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8014476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76"/>
          <w:szCs w:val="72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/>
          </w:tblPr>
          <w:tblGrid>
            <w:gridCol w:w="1440"/>
            <w:gridCol w:w="2520"/>
          </w:tblGrid>
          <w:tr w:rsidR="002A7CF0" w:rsidTr="00740C3F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B8CCE4" w:themeFill="accent1" w:themeFillTint="66"/>
              </w:tcPr>
              <w:p w:rsidR="002A7CF0" w:rsidRDefault="002A7CF0" w:rsidP="00740C3F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ño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 w:fullDate="2011-01-01T00:00:00Z">
                  <w:dateFormat w:val="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B8CCE4" w:themeFill="accent1" w:themeFillTint="66"/>
                    <w:vAlign w:val="bottom"/>
                  </w:tcPr>
                  <w:p w:rsidR="002A7CF0" w:rsidRDefault="009545AF" w:rsidP="002A7CF0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2011</w:t>
                    </w:r>
                  </w:p>
                </w:tc>
              </w:sdtContent>
            </w:sdt>
          </w:tr>
          <w:tr w:rsidR="002A7CF0" w:rsidTr="00740C3F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2A7CF0" w:rsidRDefault="002A7CF0" w:rsidP="00740C3F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p w:rsidR="002A7CF0" w:rsidRDefault="002A7CF0" w:rsidP="00740C3F">
                <w:pPr>
                  <w:pStyle w:val="NoSpacing"/>
                  <w:rPr>
                    <w:color w:val="76923C" w:themeColor="accent3" w:themeShade="BF"/>
                  </w:rPr>
                </w:pPr>
              </w:p>
              <w:p w:rsidR="002A7CF0" w:rsidRDefault="002A7CF0" w:rsidP="00740C3F">
                <w:pPr>
                  <w:pStyle w:val="NoSpacing"/>
                  <w:rPr>
                    <w:color w:val="76923C" w:themeColor="accent3" w:themeShade="BF"/>
                  </w:rPr>
                </w:pPr>
              </w:p>
            </w:tc>
          </w:tr>
        </w:tbl>
        <w:sdt>
          <w:sdtPr>
            <w:rPr>
              <w:sz w:val="36"/>
              <w:szCs w:val="36"/>
            </w:rPr>
            <w:alias w:val="Organización"/>
            <w:id w:val="15676123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2A7CF0" w:rsidRPr="0029046A" w:rsidRDefault="003C5655" w:rsidP="002A7CF0">
              <w:pPr>
                <w:pStyle w:val="NoSpacing"/>
                <w:jc w:val="center"/>
                <w:rPr>
                  <w:color w:val="76923C" w:themeColor="accent3" w:themeShade="BF"/>
                  <w:sz w:val="48"/>
                  <w:szCs w:val="48"/>
                </w:rPr>
              </w:pPr>
              <w:r>
                <w:rPr>
                  <w:sz w:val="36"/>
                  <w:szCs w:val="36"/>
                </w:rPr>
                <w:t>Universidad Tecnológica Nacional</w:t>
              </w:r>
            </w:p>
          </w:sdtContent>
        </w:sdt>
        <w:p w:rsidR="003C5655" w:rsidRPr="00C17392" w:rsidRDefault="003C5655" w:rsidP="00C17392">
          <w:pPr>
            <w:ind w:left="708" w:firstLine="708"/>
          </w:pPr>
          <w:r>
            <w:tab/>
            <w:t>Facultad Regional de Córdoba</w:t>
          </w:r>
        </w:p>
        <w:p w:rsidR="002A7CF0" w:rsidRPr="004F3145" w:rsidRDefault="002A7CF0" w:rsidP="002A7CF0">
          <w:pPr>
            <w:jc w:val="center"/>
            <w:rPr>
              <w:sz w:val="32"/>
              <w:szCs w:val="32"/>
            </w:rPr>
          </w:pPr>
          <w:r w:rsidRPr="004F3145">
            <w:rPr>
              <w:sz w:val="32"/>
              <w:szCs w:val="32"/>
            </w:rPr>
            <w:t>Ingeniería en Sistemas de Información</w:t>
          </w:r>
        </w:p>
        <w:p w:rsidR="002A7CF0" w:rsidRDefault="002A7CF0" w:rsidP="002A7CF0"/>
        <w:p w:rsidR="002A7CF0" w:rsidRDefault="002A7CF0" w:rsidP="002A7CF0">
          <w:pPr>
            <w:ind w:firstLine="360"/>
            <w:rPr>
              <w:rFonts w:asciiTheme="majorHAnsi" w:eastAsiaTheme="majorEastAsia" w:hAnsiTheme="majorHAnsi" w:cstheme="majorBidi"/>
              <w:sz w:val="76"/>
              <w:szCs w:val="72"/>
            </w:rPr>
          </w:pPr>
        </w:p>
        <w:tbl>
          <w:tblPr>
            <w:tblpPr w:leftFromText="187" w:rightFromText="187" w:vertAnchor="page" w:horzAnchor="margin" w:tblpY="4816"/>
            <w:tblW w:w="5233" w:type="pct"/>
            <w:tblLook w:val="04A0"/>
          </w:tblPr>
          <w:tblGrid>
            <w:gridCol w:w="9476"/>
          </w:tblGrid>
          <w:tr w:rsidR="002A7CF0" w:rsidTr="00740C3F">
            <w:trPr>
              <w:trHeight w:val="1165"/>
            </w:trPr>
            <w:tc>
              <w:tcPr>
                <w:tcW w:w="0" w:type="auto"/>
              </w:tcPr>
              <w:p w:rsidR="002A7CF0" w:rsidRDefault="002A7CF0" w:rsidP="002A7CF0">
                <w:pPr>
                  <w:pStyle w:val="NoSpacing"/>
                  <w:rPr>
                    <w:b/>
                    <w:bCs/>
                    <w:caps/>
                    <w:sz w:val="72"/>
                    <w:szCs w:val="72"/>
                  </w:rPr>
                </w:pPr>
                <w:r w:rsidRPr="004F3145">
                  <w:rPr>
                    <w:b/>
                    <w:bCs/>
                    <w:caps/>
                    <w:color w:val="76923C" w:themeColor="accent3" w:themeShade="BF"/>
                    <w:sz w:val="90"/>
                    <w:szCs w:val="90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86"/>
                      <w:szCs w:val="86"/>
                    </w:rPr>
                    <w:alias w:val="Título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b/>
                        <w:bCs/>
                        <w:caps/>
                        <w:sz w:val="86"/>
                        <w:szCs w:val="86"/>
                      </w:rPr>
                      <w:t>Proyecto Final</w:t>
                    </w:r>
                  </w:sdtContent>
                </w:sdt>
                <w:r w:rsidRPr="004F3145">
                  <w:rPr>
                    <w:b/>
                    <w:bCs/>
                    <w:caps/>
                    <w:color w:val="76923C" w:themeColor="accent3" w:themeShade="BF"/>
                    <w:sz w:val="90"/>
                    <w:szCs w:val="90"/>
                  </w:rPr>
                  <w:t>]</w:t>
                </w:r>
              </w:p>
            </w:tc>
          </w:tr>
          <w:tr w:rsidR="002A7CF0" w:rsidTr="00740C3F">
            <w:trPr>
              <w:trHeight w:val="922"/>
            </w:trPr>
            <w:sdt>
              <w:sdtPr>
                <w:rPr>
                  <w:color w:val="7F7F7F" w:themeColor="background1" w:themeShade="7F"/>
                  <w:sz w:val="56"/>
                  <w:szCs w:val="56"/>
                </w:rPr>
                <w:alias w:val="Abstracto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0" w:type="auto"/>
                  </w:tcPr>
                  <w:p w:rsidR="002A7CF0" w:rsidRDefault="002A7CF0" w:rsidP="002A7CF0">
                    <w:pPr>
                      <w:pStyle w:val="NoSpacing"/>
                      <w:rPr>
                        <w:color w:val="7F7F7F" w:themeColor="background1" w:themeShade="7F"/>
                      </w:rPr>
                    </w:pPr>
                    <w:r>
                      <w:rPr>
                        <w:color w:val="7F7F7F" w:themeColor="background1" w:themeShade="7F"/>
                        <w:sz w:val="56"/>
                        <w:szCs w:val="56"/>
                      </w:rPr>
                      <w:t>Flujo de Trabajo de Requerimientos</w:t>
                    </w:r>
                  </w:p>
                </w:tc>
              </w:sdtContent>
            </w:sdt>
          </w:tr>
        </w:tbl>
        <w:p w:rsidR="002A7CF0" w:rsidRDefault="002A7CF0" w:rsidP="002A7CF0">
          <w:pPr>
            <w:pStyle w:val="NoSpacing"/>
            <w:rPr>
              <w:color w:val="76923C" w:themeColor="accent3" w:themeShade="BF"/>
            </w:rPr>
          </w:pPr>
        </w:p>
        <w:p w:rsidR="002A7CF0" w:rsidRDefault="002A7CF0" w:rsidP="002A7CF0">
          <w:pPr>
            <w:pStyle w:val="NoSpacing"/>
            <w:rPr>
              <w:sz w:val="28"/>
              <w:szCs w:val="28"/>
            </w:rPr>
          </w:pPr>
        </w:p>
        <w:p w:rsidR="002A7CF0" w:rsidRDefault="002A7CF0" w:rsidP="002A7CF0">
          <w:pPr>
            <w:pStyle w:val="NoSpacing"/>
            <w:rPr>
              <w:sz w:val="28"/>
              <w:szCs w:val="28"/>
            </w:rPr>
          </w:pPr>
        </w:p>
        <w:p w:rsidR="002A7CF0" w:rsidRDefault="002A7CF0" w:rsidP="002A7CF0">
          <w:pPr>
            <w:pStyle w:val="NoSpacing"/>
          </w:pPr>
          <w:r w:rsidRPr="005B38A1">
            <w:rPr>
              <w:b/>
            </w:rPr>
            <w:t>Empresa</w:t>
          </w:r>
          <w:r>
            <w:t>: “Eben-Ezer”</w:t>
          </w:r>
        </w:p>
        <w:p w:rsidR="002A7CF0" w:rsidRDefault="002A7CF0" w:rsidP="002A7CF0">
          <w:pPr>
            <w:pStyle w:val="NoSpacing"/>
          </w:pPr>
          <w:r w:rsidRPr="005B38A1">
            <w:rPr>
              <w:b/>
            </w:rPr>
            <w:t>Sistema de Información</w:t>
          </w:r>
          <w:r>
            <w:t>: “SEEE”</w:t>
          </w:r>
        </w:p>
        <w:p w:rsidR="002A7CF0" w:rsidRDefault="002A7CF0" w:rsidP="002A7CF0">
          <w:pPr>
            <w:pStyle w:val="NoSpacing"/>
          </w:pPr>
          <w:r w:rsidRPr="005B38A1">
            <w:rPr>
              <w:b/>
            </w:rPr>
            <w:t>Metodología</w:t>
          </w:r>
          <w:r>
            <w:t>: Proceso Unificado de Desarrollo de Software</w:t>
          </w:r>
        </w:p>
        <w:p w:rsidR="002A7CF0" w:rsidRDefault="002A7CF0" w:rsidP="002A7CF0">
          <w:pPr>
            <w:pStyle w:val="NoSpacing"/>
          </w:pP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/>
          </w:tblPr>
          <w:tblGrid>
            <w:gridCol w:w="3669"/>
          </w:tblGrid>
          <w:tr w:rsidR="002A7CF0" w:rsidRPr="00E1422C" w:rsidTr="00740C3F">
            <w:trPr>
              <w:trHeight w:val="80"/>
            </w:trPr>
            <w:tc>
              <w:tcPr>
                <w:tcW w:w="3669" w:type="dxa"/>
              </w:tcPr>
              <w:p w:rsidR="002A7CF0" w:rsidRPr="00E1422C" w:rsidRDefault="002A7CF0" w:rsidP="00740C3F">
                <w:pPr>
                  <w:rPr>
                    <w:b/>
                  </w:rPr>
                </w:pPr>
                <w:r w:rsidRPr="00E1422C">
                  <w:rPr>
                    <w:b/>
                  </w:rPr>
                  <w:t>Profesores</w:t>
                </w:r>
              </w:p>
            </w:tc>
          </w:tr>
          <w:tr w:rsidR="002A7CF0" w:rsidRPr="00E1422C" w:rsidTr="00740C3F">
            <w:trPr>
              <w:trHeight w:val="238"/>
            </w:trPr>
            <w:tc>
              <w:tcPr>
                <w:tcW w:w="3669" w:type="dxa"/>
              </w:tcPr>
              <w:p w:rsidR="002A7CF0" w:rsidRPr="00E1422C" w:rsidRDefault="00551632" w:rsidP="00740C3F">
                <w:r>
                  <w:t xml:space="preserve">Ing. </w:t>
                </w:r>
                <w:r w:rsidR="002A7CF0">
                  <w:t>Ortiz, Marí</w:t>
                </w:r>
                <w:r>
                  <w:t>a Cecilia</w:t>
                </w:r>
              </w:p>
            </w:tc>
          </w:tr>
          <w:tr w:rsidR="002A7CF0" w:rsidRPr="00E1422C" w:rsidTr="00740C3F">
            <w:tc>
              <w:tcPr>
                <w:tcW w:w="3669" w:type="dxa"/>
              </w:tcPr>
              <w:p w:rsidR="002A7CF0" w:rsidRPr="00E1422C" w:rsidRDefault="00551632" w:rsidP="00551632">
                <w:r>
                  <w:t>Ing. Cecilia Andrea</w:t>
                </w:r>
              </w:p>
            </w:tc>
          </w:tr>
        </w:tbl>
        <w:p w:rsidR="002A7CF0" w:rsidRDefault="002A7CF0" w:rsidP="002A7CF0">
          <w:pPr>
            <w:rPr>
              <w:rFonts w:asciiTheme="majorHAnsi" w:eastAsiaTheme="majorEastAsia" w:hAnsiTheme="majorHAnsi" w:cstheme="majorBidi"/>
            </w:rPr>
          </w:pPr>
        </w:p>
        <w:p w:rsidR="002A7CF0" w:rsidRPr="004F3145" w:rsidRDefault="002A7CF0" w:rsidP="002A7CF0">
          <w:pPr>
            <w:rPr>
              <w:rFonts w:asciiTheme="majorHAnsi" w:eastAsiaTheme="majorEastAsia" w:hAnsiTheme="majorHAnsi" w:cstheme="majorBidi"/>
            </w:rPr>
          </w:pPr>
          <w:r w:rsidRPr="004F3145">
            <w:rPr>
              <w:rFonts w:eastAsiaTheme="majorEastAsia" w:cstheme="majorBidi"/>
              <w:b/>
            </w:rPr>
            <w:t>Curso</w:t>
          </w:r>
          <w:r w:rsidRPr="004F3145">
            <w:rPr>
              <w:rFonts w:eastAsiaTheme="majorEastAsia" w:cstheme="majorBidi"/>
            </w:rPr>
            <w:t>: 5k1</w:t>
          </w:r>
        </w:p>
      </w:sdtContent>
    </w:sdt>
    <w:tbl>
      <w:tblPr>
        <w:tblStyle w:val="TableGrid"/>
        <w:tblpPr w:leftFromText="141" w:rightFromText="141" w:vertAnchor="page" w:horzAnchor="page" w:tblpX="6058" w:tblpY="13126"/>
        <w:tblOverlap w:val="never"/>
        <w:tblW w:w="4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61"/>
        <w:gridCol w:w="1244"/>
      </w:tblGrid>
      <w:tr w:rsidR="002A7CF0" w:rsidRPr="00E1422C" w:rsidTr="00740C3F">
        <w:tc>
          <w:tcPr>
            <w:tcW w:w="4505" w:type="dxa"/>
            <w:gridSpan w:val="2"/>
          </w:tcPr>
          <w:p w:rsidR="002A7CF0" w:rsidRPr="00E1422C" w:rsidRDefault="002A7CF0" w:rsidP="00740C3F">
            <w:pPr>
              <w:rPr>
                <w:b/>
              </w:rPr>
            </w:pPr>
            <w:r w:rsidRPr="00E1422C">
              <w:rPr>
                <w:b/>
              </w:rPr>
              <w:t>Grupo Nº 2</w:t>
            </w:r>
          </w:p>
        </w:tc>
      </w:tr>
      <w:tr w:rsidR="002A7CF0" w:rsidRPr="00E1422C" w:rsidTr="00740C3F">
        <w:tc>
          <w:tcPr>
            <w:tcW w:w="4505" w:type="dxa"/>
            <w:gridSpan w:val="2"/>
          </w:tcPr>
          <w:p w:rsidR="002A7CF0" w:rsidRPr="00E1422C" w:rsidRDefault="002A7CF0" w:rsidP="00740C3F">
            <w:pPr>
              <w:rPr>
                <w:b/>
              </w:rPr>
            </w:pPr>
            <w:r w:rsidRPr="00E1422C">
              <w:rPr>
                <w:b/>
              </w:rPr>
              <w:t>Integrantes</w:t>
            </w:r>
          </w:p>
        </w:tc>
      </w:tr>
      <w:tr w:rsidR="002A7CF0" w:rsidRPr="00E1422C" w:rsidTr="00740C3F">
        <w:tc>
          <w:tcPr>
            <w:tcW w:w="3261" w:type="dxa"/>
          </w:tcPr>
          <w:p w:rsidR="002A7CF0" w:rsidRPr="00E1422C" w:rsidRDefault="002A7CF0" w:rsidP="00740C3F">
            <w:r w:rsidRPr="00E1422C">
              <w:t>AGÜERO, Santiago Alejandro</w:t>
            </w:r>
          </w:p>
        </w:tc>
        <w:tc>
          <w:tcPr>
            <w:tcW w:w="1244" w:type="dxa"/>
          </w:tcPr>
          <w:p w:rsidR="002A7CF0" w:rsidRPr="00E1422C" w:rsidRDefault="002A7CF0" w:rsidP="00740C3F">
            <w:r w:rsidRPr="00E1422C">
              <w:t>51800</w:t>
            </w:r>
          </w:p>
        </w:tc>
      </w:tr>
      <w:tr w:rsidR="002A7CF0" w:rsidRPr="00E1422C" w:rsidTr="00740C3F">
        <w:tc>
          <w:tcPr>
            <w:tcW w:w="3261" w:type="dxa"/>
          </w:tcPr>
          <w:p w:rsidR="002A7CF0" w:rsidRPr="00E1422C" w:rsidRDefault="002A7CF0" w:rsidP="00740C3F">
            <w:r w:rsidRPr="00E1422C">
              <w:t>NAFRIA, Federico</w:t>
            </w:r>
          </w:p>
        </w:tc>
        <w:tc>
          <w:tcPr>
            <w:tcW w:w="1244" w:type="dxa"/>
          </w:tcPr>
          <w:p w:rsidR="002A7CF0" w:rsidRPr="00E1422C" w:rsidRDefault="002A7CF0" w:rsidP="00740C3F">
            <w:r w:rsidRPr="00E1422C">
              <w:t>51828</w:t>
            </w:r>
          </w:p>
        </w:tc>
      </w:tr>
      <w:tr w:rsidR="002A7CF0" w:rsidRPr="00E1422C" w:rsidTr="00740C3F">
        <w:tc>
          <w:tcPr>
            <w:tcW w:w="3261" w:type="dxa"/>
          </w:tcPr>
          <w:p w:rsidR="002A7CF0" w:rsidRPr="00E1422C" w:rsidRDefault="002A7CF0" w:rsidP="00740C3F">
            <w:r w:rsidRPr="00E1422C">
              <w:t>PISCIOLARI, Antonela</w:t>
            </w:r>
          </w:p>
        </w:tc>
        <w:tc>
          <w:tcPr>
            <w:tcW w:w="1244" w:type="dxa"/>
          </w:tcPr>
          <w:p w:rsidR="002A7CF0" w:rsidRPr="00E1422C" w:rsidRDefault="002A7CF0" w:rsidP="00740C3F">
            <w:r w:rsidRPr="00E1422C">
              <w:t>51543</w:t>
            </w:r>
          </w:p>
        </w:tc>
      </w:tr>
      <w:tr w:rsidR="002A7CF0" w:rsidRPr="00E1422C" w:rsidTr="00740C3F">
        <w:tc>
          <w:tcPr>
            <w:tcW w:w="3261" w:type="dxa"/>
          </w:tcPr>
          <w:p w:rsidR="002A7CF0" w:rsidRPr="00E1422C" w:rsidRDefault="002A7CF0" w:rsidP="00740C3F">
            <w:r w:rsidRPr="00E1422C">
              <w:t>QUIROGA, Gastón Mauricio</w:t>
            </w:r>
          </w:p>
        </w:tc>
        <w:tc>
          <w:tcPr>
            <w:tcW w:w="1244" w:type="dxa"/>
          </w:tcPr>
          <w:p w:rsidR="002A7CF0" w:rsidRPr="00E1422C" w:rsidRDefault="002A7CF0" w:rsidP="00740C3F">
            <w:r w:rsidRPr="00E1422C">
              <w:t>51969</w:t>
            </w:r>
          </w:p>
        </w:tc>
      </w:tr>
      <w:tr w:rsidR="002A7CF0" w:rsidRPr="00E1422C" w:rsidTr="00740C3F">
        <w:tc>
          <w:tcPr>
            <w:tcW w:w="3261" w:type="dxa"/>
          </w:tcPr>
          <w:p w:rsidR="002A7CF0" w:rsidRPr="00E1422C" w:rsidRDefault="002A7CF0" w:rsidP="00740C3F">
            <w:r w:rsidRPr="00E1422C">
              <w:t>WAISMAN, Gabriel Leandro</w:t>
            </w:r>
          </w:p>
        </w:tc>
        <w:tc>
          <w:tcPr>
            <w:tcW w:w="1244" w:type="dxa"/>
          </w:tcPr>
          <w:p w:rsidR="002A7CF0" w:rsidRPr="00E1422C" w:rsidRDefault="002A7CF0" w:rsidP="00740C3F">
            <w:r w:rsidRPr="00E1422C">
              <w:t>51934</w:t>
            </w:r>
          </w:p>
        </w:tc>
      </w:tr>
    </w:tbl>
    <w:p w:rsidR="00C17392" w:rsidRDefault="003C5655" w:rsidP="002A7CF0">
      <w:r w:rsidRPr="003C5655">
        <w:rPr>
          <w:b/>
        </w:rPr>
        <w:t>Fecha:</w:t>
      </w:r>
      <w:r w:rsidR="009545AF">
        <w:t>Noviembre 2011</w:t>
      </w:r>
    </w:p>
    <w:p w:rsidR="00C17392" w:rsidRPr="00C17392" w:rsidRDefault="00C17392" w:rsidP="002A7CF0">
      <w:pPr>
        <w:rPr>
          <w:b/>
        </w:rPr>
      </w:pPr>
      <w:r>
        <w:rPr>
          <w:b/>
        </w:rPr>
        <w:t xml:space="preserve">Versión: </w:t>
      </w:r>
      <w:r w:rsidR="009545AF">
        <w:t>4</w:t>
      </w:r>
      <w:r w:rsidR="00C67ED8">
        <w:t>.0</w:t>
      </w:r>
    </w:p>
    <w:p w:rsidR="002A7CF0" w:rsidRPr="00C17392" w:rsidRDefault="002A7CF0" w:rsidP="002A7CF0">
      <w:pPr>
        <w:rPr>
          <w:b/>
        </w:rPr>
      </w:pPr>
      <w:r w:rsidRPr="003C5655">
        <w:rPr>
          <w:b/>
        </w:rPr>
        <w:br w:type="page"/>
      </w:r>
    </w:p>
    <w:p w:rsidR="00A97225" w:rsidRDefault="00A97225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094893488"/>
        <w:docPartObj>
          <w:docPartGallery w:val="Table of Contents"/>
          <w:docPartUnique/>
        </w:docPartObj>
      </w:sdtPr>
      <w:sdtContent>
        <w:p w:rsidR="00A97225" w:rsidRDefault="00A97225">
          <w:pPr>
            <w:pStyle w:val="TOCHeading"/>
          </w:pPr>
          <w:r>
            <w:t>Índice</w:t>
          </w:r>
        </w:p>
        <w:p w:rsidR="00A6049F" w:rsidRDefault="003B4D56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="00A97225">
            <w:instrText xml:space="preserve"> TOC \o "1-3" \h \z \u </w:instrText>
          </w:r>
          <w:r>
            <w:fldChar w:fldCharType="separate"/>
          </w:r>
          <w:hyperlink w:anchor="_Toc275230792" w:history="1">
            <w:r w:rsidR="00A6049F" w:rsidRPr="00CB35A4">
              <w:rPr>
                <w:rStyle w:val="Hyperlink"/>
                <w:noProof/>
              </w:rPr>
              <w:t>Introducción</w:t>
            </w:r>
            <w:r w:rsidR="00A604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049F">
              <w:rPr>
                <w:noProof/>
                <w:webHidden/>
              </w:rPr>
              <w:instrText xml:space="preserve"> PAGEREF _Toc275230792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049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049F" w:rsidRDefault="003B4D56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75230793" w:history="1">
            <w:r w:rsidR="00A6049F" w:rsidRPr="00CB35A4">
              <w:rPr>
                <w:rStyle w:val="Hyperlink"/>
                <w:noProof/>
              </w:rPr>
              <w:t>Diagrama de CU de Sistemas</w:t>
            </w:r>
            <w:r w:rsidR="00A604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049F">
              <w:rPr>
                <w:noProof/>
                <w:webHidden/>
              </w:rPr>
              <w:instrText xml:space="preserve"> PAGEREF _Toc275230793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049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049F" w:rsidRDefault="003B4D56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75230794" w:history="1">
            <w:r w:rsidR="00A6049F" w:rsidRPr="00CB35A4">
              <w:rPr>
                <w:rStyle w:val="Hyperlink"/>
                <w:noProof/>
              </w:rPr>
              <w:t>Definición Objetivos</w:t>
            </w:r>
            <w:r w:rsidR="00A604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049F">
              <w:rPr>
                <w:noProof/>
                <w:webHidden/>
              </w:rPr>
              <w:instrText xml:space="preserve"> PAGEREF _Toc275230794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049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049F" w:rsidRDefault="003B4D56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75230795" w:history="1">
            <w:r w:rsidR="00A6049F" w:rsidRPr="00CB35A4">
              <w:rPr>
                <w:rStyle w:val="Hyperlink"/>
                <w:noProof/>
              </w:rPr>
              <w:t>Objetivos CU Soporte</w:t>
            </w:r>
            <w:r w:rsidR="00A604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049F">
              <w:rPr>
                <w:noProof/>
                <w:webHidden/>
              </w:rPr>
              <w:instrText xml:space="preserve"> PAGEREF _Toc275230795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049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049F" w:rsidRDefault="003B4D56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75230796" w:history="1">
            <w:r w:rsidR="00A6049F" w:rsidRPr="00CB35A4">
              <w:rPr>
                <w:rStyle w:val="Hyperlink"/>
                <w:noProof/>
              </w:rPr>
              <w:t>Descripción de Actores</w:t>
            </w:r>
            <w:r w:rsidR="00A604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049F">
              <w:rPr>
                <w:noProof/>
                <w:webHidden/>
              </w:rPr>
              <w:instrText xml:space="preserve"> PAGEREF _Toc275230796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049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049F" w:rsidRDefault="003B4D56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75230797" w:history="1">
            <w:r w:rsidR="00A6049F" w:rsidRPr="00CB35A4">
              <w:rPr>
                <w:rStyle w:val="Hyperlink"/>
                <w:noProof/>
              </w:rPr>
              <w:t>Descripciones de Trazo Fino de Casos de Uso de Sistema</w:t>
            </w:r>
            <w:r w:rsidR="00A604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049F">
              <w:rPr>
                <w:noProof/>
                <w:webHidden/>
              </w:rPr>
              <w:instrText xml:space="preserve"> PAGEREF _Toc275230797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049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049F" w:rsidRDefault="003B4D56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75230798" w:history="1">
            <w:r w:rsidR="00A6049F" w:rsidRPr="00CB35A4">
              <w:rPr>
                <w:rStyle w:val="Hyperlink"/>
                <w:noProof/>
              </w:rPr>
              <w:t>Compras</w:t>
            </w:r>
            <w:r w:rsidR="00A604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049F">
              <w:rPr>
                <w:noProof/>
                <w:webHidden/>
              </w:rPr>
              <w:instrText xml:space="preserve"> PAGEREF _Toc275230798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049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049F" w:rsidRDefault="003B4D56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75230799" w:history="1">
            <w:r w:rsidR="00A6049F" w:rsidRPr="00CB35A4">
              <w:rPr>
                <w:rStyle w:val="Hyperlink"/>
                <w:noProof/>
              </w:rPr>
              <w:t>Depósito</w:t>
            </w:r>
            <w:r w:rsidR="00A604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049F">
              <w:rPr>
                <w:noProof/>
                <w:webHidden/>
              </w:rPr>
              <w:instrText xml:space="preserve"> PAGEREF _Toc275230799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049F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049F" w:rsidRDefault="003B4D56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75230800" w:history="1">
            <w:r w:rsidR="00A6049F" w:rsidRPr="00CB35A4">
              <w:rPr>
                <w:rStyle w:val="Hyperlink"/>
                <w:noProof/>
                <w:lang w:val="es-AR"/>
              </w:rPr>
              <w:t>Calidad</w:t>
            </w:r>
            <w:r w:rsidR="00A604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049F">
              <w:rPr>
                <w:noProof/>
                <w:webHidden/>
              </w:rPr>
              <w:instrText xml:space="preserve"> PAGEREF _Toc275230800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049F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049F" w:rsidRDefault="003B4D56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75230801" w:history="1">
            <w:r w:rsidR="00A6049F" w:rsidRPr="00CB35A4">
              <w:rPr>
                <w:rStyle w:val="Hyperlink"/>
                <w:noProof/>
                <w:lang w:val="es-AR"/>
              </w:rPr>
              <w:t>Ventas</w:t>
            </w:r>
            <w:r w:rsidR="00A604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049F">
              <w:rPr>
                <w:noProof/>
                <w:webHidden/>
              </w:rPr>
              <w:instrText xml:space="preserve"> PAGEREF _Toc275230801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049F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049F" w:rsidRDefault="003B4D56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75230802" w:history="1">
            <w:r w:rsidR="00A6049F" w:rsidRPr="00CB35A4">
              <w:rPr>
                <w:rStyle w:val="Hyperlink"/>
                <w:noProof/>
                <w:lang w:val="es-AR"/>
              </w:rPr>
              <w:t>Logistica</w:t>
            </w:r>
            <w:r w:rsidR="00A604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049F">
              <w:rPr>
                <w:noProof/>
                <w:webHidden/>
              </w:rPr>
              <w:instrText xml:space="preserve"> PAGEREF _Toc275230802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049F"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049F" w:rsidRDefault="003B4D56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75230803" w:history="1">
            <w:r w:rsidR="00A6049F" w:rsidRPr="00CB35A4">
              <w:rPr>
                <w:rStyle w:val="Hyperlink"/>
                <w:noProof/>
              </w:rPr>
              <w:t>Pedido</w:t>
            </w:r>
            <w:r w:rsidR="00A604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049F">
              <w:rPr>
                <w:noProof/>
                <w:webHidden/>
              </w:rPr>
              <w:instrText xml:space="preserve"> PAGEREF _Toc275230803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049F"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049F" w:rsidRDefault="003B4D56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75230804" w:history="1">
            <w:r w:rsidR="00A6049F" w:rsidRPr="00CB35A4">
              <w:rPr>
                <w:rStyle w:val="Hyperlink"/>
                <w:noProof/>
              </w:rPr>
              <w:t>Finanzas</w:t>
            </w:r>
            <w:r w:rsidR="00A604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049F">
              <w:rPr>
                <w:noProof/>
                <w:webHidden/>
              </w:rPr>
              <w:instrText xml:space="preserve"> PAGEREF _Toc275230804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049F"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049F" w:rsidRDefault="003B4D56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75230805" w:history="1">
            <w:r w:rsidR="00A6049F" w:rsidRPr="00CB35A4">
              <w:rPr>
                <w:rStyle w:val="Hyperlink"/>
                <w:noProof/>
              </w:rPr>
              <w:t>Toma de Decisión</w:t>
            </w:r>
            <w:r w:rsidR="00A604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049F">
              <w:rPr>
                <w:noProof/>
                <w:webHidden/>
              </w:rPr>
              <w:instrText xml:space="preserve"> PAGEREF _Toc275230805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049F"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049F" w:rsidRDefault="003B4D56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75230806" w:history="1">
            <w:r w:rsidR="00A6049F" w:rsidRPr="00CB35A4">
              <w:rPr>
                <w:rStyle w:val="Hyperlink"/>
                <w:noProof/>
              </w:rPr>
              <w:t>RRHH</w:t>
            </w:r>
            <w:r w:rsidR="00A604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049F">
              <w:rPr>
                <w:noProof/>
                <w:webHidden/>
              </w:rPr>
              <w:instrText xml:space="preserve"> PAGEREF _Toc275230806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049F"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049F" w:rsidRDefault="003B4D56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75230807" w:history="1">
            <w:r w:rsidR="00A6049F" w:rsidRPr="00CB35A4">
              <w:rPr>
                <w:rStyle w:val="Hyperlink"/>
                <w:noProof/>
              </w:rPr>
              <w:t>Usuario</w:t>
            </w:r>
            <w:r w:rsidR="00A604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049F">
              <w:rPr>
                <w:noProof/>
                <w:webHidden/>
              </w:rPr>
              <w:instrText xml:space="preserve"> PAGEREF _Toc275230807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049F"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049F" w:rsidRDefault="003B4D56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75230808" w:history="1">
            <w:r w:rsidR="00A6049F" w:rsidRPr="00CB35A4">
              <w:rPr>
                <w:rStyle w:val="Hyperlink"/>
                <w:noProof/>
              </w:rPr>
              <w:t>Prototipos de Interfaz</w:t>
            </w:r>
            <w:r w:rsidR="00A604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049F">
              <w:rPr>
                <w:noProof/>
                <w:webHidden/>
              </w:rPr>
              <w:instrText xml:space="preserve"> PAGEREF _Toc275230808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049F"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049F" w:rsidRDefault="003B4D56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75230809" w:history="1">
            <w:r w:rsidR="00A6049F" w:rsidRPr="00CB35A4">
              <w:rPr>
                <w:rStyle w:val="Hyperlink"/>
                <w:noProof/>
              </w:rPr>
              <w:t>101. Registrar Ingreso Productos Importados</w:t>
            </w:r>
            <w:r w:rsidR="00A604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049F">
              <w:rPr>
                <w:noProof/>
                <w:webHidden/>
              </w:rPr>
              <w:instrText xml:space="preserve"> PAGEREF _Toc275230809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049F"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049F" w:rsidRDefault="003B4D56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75230810" w:history="1">
            <w:r w:rsidR="00A6049F" w:rsidRPr="00CB35A4">
              <w:rPr>
                <w:rStyle w:val="Hyperlink"/>
                <w:noProof/>
              </w:rPr>
              <w:t>103. Registrar Salida de Materia Prima</w:t>
            </w:r>
            <w:r w:rsidR="00A604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049F">
              <w:rPr>
                <w:noProof/>
                <w:webHidden/>
              </w:rPr>
              <w:instrText xml:space="preserve"> PAGEREF _Toc275230810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049F"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049F" w:rsidRDefault="003B4D56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75230811" w:history="1">
            <w:r w:rsidR="00A6049F" w:rsidRPr="00CB35A4">
              <w:rPr>
                <w:rStyle w:val="Hyperlink"/>
                <w:noProof/>
              </w:rPr>
              <w:t>104. Registrar Pedido de Reabastecimiento</w:t>
            </w:r>
            <w:r w:rsidR="00A604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049F">
              <w:rPr>
                <w:noProof/>
                <w:webHidden/>
              </w:rPr>
              <w:instrText xml:space="preserve"> PAGEREF _Toc275230811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049F"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049F" w:rsidRDefault="003B4D56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75230812" w:history="1">
            <w:r w:rsidR="00A6049F" w:rsidRPr="00CB35A4">
              <w:rPr>
                <w:rStyle w:val="Hyperlink"/>
                <w:noProof/>
              </w:rPr>
              <w:t>105. Registrar Inconsistencia de Depósito</w:t>
            </w:r>
            <w:r w:rsidR="00A604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049F">
              <w:rPr>
                <w:noProof/>
                <w:webHidden/>
              </w:rPr>
              <w:instrText xml:space="preserve"> PAGEREF _Toc275230812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049F"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049F" w:rsidRDefault="003B4D56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75230813" w:history="1">
            <w:r w:rsidR="00A6049F" w:rsidRPr="00CB35A4">
              <w:rPr>
                <w:rStyle w:val="Hyperlink"/>
                <w:noProof/>
              </w:rPr>
              <w:t>106. Registrar Reabastecimiento Interno</w:t>
            </w:r>
            <w:r w:rsidR="00A604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049F">
              <w:rPr>
                <w:noProof/>
                <w:webHidden/>
              </w:rPr>
              <w:instrText xml:space="preserve"> PAGEREF _Toc275230813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049F"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049F" w:rsidRDefault="003B4D56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75230814" w:history="1">
            <w:r w:rsidR="00A6049F" w:rsidRPr="00CB35A4">
              <w:rPr>
                <w:rStyle w:val="Hyperlink"/>
                <w:noProof/>
              </w:rPr>
              <w:t>110. Registrar Salida Pedido</w:t>
            </w:r>
            <w:r w:rsidR="00A604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049F">
              <w:rPr>
                <w:noProof/>
                <w:webHidden/>
              </w:rPr>
              <w:instrText xml:space="preserve"> PAGEREF _Toc275230814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049F"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049F" w:rsidRDefault="003B4D56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75230815" w:history="1">
            <w:r w:rsidR="00A6049F" w:rsidRPr="00CB35A4">
              <w:rPr>
                <w:rStyle w:val="Hyperlink"/>
                <w:noProof/>
              </w:rPr>
              <w:t>108. Registrar Armado de Pedido</w:t>
            </w:r>
            <w:r w:rsidR="00A604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049F">
              <w:rPr>
                <w:noProof/>
                <w:webHidden/>
              </w:rPr>
              <w:instrText xml:space="preserve"> PAGEREF _Toc275230815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049F"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049F" w:rsidRDefault="003B4D56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75230816" w:history="1">
            <w:r w:rsidR="00A6049F" w:rsidRPr="00CB35A4">
              <w:rPr>
                <w:rStyle w:val="Hyperlink"/>
                <w:noProof/>
              </w:rPr>
              <w:t>109. Registrar Salida Producción</w:t>
            </w:r>
            <w:r w:rsidR="00A604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049F">
              <w:rPr>
                <w:noProof/>
                <w:webHidden/>
              </w:rPr>
              <w:instrText xml:space="preserve"> PAGEREF _Toc275230816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049F"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049F" w:rsidRDefault="003B4D56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75230817" w:history="1">
            <w:r w:rsidR="00A6049F" w:rsidRPr="00CB35A4">
              <w:rPr>
                <w:rStyle w:val="Hyperlink"/>
                <w:noProof/>
              </w:rPr>
              <w:t>113. Registrar Devolución Productos Terminados</w:t>
            </w:r>
            <w:r w:rsidR="00A604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049F">
              <w:rPr>
                <w:noProof/>
                <w:webHidden/>
              </w:rPr>
              <w:instrText xml:space="preserve"> PAGEREF _Toc275230817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049F"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049F" w:rsidRDefault="003B4D56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75230818" w:history="1">
            <w:r w:rsidR="00A6049F" w:rsidRPr="00CB35A4">
              <w:rPr>
                <w:rStyle w:val="Hyperlink"/>
                <w:noProof/>
              </w:rPr>
              <w:t>114. Registrar Producto</w:t>
            </w:r>
            <w:r w:rsidR="00A604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049F">
              <w:rPr>
                <w:noProof/>
                <w:webHidden/>
              </w:rPr>
              <w:instrText xml:space="preserve"> PAGEREF _Toc275230818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049F"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049F" w:rsidRDefault="003B4D56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75230819" w:history="1">
            <w:r w:rsidR="00A6049F" w:rsidRPr="00CB35A4">
              <w:rPr>
                <w:rStyle w:val="Hyperlink"/>
                <w:noProof/>
              </w:rPr>
              <w:t>111. Consultar Producto</w:t>
            </w:r>
            <w:r w:rsidR="00A604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049F">
              <w:rPr>
                <w:noProof/>
                <w:webHidden/>
              </w:rPr>
              <w:instrText xml:space="preserve"> PAGEREF _Toc275230819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049F"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049F" w:rsidRDefault="003B4D56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75230820" w:history="1">
            <w:r w:rsidR="00A6049F" w:rsidRPr="00CB35A4">
              <w:rPr>
                <w:rStyle w:val="Hyperlink"/>
                <w:noProof/>
              </w:rPr>
              <w:t>112. Modificar Producto</w:t>
            </w:r>
            <w:r w:rsidR="00A604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049F">
              <w:rPr>
                <w:noProof/>
                <w:webHidden/>
              </w:rPr>
              <w:instrText xml:space="preserve"> PAGEREF _Toc275230820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049F"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049F" w:rsidRDefault="003B4D56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75230821" w:history="1">
            <w:r w:rsidR="00A6049F" w:rsidRPr="00CB35A4">
              <w:rPr>
                <w:rStyle w:val="Hyperlink"/>
                <w:noProof/>
              </w:rPr>
              <w:t>201. Registrar Cliente</w:t>
            </w:r>
            <w:r w:rsidR="00A604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049F">
              <w:rPr>
                <w:noProof/>
                <w:webHidden/>
              </w:rPr>
              <w:instrText xml:space="preserve"> PAGEREF _Toc275230821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049F">
              <w:rPr>
                <w:noProof/>
                <w:webHidden/>
              </w:rPr>
              <w:t>146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049F" w:rsidRDefault="003B4D56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75230822" w:history="1">
            <w:r w:rsidR="00A6049F" w:rsidRPr="00CB35A4">
              <w:rPr>
                <w:rStyle w:val="Hyperlink"/>
                <w:noProof/>
              </w:rPr>
              <w:t>202. Modificar Cliente</w:t>
            </w:r>
            <w:r w:rsidR="00A604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049F">
              <w:rPr>
                <w:noProof/>
                <w:webHidden/>
              </w:rPr>
              <w:instrText xml:space="preserve"> PAGEREF _Toc275230822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049F"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049F" w:rsidRDefault="003B4D56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75230823" w:history="1">
            <w:r w:rsidR="00A6049F" w:rsidRPr="00CB35A4">
              <w:rPr>
                <w:rStyle w:val="Hyperlink"/>
                <w:noProof/>
              </w:rPr>
              <w:t>203. Consultar Catálogo</w:t>
            </w:r>
            <w:r w:rsidR="00A604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049F">
              <w:rPr>
                <w:noProof/>
                <w:webHidden/>
              </w:rPr>
              <w:instrText xml:space="preserve"> PAGEREF _Toc275230823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049F"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049F" w:rsidRDefault="003B4D56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75230824" w:history="1">
            <w:r w:rsidR="00A6049F" w:rsidRPr="00CB35A4">
              <w:rPr>
                <w:rStyle w:val="Hyperlink"/>
                <w:noProof/>
              </w:rPr>
              <w:t>212. Crear Catálogo</w:t>
            </w:r>
            <w:r w:rsidR="00A604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049F">
              <w:rPr>
                <w:noProof/>
                <w:webHidden/>
              </w:rPr>
              <w:instrText xml:space="preserve"> PAGEREF _Toc275230824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049F">
              <w:rPr>
                <w:noProof/>
                <w:webHidden/>
              </w:rPr>
              <w:t>149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049F" w:rsidRDefault="003B4D56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75230825" w:history="1">
            <w:r w:rsidR="00A6049F" w:rsidRPr="00CB35A4">
              <w:rPr>
                <w:rStyle w:val="Hyperlink"/>
                <w:noProof/>
              </w:rPr>
              <w:t>206. Consultar Cliente</w:t>
            </w:r>
            <w:r w:rsidR="00A604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049F">
              <w:rPr>
                <w:noProof/>
                <w:webHidden/>
              </w:rPr>
              <w:instrText xml:space="preserve"> PAGEREF _Toc275230825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049F"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049F" w:rsidRDefault="003B4D56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75230826" w:history="1">
            <w:r w:rsidR="00A6049F" w:rsidRPr="00CB35A4">
              <w:rPr>
                <w:rStyle w:val="Hyperlink"/>
                <w:noProof/>
              </w:rPr>
              <w:t>281. Registrar Pedido</w:t>
            </w:r>
            <w:r w:rsidR="00A604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049F">
              <w:rPr>
                <w:noProof/>
                <w:webHidden/>
              </w:rPr>
              <w:instrText xml:space="preserve"> PAGEREF _Toc275230826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049F"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049F" w:rsidRDefault="003B4D56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75230827" w:history="1">
            <w:r w:rsidR="00A6049F" w:rsidRPr="00CB35A4">
              <w:rPr>
                <w:rStyle w:val="Hyperlink"/>
                <w:noProof/>
              </w:rPr>
              <w:t>282. Consultar Pedido</w:t>
            </w:r>
            <w:r w:rsidR="00A604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049F">
              <w:rPr>
                <w:noProof/>
                <w:webHidden/>
              </w:rPr>
              <w:instrText xml:space="preserve"> PAGEREF _Toc275230827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049F"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049F" w:rsidRDefault="003B4D56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75230828" w:history="1">
            <w:r w:rsidR="00A6049F" w:rsidRPr="00CB35A4">
              <w:rPr>
                <w:rStyle w:val="Hyperlink"/>
                <w:noProof/>
              </w:rPr>
              <w:t>283. Modificar Pedido</w:t>
            </w:r>
            <w:r w:rsidR="00A604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049F">
              <w:rPr>
                <w:noProof/>
                <w:webHidden/>
              </w:rPr>
              <w:instrText xml:space="preserve"> PAGEREF _Toc275230828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049F">
              <w:rPr>
                <w:noProof/>
                <w:webHidden/>
              </w:rPr>
              <w:t>154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049F" w:rsidRDefault="003B4D56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75230829" w:history="1">
            <w:r w:rsidR="00A6049F" w:rsidRPr="00CB35A4">
              <w:rPr>
                <w:rStyle w:val="Hyperlink"/>
                <w:noProof/>
              </w:rPr>
              <w:t>284. Anular Pedido</w:t>
            </w:r>
            <w:r w:rsidR="00A604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049F">
              <w:rPr>
                <w:noProof/>
                <w:webHidden/>
              </w:rPr>
              <w:instrText xml:space="preserve"> PAGEREF _Toc275230829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049F"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049F" w:rsidRDefault="003B4D56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75230830" w:history="1">
            <w:r w:rsidR="00A6049F" w:rsidRPr="00CB35A4">
              <w:rPr>
                <w:rStyle w:val="Hyperlink"/>
                <w:noProof/>
              </w:rPr>
              <w:t>209. Registrar Venta (parte 1)</w:t>
            </w:r>
            <w:r w:rsidR="00A604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049F">
              <w:rPr>
                <w:noProof/>
                <w:webHidden/>
              </w:rPr>
              <w:instrText xml:space="preserve"> PAGEREF _Toc275230830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049F">
              <w:rPr>
                <w:noProof/>
                <w:webHidden/>
              </w:rPr>
              <w:t>156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049F" w:rsidRDefault="003B4D56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75230831" w:history="1">
            <w:r w:rsidR="00A6049F" w:rsidRPr="00CB35A4">
              <w:rPr>
                <w:rStyle w:val="Hyperlink"/>
                <w:noProof/>
              </w:rPr>
              <w:t>209. Registrar Venta (parte 2)</w:t>
            </w:r>
            <w:r w:rsidR="00A604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049F">
              <w:rPr>
                <w:noProof/>
                <w:webHidden/>
              </w:rPr>
              <w:instrText xml:space="preserve"> PAGEREF _Toc275230831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049F"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049F" w:rsidRDefault="003B4D56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75230832" w:history="1">
            <w:r w:rsidR="00A6049F" w:rsidRPr="00CB35A4">
              <w:rPr>
                <w:rStyle w:val="Hyperlink"/>
                <w:noProof/>
              </w:rPr>
              <w:t>261. Crear Hoja de Ruta</w:t>
            </w:r>
            <w:r w:rsidR="00A6049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6049F">
              <w:rPr>
                <w:noProof/>
                <w:webHidden/>
              </w:rPr>
              <w:instrText xml:space="preserve"> PAGEREF _Toc275230832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6049F">
              <w:rPr>
                <w:noProof/>
                <w:webHidden/>
              </w:rPr>
              <w:t>158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7225" w:rsidRDefault="003B4D56">
          <w:r>
            <w:fldChar w:fldCharType="end"/>
          </w:r>
        </w:p>
      </w:sdtContent>
    </w:sdt>
    <w:p w:rsidR="00C7787D" w:rsidRDefault="00A97225" w:rsidP="004C1EC0">
      <w:pPr>
        <w:pStyle w:val="Heading1"/>
        <w:jc w:val="both"/>
      </w:pPr>
      <w:bookmarkStart w:id="0" w:name="_GoBack"/>
      <w:bookmarkEnd w:id="0"/>
      <w:r>
        <w:br w:type="page"/>
      </w:r>
      <w:bookmarkStart w:id="1" w:name="_Toc275230792"/>
      <w:r w:rsidR="00C7787D">
        <w:lastRenderedPageBreak/>
        <w:t>Introducción</w:t>
      </w:r>
      <w:bookmarkEnd w:id="1"/>
    </w:p>
    <w:p w:rsidR="00765AF6" w:rsidRDefault="00765AF6" w:rsidP="00765AF6">
      <w:pPr>
        <w:jc w:val="both"/>
        <w:rPr>
          <w:rFonts w:ascii="Calibri" w:hAnsi="Calibri"/>
        </w:rPr>
      </w:pPr>
      <w:r>
        <w:rPr>
          <w:rFonts w:ascii="Calibri" w:hAnsi="Calibri"/>
        </w:rPr>
        <w:t>En el Flujo de Trabajo de Requerimientos el objetivo principal es establecer las funciones que se quieren que satisfaga el sistema a construir.  Los requisitos c</w:t>
      </w:r>
      <w:r w:rsidR="004F5095">
        <w:rPr>
          <w:rFonts w:ascii="Calibri" w:hAnsi="Calibri"/>
        </w:rPr>
        <w:t>apturados son el contrato que a</w:t>
      </w:r>
      <w:r>
        <w:rPr>
          <w:rFonts w:ascii="Calibri" w:hAnsi="Calibri"/>
        </w:rPr>
        <w:t xml:space="preserve"> cumplir, </w:t>
      </w:r>
      <w:r w:rsidR="004F5095">
        <w:rPr>
          <w:rFonts w:ascii="Calibri" w:hAnsi="Calibri"/>
        </w:rPr>
        <w:t>por lo tanto, deben ser comprendidos y aceptados por los usuarios finales</w:t>
      </w:r>
      <w:r>
        <w:rPr>
          <w:rFonts w:ascii="Calibri" w:hAnsi="Calibri"/>
        </w:rPr>
        <w:t>.  Los objetivos específicos de este flujo de trabajo son:</w:t>
      </w:r>
    </w:p>
    <w:p w:rsidR="00765AF6" w:rsidRPr="00765AF6" w:rsidRDefault="00765AF6" w:rsidP="00DE4BF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hAnsi="Calibri"/>
        </w:rPr>
      </w:pPr>
      <w:r w:rsidRPr="00765AF6">
        <w:rPr>
          <w:rFonts w:ascii="Calibri" w:hAnsi="Calibri"/>
        </w:rPr>
        <w:t>Definir el ámbito del sistema</w:t>
      </w:r>
    </w:p>
    <w:p w:rsidR="00765AF6" w:rsidRPr="00765AF6" w:rsidRDefault="00765AF6" w:rsidP="00DE4BF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hAnsi="Calibri"/>
        </w:rPr>
      </w:pPr>
      <w:r w:rsidRPr="00765AF6">
        <w:rPr>
          <w:rFonts w:ascii="Calibri" w:hAnsi="Calibri"/>
        </w:rPr>
        <w:t>Definir una interfaz de usuario enfocada a las necesidades y metas del usuario</w:t>
      </w:r>
    </w:p>
    <w:p w:rsidR="00765AF6" w:rsidRPr="00765AF6" w:rsidRDefault="00765AF6" w:rsidP="00DE4BF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hAnsi="Calibri"/>
        </w:rPr>
      </w:pPr>
      <w:r w:rsidRPr="00765AF6">
        <w:rPr>
          <w:rFonts w:ascii="Calibri" w:hAnsi="Calibri"/>
        </w:rPr>
        <w:t>Proveer a  los desarrolladores un mejor entendimiento de los requisitos del sistema</w:t>
      </w:r>
    </w:p>
    <w:p w:rsidR="00765AF6" w:rsidRPr="00765AF6" w:rsidRDefault="00765AF6" w:rsidP="00DE4BF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hAnsi="Calibri"/>
        </w:rPr>
      </w:pPr>
      <w:r w:rsidRPr="00765AF6">
        <w:rPr>
          <w:rFonts w:ascii="Calibri" w:hAnsi="Calibri"/>
        </w:rPr>
        <w:t>Proveer una base para estimar recursos y tiempos de desarrollo del sistema</w:t>
      </w:r>
    </w:p>
    <w:p w:rsidR="00765AF6" w:rsidRPr="00765AF6" w:rsidRDefault="00765AF6" w:rsidP="00DE4BF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hAnsi="Calibri"/>
        </w:rPr>
      </w:pPr>
      <w:r w:rsidRPr="00765AF6">
        <w:rPr>
          <w:rFonts w:ascii="Calibri" w:hAnsi="Calibri"/>
        </w:rPr>
        <w:t>Proveer una base para la planeación de los contenidos técnicos de las interacciones</w:t>
      </w:r>
    </w:p>
    <w:p w:rsidR="00765AF6" w:rsidRDefault="00765AF6" w:rsidP="00765AF6">
      <w:pPr>
        <w:ind w:left="360"/>
        <w:jc w:val="both"/>
        <w:rPr>
          <w:rFonts w:ascii="Calibri" w:hAnsi="Calibri"/>
        </w:rPr>
      </w:pPr>
    </w:p>
    <w:p w:rsidR="00765AF6" w:rsidRPr="00765AF6" w:rsidRDefault="004F5095" w:rsidP="004C1EC0">
      <w:pPr>
        <w:jc w:val="both"/>
        <w:rPr>
          <w:rFonts w:ascii="Calibri" w:eastAsia="Calibri" w:hAnsi="Calibri" w:cs="Arial"/>
          <w:color w:val="000000"/>
          <w:lang w:val="es-MX"/>
        </w:rPr>
      </w:pPr>
      <w:r>
        <w:rPr>
          <w:rFonts w:ascii="Calibri" w:hAnsi="Calibri"/>
        </w:rPr>
        <w:t xml:space="preserve">Se pueden </w:t>
      </w:r>
      <w:r w:rsidR="00765AF6">
        <w:rPr>
          <w:rFonts w:ascii="Calibri" w:hAnsi="Calibri"/>
        </w:rPr>
        <w:t xml:space="preserve">dividir los requerimientos en dos grupos: requerimientos funcionales los cuales describen las funciones que el software va a ejecutar y los requerimientos no funcionales, los cuales especifican </w:t>
      </w:r>
      <w:r>
        <w:rPr>
          <w:rFonts w:ascii="Calibri" w:hAnsi="Calibri"/>
        </w:rPr>
        <w:t xml:space="preserve">los </w:t>
      </w:r>
      <w:r w:rsidR="00765AF6">
        <w:rPr>
          <w:rFonts w:ascii="Calibri" w:hAnsi="Calibri"/>
        </w:rPr>
        <w:t xml:space="preserve">criterios </w:t>
      </w:r>
      <w:r>
        <w:rPr>
          <w:rFonts w:ascii="Calibri" w:hAnsi="Calibri"/>
        </w:rPr>
        <w:t>a utilizarse para</w:t>
      </w:r>
      <w:r w:rsidR="00765AF6">
        <w:rPr>
          <w:rFonts w:ascii="Calibri" w:hAnsi="Calibri"/>
        </w:rPr>
        <w:t xml:space="preserve"> juzgar la operación de un sistema en lugar de sus funciones específicas.</w:t>
      </w:r>
    </w:p>
    <w:p w:rsidR="00112516" w:rsidRDefault="00125C5E" w:rsidP="004C1EC0">
      <w:pPr>
        <w:jc w:val="both"/>
      </w:pPr>
      <w:r>
        <w:rPr>
          <w:rFonts w:cs="Arial"/>
        </w:rPr>
        <w:t>L</w:t>
      </w:r>
      <w:r w:rsidRPr="00E84674">
        <w:rPr>
          <w:rFonts w:cs="Arial"/>
          <w:lang w:val="es-AR"/>
        </w:rPr>
        <w:t>a</w:t>
      </w:r>
      <w:r>
        <w:rPr>
          <w:rFonts w:cs="Arial"/>
          <w:lang w:val="es-AR"/>
        </w:rPr>
        <w:t xml:space="preserve"> presente documentación</w:t>
      </w:r>
      <w:r w:rsidR="00112516">
        <w:rPr>
          <w:rFonts w:cs="Arial"/>
          <w:lang w:val="es-AR"/>
        </w:rPr>
        <w:t xml:space="preserve"> muestra los distintos Casos de Usos del Sistema que han si</w:t>
      </w:r>
      <w:r w:rsidR="00C67ED8">
        <w:rPr>
          <w:rFonts w:cs="Arial"/>
          <w:lang w:val="es-AR"/>
        </w:rPr>
        <w:t xml:space="preserve">do detectados en el proceso de </w:t>
      </w:r>
      <w:r w:rsidR="00112516">
        <w:rPr>
          <w:rFonts w:cs="Arial"/>
          <w:lang w:val="es-AR"/>
        </w:rPr>
        <w:t xml:space="preserve">licitación de requisitos y luego de haberlos validado. </w:t>
      </w:r>
      <w:r w:rsidR="00112516">
        <w:t>También se r</w:t>
      </w:r>
      <w:r w:rsidR="00056F54">
        <w:t>e</w:t>
      </w:r>
      <w:r w:rsidR="00112516">
        <w:t>aliza una descripción de todos los trabajadores que</w:t>
      </w:r>
      <w:r w:rsidR="00752792">
        <w:t xml:space="preserve"> intervienen</w:t>
      </w:r>
      <w:r w:rsidR="00112516">
        <w:t xml:space="preserve"> en el sistema de información,</w:t>
      </w:r>
      <w:r w:rsidR="00A2455D">
        <w:t xml:space="preserve"> de tal manera de tener identificado los roles y responsabilidades de cada uno.</w:t>
      </w:r>
    </w:p>
    <w:p w:rsidR="00752792" w:rsidRDefault="00752792" w:rsidP="004C1EC0">
      <w:pPr>
        <w:jc w:val="both"/>
      </w:pPr>
      <w:r>
        <w:t xml:space="preserve">Finalmente se </w:t>
      </w:r>
      <w:r w:rsidR="003778EE">
        <w:t xml:space="preserve">desarrollan las Descripciones de Trazos Finos, </w:t>
      </w:r>
      <w:r w:rsidR="006F645A">
        <w:t>con el objetivo de</w:t>
      </w:r>
      <w:r w:rsidR="004F5095">
        <w:t xml:space="preserve"> </w:t>
      </w:r>
      <w:r w:rsidR="006F645A">
        <w:t>disponer</w:t>
      </w:r>
      <w:r w:rsidR="004F5095">
        <w:t xml:space="preserve"> de forma consistente</w:t>
      </w:r>
      <w:r w:rsidR="003778EE">
        <w:t xml:space="preserve"> los flujos normales y alternativos d</w:t>
      </w:r>
      <w:r w:rsidR="004C3FD3">
        <w:t>e cada Casos de Uso del Sistema.</w:t>
      </w:r>
    </w:p>
    <w:p w:rsidR="004C3FD3" w:rsidRPr="00C7787D" w:rsidRDefault="004C3FD3" w:rsidP="004C1EC0">
      <w:pPr>
        <w:jc w:val="both"/>
      </w:pPr>
      <w:r>
        <w:t>Todo esto</w:t>
      </w:r>
      <w:r w:rsidR="004F5095">
        <w:t xml:space="preserve"> resulta</w:t>
      </w:r>
      <w:r>
        <w:t xml:space="preserve"> una base esencial para los subsiguientes flujos del proceso unificado de desarrollo de software</w:t>
      </w:r>
      <w:r w:rsidR="006A0C63">
        <w:t>.</w:t>
      </w:r>
    </w:p>
    <w:p w:rsidR="00C7787D" w:rsidRPr="00C7787D" w:rsidRDefault="00C7787D" w:rsidP="00C7787D">
      <w:pPr>
        <w:pStyle w:val="Heading1"/>
      </w:pPr>
      <w:r>
        <w:br w:type="page"/>
      </w:r>
    </w:p>
    <w:p w:rsidR="00DA4708" w:rsidRDefault="00DA4708" w:rsidP="00DA4708">
      <w:pPr>
        <w:pStyle w:val="Heading1"/>
        <w:spacing w:before="100" w:beforeAutospacing="1" w:after="100" w:afterAutospacing="1"/>
      </w:pPr>
      <w:bookmarkStart w:id="2" w:name="_Toc275230793"/>
      <w:r>
        <w:lastRenderedPageBreak/>
        <w:t>Diagrama de CU de Sistemas</w:t>
      </w:r>
      <w:bookmarkEnd w:id="2"/>
    </w:p>
    <w:p w:rsidR="00DA4708" w:rsidRDefault="00DA4708" w:rsidP="00DA4708"/>
    <w:p w:rsidR="00DC6DB2" w:rsidRDefault="00DC6DB2">
      <w:r>
        <w:br w:type="page"/>
      </w:r>
    </w:p>
    <w:p w:rsidR="00DA4708" w:rsidRPr="00F54BE8" w:rsidRDefault="00DA4708" w:rsidP="00DA4708">
      <w:pPr>
        <w:rPr>
          <w:b/>
        </w:rPr>
      </w:pPr>
    </w:p>
    <w:p w:rsidR="00DA4708" w:rsidRDefault="00DA4708" w:rsidP="00DA4708"/>
    <w:p w:rsidR="00DC6DB2" w:rsidRDefault="00DC6DB2">
      <w:r>
        <w:br w:type="page"/>
      </w:r>
    </w:p>
    <w:p w:rsidR="00DA4708" w:rsidRDefault="00DA4708" w:rsidP="00DA4708"/>
    <w:p w:rsidR="00DA4708" w:rsidRDefault="00DA4708" w:rsidP="00DA4708"/>
    <w:p w:rsidR="00DC6DB2" w:rsidRDefault="00DC6DB2" w:rsidP="00DA4708"/>
    <w:p w:rsidR="00DA4708" w:rsidRDefault="00DA4708" w:rsidP="00DA4708"/>
    <w:p w:rsidR="00DA4708" w:rsidRDefault="00DA4708" w:rsidP="00DA4708"/>
    <w:p w:rsidR="00DC6DB2" w:rsidRDefault="00DC6DB2" w:rsidP="00DA4708"/>
    <w:p w:rsidR="00DC6DB2" w:rsidRDefault="00DC6DB2" w:rsidP="00DA4708"/>
    <w:p w:rsidR="00DC6DB2" w:rsidRDefault="00DC6DB2" w:rsidP="00DA4708"/>
    <w:p w:rsidR="00DC6DB2" w:rsidRDefault="00DC6DB2" w:rsidP="00DA4708"/>
    <w:p w:rsidR="00DC6DB2" w:rsidRDefault="00DC6DB2" w:rsidP="00DA4708"/>
    <w:p w:rsidR="00DC6DB2" w:rsidRDefault="00DC6DB2">
      <w:r>
        <w:br w:type="page"/>
      </w:r>
    </w:p>
    <w:p w:rsidR="00DC6DB2" w:rsidRDefault="00DC6DB2">
      <w:r>
        <w:lastRenderedPageBreak/>
        <w:br w:type="page"/>
      </w:r>
    </w:p>
    <w:p w:rsidR="00DA4708" w:rsidRDefault="00DA4708" w:rsidP="00DA4708"/>
    <w:p w:rsidR="00C975BE" w:rsidRPr="00740C3F" w:rsidRDefault="00383B52" w:rsidP="00DA4708">
      <w:r>
        <w:tab/>
      </w:r>
    </w:p>
    <w:p w:rsidR="00190DD2" w:rsidRDefault="00DA4708" w:rsidP="00A97225">
      <w:pPr>
        <w:pStyle w:val="Heading1"/>
      </w:pPr>
      <w:bookmarkStart w:id="3" w:name="_Toc275230794"/>
      <w:r>
        <w:t>Definición Objetivos</w:t>
      </w:r>
      <w:bookmarkStart w:id="4" w:name="_Toc261297998"/>
      <w:bookmarkEnd w:id="3"/>
    </w:p>
    <w:p w:rsidR="00190DD2" w:rsidRDefault="00190DD2">
      <w:bookmarkStart w:id="5" w:name="_Toc261302118"/>
      <w:bookmarkStart w:id="6" w:name="_Toc264325963"/>
    </w:p>
    <w:p w:rsidR="00190DD2" w:rsidRDefault="00190DD2"/>
    <w:p w:rsidR="00190DD2" w:rsidRDefault="00190DD2"/>
    <w:p w:rsidR="00190DD2" w:rsidRDefault="00190DD2"/>
    <w:p w:rsidR="00190DD2" w:rsidRDefault="00190DD2"/>
    <w:p w:rsidR="00FB7920" w:rsidRDefault="00FB7920" w:rsidP="0084465C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1C3D8B" w:rsidRDefault="001C3D8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05BD2" w:rsidRDefault="00C05BD2" w:rsidP="00C05BD2">
      <w:pPr>
        <w:pStyle w:val="Heading1"/>
      </w:pPr>
      <w:bookmarkStart w:id="7" w:name="_Toc275230795"/>
      <w:r>
        <w:lastRenderedPageBreak/>
        <w:t>Objetivos CU Soporte</w:t>
      </w:r>
      <w:bookmarkEnd w:id="7"/>
    </w:p>
    <w:p w:rsidR="00C05BD2" w:rsidRDefault="00C05BD2" w:rsidP="00C05BD2">
      <w:pPr>
        <w:pStyle w:val="Heading1"/>
      </w:pPr>
      <w:r>
        <w:br w:type="page"/>
      </w:r>
    </w:p>
    <w:p w:rsidR="00C05BD2" w:rsidRDefault="0084465C" w:rsidP="0084465C">
      <w:pPr>
        <w:pStyle w:val="Heading1"/>
      </w:pPr>
      <w:bookmarkStart w:id="8" w:name="_Toc275230796"/>
      <w:r>
        <w:lastRenderedPageBreak/>
        <w:t>Descripción de Actores</w:t>
      </w:r>
      <w:bookmarkEnd w:id="5"/>
      <w:bookmarkEnd w:id="6"/>
      <w:bookmarkEnd w:id="8"/>
    </w:p>
    <w:tbl>
      <w:tblPr>
        <w:tblStyle w:val="Listaclara-nfasis11"/>
        <w:tblpPr w:leftFromText="141" w:rightFromText="141" w:vertAnchor="page" w:horzAnchor="margin" w:tblpY="2731"/>
        <w:tblW w:w="0" w:type="auto"/>
        <w:tblLook w:val="04A0"/>
      </w:tblPr>
      <w:tblGrid>
        <w:gridCol w:w="3936"/>
        <w:gridCol w:w="386"/>
        <w:gridCol w:w="4322"/>
      </w:tblGrid>
      <w:tr w:rsidR="00C05BD2" w:rsidTr="00C05BD2">
        <w:trPr>
          <w:cnfStyle w:val="100000000000"/>
        </w:trPr>
        <w:tc>
          <w:tcPr>
            <w:cnfStyle w:val="001000000000"/>
            <w:tcW w:w="4322" w:type="dxa"/>
            <w:gridSpan w:val="2"/>
          </w:tcPr>
          <w:p w:rsidR="00C05BD2" w:rsidRPr="008D3BE6" w:rsidRDefault="00C05BD2" w:rsidP="00C05BD2">
            <w:pPr>
              <w:jc w:val="center"/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Actor</w:t>
            </w:r>
          </w:p>
        </w:tc>
        <w:tc>
          <w:tcPr>
            <w:tcW w:w="4322" w:type="dxa"/>
          </w:tcPr>
          <w:p w:rsidR="00C05BD2" w:rsidRPr="008D3BE6" w:rsidRDefault="00C05BD2" w:rsidP="00C05BD2">
            <w:pPr>
              <w:jc w:val="center"/>
              <w:cnfStyle w:val="100000000000"/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Descripción del Rol</w:t>
            </w:r>
          </w:p>
        </w:tc>
      </w:tr>
      <w:tr w:rsidR="00C05BD2" w:rsidTr="00C05BD2">
        <w:trPr>
          <w:cnfStyle w:val="000000100000"/>
        </w:trPr>
        <w:tc>
          <w:tcPr>
            <w:cnfStyle w:val="001000000000"/>
            <w:tcW w:w="3936" w:type="dxa"/>
          </w:tcPr>
          <w:p w:rsidR="00C05BD2" w:rsidRPr="008D3BE6" w:rsidRDefault="00C05BD2" w:rsidP="00C05BD2">
            <w:pPr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Viajante</w:t>
            </w:r>
          </w:p>
        </w:tc>
        <w:tc>
          <w:tcPr>
            <w:tcW w:w="4708" w:type="dxa"/>
            <w:gridSpan w:val="2"/>
          </w:tcPr>
          <w:p w:rsidR="00C05BD2" w:rsidRPr="008D3BE6" w:rsidRDefault="00C05BD2" w:rsidP="00660369">
            <w:pPr>
              <w:jc w:val="both"/>
              <w:cnfStyle w:val="000000100000"/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Responsable de realizar las visitas a los clientes y administra las hojas de rutas. Se encarga de la toma de pedidos y administraci</w:t>
            </w:r>
            <w:r w:rsidR="00662369">
              <w:rPr>
                <w:color w:val="000000"/>
                <w:u w:val="none"/>
              </w:rPr>
              <w:t xml:space="preserve">ón de los mismos. También  de la entrega y </w:t>
            </w:r>
            <w:r w:rsidRPr="008D3BE6">
              <w:rPr>
                <w:color w:val="000000"/>
                <w:u w:val="none"/>
              </w:rPr>
              <w:t>cobro correspondiente.</w:t>
            </w:r>
          </w:p>
        </w:tc>
      </w:tr>
      <w:tr w:rsidR="00C05BD2" w:rsidTr="00C05BD2">
        <w:tc>
          <w:tcPr>
            <w:cnfStyle w:val="001000000000"/>
            <w:tcW w:w="3936" w:type="dxa"/>
          </w:tcPr>
          <w:p w:rsidR="00C05BD2" w:rsidRPr="008D3BE6" w:rsidRDefault="00C05BD2" w:rsidP="00C05BD2">
            <w:pPr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Encargado de Finanzas</w:t>
            </w:r>
          </w:p>
        </w:tc>
        <w:tc>
          <w:tcPr>
            <w:tcW w:w="4708" w:type="dxa"/>
            <w:gridSpan w:val="2"/>
          </w:tcPr>
          <w:p w:rsidR="00C05BD2" w:rsidRPr="008D3BE6" w:rsidRDefault="00C05BD2" w:rsidP="00660369">
            <w:pPr>
              <w:jc w:val="both"/>
              <w:cnfStyle w:val="000000000000"/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Responsable de administración contable de la empresa, de la administración de cheques y seguimiento de los mismos, control de flujos y fondos y de la generación de los informes correspondientes.</w:t>
            </w:r>
          </w:p>
        </w:tc>
      </w:tr>
      <w:tr w:rsidR="00C05BD2" w:rsidTr="00C05BD2">
        <w:trPr>
          <w:cnfStyle w:val="000000100000"/>
        </w:trPr>
        <w:tc>
          <w:tcPr>
            <w:cnfStyle w:val="001000000000"/>
            <w:tcW w:w="3936" w:type="dxa"/>
          </w:tcPr>
          <w:p w:rsidR="00C05BD2" w:rsidRPr="008D3BE6" w:rsidRDefault="00C05BD2" w:rsidP="00C05BD2">
            <w:pPr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Encargado de RRHH</w:t>
            </w:r>
          </w:p>
        </w:tc>
        <w:tc>
          <w:tcPr>
            <w:tcW w:w="4708" w:type="dxa"/>
            <w:gridSpan w:val="2"/>
          </w:tcPr>
          <w:p w:rsidR="00C05BD2" w:rsidRPr="008D3BE6" w:rsidRDefault="00C05BD2" w:rsidP="00660369">
            <w:pPr>
              <w:jc w:val="both"/>
              <w:cnfStyle w:val="000000100000"/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Responsable de la administración de los empleados con los que cuenta la empresa y registra el pago de salarios.</w:t>
            </w:r>
          </w:p>
        </w:tc>
      </w:tr>
      <w:tr w:rsidR="00C05BD2" w:rsidTr="00C05BD2">
        <w:tc>
          <w:tcPr>
            <w:cnfStyle w:val="001000000000"/>
            <w:tcW w:w="3936" w:type="dxa"/>
          </w:tcPr>
          <w:p w:rsidR="00C05BD2" w:rsidRPr="008D3BE6" w:rsidRDefault="00C05BD2" w:rsidP="00C05BD2">
            <w:pPr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Encargado de Compras</w:t>
            </w:r>
          </w:p>
        </w:tc>
        <w:tc>
          <w:tcPr>
            <w:tcW w:w="4708" w:type="dxa"/>
            <w:gridSpan w:val="2"/>
          </w:tcPr>
          <w:p w:rsidR="00C05BD2" w:rsidRPr="008D3BE6" w:rsidRDefault="00C05BD2" w:rsidP="00660369">
            <w:pPr>
              <w:jc w:val="both"/>
              <w:cnfStyle w:val="000000000000"/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Responsable de generar las ordenes de compras de materias primas y de productos importados, realizar el seguimiento de mercadería y de realizar el pago a proveedores.</w:t>
            </w:r>
          </w:p>
        </w:tc>
      </w:tr>
      <w:tr w:rsidR="00C05BD2" w:rsidTr="00C05BD2">
        <w:trPr>
          <w:cnfStyle w:val="000000100000"/>
        </w:trPr>
        <w:tc>
          <w:tcPr>
            <w:cnfStyle w:val="001000000000"/>
            <w:tcW w:w="3936" w:type="dxa"/>
          </w:tcPr>
          <w:p w:rsidR="00C05BD2" w:rsidRPr="008D3BE6" w:rsidRDefault="00C05BD2" w:rsidP="00C05BD2">
            <w:pPr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Encargado de Ventas</w:t>
            </w:r>
          </w:p>
        </w:tc>
        <w:tc>
          <w:tcPr>
            <w:tcW w:w="4708" w:type="dxa"/>
            <w:gridSpan w:val="2"/>
          </w:tcPr>
          <w:p w:rsidR="00C05BD2" w:rsidRPr="008D3BE6" w:rsidRDefault="00C05BD2" w:rsidP="00660369">
            <w:pPr>
              <w:jc w:val="both"/>
              <w:cnfStyle w:val="000000100000"/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Encargado de administrar los clientes con los que trabaja a la empresa, registrar las devoluciones de productos vendidos y de generar los informes correspondientes.</w:t>
            </w:r>
          </w:p>
        </w:tc>
      </w:tr>
      <w:tr w:rsidR="00C05BD2" w:rsidTr="00C05BD2">
        <w:tc>
          <w:tcPr>
            <w:cnfStyle w:val="001000000000"/>
            <w:tcW w:w="3936" w:type="dxa"/>
          </w:tcPr>
          <w:p w:rsidR="00C05BD2" w:rsidRPr="008D3BE6" w:rsidRDefault="00C05BD2" w:rsidP="00C05BD2">
            <w:pPr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Gerente</w:t>
            </w:r>
          </w:p>
        </w:tc>
        <w:tc>
          <w:tcPr>
            <w:tcW w:w="4708" w:type="dxa"/>
            <w:gridSpan w:val="2"/>
          </w:tcPr>
          <w:p w:rsidR="00C05BD2" w:rsidRPr="008D3BE6" w:rsidRDefault="00C05BD2" w:rsidP="00660369">
            <w:pPr>
              <w:jc w:val="both"/>
              <w:cnfStyle w:val="000000000000"/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Responsable de la toma de decisiones de la empresa y de generar los informes de proyecciones y de rendimientos.</w:t>
            </w:r>
          </w:p>
        </w:tc>
      </w:tr>
      <w:tr w:rsidR="00C05BD2" w:rsidTr="00C05BD2">
        <w:trPr>
          <w:cnfStyle w:val="000000100000"/>
        </w:trPr>
        <w:tc>
          <w:tcPr>
            <w:cnfStyle w:val="001000000000"/>
            <w:tcW w:w="3936" w:type="dxa"/>
          </w:tcPr>
          <w:p w:rsidR="00C05BD2" w:rsidRPr="008D3BE6" w:rsidRDefault="00C05BD2" w:rsidP="00C05BD2">
            <w:pPr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Encargado de Depósito de Materia Prima</w:t>
            </w:r>
          </w:p>
        </w:tc>
        <w:tc>
          <w:tcPr>
            <w:tcW w:w="4708" w:type="dxa"/>
            <w:gridSpan w:val="2"/>
          </w:tcPr>
          <w:p w:rsidR="00C05BD2" w:rsidRPr="008D3BE6" w:rsidRDefault="00C05BD2" w:rsidP="00662369">
            <w:pPr>
              <w:jc w:val="both"/>
              <w:cnfStyle w:val="000000100000"/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Responsable de registrar la recepción de materia prima, la salida</w:t>
            </w:r>
            <w:r w:rsidR="00662369">
              <w:rPr>
                <w:color w:val="000000"/>
                <w:u w:val="none"/>
              </w:rPr>
              <w:t xml:space="preserve"> de materia prima a producción </w:t>
            </w:r>
            <w:r w:rsidRPr="008D3BE6">
              <w:rPr>
                <w:color w:val="000000"/>
                <w:u w:val="none"/>
              </w:rPr>
              <w:t>y la generación de los informes correspondientes.</w:t>
            </w:r>
          </w:p>
        </w:tc>
      </w:tr>
      <w:tr w:rsidR="00C05BD2" w:rsidTr="00C05BD2">
        <w:tc>
          <w:tcPr>
            <w:cnfStyle w:val="001000000000"/>
            <w:tcW w:w="3936" w:type="dxa"/>
          </w:tcPr>
          <w:p w:rsidR="00C05BD2" w:rsidRPr="008D3BE6" w:rsidRDefault="00C05BD2" w:rsidP="00C05BD2">
            <w:pPr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Encargado de Depósito de Productos Importados</w:t>
            </w:r>
          </w:p>
        </w:tc>
        <w:tc>
          <w:tcPr>
            <w:tcW w:w="4708" w:type="dxa"/>
            <w:gridSpan w:val="2"/>
          </w:tcPr>
          <w:p w:rsidR="00C05BD2" w:rsidRPr="008D3BE6" w:rsidRDefault="00C05BD2" w:rsidP="00660369">
            <w:pPr>
              <w:jc w:val="both"/>
              <w:cnfStyle w:val="000000000000"/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Responsable de registrar la recepción de productos importados, la devolución de productos defectuosos y la generación de los informes pertinentes.</w:t>
            </w:r>
          </w:p>
        </w:tc>
      </w:tr>
      <w:tr w:rsidR="00C05BD2" w:rsidTr="00C05BD2">
        <w:trPr>
          <w:cnfStyle w:val="000000100000"/>
        </w:trPr>
        <w:tc>
          <w:tcPr>
            <w:cnfStyle w:val="001000000000"/>
            <w:tcW w:w="3936" w:type="dxa"/>
          </w:tcPr>
          <w:p w:rsidR="00C05BD2" w:rsidRPr="008D3BE6" w:rsidRDefault="00C05BD2" w:rsidP="00C05BD2">
            <w:pPr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Encargado de Depósito de Productos Terminados</w:t>
            </w:r>
          </w:p>
        </w:tc>
        <w:tc>
          <w:tcPr>
            <w:tcW w:w="4708" w:type="dxa"/>
            <w:gridSpan w:val="2"/>
          </w:tcPr>
          <w:p w:rsidR="00C05BD2" w:rsidRPr="008D3BE6" w:rsidRDefault="00C05BD2" w:rsidP="00662369">
            <w:pPr>
              <w:jc w:val="both"/>
              <w:cnfStyle w:val="000000100000"/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Responsable de registrar la entrada de nuevos productos terminados y nuevos productos importados al depósito de productos terminados, registrar el armado de los pedidos y la salida de los mismos para su venta. También, se encarga de registrar las devoluciones de productos terminados.</w:t>
            </w:r>
          </w:p>
        </w:tc>
      </w:tr>
      <w:tr w:rsidR="00C05BD2" w:rsidTr="00C05BD2">
        <w:tc>
          <w:tcPr>
            <w:cnfStyle w:val="001000000000"/>
            <w:tcW w:w="3936" w:type="dxa"/>
          </w:tcPr>
          <w:p w:rsidR="00C05BD2" w:rsidRPr="008D3BE6" w:rsidRDefault="00C05BD2" w:rsidP="00C05BD2">
            <w:pPr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>Usuario</w:t>
            </w:r>
          </w:p>
        </w:tc>
        <w:tc>
          <w:tcPr>
            <w:tcW w:w="4708" w:type="dxa"/>
            <w:gridSpan w:val="2"/>
          </w:tcPr>
          <w:p w:rsidR="00C05BD2" w:rsidRPr="008D3BE6" w:rsidRDefault="00C05BD2" w:rsidP="00662369">
            <w:pPr>
              <w:jc w:val="both"/>
              <w:cnfStyle w:val="000000000000"/>
              <w:rPr>
                <w:color w:val="000000"/>
                <w:u w:val="none"/>
              </w:rPr>
            </w:pPr>
            <w:r w:rsidRPr="008D3BE6">
              <w:rPr>
                <w:color w:val="000000"/>
                <w:u w:val="none"/>
              </w:rPr>
              <w:t xml:space="preserve">Responsable de gestionar el inicio y fin de sesión y cambiar </w:t>
            </w:r>
            <w:r w:rsidR="00662369">
              <w:rPr>
                <w:color w:val="000000"/>
                <w:u w:val="none"/>
              </w:rPr>
              <w:t xml:space="preserve">su </w:t>
            </w:r>
            <w:r w:rsidRPr="008D3BE6">
              <w:rPr>
                <w:color w:val="000000"/>
                <w:u w:val="none"/>
              </w:rPr>
              <w:t>contraseña.</w:t>
            </w:r>
          </w:p>
        </w:tc>
      </w:tr>
    </w:tbl>
    <w:p w:rsidR="002A7CF0" w:rsidRDefault="00F02B9A" w:rsidP="00F02B9A">
      <w:pPr>
        <w:pStyle w:val="Heading1"/>
        <w:rPr>
          <w:b w:val="0"/>
          <w:bCs w:val="0"/>
        </w:rPr>
      </w:pPr>
      <w:bookmarkStart w:id="9" w:name="_Toc275230797"/>
      <w:r>
        <w:lastRenderedPageBreak/>
        <w:t>Descripciones</w:t>
      </w:r>
      <w:r w:rsidR="008D3BE6">
        <w:t xml:space="preserve"> de Trazo Fino</w:t>
      </w:r>
      <w:bookmarkEnd w:id="4"/>
      <w:r w:rsidR="006F3F1E">
        <w:t xml:space="preserve"> de Casos de Uso de Sistema</w:t>
      </w:r>
      <w:bookmarkEnd w:id="9"/>
    </w:p>
    <w:sectPr w:rsidR="002A7CF0" w:rsidSect="00A97225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784C" w:rsidRDefault="00E4784C" w:rsidP="00740C3F">
      <w:pPr>
        <w:spacing w:after="0" w:line="240" w:lineRule="auto"/>
      </w:pPr>
      <w:r>
        <w:separator/>
      </w:r>
    </w:p>
  </w:endnote>
  <w:endnote w:type="continuationSeparator" w:id="1">
    <w:p w:rsidR="00E4784C" w:rsidRDefault="00E4784C" w:rsidP="00740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altName w:val="Symbol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Arial">
    <w:panose1 w:val="020B06060202020A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03" w:type="dxa"/>
      <w:jc w:val="center"/>
      <w:tblInd w:w="213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4661"/>
      <w:gridCol w:w="4942"/>
    </w:tblGrid>
    <w:tr w:rsidR="00CA0B6C" w:rsidRPr="004F34FB" w:rsidTr="00740C3F">
      <w:trPr>
        <w:jc w:val="center"/>
      </w:trPr>
      <w:tc>
        <w:tcPr>
          <w:tcW w:w="4661" w:type="dxa"/>
        </w:tcPr>
        <w:p w:rsidR="00CA0B6C" w:rsidRPr="004F34FB" w:rsidRDefault="00CA0B6C" w:rsidP="00740C3F">
          <w:pPr>
            <w:pStyle w:val="Footer"/>
            <w:rPr>
              <w:rFonts w:ascii="Arial" w:hAnsi="Arial" w:cs="Arial"/>
              <w:sz w:val="18"/>
              <w:szCs w:val="18"/>
              <w:lang w:val="es-AR"/>
            </w:rPr>
          </w:pPr>
          <w:r>
            <w:rPr>
              <w:rFonts w:ascii="Arial" w:hAnsi="Arial" w:cs="Arial"/>
              <w:sz w:val="18"/>
              <w:szCs w:val="18"/>
              <w:lang w:val="es-AR"/>
            </w:rPr>
            <w:t>Agüero, Nafria, Pisciolari, Quiroga, Waisman</w:t>
          </w:r>
        </w:p>
        <w:p w:rsidR="00CA0B6C" w:rsidRPr="004F34FB" w:rsidRDefault="00CA0B6C" w:rsidP="00740C3F">
          <w:pPr>
            <w:pStyle w:val="Footer"/>
            <w:rPr>
              <w:rFonts w:ascii="Arial" w:hAnsi="Arial" w:cs="Arial"/>
              <w:sz w:val="18"/>
              <w:szCs w:val="18"/>
              <w:lang w:val="es-AR"/>
            </w:rPr>
          </w:pPr>
        </w:p>
      </w:tc>
      <w:tc>
        <w:tcPr>
          <w:tcW w:w="4942" w:type="dxa"/>
        </w:tcPr>
        <w:p w:rsidR="00CA0B6C" w:rsidRPr="004F34FB" w:rsidRDefault="00CA0B6C" w:rsidP="00740C3F">
          <w:pPr>
            <w:pStyle w:val="Footer"/>
            <w:jc w:val="right"/>
            <w:rPr>
              <w:rFonts w:ascii="Arial" w:hAnsi="Arial" w:cs="Arial"/>
              <w:sz w:val="18"/>
              <w:szCs w:val="18"/>
            </w:rPr>
          </w:pPr>
          <w:r w:rsidRPr="004F34FB">
            <w:rPr>
              <w:rFonts w:ascii="Arial" w:hAnsi="Arial" w:cs="Arial"/>
              <w:sz w:val="18"/>
              <w:szCs w:val="18"/>
            </w:rPr>
            <w:t xml:space="preserve">Página </w:t>
          </w:r>
          <w:r w:rsidR="003B4D56" w:rsidRPr="004F34FB">
            <w:rPr>
              <w:rStyle w:val="PageNumber"/>
              <w:rFonts w:ascii="Arial" w:hAnsi="Arial" w:cs="Arial"/>
              <w:sz w:val="18"/>
              <w:szCs w:val="18"/>
            </w:rPr>
            <w:fldChar w:fldCharType="begin"/>
          </w:r>
          <w:r w:rsidRPr="004F34FB">
            <w:rPr>
              <w:rStyle w:val="PageNumber"/>
              <w:rFonts w:ascii="Arial" w:hAnsi="Arial" w:cs="Arial"/>
              <w:sz w:val="18"/>
              <w:szCs w:val="18"/>
            </w:rPr>
            <w:instrText xml:space="preserve"> PAGE </w:instrText>
          </w:r>
          <w:r w:rsidR="003B4D56" w:rsidRPr="004F34FB">
            <w:rPr>
              <w:rStyle w:val="PageNumber"/>
              <w:rFonts w:ascii="Arial" w:hAnsi="Arial" w:cs="Arial"/>
              <w:sz w:val="18"/>
              <w:szCs w:val="18"/>
            </w:rPr>
            <w:fldChar w:fldCharType="separate"/>
          </w:r>
          <w:r w:rsidR="00662369">
            <w:rPr>
              <w:rStyle w:val="PageNumber"/>
              <w:rFonts w:ascii="Arial" w:hAnsi="Arial" w:cs="Arial"/>
              <w:noProof/>
              <w:sz w:val="18"/>
              <w:szCs w:val="18"/>
            </w:rPr>
            <w:t>10</w:t>
          </w:r>
          <w:r w:rsidR="003B4D56" w:rsidRPr="004F34FB">
            <w:rPr>
              <w:rStyle w:val="PageNumber"/>
              <w:rFonts w:ascii="Arial" w:hAnsi="Arial" w:cs="Arial"/>
              <w:sz w:val="18"/>
              <w:szCs w:val="18"/>
            </w:rPr>
            <w:fldChar w:fldCharType="end"/>
          </w:r>
          <w:r w:rsidRPr="004F34FB">
            <w:rPr>
              <w:rFonts w:ascii="Arial" w:hAnsi="Arial" w:cs="Arial"/>
              <w:sz w:val="18"/>
              <w:szCs w:val="18"/>
            </w:rPr>
            <w:t xml:space="preserve"> de </w:t>
          </w:r>
          <w:r w:rsidR="003B4D56" w:rsidRPr="004F34FB">
            <w:rPr>
              <w:rFonts w:ascii="Arial" w:hAnsi="Arial" w:cs="Arial"/>
              <w:sz w:val="18"/>
              <w:szCs w:val="18"/>
            </w:rPr>
            <w:fldChar w:fldCharType="begin"/>
          </w:r>
          <w:r w:rsidRPr="004F34FB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="003B4D56" w:rsidRPr="004F34FB">
            <w:rPr>
              <w:rFonts w:ascii="Arial" w:hAnsi="Arial" w:cs="Arial"/>
              <w:sz w:val="18"/>
              <w:szCs w:val="18"/>
            </w:rPr>
            <w:fldChar w:fldCharType="separate"/>
          </w:r>
          <w:r w:rsidR="00662369">
            <w:rPr>
              <w:rFonts w:ascii="Arial" w:hAnsi="Arial" w:cs="Arial"/>
              <w:noProof/>
              <w:sz w:val="18"/>
              <w:szCs w:val="18"/>
            </w:rPr>
            <w:t>12</w:t>
          </w:r>
          <w:r w:rsidR="003B4D56" w:rsidRPr="004F34FB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CA0B6C" w:rsidRDefault="00CA0B6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784C" w:rsidRDefault="00E4784C" w:rsidP="00740C3F">
      <w:pPr>
        <w:spacing w:after="0" w:line="240" w:lineRule="auto"/>
      </w:pPr>
      <w:r>
        <w:separator/>
      </w:r>
    </w:p>
  </w:footnote>
  <w:footnote w:type="continuationSeparator" w:id="1">
    <w:p w:rsidR="00E4784C" w:rsidRDefault="00E4784C" w:rsidP="00740C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0B6C" w:rsidRPr="00740C3F" w:rsidRDefault="00CA0B6C">
    <w:pPr>
      <w:pStyle w:val="Header"/>
      <w:rPr>
        <w:sz w:val="18"/>
        <w:szCs w:val="18"/>
      </w:rPr>
    </w:pPr>
  </w:p>
  <w:tbl>
    <w:tblPr>
      <w:tblStyle w:val="TableGrid"/>
      <w:tblW w:w="9482" w:type="dxa"/>
      <w:tblInd w:w="-459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500"/>
      <w:gridCol w:w="4142"/>
      <w:gridCol w:w="1840"/>
    </w:tblGrid>
    <w:tr w:rsidR="00CA0B6C" w:rsidRPr="00740C3F" w:rsidTr="00740C3F">
      <w:trPr>
        <w:trHeight w:val="277"/>
      </w:trPr>
      <w:tc>
        <w:tcPr>
          <w:tcW w:w="3500" w:type="dxa"/>
        </w:tcPr>
        <w:p w:rsidR="00CA0B6C" w:rsidRPr="00740C3F" w:rsidRDefault="00CA0B6C" w:rsidP="00740C3F">
          <w:pPr>
            <w:pStyle w:val="Header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Universidad Tecnológica Nacional</w:t>
          </w:r>
        </w:p>
      </w:tc>
      <w:tc>
        <w:tcPr>
          <w:tcW w:w="4142" w:type="dxa"/>
        </w:tcPr>
        <w:p w:rsidR="00CA0B6C" w:rsidRPr="00740C3F" w:rsidRDefault="00CA0B6C" w:rsidP="00740C3F">
          <w:pPr>
            <w:pStyle w:val="Header"/>
            <w:rPr>
              <w:sz w:val="18"/>
              <w:szCs w:val="18"/>
            </w:rPr>
          </w:pPr>
        </w:p>
      </w:tc>
      <w:tc>
        <w:tcPr>
          <w:tcW w:w="1840" w:type="dxa"/>
        </w:tcPr>
        <w:p w:rsidR="00CA0B6C" w:rsidRPr="00740C3F" w:rsidRDefault="00CA0B6C" w:rsidP="00740C3F">
          <w:pPr>
            <w:pStyle w:val="Header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Proyecto Final</w:t>
          </w:r>
        </w:p>
      </w:tc>
    </w:tr>
    <w:tr w:rsidR="00CA0B6C" w:rsidRPr="00740C3F" w:rsidTr="00740C3F">
      <w:trPr>
        <w:trHeight w:val="295"/>
      </w:trPr>
      <w:tc>
        <w:tcPr>
          <w:tcW w:w="3500" w:type="dxa"/>
        </w:tcPr>
        <w:p w:rsidR="00CA0B6C" w:rsidRPr="00740C3F" w:rsidRDefault="00CA0B6C" w:rsidP="00740C3F">
          <w:pPr>
            <w:pStyle w:val="Header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Facultad Regional Córdoba</w:t>
          </w:r>
        </w:p>
      </w:tc>
      <w:tc>
        <w:tcPr>
          <w:tcW w:w="4142" w:type="dxa"/>
        </w:tcPr>
        <w:p w:rsidR="00CA0B6C" w:rsidRPr="00740C3F" w:rsidRDefault="00CA0B6C" w:rsidP="00740C3F">
          <w:pPr>
            <w:pStyle w:val="Header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Ingeniería en Sistemas de Información</w:t>
          </w:r>
        </w:p>
      </w:tc>
      <w:tc>
        <w:tcPr>
          <w:tcW w:w="1840" w:type="dxa"/>
        </w:tcPr>
        <w:p w:rsidR="00CA0B6C" w:rsidRPr="00740C3F" w:rsidRDefault="00CA0B6C" w:rsidP="00740C3F">
          <w:pPr>
            <w:pStyle w:val="Header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SEEE</w:t>
          </w:r>
        </w:p>
      </w:tc>
    </w:tr>
  </w:tbl>
  <w:p w:rsidR="00CA0B6C" w:rsidRDefault="00CA0B6C">
    <w:pPr>
      <w:pStyle w:val="Header"/>
    </w:pPr>
  </w:p>
  <w:p w:rsidR="00CA0B6C" w:rsidRDefault="00CA0B6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B322A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36D16A7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41369D7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5A548A8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072D7CF9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0FB84213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725FF2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1E6F344A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1F7D3F1E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20A108C2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24BB4A35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25EE6594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28A800E2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29AE3DE7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2F12129D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31151EB5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332C6AE8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33C7046C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346A7BE5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3530203C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3E592373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451500C7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4A31788E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4F7B63DE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54F21D3B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>
    <w:nsid w:val="56DB5103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572576A1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8">
    <w:nsid w:val="596717EF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>
    <w:nsid w:val="60BD0EFA"/>
    <w:multiLevelType w:val="hybridMultilevel"/>
    <w:tmpl w:val="8D2E914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12B0A38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>
    <w:nsid w:val="616D4E45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>
    <w:nsid w:val="61A67484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>
    <w:nsid w:val="654A14CC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4">
    <w:nsid w:val="660F2B2B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5">
    <w:nsid w:val="6A837588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6">
    <w:nsid w:val="6EAA5091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7">
    <w:nsid w:val="6F4215FA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8">
    <w:nsid w:val="74F40F64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9">
    <w:nsid w:val="7694696D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0">
    <w:nsid w:val="79987D26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1">
    <w:nsid w:val="7CAE72C7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2">
    <w:nsid w:val="7DC25EE1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6"/>
  </w:num>
  <w:num w:numId="2">
    <w:abstractNumId w:val="26"/>
  </w:num>
  <w:num w:numId="3">
    <w:abstractNumId w:val="29"/>
  </w:num>
  <w:num w:numId="4">
    <w:abstractNumId w:val="8"/>
  </w:num>
  <w:num w:numId="5">
    <w:abstractNumId w:val="36"/>
  </w:num>
  <w:num w:numId="6">
    <w:abstractNumId w:val="9"/>
  </w:num>
  <w:num w:numId="7">
    <w:abstractNumId w:val="0"/>
  </w:num>
  <w:num w:numId="8">
    <w:abstractNumId w:val="25"/>
  </w:num>
  <w:num w:numId="9">
    <w:abstractNumId w:val="4"/>
  </w:num>
  <w:num w:numId="10">
    <w:abstractNumId w:val="17"/>
  </w:num>
  <w:num w:numId="11">
    <w:abstractNumId w:val="5"/>
  </w:num>
  <w:num w:numId="12">
    <w:abstractNumId w:val="13"/>
  </w:num>
  <w:num w:numId="13">
    <w:abstractNumId w:val="41"/>
  </w:num>
  <w:num w:numId="14">
    <w:abstractNumId w:val="22"/>
  </w:num>
  <w:num w:numId="15">
    <w:abstractNumId w:val="7"/>
  </w:num>
  <w:num w:numId="16">
    <w:abstractNumId w:val="18"/>
  </w:num>
  <w:num w:numId="17">
    <w:abstractNumId w:val="35"/>
  </w:num>
  <w:num w:numId="18">
    <w:abstractNumId w:val="40"/>
  </w:num>
  <w:num w:numId="19">
    <w:abstractNumId w:val="2"/>
  </w:num>
  <w:num w:numId="20">
    <w:abstractNumId w:val="31"/>
  </w:num>
  <w:num w:numId="21">
    <w:abstractNumId w:val="37"/>
  </w:num>
  <w:num w:numId="22">
    <w:abstractNumId w:val="10"/>
  </w:num>
  <w:num w:numId="23">
    <w:abstractNumId w:val="14"/>
  </w:num>
  <w:num w:numId="24">
    <w:abstractNumId w:val="12"/>
  </w:num>
  <w:num w:numId="25">
    <w:abstractNumId w:val="34"/>
  </w:num>
  <w:num w:numId="26">
    <w:abstractNumId w:val="11"/>
  </w:num>
  <w:num w:numId="27">
    <w:abstractNumId w:val="15"/>
  </w:num>
  <w:num w:numId="28">
    <w:abstractNumId w:val="23"/>
  </w:num>
  <w:num w:numId="29">
    <w:abstractNumId w:val="39"/>
  </w:num>
  <w:num w:numId="30">
    <w:abstractNumId w:val="1"/>
  </w:num>
  <w:num w:numId="31">
    <w:abstractNumId w:val="21"/>
  </w:num>
  <w:num w:numId="32">
    <w:abstractNumId w:val="20"/>
  </w:num>
  <w:num w:numId="33">
    <w:abstractNumId w:val="30"/>
  </w:num>
  <w:num w:numId="34">
    <w:abstractNumId w:val="16"/>
  </w:num>
  <w:num w:numId="35">
    <w:abstractNumId w:val="3"/>
  </w:num>
  <w:num w:numId="36">
    <w:abstractNumId w:val="32"/>
  </w:num>
  <w:num w:numId="37">
    <w:abstractNumId w:val="24"/>
  </w:num>
  <w:num w:numId="38">
    <w:abstractNumId w:val="33"/>
  </w:num>
  <w:num w:numId="39">
    <w:abstractNumId w:val="42"/>
  </w:num>
  <w:num w:numId="40">
    <w:abstractNumId w:val="38"/>
  </w:num>
  <w:num w:numId="41">
    <w:abstractNumId w:val="27"/>
  </w:num>
  <w:num w:numId="42">
    <w:abstractNumId w:val="19"/>
  </w:num>
  <w:num w:numId="43">
    <w:abstractNumId w:val="28"/>
  </w:num>
  <w:num w:numId="44">
    <w:abstractNumId w:val="6"/>
  </w:num>
  <w:num w:numId="4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37CD3"/>
    <w:rsid w:val="000252A8"/>
    <w:rsid w:val="00056F54"/>
    <w:rsid w:val="00064503"/>
    <w:rsid w:val="00074D00"/>
    <w:rsid w:val="00092D1C"/>
    <w:rsid w:val="000D6200"/>
    <w:rsid w:val="000E4B9D"/>
    <w:rsid w:val="000F6AC2"/>
    <w:rsid w:val="0010754C"/>
    <w:rsid w:val="00112516"/>
    <w:rsid w:val="0011737E"/>
    <w:rsid w:val="00125491"/>
    <w:rsid w:val="00125C5E"/>
    <w:rsid w:val="001368AE"/>
    <w:rsid w:val="00174ACF"/>
    <w:rsid w:val="00177408"/>
    <w:rsid w:val="00177524"/>
    <w:rsid w:val="00190DD2"/>
    <w:rsid w:val="001A0009"/>
    <w:rsid w:val="001A69FD"/>
    <w:rsid w:val="001B1E38"/>
    <w:rsid w:val="001B3D0C"/>
    <w:rsid w:val="001B5887"/>
    <w:rsid w:val="001B717E"/>
    <w:rsid w:val="001C3D8B"/>
    <w:rsid w:val="001F31BC"/>
    <w:rsid w:val="002126A7"/>
    <w:rsid w:val="00230D57"/>
    <w:rsid w:val="00231DC8"/>
    <w:rsid w:val="002A2BAC"/>
    <w:rsid w:val="002A7CF0"/>
    <w:rsid w:val="002C3BFA"/>
    <w:rsid w:val="002D7F3F"/>
    <w:rsid w:val="002F3069"/>
    <w:rsid w:val="00303886"/>
    <w:rsid w:val="00310004"/>
    <w:rsid w:val="003173AC"/>
    <w:rsid w:val="00322BDA"/>
    <w:rsid w:val="00335992"/>
    <w:rsid w:val="00346BC0"/>
    <w:rsid w:val="00366262"/>
    <w:rsid w:val="003778EE"/>
    <w:rsid w:val="00383B52"/>
    <w:rsid w:val="003A4E1E"/>
    <w:rsid w:val="003B4D56"/>
    <w:rsid w:val="003C4184"/>
    <w:rsid w:val="003C5655"/>
    <w:rsid w:val="003D3610"/>
    <w:rsid w:val="003D4344"/>
    <w:rsid w:val="003E0A94"/>
    <w:rsid w:val="00424DCF"/>
    <w:rsid w:val="00433CDA"/>
    <w:rsid w:val="004353B6"/>
    <w:rsid w:val="00461D07"/>
    <w:rsid w:val="00481B8C"/>
    <w:rsid w:val="004938A2"/>
    <w:rsid w:val="004C1E94"/>
    <w:rsid w:val="004C1EC0"/>
    <w:rsid w:val="004C3FD3"/>
    <w:rsid w:val="004D2DAA"/>
    <w:rsid w:val="004D6BF3"/>
    <w:rsid w:val="004F5095"/>
    <w:rsid w:val="00511D5C"/>
    <w:rsid w:val="00516A93"/>
    <w:rsid w:val="00531D72"/>
    <w:rsid w:val="00535136"/>
    <w:rsid w:val="00537CD3"/>
    <w:rsid w:val="00551632"/>
    <w:rsid w:val="00590177"/>
    <w:rsid w:val="00593799"/>
    <w:rsid w:val="00633F9D"/>
    <w:rsid w:val="00646DEB"/>
    <w:rsid w:val="00660369"/>
    <w:rsid w:val="00660A0F"/>
    <w:rsid w:val="00662369"/>
    <w:rsid w:val="0066452B"/>
    <w:rsid w:val="00666924"/>
    <w:rsid w:val="006A0C63"/>
    <w:rsid w:val="006C3801"/>
    <w:rsid w:val="006C38E9"/>
    <w:rsid w:val="006F3F1E"/>
    <w:rsid w:val="006F645A"/>
    <w:rsid w:val="006F7D82"/>
    <w:rsid w:val="00740C3F"/>
    <w:rsid w:val="00742608"/>
    <w:rsid w:val="00744F8A"/>
    <w:rsid w:val="00752792"/>
    <w:rsid w:val="00754B4F"/>
    <w:rsid w:val="007559BE"/>
    <w:rsid w:val="00765AF6"/>
    <w:rsid w:val="00797217"/>
    <w:rsid w:val="007B1462"/>
    <w:rsid w:val="007B2088"/>
    <w:rsid w:val="008260B8"/>
    <w:rsid w:val="0084465C"/>
    <w:rsid w:val="00846953"/>
    <w:rsid w:val="00855A96"/>
    <w:rsid w:val="008662F1"/>
    <w:rsid w:val="00867BB0"/>
    <w:rsid w:val="00890BE7"/>
    <w:rsid w:val="008A73F6"/>
    <w:rsid w:val="008D3BE6"/>
    <w:rsid w:val="008D6CCC"/>
    <w:rsid w:val="008D7A05"/>
    <w:rsid w:val="008E39E9"/>
    <w:rsid w:val="00904110"/>
    <w:rsid w:val="00915FCE"/>
    <w:rsid w:val="00925A7B"/>
    <w:rsid w:val="00953CF8"/>
    <w:rsid w:val="009545AF"/>
    <w:rsid w:val="00964225"/>
    <w:rsid w:val="00996591"/>
    <w:rsid w:val="009A1D93"/>
    <w:rsid w:val="009B0F4D"/>
    <w:rsid w:val="009B4140"/>
    <w:rsid w:val="009B62DF"/>
    <w:rsid w:val="009D5A35"/>
    <w:rsid w:val="009D5F9E"/>
    <w:rsid w:val="009E59B3"/>
    <w:rsid w:val="009F5D19"/>
    <w:rsid w:val="00A2455D"/>
    <w:rsid w:val="00A36552"/>
    <w:rsid w:val="00A402B1"/>
    <w:rsid w:val="00A402B8"/>
    <w:rsid w:val="00A6049F"/>
    <w:rsid w:val="00A63903"/>
    <w:rsid w:val="00A85A77"/>
    <w:rsid w:val="00A97225"/>
    <w:rsid w:val="00AC223D"/>
    <w:rsid w:val="00AD435E"/>
    <w:rsid w:val="00AF086B"/>
    <w:rsid w:val="00B502E2"/>
    <w:rsid w:val="00B7660C"/>
    <w:rsid w:val="00B941D9"/>
    <w:rsid w:val="00BC0626"/>
    <w:rsid w:val="00BC36F3"/>
    <w:rsid w:val="00BD51C6"/>
    <w:rsid w:val="00BF3E54"/>
    <w:rsid w:val="00C05BD2"/>
    <w:rsid w:val="00C06DC1"/>
    <w:rsid w:val="00C17392"/>
    <w:rsid w:val="00C42540"/>
    <w:rsid w:val="00C60C39"/>
    <w:rsid w:val="00C63E50"/>
    <w:rsid w:val="00C67ED8"/>
    <w:rsid w:val="00C7787D"/>
    <w:rsid w:val="00C975BE"/>
    <w:rsid w:val="00CA0B6C"/>
    <w:rsid w:val="00CE1B35"/>
    <w:rsid w:val="00D14375"/>
    <w:rsid w:val="00D4744B"/>
    <w:rsid w:val="00D60B57"/>
    <w:rsid w:val="00D87A34"/>
    <w:rsid w:val="00DA368B"/>
    <w:rsid w:val="00DA4708"/>
    <w:rsid w:val="00DB5BB9"/>
    <w:rsid w:val="00DC6DB2"/>
    <w:rsid w:val="00DE4BFE"/>
    <w:rsid w:val="00DF744D"/>
    <w:rsid w:val="00E07F3A"/>
    <w:rsid w:val="00E163EC"/>
    <w:rsid w:val="00E4784C"/>
    <w:rsid w:val="00E5359C"/>
    <w:rsid w:val="00E55097"/>
    <w:rsid w:val="00E97750"/>
    <w:rsid w:val="00EA55C3"/>
    <w:rsid w:val="00EB7BEB"/>
    <w:rsid w:val="00EC6905"/>
    <w:rsid w:val="00ED1EB0"/>
    <w:rsid w:val="00EE1ADE"/>
    <w:rsid w:val="00EF59B5"/>
    <w:rsid w:val="00F02B9A"/>
    <w:rsid w:val="00F04C1F"/>
    <w:rsid w:val="00F16A30"/>
    <w:rsid w:val="00F23E2E"/>
    <w:rsid w:val="00F42C79"/>
    <w:rsid w:val="00F46A27"/>
    <w:rsid w:val="00F54BE8"/>
    <w:rsid w:val="00F70781"/>
    <w:rsid w:val="00F74851"/>
    <w:rsid w:val="00F960F6"/>
    <w:rsid w:val="00FA0032"/>
    <w:rsid w:val="00FA207A"/>
    <w:rsid w:val="00FB79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BE6"/>
  </w:style>
  <w:style w:type="paragraph" w:styleId="Heading1">
    <w:name w:val="heading 1"/>
    <w:basedOn w:val="Normal"/>
    <w:next w:val="Normal"/>
    <w:link w:val="Heading1Char"/>
    <w:uiPriority w:val="9"/>
    <w:qFormat/>
    <w:rsid w:val="00A972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2B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1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CD3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7CD3"/>
    <w:pPr>
      <w:ind w:left="720"/>
      <w:contextualSpacing/>
    </w:pPr>
    <w:rPr>
      <w:lang w:val="es-AR"/>
    </w:rPr>
  </w:style>
  <w:style w:type="paragraph" w:styleId="NoSpacing">
    <w:name w:val="No Spacing"/>
    <w:link w:val="NoSpacingChar"/>
    <w:uiPriority w:val="1"/>
    <w:qFormat/>
    <w:rsid w:val="00A9722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97225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22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72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7225"/>
    <w:pPr>
      <w:outlineLvl w:val="9"/>
    </w:pPr>
  </w:style>
  <w:style w:type="table" w:customStyle="1" w:styleId="Listaclara-nfasis11">
    <w:name w:val="Lista clara - Énfasis 11"/>
    <w:basedOn w:val="TableNormal"/>
    <w:uiPriority w:val="61"/>
    <w:rsid w:val="00A97225"/>
    <w:pPr>
      <w:spacing w:after="0" w:line="240" w:lineRule="auto"/>
    </w:pPr>
    <w:rPr>
      <w:rFonts w:ascii="Calibri" w:hAnsi="Calibri" w:cs="Times New Roman"/>
      <w:color w:val="92D050"/>
      <w:u w:val="single"/>
      <w:lang w:val="es-ES_tradnl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2A7CF0"/>
    <w:pPr>
      <w:spacing w:after="0" w:line="240" w:lineRule="auto"/>
    </w:pPr>
    <w:rPr>
      <w:rFonts w:eastAsiaTheme="minorEastAsia"/>
      <w:lang w:val="es-ES_tradnl" w:eastAsia="es-ES_tradnl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2A7CF0"/>
    <w:pPr>
      <w:numPr>
        <w:ilvl w:val="1"/>
      </w:numPr>
      <w:spacing w:after="0" w:line="240" w:lineRule="auto"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2A7C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styleId="IntenseEmphasis">
    <w:name w:val="Intense Emphasis"/>
    <w:basedOn w:val="DefaultParagraphFont"/>
    <w:uiPriority w:val="21"/>
    <w:qFormat/>
    <w:rsid w:val="002A7CF0"/>
    <w:rPr>
      <w:b/>
      <w:bCs/>
      <w:i/>
      <w:iCs/>
      <w:color w:val="4F81BD" w:themeColor="accent1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2A7CF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7CF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40C3F"/>
  </w:style>
  <w:style w:type="paragraph" w:styleId="Footer">
    <w:name w:val="footer"/>
    <w:basedOn w:val="Normal"/>
    <w:link w:val="FooterCh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C3F"/>
  </w:style>
  <w:style w:type="character" w:styleId="PageNumber">
    <w:name w:val="page number"/>
    <w:basedOn w:val="DefaultParagraphFont"/>
    <w:rsid w:val="00740C3F"/>
  </w:style>
  <w:style w:type="character" w:customStyle="1" w:styleId="Heading2Char">
    <w:name w:val="Heading 2 Char"/>
    <w:basedOn w:val="DefaultParagraphFont"/>
    <w:link w:val="Heading2"/>
    <w:uiPriority w:val="9"/>
    <w:rsid w:val="00F02B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rsid w:val="00F02B9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BodyTextChar">
    <w:name w:val="Body Text Char"/>
    <w:basedOn w:val="DefaultParagraphFont"/>
    <w:link w:val="BodyText"/>
    <w:rsid w:val="00F02B9A"/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apple-style-span">
    <w:name w:val="apple-style-span"/>
    <w:basedOn w:val="DefaultParagraphFont"/>
    <w:rsid w:val="00F02B9A"/>
  </w:style>
  <w:style w:type="character" w:customStyle="1" w:styleId="Heading3Char">
    <w:name w:val="Heading 3 Char"/>
    <w:basedOn w:val="DefaultParagraphFont"/>
    <w:link w:val="Heading3"/>
    <w:uiPriority w:val="9"/>
    <w:rsid w:val="001B717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99659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96591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4F50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50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50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50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509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BE6"/>
  </w:style>
  <w:style w:type="paragraph" w:styleId="Heading1">
    <w:name w:val="heading 1"/>
    <w:basedOn w:val="Normal"/>
    <w:next w:val="Normal"/>
    <w:link w:val="Heading1Char"/>
    <w:uiPriority w:val="9"/>
    <w:qFormat/>
    <w:rsid w:val="00A972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2B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1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CD3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37CD3"/>
    <w:pPr>
      <w:ind w:left="720"/>
      <w:contextualSpacing/>
    </w:pPr>
    <w:rPr>
      <w:lang w:val="es-AR"/>
    </w:rPr>
  </w:style>
  <w:style w:type="paragraph" w:styleId="NoSpacing">
    <w:name w:val="No Spacing"/>
    <w:link w:val="NoSpacingChar"/>
    <w:uiPriority w:val="1"/>
    <w:qFormat/>
    <w:rsid w:val="00A97225"/>
    <w:pPr>
      <w:spacing w:after="0" w:line="240" w:lineRule="auto"/>
    </w:pPr>
    <w:rPr>
      <w:rFonts w:eastAsiaTheme="minorEastAsia"/>
    </w:rPr>
  </w:style>
  <w:style w:type="character" w:customStyle="1" w:styleId="NoSpacingChar">
    <w:name w:val="Sin espaciado Car"/>
    <w:basedOn w:val="DefaultParagraphFont"/>
    <w:link w:val="NoSpacing"/>
    <w:uiPriority w:val="1"/>
    <w:rsid w:val="00A97225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Texto de globo Car"/>
    <w:basedOn w:val="DefaultParagraphFont"/>
    <w:link w:val="BalloonText"/>
    <w:uiPriority w:val="99"/>
    <w:semiHidden/>
    <w:rsid w:val="00A97225"/>
    <w:rPr>
      <w:rFonts w:ascii="Tahoma" w:hAnsi="Tahoma" w:cs="Tahoma"/>
      <w:sz w:val="16"/>
      <w:szCs w:val="16"/>
    </w:rPr>
  </w:style>
  <w:style w:type="character" w:customStyle="1" w:styleId="Heading1Char">
    <w:name w:val="Título 1 Car"/>
    <w:basedOn w:val="DefaultParagraphFont"/>
    <w:link w:val="Heading1"/>
    <w:uiPriority w:val="9"/>
    <w:rsid w:val="00A972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7225"/>
    <w:pPr>
      <w:outlineLvl w:val="9"/>
    </w:pPr>
  </w:style>
  <w:style w:type="table" w:styleId="Listaclara-nfasis11">
    <w:name w:val="Light List Accent 1"/>
    <w:basedOn w:val="TableNormal"/>
    <w:uiPriority w:val="61"/>
    <w:rsid w:val="00A97225"/>
    <w:pPr>
      <w:spacing w:after="0" w:line="240" w:lineRule="auto"/>
    </w:pPr>
    <w:rPr>
      <w:rFonts w:ascii="Calibri" w:hAnsi="Calibri" w:cs="Times New Roman"/>
      <w:color w:val="92D050"/>
      <w:u w:val="single"/>
      <w:lang w:val="es-ES_tradnl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2A7CF0"/>
    <w:pPr>
      <w:spacing w:after="0" w:line="240" w:lineRule="auto"/>
    </w:pPr>
    <w:rPr>
      <w:rFonts w:eastAsiaTheme="minorEastAsia"/>
      <w:lang w:val="es-ES_tradnl" w:eastAsia="es-ES_tradnl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2A7CF0"/>
    <w:pPr>
      <w:numPr>
        <w:ilvl w:val="1"/>
      </w:numPr>
      <w:spacing w:after="0" w:line="240" w:lineRule="auto"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customStyle="1" w:styleId="SubtitleChar">
    <w:name w:val="Subtítulo Car"/>
    <w:basedOn w:val="DefaultParagraphFont"/>
    <w:link w:val="Subtitle"/>
    <w:uiPriority w:val="11"/>
    <w:rsid w:val="002A7C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styleId="IntenseEmphasis">
    <w:name w:val="Intense Emphasis"/>
    <w:basedOn w:val="DefaultParagraphFont"/>
    <w:uiPriority w:val="21"/>
    <w:qFormat/>
    <w:rsid w:val="002A7CF0"/>
    <w:rPr>
      <w:b/>
      <w:bCs/>
      <w:i/>
      <w:iCs/>
      <w:color w:val="4F81BD" w:themeColor="accent1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2A7CF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7CF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Encabezado Car"/>
    <w:basedOn w:val="DefaultParagraphFont"/>
    <w:link w:val="Header"/>
    <w:rsid w:val="00740C3F"/>
  </w:style>
  <w:style w:type="paragraph" w:styleId="Footer">
    <w:name w:val="footer"/>
    <w:basedOn w:val="Normal"/>
    <w:link w:val="FooterCh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Pie de página Car"/>
    <w:basedOn w:val="DefaultParagraphFont"/>
    <w:link w:val="Footer"/>
    <w:uiPriority w:val="99"/>
    <w:rsid w:val="00740C3F"/>
  </w:style>
  <w:style w:type="character" w:styleId="PageNumber">
    <w:name w:val="page number"/>
    <w:basedOn w:val="DefaultParagraphFont"/>
    <w:rsid w:val="00740C3F"/>
  </w:style>
  <w:style w:type="character" w:customStyle="1" w:styleId="Heading2Char">
    <w:name w:val="Título 2 Car"/>
    <w:basedOn w:val="DefaultParagraphFont"/>
    <w:link w:val="Heading2"/>
    <w:uiPriority w:val="9"/>
    <w:rsid w:val="00F02B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rsid w:val="00F02B9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BodyTextChar">
    <w:name w:val="Texto independiente Car"/>
    <w:basedOn w:val="DefaultParagraphFont"/>
    <w:link w:val="BodyText"/>
    <w:rsid w:val="00F02B9A"/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apple-style-span">
    <w:name w:val="apple-style-span"/>
    <w:basedOn w:val="DefaultParagraphFont"/>
    <w:rsid w:val="00F02B9A"/>
  </w:style>
  <w:style w:type="character" w:customStyle="1" w:styleId="Heading3Char">
    <w:name w:val="Título 3 Car"/>
    <w:basedOn w:val="DefaultParagraphFont"/>
    <w:link w:val="Heading3"/>
    <w:uiPriority w:val="9"/>
    <w:rsid w:val="001B717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99659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96591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1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</PublishDate>
  <Abstract>Flujo de Trabajo de Requerimientos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C09EB6-E64E-4753-AC84-B2F9F5865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12</Pages>
  <Words>1187</Words>
  <Characters>6769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Proyecto Final</vt:lpstr>
      <vt:lpstr>Proyecto Final</vt:lpstr>
    </vt:vector>
  </TitlesOfParts>
  <Company>Universidad Tecnológica Nacional</Company>
  <LinksUpToDate>false</LinksUpToDate>
  <CharactersWithSpaces>7941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</dc:title>
  <dc:creator>wasaaa</dc:creator>
  <cp:lastModifiedBy>Federico Nafria</cp:lastModifiedBy>
  <cp:revision>126</cp:revision>
  <cp:lastPrinted>2010-10-19T08:51:00Z</cp:lastPrinted>
  <dcterms:created xsi:type="dcterms:W3CDTF">2010-05-11T03:29:00Z</dcterms:created>
  <dcterms:modified xsi:type="dcterms:W3CDTF">2011-11-04T01:31:00Z</dcterms:modified>
</cp:coreProperties>
</file>