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923EB8" w:rsidP="002A7CF0">
              <w:pPr>
                <w:pStyle w:val="Sinespaciado"/>
                <w:jc w:val="center"/>
                <w:rPr>
                  <w:color w:val="76923C" w:themeColor="accent3" w:themeShade="BF"/>
                  <w:sz w:val="48"/>
                  <w:szCs w:val="48"/>
                </w:rPr>
              </w:pPr>
              <w:r>
                <w:rPr>
                  <w:sz w:val="36"/>
                  <w:szCs w:val="36"/>
                </w:rPr>
                <w:t>Universidad Tecnoló</w:t>
              </w:r>
              <w:r w:rsidR="009624DF">
                <w:rPr>
                  <w:sz w:val="36"/>
                  <w:szCs w:val="36"/>
                </w:rPr>
                <w:t>gica Nacional</w:t>
              </w:r>
            </w:p>
          </w:sdtContent>
        </w:sdt>
        <w:p w:rsidR="002A7CF0" w:rsidRDefault="00923EB8" w:rsidP="009624DF">
          <w:pPr>
            <w:ind w:left="3540" w:firstLine="708"/>
          </w:pPr>
          <w:r>
            <w:t>Facultad Regional de Có</w:t>
          </w:r>
          <w:r w:rsidR="009624DF">
            <w:t>rdoba</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9F050E">
                    <w:pPr>
                      <w:pStyle w:val="Sinespaciado"/>
                      <w:rPr>
                        <w:color w:val="7F7F7F" w:themeColor="background1" w:themeShade="7F"/>
                      </w:rPr>
                    </w:pPr>
                    <w:r>
                      <w:rPr>
                        <w:color w:val="7F7F7F" w:themeColor="background1" w:themeShade="7F"/>
                        <w:sz w:val="56"/>
                        <w:szCs w:val="56"/>
                      </w:rPr>
                      <w:t xml:space="preserve">Flujo de Trabajo de </w:t>
                    </w:r>
                    <w:r w:rsidR="009F050E">
                      <w:rPr>
                        <w:color w:val="7F7F7F" w:themeColor="background1" w:themeShade="7F"/>
                        <w:sz w:val="56"/>
                        <w:szCs w:val="56"/>
                      </w:rPr>
                      <w:t>Análisis</w:t>
                    </w:r>
                  </w:p>
                </w:tc>
              </w:sdtContent>
            </w:sdt>
          </w:tr>
        </w:tbl>
        <w:p w:rsidR="002A7CF0" w:rsidRDefault="002A7CF0" w:rsidP="002A7CF0">
          <w:pPr>
            <w:pStyle w:val="Sinespaciado"/>
            <w:rPr>
              <w:sz w:val="28"/>
              <w:szCs w:val="28"/>
            </w:rPr>
          </w:pPr>
        </w:p>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bookmarkStart w:id="0" w:name="_GoBack"/>
          <w:bookmarkEnd w:id="0"/>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9F050E" w:rsidP="00740C3F">
                <w:r>
                  <w:t xml:space="preserve">Ing. </w:t>
                </w:r>
                <w:r w:rsidR="002A7CF0">
                  <w:t>Ortiz, Marí</w:t>
                </w:r>
                <w:r>
                  <w:t>a Cecilia</w:t>
                </w:r>
              </w:p>
            </w:tc>
          </w:tr>
          <w:tr w:rsidR="002A7CF0" w:rsidRPr="009F050E" w:rsidTr="00740C3F">
            <w:tc>
              <w:tcPr>
                <w:tcW w:w="3669" w:type="dxa"/>
              </w:tcPr>
              <w:p w:rsidR="002A7CF0" w:rsidRPr="009F050E" w:rsidRDefault="009F050E" w:rsidP="00740C3F">
                <w:pPr>
                  <w:rPr>
                    <w:lang w:val="en-US"/>
                  </w:rPr>
                </w:pPr>
                <w:r w:rsidRPr="009F050E">
                  <w:rPr>
                    <w:lang w:val="en-US"/>
                  </w:rPr>
                  <w:t xml:space="preserve">Ing. </w:t>
                </w:r>
                <w:r>
                  <w:rPr>
                    <w:lang w:val="en-US"/>
                  </w:rPr>
                  <w:t xml:space="preserve">Savi, Cecilia Andrea </w:t>
                </w:r>
              </w:p>
            </w:tc>
          </w:tr>
        </w:tbl>
        <w:p w:rsidR="002A7CF0" w:rsidRPr="009F050E" w:rsidRDefault="002A7CF0" w:rsidP="002A7CF0">
          <w:pPr>
            <w:rPr>
              <w:rFonts w:asciiTheme="majorHAnsi" w:eastAsiaTheme="majorEastAsia" w:hAnsiTheme="majorHAnsi" w:cstheme="majorBidi"/>
              <w:lang w:val="en-US"/>
            </w:rPr>
          </w:pPr>
        </w:p>
        <w:p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Pr="009624DF" w:rsidRDefault="009624DF">
      <w:pPr>
        <w:rPr>
          <w:rFonts w:asciiTheme="majorHAnsi" w:eastAsiaTheme="majorEastAsia" w:hAnsiTheme="majorHAnsi" w:cstheme="majorBidi"/>
          <w:b/>
          <w:sz w:val="76"/>
          <w:szCs w:val="72"/>
        </w:rPr>
      </w:pPr>
      <w:r w:rsidRPr="009624DF">
        <w:rPr>
          <w:b/>
        </w:rPr>
        <w:t>Fecha:</w:t>
      </w:r>
      <w:r>
        <w:rPr>
          <w:b/>
        </w:rPr>
        <w:t xml:space="preserve"> Agosto 2010</w:t>
      </w:r>
      <w:r w:rsidR="002A7CF0" w:rsidRPr="009624DF">
        <w:rPr>
          <w:b/>
        </w:rP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7E0FCE" w:rsidRDefault="001410D4">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70070390" w:history="1">
            <w:r w:rsidR="007E0FCE" w:rsidRPr="00F75953">
              <w:rPr>
                <w:rStyle w:val="Hipervnculo"/>
                <w:noProof/>
              </w:rPr>
              <w:t>Introducción</w:t>
            </w:r>
            <w:r w:rsidR="007E0FCE">
              <w:rPr>
                <w:noProof/>
                <w:webHidden/>
              </w:rPr>
              <w:tab/>
            </w:r>
            <w:r w:rsidR="007E0FCE">
              <w:rPr>
                <w:noProof/>
                <w:webHidden/>
              </w:rPr>
              <w:fldChar w:fldCharType="begin"/>
            </w:r>
            <w:r w:rsidR="007E0FCE">
              <w:rPr>
                <w:noProof/>
                <w:webHidden/>
              </w:rPr>
              <w:instrText xml:space="preserve"> PAGEREF _Toc270070390 \h </w:instrText>
            </w:r>
            <w:r w:rsidR="007E0FCE">
              <w:rPr>
                <w:noProof/>
                <w:webHidden/>
              </w:rPr>
            </w:r>
            <w:r w:rsidR="007E0FCE">
              <w:rPr>
                <w:noProof/>
                <w:webHidden/>
              </w:rPr>
              <w:fldChar w:fldCharType="separate"/>
            </w:r>
            <w:r w:rsidR="007E0FCE">
              <w:rPr>
                <w:noProof/>
                <w:webHidden/>
              </w:rPr>
              <w:t>2</w:t>
            </w:r>
            <w:r w:rsidR="007E0FCE">
              <w:rPr>
                <w:noProof/>
                <w:webHidden/>
              </w:rPr>
              <w:fldChar w:fldCharType="end"/>
            </w:r>
          </w:hyperlink>
        </w:p>
        <w:p w:rsidR="007E0FCE" w:rsidRDefault="007E0FCE">
          <w:pPr>
            <w:pStyle w:val="TDC1"/>
            <w:tabs>
              <w:tab w:val="right" w:leader="dot" w:pos="8828"/>
            </w:tabs>
            <w:rPr>
              <w:rFonts w:eastAsiaTheme="minorEastAsia"/>
              <w:noProof/>
              <w:lang w:eastAsia="es-ES"/>
            </w:rPr>
          </w:pPr>
          <w:hyperlink w:anchor="_Toc270070391" w:history="1">
            <w:r w:rsidRPr="00F75953">
              <w:rPr>
                <w:rStyle w:val="Hipervnculo"/>
                <w:noProof/>
              </w:rPr>
              <w:t>Diagramas de Comunicación</w:t>
            </w:r>
            <w:r>
              <w:rPr>
                <w:noProof/>
                <w:webHidden/>
              </w:rPr>
              <w:tab/>
            </w:r>
            <w:r>
              <w:rPr>
                <w:noProof/>
                <w:webHidden/>
              </w:rPr>
              <w:fldChar w:fldCharType="begin"/>
            </w:r>
            <w:r>
              <w:rPr>
                <w:noProof/>
                <w:webHidden/>
              </w:rPr>
              <w:instrText xml:space="preserve"> PAGEREF _Toc270070391 \h </w:instrText>
            </w:r>
            <w:r>
              <w:rPr>
                <w:noProof/>
                <w:webHidden/>
              </w:rPr>
            </w:r>
            <w:r>
              <w:rPr>
                <w:noProof/>
                <w:webHidden/>
              </w:rPr>
              <w:fldChar w:fldCharType="separate"/>
            </w:r>
            <w:r>
              <w:rPr>
                <w:noProof/>
                <w:webHidden/>
              </w:rPr>
              <w:t>3</w:t>
            </w:r>
            <w:r>
              <w:rPr>
                <w:noProof/>
                <w:webHidden/>
              </w:rPr>
              <w:fldChar w:fldCharType="end"/>
            </w:r>
          </w:hyperlink>
        </w:p>
        <w:p w:rsidR="007E0FCE" w:rsidRDefault="007E0FCE">
          <w:pPr>
            <w:pStyle w:val="TDC1"/>
            <w:tabs>
              <w:tab w:val="right" w:leader="dot" w:pos="8828"/>
            </w:tabs>
            <w:rPr>
              <w:rFonts w:eastAsiaTheme="minorEastAsia"/>
              <w:noProof/>
              <w:lang w:eastAsia="es-ES"/>
            </w:rPr>
          </w:pPr>
          <w:hyperlink w:anchor="_Toc270070392" w:history="1">
            <w:r w:rsidRPr="00F75953">
              <w:rPr>
                <w:rStyle w:val="Hipervnculo"/>
                <w:noProof/>
              </w:rPr>
              <w:t>Descripción de Paquetes</w:t>
            </w:r>
            <w:r>
              <w:rPr>
                <w:noProof/>
                <w:webHidden/>
              </w:rPr>
              <w:tab/>
            </w:r>
            <w:r>
              <w:rPr>
                <w:noProof/>
                <w:webHidden/>
              </w:rPr>
              <w:fldChar w:fldCharType="begin"/>
            </w:r>
            <w:r>
              <w:rPr>
                <w:noProof/>
                <w:webHidden/>
              </w:rPr>
              <w:instrText xml:space="preserve"> PAGEREF _Toc270070392 \h </w:instrText>
            </w:r>
            <w:r>
              <w:rPr>
                <w:noProof/>
                <w:webHidden/>
              </w:rPr>
            </w:r>
            <w:r>
              <w:rPr>
                <w:noProof/>
                <w:webHidden/>
              </w:rPr>
              <w:fldChar w:fldCharType="separate"/>
            </w:r>
            <w:r>
              <w:rPr>
                <w:noProof/>
                <w:webHidden/>
              </w:rPr>
              <w:t>4</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3" w:history="1">
            <w:r w:rsidRPr="00F75953">
              <w:rPr>
                <w:rStyle w:val="Hipervnculo"/>
                <w:noProof/>
              </w:rPr>
              <w:t>101. Registrar Ingreso de Productos importados</w:t>
            </w:r>
            <w:r>
              <w:rPr>
                <w:noProof/>
                <w:webHidden/>
              </w:rPr>
              <w:tab/>
            </w:r>
            <w:r>
              <w:rPr>
                <w:noProof/>
                <w:webHidden/>
              </w:rPr>
              <w:fldChar w:fldCharType="begin"/>
            </w:r>
            <w:r>
              <w:rPr>
                <w:noProof/>
                <w:webHidden/>
              </w:rPr>
              <w:instrText xml:space="preserve"> PAGEREF _Toc270070393 \h </w:instrText>
            </w:r>
            <w:r>
              <w:rPr>
                <w:noProof/>
                <w:webHidden/>
              </w:rPr>
            </w:r>
            <w:r>
              <w:rPr>
                <w:noProof/>
                <w:webHidden/>
              </w:rPr>
              <w:fldChar w:fldCharType="separate"/>
            </w:r>
            <w:r>
              <w:rPr>
                <w:noProof/>
                <w:webHidden/>
              </w:rPr>
              <w:t>6</w:t>
            </w:r>
            <w:r>
              <w:rPr>
                <w:noProof/>
                <w:webHidden/>
              </w:rPr>
              <w:fldChar w:fldCharType="end"/>
            </w:r>
          </w:hyperlink>
        </w:p>
        <w:p w:rsidR="007E0FCE" w:rsidRDefault="007E0FCE">
          <w:pPr>
            <w:pStyle w:val="TDC1"/>
            <w:tabs>
              <w:tab w:val="right" w:leader="dot" w:pos="8828"/>
            </w:tabs>
            <w:rPr>
              <w:rFonts w:eastAsiaTheme="minorEastAsia"/>
              <w:noProof/>
              <w:lang w:eastAsia="es-ES"/>
            </w:rPr>
          </w:pPr>
          <w:hyperlink w:anchor="_Toc270070394" w:history="1">
            <w:r w:rsidRPr="00F75953">
              <w:rPr>
                <w:rStyle w:val="Hipervnculo"/>
                <w:noProof/>
              </w:rPr>
              <w:t>102.Registrar Ingreso de Materia Prima</w:t>
            </w:r>
            <w:r>
              <w:rPr>
                <w:noProof/>
                <w:webHidden/>
              </w:rPr>
              <w:tab/>
            </w:r>
            <w:r>
              <w:rPr>
                <w:noProof/>
                <w:webHidden/>
              </w:rPr>
              <w:fldChar w:fldCharType="begin"/>
            </w:r>
            <w:r>
              <w:rPr>
                <w:noProof/>
                <w:webHidden/>
              </w:rPr>
              <w:instrText xml:space="preserve"> PAGEREF _Toc270070394 \h </w:instrText>
            </w:r>
            <w:r>
              <w:rPr>
                <w:noProof/>
                <w:webHidden/>
              </w:rPr>
            </w:r>
            <w:r>
              <w:rPr>
                <w:noProof/>
                <w:webHidden/>
              </w:rPr>
              <w:fldChar w:fldCharType="separate"/>
            </w:r>
            <w:r>
              <w:rPr>
                <w:noProof/>
                <w:webHidden/>
              </w:rPr>
              <w:t>7</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5" w:history="1">
            <w:r w:rsidRPr="00F75953">
              <w:rPr>
                <w:rStyle w:val="Hipervnculo"/>
                <w:noProof/>
              </w:rPr>
              <w:t>103.Registrar Salida de Materia Prima</w:t>
            </w:r>
            <w:r>
              <w:rPr>
                <w:noProof/>
                <w:webHidden/>
              </w:rPr>
              <w:tab/>
            </w:r>
            <w:r>
              <w:rPr>
                <w:noProof/>
                <w:webHidden/>
              </w:rPr>
              <w:fldChar w:fldCharType="begin"/>
            </w:r>
            <w:r>
              <w:rPr>
                <w:noProof/>
                <w:webHidden/>
              </w:rPr>
              <w:instrText xml:space="preserve"> PAGEREF _Toc270070395 \h </w:instrText>
            </w:r>
            <w:r>
              <w:rPr>
                <w:noProof/>
                <w:webHidden/>
              </w:rPr>
            </w:r>
            <w:r>
              <w:rPr>
                <w:noProof/>
                <w:webHidden/>
              </w:rPr>
              <w:fldChar w:fldCharType="separate"/>
            </w:r>
            <w:r>
              <w:rPr>
                <w:noProof/>
                <w:webHidden/>
              </w:rPr>
              <w:t>8</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6" w:history="1">
            <w:r w:rsidRPr="00F75953">
              <w:rPr>
                <w:rStyle w:val="Hipervnculo"/>
                <w:noProof/>
              </w:rPr>
              <w:t>104. Registrar Pedido de Reabastecimiento</w:t>
            </w:r>
            <w:r>
              <w:rPr>
                <w:noProof/>
                <w:webHidden/>
              </w:rPr>
              <w:tab/>
            </w:r>
            <w:r>
              <w:rPr>
                <w:noProof/>
                <w:webHidden/>
              </w:rPr>
              <w:fldChar w:fldCharType="begin"/>
            </w:r>
            <w:r>
              <w:rPr>
                <w:noProof/>
                <w:webHidden/>
              </w:rPr>
              <w:instrText xml:space="preserve"> PAGEREF _Toc270070396 \h </w:instrText>
            </w:r>
            <w:r>
              <w:rPr>
                <w:noProof/>
                <w:webHidden/>
              </w:rPr>
            </w:r>
            <w:r>
              <w:rPr>
                <w:noProof/>
                <w:webHidden/>
              </w:rPr>
              <w:fldChar w:fldCharType="separate"/>
            </w:r>
            <w:r>
              <w:rPr>
                <w:noProof/>
                <w:webHidden/>
              </w:rPr>
              <w:t>9</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7" w:history="1">
            <w:r w:rsidRPr="00F75953">
              <w:rPr>
                <w:rStyle w:val="Hipervnculo"/>
                <w:noProof/>
              </w:rPr>
              <w:t>105.Registrar Inconsistencia de Deposito</w:t>
            </w:r>
            <w:r>
              <w:rPr>
                <w:noProof/>
                <w:webHidden/>
              </w:rPr>
              <w:tab/>
            </w:r>
            <w:r>
              <w:rPr>
                <w:noProof/>
                <w:webHidden/>
              </w:rPr>
              <w:fldChar w:fldCharType="begin"/>
            </w:r>
            <w:r>
              <w:rPr>
                <w:noProof/>
                <w:webHidden/>
              </w:rPr>
              <w:instrText xml:space="preserve"> PAGEREF _Toc270070397 \h </w:instrText>
            </w:r>
            <w:r>
              <w:rPr>
                <w:noProof/>
                <w:webHidden/>
              </w:rPr>
            </w:r>
            <w:r>
              <w:rPr>
                <w:noProof/>
                <w:webHidden/>
              </w:rPr>
              <w:fldChar w:fldCharType="separate"/>
            </w:r>
            <w:r>
              <w:rPr>
                <w:noProof/>
                <w:webHidden/>
              </w:rPr>
              <w:t>10</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8" w:history="1">
            <w:r w:rsidRPr="00F75953">
              <w:rPr>
                <w:rStyle w:val="Hipervnculo"/>
                <w:noProof/>
              </w:rPr>
              <w:t>106.Registrar Reaprovisionamiento Interno</w:t>
            </w:r>
            <w:r>
              <w:rPr>
                <w:noProof/>
                <w:webHidden/>
              </w:rPr>
              <w:tab/>
            </w:r>
            <w:r>
              <w:rPr>
                <w:noProof/>
                <w:webHidden/>
              </w:rPr>
              <w:fldChar w:fldCharType="begin"/>
            </w:r>
            <w:r>
              <w:rPr>
                <w:noProof/>
                <w:webHidden/>
              </w:rPr>
              <w:instrText xml:space="preserve"> PAGEREF _Toc270070398 \h </w:instrText>
            </w:r>
            <w:r>
              <w:rPr>
                <w:noProof/>
                <w:webHidden/>
              </w:rPr>
            </w:r>
            <w:r>
              <w:rPr>
                <w:noProof/>
                <w:webHidden/>
              </w:rPr>
              <w:fldChar w:fldCharType="separate"/>
            </w:r>
            <w:r>
              <w:rPr>
                <w:noProof/>
                <w:webHidden/>
              </w:rPr>
              <w:t>11</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399" w:history="1">
            <w:r w:rsidRPr="00F75953">
              <w:rPr>
                <w:rStyle w:val="Hipervnculo"/>
                <w:noProof/>
              </w:rPr>
              <w:t>108.Registrar Armado de Pedido</w:t>
            </w:r>
            <w:r>
              <w:rPr>
                <w:noProof/>
                <w:webHidden/>
              </w:rPr>
              <w:tab/>
            </w:r>
            <w:r>
              <w:rPr>
                <w:noProof/>
                <w:webHidden/>
              </w:rPr>
              <w:fldChar w:fldCharType="begin"/>
            </w:r>
            <w:r>
              <w:rPr>
                <w:noProof/>
                <w:webHidden/>
              </w:rPr>
              <w:instrText xml:space="preserve"> PAGEREF _Toc270070399 \h </w:instrText>
            </w:r>
            <w:r>
              <w:rPr>
                <w:noProof/>
                <w:webHidden/>
              </w:rPr>
            </w:r>
            <w:r>
              <w:rPr>
                <w:noProof/>
                <w:webHidden/>
              </w:rPr>
              <w:fldChar w:fldCharType="separate"/>
            </w:r>
            <w:r>
              <w:rPr>
                <w:noProof/>
                <w:webHidden/>
              </w:rPr>
              <w:t>12</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0" w:history="1">
            <w:r w:rsidRPr="00F75953">
              <w:rPr>
                <w:rStyle w:val="Hipervnculo"/>
                <w:noProof/>
              </w:rPr>
              <w:t>109.Registrar Salida de Producción</w:t>
            </w:r>
            <w:r>
              <w:rPr>
                <w:noProof/>
                <w:webHidden/>
              </w:rPr>
              <w:tab/>
            </w:r>
            <w:r>
              <w:rPr>
                <w:noProof/>
                <w:webHidden/>
              </w:rPr>
              <w:fldChar w:fldCharType="begin"/>
            </w:r>
            <w:r>
              <w:rPr>
                <w:noProof/>
                <w:webHidden/>
              </w:rPr>
              <w:instrText xml:space="preserve"> PAGEREF _Toc270070400 \h </w:instrText>
            </w:r>
            <w:r>
              <w:rPr>
                <w:noProof/>
                <w:webHidden/>
              </w:rPr>
            </w:r>
            <w:r>
              <w:rPr>
                <w:noProof/>
                <w:webHidden/>
              </w:rPr>
              <w:fldChar w:fldCharType="separate"/>
            </w:r>
            <w:r>
              <w:rPr>
                <w:noProof/>
                <w:webHidden/>
              </w:rPr>
              <w:t>13</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1" w:history="1">
            <w:r w:rsidRPr="00F75953">
              <w:rPr>
                <w:rStyle w:val="Hipervnculo"/>
                <w:noProof/>
              </w:rPr>
              <w:t>110.Registrar Salida de Pedido</w:t>
            </w:r>
            <w:r>
              <w:rPr>
                <w:noProof/>
                <w:webHidden/>
              </w:rPr>
              <w:tab/>
            </w:r>
            <w:r>
              <w:rPr>
                <w:noProof/>
                <w:webHidden/>
              </w:rPr>
              <w:fldChar w:fldCharType="begin"/>
            </w:r>
            <w:r>
              <w:rPr>
                <w:noProof/>
                <w:webHidden/>
              </w:rPr>
              <w:instrText xml:space="preserve"> PAGEREF _Toc270070401 \h </w:instrText>
            </w:r>
            <w:r>
              <w:rPr>
                <w:noProof/>
                <w:webHidden/>
              </w:rPr>
            </w:r>
            <w:r>
              <w:rPr>
                <w:noProof/>
                <w:webHidden/>
              </w:rPr>
              <w:fldChar w:fldCharType="separate"/>
            </w:r>
            <w:r>
              <w:rPr>
                <w:noProof/>
                <w:webHidden/>
              </w:rPr>
              <w:t>14</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2" w:history="1">
            <w:r w:rsidRPr="00F75953">
              <w:rPr>
                <w:rStyle w:val="Hipervnculo"/>
                <w:noProof/>
              </w:rPr>
              <w:t>111.Consultar Producto</w:t>
            </w:r>
            <w:r>
              <w:rPr>
                <w:noProof/>
                <w:webHidden/>
              </w:rPr>
              <w:tab/>
            </w:r>
            <w:r>
              <w:rPr>
                <w:noProof/>
                <w:webHidden/>
              </w:rPr>
              <w:fldChar w:fldCharType="begin"/>
            </w:r>
            <w:r>
              <w:rPr>
                <w:noProof/>
                <w:webHidden/>
              </w:rPr>
              <w:instrText xml:space="preserve"> PAGEREF _Toc270070402 \h </w:instrText>
            </w:r>
            <w:r>
              <w:rPr>
                <w:noProof/>
                <w:webHidden/>
              </w:rPr>
            </w:r>
            <w:r>
              <w:rPr>
                <w:noProof/>
                <w:webHidden/>
              </w:rPr>
              <w:fldChar w:fldCharType="separate"/>
            </w:r>
            <w:r>
              <w:rPr>
                <w:noProof/>
                <w:webHidden/>
              </w:rPr>
              <w:t>15</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3" w:history="1">
            <w:r w:rsidRPr="00F75953">
              <w:rPr>
                <w:rStyle w:val="Hipervnculo"/>
                <w:noProof/>
              </w:rPr>
              <w:t>112. Modificar Producto</w:t>
            </w:r>
            <w:r>
              <w:rPr>
                <w:noProof/>
                <w:webHidden/>
              </w:rPr>
              <w:tab/>
            </w:r>
            <w:r>
              <w:rPr>
                <w:noProof/>
                <w:webHidden/>
              </w:rPr>
              <w:fldChar w:fldCharType="begin"/>
            </w:r>
            <w:r>
              <w:rPr>
                <w:noProof/>
                <w:webHidden/>
              </w:rPr>
              <w:instrText xml:space="preserve"> PAGEREF _Toc270070403 \h </w:instrText>
            </w:r>
            <w:r>
              <w:rPr>
                <w:noProof/>
                <w:webHidden/>
              </w:rPr>
            </w:r>
            <w:r>
              <w:rPr>
                <w:noProof/>
                <w:webHidden/>
              </w:rPr>
              <w:fldChar w:fldCharType="separate"/>
            </w:r>
            <w:r>
              <w:rPr>
                <w:noProof/>
                <w:webHidden/>
              </w:rPr>
              <w:t>16</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4" w:history="1">
            <w:r w:rsidRPr="00F75953">
              <w:rPr>
                <w:rStyle w:val="Hipervnculo"/>
                <w:noProof/>
              </w:rPr>
              <w:t>114. Registrar Producto</w:t>
            </w:r>
            <w:r>
              <w:rPr>
                <w:noProof/>
                <w:webHidden/>
              </w:rPr>
              <w:tab/>
            </w:r>
            <w:r>
              <w:rPr>
                <w:noProof/>
                <w:webHidden/>
              </w:rPr>
              <w:fldChar w:fldCharType="begin"/>
            </w:r>
            <w:r>
              <w:rPr>
                <w:noProof/>
                <w:webHidden/>
              </w:rPr>
              <w:instrText xml:space="preserve"> PAGEREF _Toc270070404 \h </w:instrText>
            </w:r>
            <w:r>
              <w:rPr>
                <w:noProof/>
                <w:webHidden/>
              </w:rPr>
            </w:r>
            <w:r>
              <w:rPr>
                <w:noProof/>
                <w:webHidden/>
              </w:rPr>
              <w:fldChar w:fldCharType="separate"/>
            </w:r>
            <w:r>
              <w:rPr>
                <w:noProof/>
                <w:webHidden/>
              </w:rPr>
              <w:t>17</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5" w:history="1">
            <w:r w:rsidRPr="00F75953">
              <w:rPr>
                <w:rStyle w:val="Hipervnculo"/>
                <w:noProof/>
              </w:rPr>
              <w:t>201.Registrar Cliente</w:t>
            </w:r>
            <w:r>
              <w:rPr>
                <w:noProof/>
                <w:webHidden/>
              </w:rPr>
              <w:tab/>
            </w:r>
            <w:r>
              <w:rPr>
                <w:noProof/>
                <w:webHidden/>
              </w:rPr>
              <w:fldChar w:fldCharType="begin"/>
            </w:r>
            <w:r>
              <w:rPr>
                <w:noProof/>
                <w:webHidden/>
              </w:rPr>
              <w:instrText xml:space="preserve"> PAGEREF _Toc270070405 \h </w:instrText>
            </w:r>
            <w:r>
              <w:rPr>
                <w:noProof/>
                <w:webHidden/>
              </w:rPr>
            </w:r>
            <w:r>
              <w:rPr>
                <w:noProof/>
                <w:webHidden/>
              </w:rPr>
              <w:fldChar w:fldCharType="separate"/>
            </w:r>
            <w:r>
              <w:rPr>
                <w:noProof/>
                <w:webHidden/>
              </w:rPr>
              <w:t>18</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6" w:history="1">
            <w:r w:rsidRPr="00F75953">
              <w:rPr>
                <w:rStyle w:val="Hipervnculo"/>
                <w:noProof/>
              </w:rPr>
              <w:t>202.Modificar Cliente</w:t>
            </w:r>
            <w:r>
              <w:rPr>
                <w:noProof/>
                <w:webHidden/>
              </w:rPr>
              <w:tab/>
            </w:r>
            <w:r>
              <w:rPr>
                <w:noProof/>
                <w:webHidden/>
              </w:rPr>
              <w:fldChar w:fldCharType="begin"/>
            </w:r>
            <w:r>
              <w:rPr>
                <w:noProof/>
                <w:webHidden/>
              </w:rPr>
              <w:instrText xml:space="preserve"> PAGEREF _Toc270070406 \h </w:instrText>
            </w:r>
            <w:r>
              <w:rPr>
                <w:noProof/>
                <w:webHidden/>
              </w:rPr>
            </w:r>
            <w:r>
              <w:rPr>
                <w:noProof/>
                <w:webHidden/>
              </w:rPr>
              <w:fldChar w:fldCharType="separate"/>
            </w:r>
            <w:r>
              <w:rPr>
                <w:noProof/>
                <w:webHidden/>
              </w:rPr>
              <w:t>19</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7" w:history="1">
            <w:r w:rsidRPr="00F75953">
              <w:rPr>
                <w:rStyle w:val="Hipervnculo"/>
                <w:noProof/>
              </w:rPr>
              <w:t>203.Consultar Catalogo</w:t>
            </w:r>
            <w:r>
              <w:rPr>
                <w:noProof/>
                <w:webHidden/>
              </w:rPr>
              <w:tab/>
            </w:r>
            <w:r>
              <w:rPr>
                <w:noProof/>
                <w:webHidden/>
              </w:rPr>
              <w:fldChar w:fldCharType="begin"/>
            </w:r>
            <w:r>
              <w:rPr>
                <w:noProof/>
                <w:webHidden/>
              </w:rPr>
              <w:instrText xml:space="preserve"> PAGEREF _Toc270070407 \h </w:instrText>
            </w:r>
            <w:r>
              <w:rPr>
                <w:noProof/>
                <w:webHidden/>
              </w:rPr>
            </w:r>
            <w:r>
              <w:rPr>
                <w:noProof/>
                <w:webHidden/>
              </w:rPr>
              <w:fldChar w:fldCharType="separate"/>
            </w:r>
            <w:r>
              <w:rPr>
                <w:noProof/>
                <w:webHidden/>
              </w:rPr>
              <w:t>20</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8" w:history="1">
            <w:r w:rsidRPr="00F75953">
              <w:rPr>
                <w:rStyle w:val="Hipervnculo"/>
                <w:noProof/>
              </w:rPr>
              <w:t>204.Registrar Rendición de Ventas a Viajantes</w:t>
            </w:r>
            <w:r>
              <w:rPr>
                <w:noProof/>
                <w:webHidden/>
              </w:rPr>
              <w:tab/>
            </w:r>
            <w:r>
              <w:rPr>
                <w:noProof/>
                <w:webHidden/>
              </w:rPr>
              <w:fldChar w:fldCharType="begin"/>
            </w:r>
            <w:r>
              <w:rPr>
                <w:noProof/>
                <w:webHidden/>
              </w:rPr>
              <w:instrText xml:space="preserve"> PAGEREF _Toc270070408 \h </w:instrText>
            </w:r>
            <w:r>
              <w:rPr>
                <w:noProof/>
                <w:webHidden/>
              </w:rPr>
            </w:r>
            <w:r>
              <w:rPr>
                <w:noProof/>
                <w:webHidden/>
              </w:rPr>
              <w:fldChar w:fldCharType="separate"/>
            </w:r>
            <w:r>
              <w:rPr>
                <w:noProof/>
                <w:webHidden/>
              </w:rPr>
              <w:t>21</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09" w:history="1">
            <w:r w:rsidRPr="00F75953">
              <w:rPr>
                <w:rStyle w:val="Hipervnculo"/>
                <w:noProof/>
              </w:rPr>
              <w:t>205.Registrar Devolución de Venta</w:t>
            </w:r>
            <w:r>
              <w:rPr>
                <w:noProof/>
                <w:webHidden/>
              </w:rPr>
              <w:tab/>
            </w:r>
            <w:r>
              <w:rPr>
                <w:noProof/>
                <w:webHidden/>
              </w:rPr>
              <w:fldChar w:fldCharType="begin"/>
            </w:r>
            <w:r>
              <w:rPr>
                <w:noProof/>
                <w:webHidden/>
              </w:rPr>
              <w:instrText xml:space="preserve"> PAGEREF _Toc270070409 \h </w:instrText>
            </w:r>
            <w:r>
              <w:rPr>
                <w:noProof/>
                <w:webHidden/>
              </w:rPr>
            </w:r>
            <w:r>
              <w:rPr>
                <w:noProof/>
                <w:webHidden/>
              </w:rPr>
              <w:fldChar w:fldCharType="separate"/>
            </w:r>
            <w:r>
              <w:rPr>
                <w:noProof/>
                <w:webHidden/>
              </w:rPr>
              <w:t>22</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0" w:history="1">
            <w:r w:rsidRPr="00F75953">
              <w:rPr>
                <w:rStyle w:val="Hipervnculo"/>
                <w:noProof/>
              </w:rPr>
              <w:t>206.Consultar Cliente</w:t>
            </w:r>
            <w:r>
              <w:rPr>
                <w:noProof/>
                <w:webHidden/>
              </w:rPr>
              <w:tab/>
            </w:r>
            <w:r>
              <w:rPr>
                <w:noProof/>
                <w:webHidden/>
              </w:rPr>
              <w:fldChar w:fldCharType="begin"/>
            </w:r>
            <w:r>
              <w:rPr>
                <w:noProof/>
                <w:webHidden/>
              </w:rPr>
              <w:instrText xml:space="preserve"> PAGEREF _Toc270070410 \h </w:instrText>
            </w:r>
            <w:r>
              <w:rPr>
                <w:noProof/>
                <w:webHidden/>
              </w:rPr>
            </w:r>
            <w:r>
              <w:rPr>
                <w:noProof/>
                <w:webHidden/>
              </w:rPr>
              <w:fldChar w:fldCharType="separate"/>
            </w:r>
            <w:r>
              <w:rPr>
                <w:noProof/>
                <w:webHidden/>
              </w:rPr>
              <w:t>23</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1" w:history="1">
            <w:r w:rsidRPr="00F75953">
              <w:rPr>
                <w:rStyle w:val="Hipervnculo"/>
                <w:noProof/>
              </w:rPr>
              <w:t>207. Generar Informe de Cuentas de Cliente</w:t>
            </w:r>
            <w:r>
              <w:rPr>
                <w:noProof/>
                <w:webHidden/>
              </w:rPr>
              <w:tab/>
            </w:r>
            <w:r>
              <w:rPr>
                <w:noProof/>
                <w:webHidden/>
              </w:rPr>
              <w:fldChar w:fldCharType="begin"/>
            </w:r>
            <w:r>
              <w:rPr>
                <w:noProof/>
                <w:webHidden/>
              </w:rPr>
              <w:instrText xml:space="preserve"> PAGEREF _Toc270070411 \h </w:instrText>
            </w:r>
            <w:r>
              <w:rPr>
                <w:noProof/>
                <w:webHidden/>
              </w:rPr>
            </w:r>
            <w:r>
              <w:rPr>
                <w:noProof/>
                <w:webHidden/>
              </w:rPr>
              <w:fldChar w:fldCharType="separate"/>
            </w:r>
            <w:r>
              <w:rPr>
                <w:noProof/>
                <w:webHidden/>
              </w:rPr>
              <w:t>24</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2" w:history="1">
            <w:r w:rsidRPr="00F75953">
              <w:rPr>
                <w:rStyle w:val="Hipervnculo"/>
                <w:noProof/>
              </w:rPr>
              <w:t>208.Generar Informe de Ventas</w:t>
            </w:r>
            <w:r>
              <w:rPr>
                <w:noProof/>
                <w:webHidden/>
              </w:rPr>
              <w:tab/>
            </w:r>
            <w:r>
              <w:rPr>
                <w:noProof/>
                <w:webHidden/>
              </w:rPr>
              <w:fldChar w:fldCharType="begin"/>
            </w:r>
            <w:r>
              <w:rPr>
                <w:noProof/>
                <w:webHidden/>
              </w:rPr>
              <w:instrText xml:space="preserve"> PAGEREF _Toc270070412 \h </w:instrText>
            </w:r>
            <w:r>
              <w:rPr>
                <w:noProof/>
                <w:webHidden/>
              </w:rPr>
            </w:r>
            <w:r>
              <w:rPr>
                <w:noProof/>
                <w:webHidden/>
              </w:rPr>
              <w:fldChar w:fldCharType="separate"/>
            </w:r>
            <w:r>
              <w:rPr>
                <w:noProof/>
                <w:webHidden/>
              </w:rPr>
              <w:t>25</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3" w:history="1">
            <w:r w:rsidRPr="00F75953">
              <w:rPr>
                <w:rStyle w:val="Hipervnculo"/>
                <w:noProof/>
              </w:rPr>
              <w:t>209.Registrar Venta</w:t>
            </w:r>
            <w:r>
              <w:rPr>
                <w:noProof/>
                <w:webHidden/>
              </w:rPr>
              <w:tab/>
            </w:r>
            <w:r>
              <w:rPr>
                <w:noProof/>
                <w:webHidden/>
              </w:rPr>
              <w:fldChar w:fldCharType="begin"/>
            </w:r>
            <w:r>
              <w:rPr>
                <w:noProof/>
                <w:webHidden/>
              </w:rPr>
              <w:instrText xml:space="preserve"> PAGEREF _Toc270070413 \h </w:instrText>
            </w:r>
            <w:r>
              <w:rPr>
                <w:noProof/>
                <w:webHidden/>
              </w:rPr>
            </w:r>
            <w:r>
              <w:rPr>
                <w:noProof/>
                <w:webHidden/>
              </w:rPr>
              <w:fldChar w:fldCharType="separate"/>
            </w:r>
            <w:r>
              <w:rPr>
                <w:noProof/>
                <w:webHidden/>
              </w:rPr>
              <w:t>26</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4" w:history="1">
            <w:r w:rsidRPr="00F75953">
              <w:rPr>
                <w:rStyle w:val="Hipervnculo"/>
                <w:noProof/>
              </w:rPr>
              <w:t>210.Consultar Viajante</w:t>
            </w:r>
            <w:r>
              <w:rPr>
                <w:noProof/>
                <w:webHidden/>
              </w:rPr>
              <w:tab/>
            </w:r>
            <w:r>
              <w:rPr>
                <w:noProof/>
                <w:webHidden/>
              </w:rPr>
              <w:fldChar w:fldCharType="begin"/>
            </w:r>
            <w:r>
              <w:rPr>
                <w:noProof/>
                <w:webHidden/>
              </w:rPr>
              <w:instrText xml:space="preserve"> PAGEREF _Toc270070414 \h </w:instrText>
            </w:r>
            <w:r>
              <w:rPr>
                <w:noProof/>
                <w:webHidden/>
              </w:rPr>
            </w:r>
            <w:r>
              <w:rPr>
                <w:noProof/>
                <w:webHidden/>
              </w:rPr>
              <w:fldChar w:fldCharType="separate"/>
            </w:r>
            <w:r>
              <w:rPr>
                <w:noProof/>
                <w:webHidden/>
              </w:rPr>
              <w:t>27</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5" w:history="1">
            <w:r w:rsidRPr="00F75953">
              <w:rPr>
                <w:rStyle w:val="Hipervnculo"/>
                <w:noProof/>
              </w:rPr>
              <w:t>281.Registrar Pedido</w:t>
            </w:r>
            <w:r>
              <w:rPr>
                <w:noProof/>
                <w:webHidden/>
              </w:rPr>
              <w:tab/>
            </w:r>
            <w:r>
              <w:rPr>
                <w:noProof/>
                <w:webHidden/>
              </w:rPr>
              <w:fldChar w:fldCharType="begin"/>
            </w:r>
            <w:r>
              <w:rPr>
                <w:noProof/>
                <w:webHidden/>
              </w:rPr>
              <w:instrText xml:space="preserve"> PAGEREF _Toc270070415 \h </w:instrText>
            </w:r>
            <w:r>
              <w:rPr>
                <w:noProof/>
                <w:webHidden/>
              </w:rPr>
            </w:r>
            <w:r>
              <w:rPr>
                <w:noProof/>
                <w:webHidden/>
              </w:rPr>
              <w:fldChar w:fldCharType="separate"/>
            </w:r>
            <w:r>
              <w:rPr>
                <w:noProof/>
                <w:webHidden/>
              </w:rPr>
              <w:t>28</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6" w:history="1">
            <w:r w:rsidRPr="00F75953">
              <w:rPr>
                <w:rStyle w:val="Hipervnculo"/>
                <w:noProof/>
              </w:rPr>
              <w:t>282.Consultar Pedido</w:t>
            </w:r>
            <w:r>
              <w:rPr>
                <w:noProof/>
                <w:webHidden/>
              </w:rPr>
              <w:tab/>
            </w:r>
            <w:r>
              <w:rPr>
                <w:noProof/>
                <w:webHidden/>
              </w:rPr>
              <w:fldChar w:fldCharType="begin"/>
            </w:r>
            <w:r>
              <w:rPr>
                <w:noProof/>
                <w:webHidden/>
              </w:rPr>
              <w:instrText xml:space="preserve"> PAGEREF _Toc270070416 \h </w:instrText>
            </w:r>
            <w:r>
              <w:rPr>
                <w:noProof/>
                <w:webHidden/>
              </w:rPr>
            </w:r>
            <w:r>
              <w:rPr>
                <w:noProof/>
                <w:webHidden/>
              </w:rPr>
              <w:fldChar w:fldCharType="separate"/>
            </w:r>
            <w:r>
              <w:rPr>
                <w:noProof/>
                <w:webHidden/>
              </w:rPr>
              <w:t>29</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7" w:history="1">
            <w:r w:rsidRPr="00F75953">
              <w:rPr>
                <w:rStyle w:val="Hipervnculo"/>
                <w:noProof/>
              </w:rPr>
              <w:t>283.Modificar Pedido</w:t>
            </w:r>
            <w:r>
              <w:rPr>
                <w:noProof/>
                <w:webHidden/>
              </w:rPr>
              <w:tab/>
            </w:r>
            <w:r>
              <w:rPr>
                <w:noProof/>
                <w:webHidden/>
              </w:rPr>
              <w:fldChar w:fldCharType="begin"/>
            </w:r>
            <w:r>
              <w:rPr>
                <w:noProof/>
                <w:webHidden/>
              </w:rPr>
              <w:instrText xml:space="preserve"> PAGEREF _Toc270070417 \h </w:instrText>
            </w:r>
            <w:r>
              <w:rPr>
                <w:noProof/>
                <w:webHidden/>
              </w:rPr>
            </w:r>
            <w:r>
              <w:rPr>
                <w:noProof/>
                <w:webHidden/>
              </w:rPr>
              <w:fldChar w:fldCharType="separate"/>
            </w:r>
            <w:r>
              <w:rPr>
                <w:noProof/>
                <w:webHidden/>
              </w:rPr>
              <w:t>30</w:t>
            </w:r>
            <w:r>
              <w:rPr>
                <w:noProof/>
                <w:webHidden/>
              </w:rPr>
              <w:fldChar w:fldCharType="end"/>
            </w:r>
          </w:hyperlink>
        </w:p>
        <w:p w:rsidR="007E0FCE" w:rsidRDefault="007E0FCE">
          <w:pPr>
            <w:pStyle w:val="TDC2"/>
            <w:tabs>
              <w:tab w:val="right" w:leader="dot" w:pos="8828"/>
            </w:tabs>
            <w:rPr>
              <w:rFonts w:eastAsiaTheme="minorEastAsia"/>
              <w:noProof/>
              <w:lang w:eastAsia="es-ES"/>
            </w:rPr>
          </w:pPr>
          <w:hyperlink w:anchor="_Toc270070418" w:history="1">
            <w:r w:rsidRPr="00F75953">
              <w:rPr>
                <w:rStyle w:val="Hipervnculo"/>
                <w:noProof/>
              </w:rPr>
              <w:t>284.Anular Pedido</w:t>
            </w:r>
            <w:r>
              <w:rPr>
                <w:noProof/>
                <w:webHidden/>
              </w:rPr>
              <w:tab/>
            </w:r>
            <w:r>
              <w:rPr>
                <w:noProof/>
                <w:webHidden/>
              </w:rPr>
              <w:fldChar w:fldCharType="begin"/>
            </w:r>
            <w:r>
              <w:rPr>
                <w:noProof/>
                <w:webHidden/>
              </w:rPr>
              <w:instrText xml:space="preserve"> PAGEREF _Toc270070418 \h </w:instrText>
            </w:r>
            <w:r>
              <w:rPr>
                <w:noProof/>
                <w:webHidden/>
              </w:rPr>
            </w:r>
            <w:r>
              <w:rPr>
                <w:noProof/>
                <w:webHidden/>
              </w:rPr>
              <w:fldChar w:fldCharType="separate"/>
            </w:r>
            <w:r>
              <w:rPr>
                <w:noProof/>
                <w:webHidden/>
              </w:rPr>
              <w:t>31</w:t>
            </w:r>
            <w:r>
              <w:rPr>
                <w:noProof/>
                <w:webHidden/>
              </w:rPr>
              <w:fldChar w:fldCharType="end"/>
            </w:r>
          </w:hyperlink>
        </w:p>
        <w:p w:rsidR="007E0FCE" w:rsidRDefault="007E0FCE">
          <w:pPr>
            <w:pStyle w:val="TDC1"/>
            <w:tabs>
              <w:tab w:val="right" w:leader="dot" w:pos="8828"/>
            </w:tabs>
            <w:rPr>
              <w:rFonts w:eastAsiaTheme="minorEastAsia"/>
              <w:noProof/>
              <w:lang w:eastAsia="es-ES"/>
            </w:rPr>
          </w:pPr>
          <w:hyperlink w:anchor="_Toc270070419" w:history="1">
            <w:r w:rsidRPr="00F75953">
              <w:rPr>
                <w:rStyle w:val="Hipervnculo"/>
                <w:noProof/>
              </w:rPr>
              <w:t>Diagrama de Clases de Análisis</w:t>
            </w:r>
            <w:r>
              <w:rPr>
                <w:noProof/>
                <w:webHidden/>
              </w:rPr>
              <w:tab/>
            </w:r>
            <w:r>
              <w:rPr>
                <w:noProof/>
                <w:webHidden/>
              </w:rPr>
              <w:fldChar w:fldCharType="begin"/>
            </w:r>
            <w:r>
              <w:rPr>
                <w:noProof/>
                <w:webHidden/>
              </w:rPr>
              <w:instrText xml:space="preserve"> PAGEREF _Toc270070419 \h </w:instrText>
            </w:r>
            <w:r>
              <w:rPr>
                <w:noProof/>
                <w:webHidden/>
              </w:rPr>
            </w:r>
            <w:r>
              <w:rPr>
                <w:noProof/>
                <w:webHidden/>
              </w:rPr>
              <w:fldChar w:fldCharType="separate"/>
            </w:r>
            <w:r>
              <w:rPr>
                <w:noProof/>
                <w:webHidden/>
              </w:rPr>
              <w:t>32</w:t>
            </w:r>
            <w:r>
              <w:rPr>
                <w:noProof/>
                <w:webHidden/>
              </w:rPr>
              <w:fldChar w:fldCharType="end"/>
            </w:r>
          </w:hyperlink>
        </w:p>
        <w:p w:rsidR="00A97225" w:rsidRDefault="001410D4">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bookmarkStart w:id="2" w:name="_Toc270070390"/>
      <w:r>
        <w:br w:type="page"/>
      </w:r>
    </w:p>
    <w:p w:rsidR="009F050E" w:rsidRDefault="009F050E" w:rsidP="009F050E">
      <w:pPr>
        <w:pStyle w:val="Ttulo1"/>
      </w:pPr>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detectados en paquetes de análisis.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270070391"/>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270070392"/>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eastAsia="es-ES"/>
        </w:rPr>
        <w:drawing>
          <wp:inline distT="0" distB="0" distL="0" distR="0">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tblPr>
      <w:tblGrid>
        <w:gridCol w:w="4322"/>
        <w:gridCol w:w="4322"/>
      </w:tblGrid>
      <w:tr w:rsidR="00100993" w:rsidTr="00F10915">
        <w:trPr>
          <w:cnfStyle w:val="100000000000"/>
        </w:trPr>
        <w:tc>
          <w:tcPr>
            <w:cnfStyle w:val="001000000000"/>
            <w:tcW w:w="4322" w:type="dxa"/>
          </w:tcPr>
          <w:p w:rsidR="00100993" w:rsidRPr="002A7CF0" w:rsidRDefault="00100993" w:rsidP="00F10915">
            <w:pPr>
              <w:jc w:val="center"/>
              <w:rPr>
                <w:color w:val="000000"/>
                <w:u w:val="none"/>
              </w:rPr>
            </w:pPr>
            <w:r w:rsidRPr="002A7CF0">
              <w:rPr>
                <w:color w:val="000000"/>
                <w:u w:val="none"/>
              </w:rPr>
              <w:t>Paquete</w:t>
            </w:r>
          </w:p>
        </w:tc>
        <w:tc>
          <w:tcPr>
            <w:tcW w:w="4322" w:type="dxa"/>
          </w:tcPr>
          <w:p w:rsidR="00100993" w:rsidRPr="002A7CF0" w:rsidRDefault="00100993" w:rsidP="00F10915">
            <w:pPr>
              <w:jc w:val="center"/>
              <w:cnfStyle w:val="100000000000"/>
              <w:rPr>
                <w:color w:val="000000"/>
                <w:u w:val="none"/>
              </w:rPr>
            </w:pPr>
            <w:r w:rsidRPr="002A7CF0">
              <w:rPr>
                <w:color w:val="000000"/>
                <w:u w:val="none"/>
              </w:rPr>
              <w:t>Numeración</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Compras</w:t>
            </w:r>
          </w:p>
        </w:tc>
        <w:tc>
          <w:tcPr>
            <w:tcW w:w="4322" w:type="dxa"/>
          </w:tcPr>
          <w:p w:rsidR="00100993" w:rsidRPr="002A7CF0" w:rsidRDefault="00100993" w:rsidP="00F10915">
            <w:pPr>
              <w:jc w:val="center"/>
              <w:cnfStyle w:val="000000100000"/>
              <w:rPr>
                <w:color w:val="000000"/>
                <w:u w:val="none"/>
              </w:rPr>
            </w:pPr>
            <w:r w:rsidRPr="002A7CF0">
              <w:rPr>
                <w:color w:val="000000"/>
                <w:u w:val="none"/>
              </w:rPr>
              <w:t>000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Depósito</w:t>
            </w:r>
          </w:p>
        </w:tc>
        <w:tc>
          <w:tcPr>
            <w:tcW w:w="4322" w:type="dxa"/>
          </w:tcPr>
          <w:p w:rsidR="00100993" w:rsidRPr="002A7CF0" w:rsidRDefault="00100993" w:rsidP="00F10915">
            <w:pPr>
              <w:jc w:val="center"/>
              <w:cnfStyle w:val="000000000000"/>
              <w:rPr>
                <w:color w:val="000000"/>
                <w:u w:val="none"/>
              </w:rPr>
            </w:pPr>
            <w:r w:rsidRPr="002A7CF0">
              <w:rPr>
                <w:color w:val="000000"/>
                <w:u w:val="none"/>
              </w:rPr>
              <w:t>100 – 179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Calidad</w:t>
            </w:r>
          </w:p>
        </w:tc>
        <w:tc>
          <w:tcPr>
            <w:tcW w:w="4322" w:type="dxa"/>
          </w:tcPr>
          <w:p w:rsidR="00100993" w:rsidRPr="002A7CF0" w:rsidRDefault="00100993" w:rsidP="00F10915">
            <w:pPr>
              <w:jc w:val="center"/>
              <w:cnfStyle w:val="000000100000"/>
              <w:rPr>
                <w:color w:val="000000"/>
                <w:u w:val="none"/>
              </w:rPr>
            </w:pPr>
            <w:r w:rsidRPr="002A7CF0">
              <w:rPr>
                <w:color w:val="000000"/>
                <w:u w:val="none"/>
              </w:rPr>
              <w:t>180 – 199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Ventas</w:t>
            </w:r>
          </w:p>
        </w:tc>
        <w:tc>
          <w:tcPr>
            <w:tcW w:w="4322" w:type="dxa"/>
          </w:tcPr>
          <w:p w:rsidR="00100993" w:rsidRPr="002A7CF0" w:rsidRDefault="00100993" w:rsidP="00F10915">
            <w:pPr>
              <w:jc w:val="center"/>
              <w:cnfStyle w:val="000000000000"/>
              <w:rPr>
                <w:color w:val="000000"/>
                <w:u w:val="none"/>
              </w:rPr>
            </w:pPr>
            <w:r w:rsidRPr="002A7CF0">
              <w:rPr>
                <w:color w:val="000000"/>
                <w:u w:val="none"/>
              </w:rPr>
              <w:t>200 - 259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Logística</w:t>
            </w:r>
          </w:p>
        </w:tc>
        <w:tc>
          <w:tcPr>
            <w:tcW w:w="4322" w:type="dxa"/>
          </w:tcPr>
          <w:p w:rsidR="00100993" w:rsidRPr="002A7CF0" w:rsidRDefault="00100993" w:rsidP="00F10915">
            <w:pPr>
              <w:jc w:val="center"/>
              <w:cnfStyle w:val="000000100000"/>
              <w:rPr>
                <w:color w:val="000000"/>
                <w:u w:val="none"/>
              </w:rPr>
            </w:pPr>
            <w:r w:rsidRPr="002A7CF0">
              <w:rPr>
                <w:color w:val="000000"/>
                <w:u w:val="none"/>
              </w:rPr>
              <w:t>260 – 279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Pedido</w:t>
            </w:r>
          </w:p>
        </w:tc>
        <w:tc>
          <w:tcPr>
            <w:tcW w:w="4322" w:type="dxa"/>
          </w:tcPr>
          <w:p w:rsidR="00100993" w:rsidRPr="002A7CF0" w:rsidRDefault="00100993" w:rsidP="00F10915">
            <w:pPr>
              <w:jc w:val="center"/>
              <w:cnfStyle w:val="000000000000"/>
              <w:rPr>
                <w:color w:val="000000"/>
                <w:u w:val="none"/>
              </w:rPr>
            </w:pPr>
            <w:r w:rsidRPr="002A7CF0">
              <w:rPr>
                <w:color w:val="000000"/>
                <w:u w:val="none"/>
              </w:rPr>
              <w:t>280 – 299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Finanzas</w:t>
            </w:r>
          </w:p>
        </w:tc>
        <w:tc>
          <w:tcPr>
            <w:tcW w:w="4322" w:type="dxa"/>
          </w:tcPr>
          <w:p w:rsidR="00100993" w:rsidRPr="002A7CF0" w:rsidRDefault="00100993" w:rsidP="00F10915">
            <w:pPr>
              <w:jc w:val="center"/>
              <w:cnfStyle w:val="000000100000"/>
              <w:rPr>
                <w:color w:val="000000"/>
                <w:u w:val="none"/>
              </w:rPr>
            </w:pPr>
            <w:r w:rsidRPr="002A7CF0">
              <w:rPr>
                <w:color w:val="000000"/>
                <w:u w:val="none"/>
              </w:rPr>
              <w:t>300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RRHH</w:t>
            </w:r>
          </w:p>
        </w:tc>
        <w:tc>
          <w:tcPr>
            <w:tcW w:w="4322" w:type="dxa"/>
          </w:tcPr>
          <w:p w:rsidR="00100993" w:rsidRPr="002A7CF0" w:rsidRDefault="00100993" w:rsidP="00F10915">
            <w:pPr>
              <w:jc w:val="center"/>
              <w:cnfStyle w:val="000000000000"/>
              <w:rPr>
                <w:color w:val="000000"/>
                <w:u w:val="none"/>
              </w:rPr>
            </w:pPr>
            <w:r w:rsidRPr="002A7CF0">
              <w:rPr>
                <w:color w:val="000000"/>
                <w:u w:val="none"/>
              </w:rPr>
              <w:t>400</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Toma de Decisiones</w:t>
            </w:r>
          </w:p>
        </w:tc>
        <w:tc>
          <w:tcPr>
            <w:tcW w:w="4322" w:type="dxa"/>
          </w:tcPr>
          <w:p w:rsidR="00100993" w:rsidRPr="002A7CF0" w:rsidRDefault="00100993" w:rsidP="00F10915">
            <w:pPr>
              <w:jc w:val="center"/>
              <w:cnfStyle w:val="000000100000"/>
              <w:rPr>
                <w:color w:val="000000"/>
                <w:u w:val="none"/>
              </w:rPr>
            </w:pPr>
            <w:r w:rsidRPr="002A7CF0">
              <w:rPr>
                <w:color w:val="000000"/>
                <w:u w:val="none"/>
              </w:rPr>
              <w:t>500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Usuario</w:t>
            </w:r>
          </w:p>
        </w:tc>
        <w:tc>
          <w:tcPr>
            <w:tcW w:w="4322" w:type="dxa"/>
          </w:tcPr>
          <w:p w:rsidR="00100993" w:rsidRPr="002A7CF0" w:rsidRDefault="00100993" w:rsidP="00F10915">
            <w:pPr>
              <w:jc w:val="center"/>
              <w:cnfStyle w:val="000000000000"/>
              <w:rPr>
                <w:color w:val="000000"/>
                <w:u w:val="none"/>
              </w:rPr>
            </w:pPr>
            <w:r w:rsidRPr="002A7CF0">
              <w:rPr>
                <w:color w:val="000000"/>
                <w:u w:val="none"/>
              </w:rPr>
              <w:t>600</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100993" w:rsidRPr="00A1275C" w:rsidRDefault="00100993" w:rsidP="00100993">
      <w:pPr>
        <w:pStyle w:val="Prrafodelista"/>
        <w:jc w:val="both"/>
        <w:rPr>
          <w:lang w:val="es-ES"/>
        </w:rPr>
        <w:sectPr w:rsidR="00100993" w:rsidRPr="00A1275C" w:rsidSect="004F5276">
          <w:headerReference w:type="default" r:id="rId10"/>
          <w:footerReference w:type="default" r:id="rId11"/>
          <w:footerReference w:type="first" r:id="rId12"/>
          <w:pgSz w:w="12240" w:h="15840"/>
          <w:pgMar w:top="1417" w:right="1701" w:bottom="1417" w:left="1701" w:header="708" w:footer="708" w:gutter="0"/>
          <w:pgNumType w:start="0"/>
          <w:cols w:space="708"/>
          <w:titlePg/>
          <w:docGrid w:linePitch="360"/>
        </w:sectPr>
      </w:pPr>
    </w:p>
    <w:p w:rsidR="001278EB" w:rsidRPr="000E2A57" w:rsidRDefault="001278EB" w:rsidP="000E2A57">
      <w:pPr>
        <w:pStyle w:val="Ttulo2"/>
      </w:pPr>
      <w:bookmarkStart w:id="9" w:name="_Toc270070393"/>
      <w:r w:rsidRPr="000E2A57">
        <w:lastRenderedPageBreak/>
        <w:t>101.</w:t>
      </w:r>
      <w:r w:rsidR="008B7581" w:rsidRPr="000E2A57">
        <w:t xml:space="preserve"> Registrar Ingreso de P</w:t>
      </w:r>
      <w:r w:rsidRPr="000E2A57">
        <w:t>roductos importados</w:t>
      </w:r>
      <w:bookmarkEnd w:id="9"/>
    </w:p>
    <w:p w:rsidR="0018404F" w:rsidRDefault="0018404F">
      <w:r>
        <w:rPr>
          <w:noProof/>
          <w:lang w:eastAsia="es-ES"/>
        </w:rPr>
        <w:drawing>
          <wp:inline distT="0" distB="0" distL="0" distR="0">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556469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18404F" w:rsidRPr="003430A7" w:rsidRDefault="0018404F" w:rsidP="003430A7">
      <w:pPr>
        <w:rPr>
          <w:rStyle w:val="Ttulo1Car"/>
          <w:rFonts w:asciiTheme="minorHAnsi" w:eastAsiaTheme="minorHAnsi" w:hAnsiTheme="minorHAnsi" w:cstheme="minorBidi"/>
          <w:b w:val="0"/>
          <w:bCs w:val="0"/>
          <w:color w:val="auto"/>
          <w:sz w:val="22"/>
          <w:szCs w:val="22"/>
        </w:rPr>
      </w:pPr>
      <w:r>
        <w:br w:type="page"/>
      </w:r>
      <w:bookmarkStart w:id="10" w:name="_Toc270070394"/>
      <w:r w:rsidR="00CD7D1F" w:rsidRPr="00CD7D1F">
        <w:rPr>
          <w:rStyle w:val="Ttulo1Car"/>
        </w:rPr>
        <w:lastRenderedPageBreak/>
        <w:t>102.</w:t>
      </w:r>
      <w:r w:rsidR="007E0FCE">
        <w:rPr>
          <w:rStyle w:val="Ttulo1Car"/>
        </w:rPr>
        <w:t xml:space="preserve"> </w:t>
      </w:r>
      <w:r w:rsidR="00CD7D1F" w:rsidRPr="00CD7D1F">
        <w:rPr>
          <w:rStyle w:val="Ttulo1Car"/>
        </w:rPr>
        <w:t>Registrar Ingreso de Materia Prima</w:t>
      </w:r>
      <w:bookmarkEnd w:id="10"/>
    </w:p>
    <w:p w:rsidR="00A470D0" w:rsidRDefault="00A470D0">
      <w:r>
        <w:rPr>
          <w:noProof/>
          <w:lang w:eastAsia="es-ES"/>
        </w:rPr>
        <w:drawing>
          <wp:inline distT="0" distB="0" distL="0" distR="0">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526006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A470D0" w:rsidRDefault="00A470D0">
      <w:r>
        <w:br w:type="page"/>
      </w:r>
    </w:p>
    <w:p w:rsidR="00A470D0" w:rsidRDefault="00A470D0" w:rsidP="000E2A57">
      <w:pPr>
        <w:pStyle w:val="Ttulo2"/>
      </w:pPr>
      <w:bookmarkStart w:id="11" w:name="_Toc270070395"/>
      <w:r w:rsidRPr="00A470D0">
        <w:lastRenderedPageBreak/>
        <w:t>103.Registrar Salida de Materia Prima</w:t>
      </w:r>
      <w:bookmarkEnd w:id="11"/>
    </w:p>
    <w:p w:rsidR="00A27C1D" w:rsidRDefault="00A470D0" w:rsidP="00A470D0">
      <w:r>
        <w:rPr>
          <w:noProof/>
          <w:lang w:eastAsia="es-ES"/>
        </w:rPr>
        <w:drawing>
          <wp:inline distT="0" distB="0" distL="0" distR="0">
            <wp:extent cx="9144000" cy="4521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452141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A4B3B" w:rsidRDefault="00A27C1D">
      <w:pPr>
        <w:rPr>
          <w:rStyle w:val="Ttulo1Car"/>
        </w:rPr>
      </w:pPr>
      <w:r>
        <w:br w:type="page"/>
      </w:r>
      <w:bookmarkStart w:id="12" w:name="_Toc270070396"/>
      <w:r w:rsidRPr="000E2A57">
        <w:rPr>
          <w:rStyle w:val="Ttulo2Car"/>
        </w:rPr>
        <w:lastRenderedPageBreak/>
        <w:t>104. Registrar Pedido de Reabastecimiento</w:t>
      </w:r>
      <w:bookmarkEnd w:id="12"/>
      <w:r>
        <w:rPr>
          <w:noProof/>
          <w:lang w:eastAsia="es-ES"/>
        </w:rPr>
        <w:drawing>
          <wp:inline distT="0" distB="0" distL="0" distR="0">
            <wp:extent cx="8390890" cy="57166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04181" cy="572572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A470D0" w:rsidRDefault="000A4B3B" w:rsidP="000E2A57">
      <w:pPr>
        <w:pStyle w:val="Ttulo2"/>
      </w:pPr>
      <w:bookmarkStart w:id="13" w:name="_Toc270070397"/>
      <w:r w:rsidRPr="000A4B3B">
        <w:lastRenderedPageBreak/>
        <w:t>105.Registrar Inconsistencia de Deposito</w:t>
      </w:r>
      <w:bookmarkEnd w:id="13"/>
    </w:p>
    <w:p w:rsidR="000A4B3B" w:rsidRDefault="000A4B3B" w:rsidP="000A4B3B">
      <w:r>
        <w:rPr>
          <w:noProof/>
          <w:lang w:eastAsia="es-ES"/>
        </w:rPr>
        <w:drawing>
          <wp:inline distT="0" distB="0" distL="0" distR="0">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481512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A4B3B" w:rsidRDefault="000A4B3B">
      <w:r>
        <w:br w:type="page"/>
      </w:r>
    </w:p>
    <w:p w:rsidR="000A4B3B" w:rsidRDefault="00213CD8" w:rsidP="000E2A57">
      <w:pPr>
        <w:pStyle w:val="Ttulo2"/>
      </w:pPr>
      <w:bookmarkStart w:id="14" w:name="_Toc270070398"/>
      <w:r w:rsidRPr="00213CD8">
        <w:lastRenderedPageBreak/>
        <w:t>106.Registrar Reaprovisionamiento Interno</w:t>
      </w:r>
      <w:bookmarkEnd w:id="14"/>
    </w:p>
    <w:p w:rsidR="00213CD8" w:rsidRDefault="00213CD8" w:rsidP="00213CD8">
      <w:r>
        <w:rPr>
          <w:noProof/>
          <w:lang w:eastAsia="es-ES"/>
        </w:rPr>
        <w:drawing>
          <wp:inline distT="0" distB="0" distL="0" distR="0">
            <wp:extent cx="9144000" cy="556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556381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13CD8" w:rsidRDefault="00213CD8" w:rsidP="004F5276">
      <w:pPr>
        <w:pStyle w:val="Ttulo2"/>
      </w:pPr>
      <w:r>
        <w:br w:type="page"/>
      </w:r>
      <w:bookmarkStart w:id="15" w:name="_Toc270070399"/>
      <w:r w:rsidR="00FA039E" w:rsidRPr="00FA039E">
        <w:lastRenderedPageBreak/>
        <w:t>108.Registrar Armado de Pedido</w:t>
      </w:r>
      <w:bookmarkEnd w:id="15"/>
    </w:p>
    <w:p w:rsidR="00FA039E" w:rsidRDefault="00FA039E" w:rsidP="00FA039E">
      <w:r>
        <w:rPr>
          <w:noProof/>
          <w:lang w:eastAsia="es-ES"/>
        </w:rPr>
        <w:drawing>
          <wp:inline distT="0" distB="0" distL="0" distR="0">
            <wp:extent cx="8614778" cy="57270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14778" cy="572703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24FA6" w:rsidRDefault="00824FA6" w:rsidP="000E2A57">
      <w:pPr>
        <w:pStyle w:val="Ttulo2"/>
      </w:pPr>
      <w:bookmarkStart w:id="16" w:name="_Toc270070400"/>
      <w:r w:rsidRPr="00824FA6">
        <w:lastRenderedPageBreak/>
        <w:t>109.Registrar Salida de Producción</w:t>
      </w:r>
      <w:bookmarkEnd w:id="16"/>
    </w:p>
    <w:p w:rsidR="00824FA6" w:rsidRDefault="00824FA6" w:rsidP="00824FA6">
      <w:r>
        <w:rPr>
          <w:noProof/>
          <w:lang w:eastAsia="es-ES"/>
        </w:rPr>
        <w:drawing>
          <wp:inline distT="0" distB="0" distL="0" distR="0">
            <wp:extent cx="8710056" cy="58473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13696" cy="584979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3C5417" w:rsidRDefault="003C5417" w:rsidP="000E2A57">
      <w:pPr>
        <w:pStyle w:val="Ttulo2"/>
      </w:pPr>
      <w:bookmarkStart w:id="17" w:name="_Toc270070401"/>
      <w:r w:rsidRPr="003C5417">
        <w:lastRenderedPageBreak/>
        <w:t>110.Registrar Salida de Pedido</w:t>
      </w:r>
      <w:bookmarkEnd w:id="17"/>
    </w:p>
    <w:p w:rsidR="003C5417" w:rsidRDefault="003C5417" w:rsidP="003C5417">
      <w:r>
        <w:rPr>
          <w:noProof/>
          <w:lang w:eastAsia="es-ES"/>
        </w:rPr>
        <w:drawing>
          <wp:inline distT="0" distB="0" distL="0" distR="0">
            <wp:extent cx="9053830" cy="5615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53830" cy="561530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3C5417" w:rsidRDefault="003C5417" w:rsidP="004F5276">
      <w:pPr>
        <w:pStyle w:val="Ttulo2"/>
      </w:pPr>
      <w:r>
        <w:br w:type="page"/>
      </w:r>
      <w:bookmarkStart w:id="18" w:name="_Toc270070402"/>
      <w:r w:rsidRPr="003C5417">
        <w:lastRenderedPageBreak/>
        <w:t>111.Consultar Producto</w:t>
      </w:r>
      <w:bookmarkEnd w:id="18"/>
    </w:p>
    <w:p w:rsidR="00C040A2" w:rsidRDefault="00C040A2" w:rsidP="00C040A2">
      <w:r>
        <w:rPr>
          <w:noProof/>
          <w:lang w:eastAsia="es-ES"/>
        </w:rPr>
        <w:drawing>
          <wp:inline distT="0" distB="0" distL="0" distR="0">
            <wp:extent cx="8936153" cy="52932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35936" cy="5293088"/>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C040A2" w:rsidRDefault="00C040A2">
      <w:r>
        <w:br w:type="page"/>
      </w:r>
    </w:p>
    <w:p w:rsidR="000E2A57" w:rsidRDefault="00A1275C" w:rsidP="00C040A2">
      <w:pPr>
        <w:rPr>
          <w:rStyle w:val="Ttulo1Car"/>
          <w:lang w:eastAsia="es-ES"/>
        </w:rPr>
      </w:pPr>
      <w:bookmarkStart w:id="19" w:name="_Toc270070403"/>
      <w:r w:rsidRPr="000E2A57">
        <w:rPr>
          <w:rStyle w:val="Ttulo2Car"/>
        </w:rPr>
        <w:lastRenderedPageBreak/>
        <w:t>112. Modificar Producto</w:t>
      </w:r>
      <w:bookmarkEnd w:id="19"/>
      <w:r>
        <w:rPr>
          <w:noProof/>
          <w:lang w:eastAsia="es-ES"/>
        </w:rPr>
        <w:drawing>
          <wp:inline distT="0" distB="0" distL="0" distR="0">
            <wp:extent cx="8757920" cy="521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57920" cy="521589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C040A2" w:rsidRDefault="000E2A57" w:rsidP="000E2A57">
      <w:pPr>
        <w:pStyle w:val="Ttulo2"/>
      </w:pPr>
      <w:bookmarkStart w:id="20" w:name="_Toc270070404"/>
      <w:r w:rsidRPr="000E2A57">
        <w:lastRenderedPageBreak/>
        <w:t>114.</w:t>
      </w:r>
      <w:r>
        <w:t xml:space="preserve"> R</w:t>
      </w:r>
      <w:r w:rsidRPr="000E2A57">
        <w:t>egistrar Producto</w:t>
      </w:r>
      <w:bookmarkEnd w:id="20"/>
    </w:p>
    <w:p w:rsidR="000E2A57" w:rsidRDefault="000E2A57" w:rsidP="00C040A2">
      <w:r>
        <w:rPr>
          <w:noProof/>
          <w:lang w:eastAsia="es-ES"/>
        </w:rPr>
        <w:drawing>
          <wp:inline distT="0" distB="0" distL="0" distR="0">
            <wp:extent cx="9144000" cy="4591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4591286"/>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E2A57" w:rsidRDefault="000E2A57">
      <w:r>
        <w:br w:type="page"/>
      </w:r>
    </w:p>
    <w:p w:rsidR="000E2A57" w:rsidRDefault="00695F47" w:rsidP="00695F47">
      <w:pPr>
        <w:pStyle w:val="Ttulo2"/>
      </w:pPr>
      <w:bookmarkStart w:id="21" w:name="_Toc270070405"/>
      <w:r w:rsidRPr="00695F47">
        <w:lastRenderedPageBreak/>
        <w:t>201.Registrar Cliente</w:t>
      </w:r>
      <w:bookmarkEnd w:id="21"/>
    </w:p>
    <w:p w:rsidR="00695F47" w:rsidRDefault="00695F47" w:rsidP="00C040A2">
      <w:r>
        <w:rPr>
          <w:noProof/>
          <w:lang w:eastAsia="es-ES"/>
        </w:rPr>
        <w:drawing>
          <wp:inline distT="0" distB="0" distL="0" distR="0">
            <wp:extent cx="8506103" cy="57751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6103" cy="5775158"/>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695F47" w:rsidRDefault="001A069B" w:rsidP="001A069B">
      <w:pPr>
        <w:pStyle w:val="Ttulo2"/>
      </w:pPr>
      <w:bookmarkStart w:id="22" w:name="_Toc270070406"/>
      <w:r w:rsidRPr="001A069B">
        <w:lastRenderedPageBreak/>
        <w:t>202.Modificar Cliente</w:t>
      </w:r>
      <w:bookmarkEnd w:id="22"/>
    </w:p>
    <w:p w:rsidR="008E5ABA" w:rsidRDefault="008E5ABA" w:rsidP="001A069B">
      <w:r>
        <w:rPr>
          <w:noProof/>
          <w:lang w:eastAsia="es-ES"/>
        </w:rPr>
        <w:drawing>
          <wp:inline distT="0" distB="0" distL="0" distR="0">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E5ABA" w:rsidRDefault="008E5ABA">
      <w:r>
        <w:br w:type="page"/>
      </w:r>
    </w:p>
    <w:p w:rsidR="001A069B" w:rsidRDefault="008E5ABA" w:rsidP="008E5ABA">
      <w:pPr>
        <w:pStyle w:val="Ttulo2"/>
      </w:pPr>
      <w:bookmarkStart w:id="23" w:name="_Toc270070407"/>
      <w:r w:rsidRPr="008E5ABA">
        <w:lastRenderedPageBreak/>
        <w:t>203.Consultar Catalogo</w:t>
      </w:r>
      <w:bookmarkEnd w:id="23"/>
    </w:p>
    <w:p w:rsidR="008E5ABA" w:rsidRDefault="008E5ABA" w:rsidP="001A069B">
      <w:r>
        <w:rPr>
          <w:noProof/>
          <w:lang w:eastAsia="es-ES"/>
        </w:rPr>
        <w:drawing>
          <wp:inline distT="0" distB="0" distL="0" distR="0">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24" w:name="_Toc270070408"/>
      <w:r w:rsidRPr="001D0141">
        <w:lastRenderedPageBreak/>
        <w:t>204.Registrar Rendición de Ventas a Viajantes</w:t>
      </w:r>
      <w:bookmarkEnd w:id="24"/>
    </w:p>
    <w:p w:rsidR="001D0141" w:rsidRDefault="001D0141" w:rsidP="001A069B">
      <w:r>
        <w:rPr>
          <w:noProof/>
          <w:lang w:eastAsia="es-ES"/>
        </w:rPr>
        <w:drawing>
          <wp:inline distT="0" distB="0" distL="0" distR="0">
            <wp:extent cx="8519375" cy="56615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27041" cy="566668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1D0141" w:rsidRDefault="004646E5" w:rsidP="004646E5">
      <w:pPr>
        <w:pStyle w:val="Ttulo2"/>
      </w:pPr>
      <w:bookmarkStart w:id="25" w:name="_Toc270070409"/>
      <w:r w:rsidRPr="004646E5">
        <w:lastRenderedPageBreak/>
        <w:t>205.Registrar Devolución de Venta</w:t>
      </w:r>
      <w:bookmarkEnd w:id="25"/>
    </w:p>
    <w:p w:rsidR="004646E5" w:rsidRDefault="004646E5" w:rsidP="004646E5">
      <w:r>
        <w:rPr>
          <w:noProof/>
          <w:lang w:eastAsia="es-ES"/>
        </w:rPr>
        <w:drawing>
          <wp:inline distT="0" distB="0" distL="0" distR="0">
            <wp:extent cx="8390890" cy="5770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10517" cy="5784033"/>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4646E5" w:rsidRDefault="0080321C" w:rsidP="0080321C">
      <w:pPr>
        <w:pStyle w:val="Ttulo2"/>
      </w:pPr>
      <w:bookmarkStart w:id="26" w:name="_Toc270070410"/>
      <w:r w:rsidRPr="0080321C">
        <w:lastRenderedPageBreak/>
        <w:t>206.Consultar Cliente</w:t>
      </w:r>
      <w:bookmarkEnd w:id="26"/>
    </w:p>
    <w:p w:rsidR="0080321C" w:rsidRDefault="0080321C" w:rsidP="004646E5">
      <w:r>
        <w:rPr>
          <w:noProof/>
          <w:lang w:eastAsia="es-ES"/>
        </w:rPr>
        <w:drawing>
          <wp:inline distT="0" distB="0" distL="0" distR="0">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7" w:name="_Toc270070411"/>
      <w:r w:rsidRPr="0080321C">
        <w:lastRenderedPageBreak/>
        <w:t>207. Generar Informe de Cuentas de Cliente</w:t>
      </w:r>
      <w:bookmarkEnd w:id="27"/>
    </w:p>
    <w:p w:rsidR="0080321C" w:rsidRDefault="0080321C" w:rsidP="004646E5">
      <w:r>
        <w:rPr>
          <w:noProof/>
          <w:lang w:eastAsia="es-ES"/>
        </w:rPr>
        <w:drawing>
          <wp:inline distT="0" distB="0" distL="0" distR="0">
            <wp:extent cx="8529016" cy="538336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29194" cy="538348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8" w:name="_Toc270070412"/>
      <w:r w:rsidRPr="0080321C">
        <w:lastRenderedPageBreak/>
        <w:t>208.Generar Informe de Ventas</w:t>
      </w:r>
      <w:bookmarkEnd w:id="28"/>
    </w:p>
    <w:p w:rsidR="0080321C" w:rsidRDefault="0080321C" w:rsidP="004646E5">
      <w:r>
        <w:rPr>
          <w:noProof/>
          <w:lang w:eastAsia="es-ES"/>
        </w:rPr>
        <w:drawing>
          <wp:inline distT="0" distB="0" distL="0" distR="0">
            <wp:extent cx="8976575" cy="524535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76575" cy="524535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9" w:name="_Toc270070413"/>
      <w:r w:rsidRPr="0080321C">
        <w:lastRenderedPageBreak/>
        <w:t>209.Registrar Venta</w:t>
      </w:r>
      <w:bookmarkEnd w:id="29"/>
    </w:p>
    <w:p w:rsidR="0080321C" w:rsidRDefault="004670C2" w:rsidP="004646E5">
      <w:r>
        <w:rPr>
          <w:noProof/>
          <w:lang w:eastAsia="es-ES"/>
        </w:rPr>
        <w:drawing>
          <wp:inline distT="0" distB="0" distL="0" distR="0">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011F9" w:rsidRDefault="00F011F9" w:rsidP="00F011F9">
      <w:pPr>
        <w:pStyle w:val="Ttulo2"/>
      </w:pPr>
      <w:bookmarkStart w:id="30" w:name="_Toc270070414"/>
      <w:r w:rsidRPr="00F011F9">
        <w:lastRenderedPageBreak/>
        <w:t>210.Consultar Viajante</w:t>
      </w:r>
      <w:bookmarkEnd w:id="30"/>
    </w:p>
    <w:p w:rsidR="00F011F9" w:rsidRDefault="00F011F9" w:rsidP="004646E5">
      <w:r>
        <w:rPr>
          <w:noProof/>
          <w:lang w:eastAsia="es-ES"/>
        </w:rPr>
        <w:drawing>
          <wp:inline distT="0" distB="0" distL="0" distR="0">
            <wp:extent cx="8654173" cy="558943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54415" cy="5589587"/>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011F9" w:rsidRDefault="00F011F9" w:rsidP="004F5276">
      <w:pPr>
        <w:pStyle w:val="Ttulo2"/>
      </w:pPr>
      <w:r>
        <w:br w:type="page"/>
      </w:r>
      <w:bookmarkStart w:id="31" w:name="_Toc270070415"/>
      <w:r w:rsidRPr="00F011F9">
        <w:lastRenderedPageBreak/>
        <w:t>281.Registrar Pedido</w:t>
      </w:r>
      <w:bookmarkEnd w:id="31"/>
    </w:p>
    <w:p w:rsidR="00F011F9" w:rsidRDefault="00F011F9" w:rsidP="004646E5">
      <w:r>
        <w:rPr>
          <w:noProof/>
          <w:lang w:eastAsia="es-ES"/>
        </w:rPr>
        <w:drawing>
          <wp:inline distT="0" distB="0" distL="0" distR="0">
            <wp:extent cx="8300720" cy="571293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00720" cy="571293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011F9" w:rsidRDefault="00175045" w:rsidP="00175045">
      <w:pPr>
        <w:pStyle w:val="Ttulo2"/>
      </w:pPr>
      <w:bookmarkStart w:id="32" w:name="_Toc270070416"/>
      <w:r w:rsidRPr="00175045">
        <w:lastRenderedPageBreak/>
        <w:t>282.Consultar Pedido</w:t>
      </w:r>
      <w:bookmarkEnd w:id="32"/>
    </w:p>
    <w:p w:rsidR="00175045" w:rsidRDefault="00175045" w:rsidP="00175045">
      <w:r>
        <w:rPr>
          <w:noProof/>
          <w:lang w:eastAsia="es-ES"/>
        </w:rPr>
        <w:drawing>
          <wp:inline distT="0" distB="0" distL="0" distR="0">
            <wp:extent cx="9144000" cy="396935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3969357"/>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175045" w:rsidRDefault="00175045">
      <w:r>
        <w:br w:type="page"/>
      </w:r>
    </w:p>
    <w:p w:rsidR="00175045" w:rsidRDefault="00175045" w:rsidP="00175045">
      <w:pPr>
        <w:pStyle w:val="Ttulo2"/>
      </w:pPr>
      <w:bookmarkStart w:id="33" w:name="_Toc270070417"/>
      <w:r w:rsidRPr="00175045">
        <w:lastRenderedPageBreak/>
        <w:t>283.Modificar Pedido</w:t>
      </w:r>
      <w:bookmarkEnd w:id="33"/>
    </w:p>
    <w:p w:rsidR="00175045" w:rsidRDefault="00175045" w:rsidP="00175045">
      <w:r>
        <w:rPr>
          <w:noProof/>
          <w:lang w:eastAsia="es-ES"/>
        </w:rPr>
        <w:drawing>
          <wp:inline distT="0" distB="0" distL="0" distR="0">
            <wp:extent cx="8551971" cy="57510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1971" cy="575109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175045" w:rsidRDefault="00175045" w:rsidP="00175045">
      <w:pPr>
        <w:pStyle w:val="Ttulo2"/>
      </w:pPr>
      <w:bookmarkStart w:id="34" w:name="_Toc270070418"/>
      <w:r w:rsidRPr="00175045">
        <w:lastRenderedPageBreak/>
        <w:t>284.Anular Pedido</w:t>
      </w:r>
      <w:bookmarkEnd w:id="34"/>
    </w:p>
    <w:p w:rsidR="00175045" w:rsidRPr="00175045" w:rsidRDefault="00175045" w:rsidP="00175045">
      <w:r>
        <w:rPr>
          <w:noProof/>
          <w:lang w:eastAsia="es-ES"/>
        </w:rPr>
        <w:drawing>
          <wp:inline distT="0" distB="0" distL="0" distR="0">
            <wp:extent cx="9144000" cy="49969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499690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433E04" w:rsidRDefault="00433E04">
      <w:pPr>
        <w:sectPr w:rsidR="00433E04" w:rsidSect="003430A7">
          <w:headerReference w:type="default" r:id="rId39"/>
          <w:pgSz w:w="15840" w:h="12240" w:orient="landscape"/>
          <w:pgMar w:top="720" w:right="720" w:bottom="720" w:left="720" w:header="708" w:footer="708" w:gutter="0"/>
          <w:cols w:space="708"/>
          <w:docGrid w:linePitch="360"/>
        </w:sectPr>
      </w:pPr>
      <w:r>
        <w:br w:type="page"/>
      </w:r>
    </w:p>
    <w:p w:rsidR="00433E04" w:rsidRDefault="00433E04"/>
    <w:p w:rsidR="00433E04" w:rsidRDefault="00433E04" w:rsidP="00433E04">
      <w:pPr>
        <w:pStyle w:val="Ttulo1"/>
      </w:pPr>
      <w:bookmarkStart w:id="35" w:name="_Toc270070419"/>
      <w:r>
        <w:t>Diagrama de Clases de Análisis</w:t>
      </w:r>
      <w:bookmarkEnd w:id="35"/>
    </w:p>
    <w:p w:rsidR="004F5276" w:rsidRDefault="00433E04" w:rsidP="00433E04">
      <w:r>
        <w:t>A continuación se presentan las principales clases detectadas en el análisis del Sistema, a partir de estas clases, luego se desarrollara las clases del Modelo de Diseño.</w:t>
      </w:r>
    </w:p>
    <w:p w:rsidR="004F5276" w:rsidRDefault="004F5276">
      <w:r>
        <w:br w:type="page"/>
      </w:r>
    </w:p>
    <w:p w:rsidR="00433E04" w:rsidRDefault="00433E04" w:rsidP="00433E04"/>
    <w:p w:rsidR="00175045" w:rsidRPr="00175045" w:rsidRDefault="001410D4" w:rsidP="00175045">
      <w:r w:rsidRPr="001410D4">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rsidR="004F5276" w:rsidRPr="004F5276" w:rsidRDefault="004F5276">
                  <w:pPr>
                    <w:rPr>
                      <w:sz w:val="72"/>
                      <w:szCs w:val="72"/>
                      <w:lang w:val="es-AR"/>
                    </w:rPr>
                  </w:pPr>
                  <w:r>
                    <w:rPr>
                      <w:sz w:val="72"/>
                      <w:szCs w:val="72"/>
                      <w:lang w:val="es-AR"/>
                    </w:rPr>
                    <w:t>MOA</w:t>
                  </w: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948" w:rsidRDefault="00242948" w:rsidP="00740C3F">
      <w:pPr>
        <w:spacing w:after="0" w:line="240" w:lineRule="auto"/>
      </w:pPr>
      <w:r>
        <w:separator/>
      </w:r>
    </w:p>
  </w:endnote>
  <w:endnote w:type="continuationSeparator" w:id="1">
    <w:p w:rsidR="00242948" w:rsidRDefault="00242948"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F5276" w:rsidRPr="004F34FB" w:rsidTr="002D6394">
      <w:trPr>
        <w:jc w:val="center"/>
      </w:trPr>
      <w:tc>
        <w:tcPr>
          <w:tcW w:w="4661" w:type="dxa"/>
        </w:tcPr>
        <w:p w:rsidR="004F5276" w:rsidRPr="004F34FB" w:rsidRDefault="004F5276" w:rsidP="002D6394">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4F5276" w:rsidRPr="004F34FB" w:rsidRDefault="004F5276" w:rsidP="002D6394">
          <w:pPr>
            <w:pStyle w:val="Piedepgina"/>
            <w:rPr>
              <w:rFonts w:ascii="Arial" w:hAnsi="Arial" w:cs="Arial"/>
              <w:sz w:val="18"/>
              <w:szCs w:val="18"/>
              <w:lang w:val="es-AR"/>
            </w:rPr>
          </w:pPr>
        </w:p>
      </w:tc>
      <w:tc>
        <w:tcPr>
          <w:tcW w:w="4942" w:type="dxa"/>
        </w:tcPr>
        <w:p w:rsidR="004F5276" w:rsidRPr="003430A7" w:rsidRDefault="004F5276"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001410D4"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1410D4" w:rsidRPr="003430A7">
            <w:rPr>
              <w:rFonts w:ascii="Arial" w:hAnsi="Arial" w:cs="Arial"/>
              <w:sz w:val="18"/>
              <w:szCs w:val="18"/>
            </w:rPr>
            <w:fldChar w:fldCharType="separate"/>
          </w:r>
          <w:r w:rsidR="007E0FCE">
            <w:rPr>
              <w:rFonts w:ascii="Arial" w:hAnsi="Arial" w:cs="Arial"/>
              <w:noProof/>
              <w:sz w:val="18"/>
              <w:szCs w:val="18"/>
            </w:rPr>
            <w:t>1</w:t>
          </w:r>
          <w:r w:rsidR="001410D4" w:rsidRPr="003430A7">
            <w:rPr>
              <w:rFonts w:ascii="Arial" w:hAnsi="Arial" w:cs="Arial"/>
              <w:noProof/>
              <w:sz w:val="18"/>
              <w:szCs w:val="18"/>
            </w:rPr>
            <w:fldChar w:fldCharType="end"/>
          </w:r>
          <w:r w:rsidRPr="004F34FB">
            <w:rPr>
              <w:rFonts w:ascii="Arial" w:hAnsi="Arial" w:cs="Arial"/>
              <w:sz w:val="18"/>
              <w:szCs w:val="18"/>
            </w:rPr>
            <w:t xml:space="preserve">de </w:t>
          </w:r>
          <w:r w:rsidR="001410D4"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1410D4" w:rsidRPr="004F34FB">
            <w:rPr>
              <w:rFonts w:ascii="Arial" w:hAnsi="Arial" w:cs="Arial"/>
              <w:sz w:val="18"/>
              <w:szCs w:val="18"/>
            </w:rPr>
            <w:fldChar w:fldCharType="separate"/>
          </w:r>
          <w:r w:rsidR="007E0FCE">
            <w:rPr>
              <w:rFonts w:ascii="Arial" w:hAnsi="Arial" w:cs="Arial"/>
              <w:noProof/>
              <w:sz w:val="18"/>
              <w:szCs w:val="18"/>
            </w:rPr>
            <w:t>35</w:t>
          </w:r>
          <w:r w:rsidR="001410D4" w:rsidRPr="004F34FB">
            <w:rPr>
              <w:rFonts w:ascii="Arial" w:hAnsi="Arial" w:cs="Arial"/>
              <w:sz w:val="18"/>
              <w:szCs w:val="18"/>
            </w:rPr>
            <w:fldChar w:fldCharType="end"/>
          </w:r>
        </w:p>
      </w:tc>
    </w:tr>
  </w:tbl>
  <w:p w:rsidR="004F5276" w:rsidRDefault="004F527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CellMar>
        <w:left w:w="70" w:type="dxa"/>
        <w:right w:w="70" w:type="dxa"/>
      </w:tblCellMar>
      <w:tblLook w:val="0000"/>
    </w:tblPr>
    <w:tblGrid>
      <w:gridCol w:w="4661"/>
      <w:gridCol w:w="4942"/>
    </w:tblGrid>
    <w:tr w:rsidR="004F5276" w:rsidRPr="004F34FB" w:rsidTr="004F5276">
      <w:trPr>
        <w:jc w:val="center"/>
      </w:trPr>
      <w:tc>
        <w:tcPr>
          <w:tcW w:w="4661" w:type="dxa"/>
        </w:tcPr>
        <w:p w:rsidR="004F5276" w:rsidRPr="004F34FB" w:rsidRDefault="004F5276" w:rsidP="002D6394">
          <w:pPr>
            <w:pStyle w:val="Piedepgina"/>
            <w:rPr>
              <w:rFonts w:ascii="Arial" w:hAnsi="Arial" w:cs="Arial"/>
              <w:sz w:val="18"/>
              <w:szCs w:val="18"/>
              <w:lang w:val="es-AR"/>
            </w:rPr>
          </w:pPr>
        </w:p>
      </w:tc>
      <w:tc>
        <w:tcPr>
          <w:tcW w:w="4942" w:type="dxa"/>
        </w:tcPr>
        <w:p w:rsidR="004F5276" w:rsidRPr="004F34FB" w:rsidRDefault="004F5276" w:rsidP="002D6394">
          <w:pPr>
            <w:pStyle w:val="Piedepgina"/>
            <w:jc w:val="right"/>
            <w:rPr>
              <w:rFonts w:ascii="Arial" w:hAnsi="Arial" w:cs="Arial"/>
              <w:sz w:val="18"/>
              <w:szCs w:val="18"/>
            </w:rPr>
          </w:pPr>
        </w:p>
      </w:tc>
    </w:tr>
  </w:tbl>
  <w:p w:rsidR="004F5276" w:rsidRDefault="004F5276" w:rsidP="004F5276">
    <w:pPr>
      <w:pStyle w:val="Piedepgina"/>
      <w:jc w:val="right"/>
    </w:pPr>
  </w:p>
  <w:p w:rsidR="004F5276" w:rsidRDefault="003430A7" w:rsidP="003430A7">
    <w:pPr>
      <w:pStyle w:val="Piedepgina"/>
      <w:tabs>
        <w:tab w:val="clear" w:pos="4252"/>
        <w:tab w:val="clear" w:pos="8504"/>
        <w:tab w:val="left" w:pos="462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948" w:rsidRDefault="00242948" w:rsidP="00740C3F">
      <w:pPr>
        <w:spacing w:after="0" w:line="240" w:lineRule="auto"/>
      </w:pPr>
      <w:r>
        <w:separator/>
      </w:r>
    </w:p>
  </w:footnote>
  <w:footnote w:type="continuationSeparator" w:id="1">
    <w:p w:rsidR="00242948" w:rsidRDefault="00242948"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F086B" w:rsidRPr="00740C3F" w:rsidTr="00740C3F">
      <w:trPr>
        <w:trHeight w:val="277"/>
      </w:trPr>
      <w:tc>
        <w:tcPr>
          <w:tcW w:w="3500" w:type="dxa"/>
        </w:tcPr>
        <w:p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rsidR="00AF086B" w:rsidRPr="00740C3F" w:rsidRDefault="00AF086B" w:rsidP="00740C3F">
          <w:pPr>
            <w:pStyle w:val="Encabezado"/>
            <w:rPr>
              <w:sz w:val="18"/>
              <w:szCs w:val="18"/>
            </w:rPr>
          </w:pPr>
        </w:p>
      </w:tc>
      <w:tc>
        <w:tcPr>
          <w:tcW w:w="1840" w:type="dxa"/>
        </w:tcPr>
        <w:p w:rsidR="00AF086B" w:rsidRPr="00740C3F" w:rsidRDefault="00AF086B" w:rsidP="00740C3F">
          <w:pPr>
            <w:pStyle w:val="Encabezado"/>
            <w:rPr>
              <w:sz w:val="18"/>
              <w:szCs w:val="18"/>
            </w:rPr>
          </w:pPr>
          <w:r w:rsidRPr="00740C3F">
            <w:rPr>
              <w:sz w:val="18"/>
              <w:szCs w:val="18"/>
            </w:rPr>
            <w:t>Proyecto Final</w:t>
          </w:r>
        </w:p>
      </w:tc>
    </w:tr>
    <w:tr w:rsidR="00AF086B" w:rsidRPr="00740C3F" w:rsidTr="00740C3F">
      <w:trPr>
        <w:trHeight w:val="295"/>
      </w:trPr>
      <w:tc>
        <w:tcPr>
          <w:tcW w:w="3500" w:type="dxa"/>
        </w:tcPr>
        <w:p w:rsidR="00AF086B" w:rsidRPr="00740C3F" w:rsidRDefault="00AF086B" w:rsidP="00740C3F">
          <w:pPr>
            <w:pStyle w:val="Encabezado"/>
            <w:rPr>
              <w:sz w:val="18"/>
              <w:szCs w:val="18"/>
            </w:rPr>
          </w:pPr>
          <w:r w:rsidRPr="00740C3F">
            <w:rPr>
              <w:sz w:val="18"/>
              <w:szCs w:val="18"/>
            </w:rPr>
            <w:t>Facultad Regional Córdoba</w:t>
          </w:r>
        </w:p>
      </w:tc>
      <w:tc>
        <w:tcPr>
          <w:tcW w:w="4142" w:type="dxa"/>
        </w:tcPr>
        <w:p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rsidR="00AF086B" w:rsidRPr="00740C3F" w:rsidRDefault="00AF086B" w:rsidP="00740C3F">
          <w:pPr>
            <w:pStyle w:val="Encabezado"/>
            <w:rPr>
              <w:sz w:val="18"/>
              <w:szCs w:val="18"/>
            </w:rPr>
          </w:pPr>
          <w:r w:rsidRPr="00740C3F">
            <w:rPr>
              <w:sz w:val="18"/>
              <w:szCs w:val="18"/>
            </w:rPr>
            <w:t>SEEE</w:t>
          </w:r>
        </w:p>
      </w:tc>
    </w:tr>
  </w:tbl>
  <w:p w:rsidR="00AF086B" w:rsidRDefault="00AF086B">
    <w:pPr>
      <w:pStyle w:val="Encabezado"/>
    </w:pPr>
  </w:p>
  <w:p w:rsidR="00AF086B" w:rsidRDefault="00AF086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B" w:rsidRDefault="001278EB">
    <w:pPr>
      <w:pStyle w:val="Encabezado"/>
    </w:pPr>
  </w:p>
  <w:p w:rsidR="001278EB" w:rsidRDefault="001278E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537CD3"/>
    <w:rsid w:val="00073E8D"/>
    <w:rsid w:val="000A4B3B"/>
    <w:rsid w:val="000D0C33"/>
    <w:rsid w:val="000E2A57"/>
    <w:rsid w:val="00100993"/>
    <w:rsid w:val="001251C6"/>
    <w:rsid w:val="001278EB"/>
    <w:rsid w:val="001368AE"/>
    <w:rsid w:val="001410D4"/>
    <w:rsid w:val="00175045"/>
    <w:rsid w:val="0018404F"/>
    <w:rsid w:val="001A0009"/>
    <w:rsid w:val="001A069B"/>
    <w:rsid w:val="001D0141"/>
    <w:rsid w:val="00213CD8"/>
    <w:rsid w:val="00242948"/>
    <w:rsid w:val="002A2BAC"/>
    <w:rsid w:val="002A7CF0"/>
    <w:rsid w:val="00310004"/>
    <w:rsid w:val="00335992"/>
    <w:rsid w:val="003430A7"/>
    <w:rsid w:val="003C5417"/>
    <w:rsid w:val="003D3610"/>
    <w:rsid w:val="00433E04"/>
    <w:rsid w:val="00460E40"/>
    <w:rsid w:val="004646E5"/>
    <w:rsid w:val="004670C2"/>
    <w:rsid w:val="004938A2"/>
    <w:rsid w:val="004B43AF"/>
    <w:rsid w:val="004C1E94"/>
    <w:rsid w:val="004F5276"/>
    <w:rsid w:val="00511D5C"/>
    <w:rsid w:val="00537CD3"/>
    <w:rsid w:val="00577F4C"/>
    <w:rsid w:val="005834D9"/>
    <w:rsid w:val="005A4202"/>
    <w:rsid w:val="005F2A32"/>
    <w:rsid w:val="00695F47"/>
    <w:rsid w:val="006E1727"/>
    <w:rsid w:val="00740C3F"/>
    <w:rsid w:val="00742608"/>
    <w:rsid w:val="007559BE"/>
    <w:rsid w:val="007B1462"/>
    <w:rsid w:val="007B2088"/>
    <w:rsid w:val="007E0FCE"/>
    <w:rsid w:val="0080321C"/>
    <w:rsid w:val="00824FA6"/>
    <w:rsid w:val="00846953"/>
    <w:rsid w:val="00865516"/>
    <w:rsid w:val="008662F1"/>
    <w:rsid w:val="00867BB0"/>
    <w:rsid w:val="008B7581"/>
    <w:rsid w:val="008D3BE6"/>
    <w:rsid w:val="008E5ABA"/>
    <w:rsid w:val="00915FCE"/>
    <w:rsid w:val="00923EB8"/>
    <w:rsid w:val="009624DF"/>
    <w:rsid w:val="009F050E"/>
    <w:rsid w:val="009F5D19"/>
    <w:rsid w:val="00A1275C"/>
    <w:rsid w:val="00A27C1D"/>
    <w:rsid w:val="00A36552"/>
    <w:rsid w:val="00A402B8"/>
    <w:rsid w:val="00A470D0"/>
    <w:rsid w:val="00A753C0"/>
    <w:rsid w:val="00A97225"/>
    <w:rsid w:val="00AF086B"/>
    <w:rsid w:val="00AF1BFA"/>
    <w:rsid w:val="00B21E58"/>
    <w:rsid w:val="00C040A2"/>
    <w:rsid w:val="00C06DC1"/>
    <w:rsid w:val="00C32FB5"/>
    <w:rsid w:val="00CD7D1F"/>
    <w:rsid w:val="00DA4708"/>
    <w:rsid w:val="00DB5BB9"/>
    <w:rsid w:val="00DC65B1"/>
    <w:rsid w:val="00EE1ADE"/>
    <w:rsid w:val="00EF59B5"/>
    <w:rsid w:val="00F011F9"/>
    <w:rsid w:val="00F74851"/>
    <w:rsid w:val="00FA03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ntTable" Target="fontTable.xml"/><Relationship Id="rId45"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1AA51-E56F-40B0-BBA4-1B765734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35</Pages>
  <Words>1287</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41</cp:revision>
  <dcterms:created xsi:type="dcterms:W3CDTF">2010-05-11T03:29:00Z</dcterms:created>
  <dcterms:modified xsi:type="dcterms:W3CDTF">2010-08-20T15:25:00Z</dcterms:modified>
</cp:coreProperties>
</file>