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FA176A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FA176A" w:rsidRPr="00FA176A" w:rsidRDefault="00E5710A" w:rsidP="00FA176A">
          <w:pPr>
            <w:pStyle w:val="NoSpacing"/>
            <w:jc w:val="center"/>
            <w:rPr>
              <w:color w:val="76923C" w:themeColor="accent3" w:themeShade="BF"/>
              <w:sz w:val="48"/>
              <w:szCs w:val="48"/>
            </w:rPr>
          </w:pPr>
          <w:sdt>
            <w:sdtPr>
              <w:rPr>
                <w:sz w:val="36"/>
                <w:szCs w:val="36"/>
              </w:rPr>
              <w:alias w:val="Organización"/>
              <w:id w:val="1567612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A176A">
                <w:rPr>
                  <w:sz w:val="36"/>
                  <w:szCs w:val="36"/>
                </w:rPr>
                <w:t xml:space="preserve">      Universidad </w:t>
              </w:r>
              <w:proofErr w:type="spellStart"/>
              <w:r w:rsidR="00FA176A">
                <w:rPr>
                  <w:sz w:val="36"/>
                  <w:szCs w:val="36"/>
                </w:rPr>
                <w:t>Tecnol</w:t>
              </w:r>
              <w:r w:rsidR="00FA176A">
                <w:rPr>
                  <w:sz w:val="36"/>
                  <w:szCs w:val="36"/>
                  <w:lang w:val="es-AR"/>
                </w:rPr>
                <w:t>ógica</w:t>
              </w:r>
              <w:proofErr w:type="spellEnd"/>
              <w:r w:rsidR="00FA176A">
                <w:rPr>
                  <w:sz w:val="36"/>
                  <w:szCs w:val="36"/>
                  <w:lang w:val="es-AR"/>
                </w:rPr>
                <w:t xml:space="preserve"> Nacional</w:t>
              </w:r>
            </w:sdtContent>
          </w:sdt>
          <w:r w:rsidR="00FA176A">
            <w:t xml:space="preserve"> </w:t>
          </w:r>
          <w:r w:rsidR="00FA176A">
            <w:tab/>
            <w:t xml:space="preserve">    </w:t>
          </w:r>
        </w:p>
        <w:p w:rsidR="00FA176A" w:rsidRPr="00C17392" w:rsidRDefault="00FA176A" w:rsidP="00FA176A">
          <w:pPr>
            <w:ind w:left="708" w:firstLine="708"/>
            <w:jc w:val="center"/>
          </w:pPr>
          <w:r>
            <w:t>Facultad Regional de Córdoba</w:t>
          </w:r>
        </w:p>
        <w:p w:rsidR="00FA176A" w:rsidRPr="004F3145" w:rsidRDefault="00FA176A" w:rsidP="00FA176A"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</w:t>
          </w: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2A7CF0" w:rsidRDefault="002A7CF0" w:rsidP="00603766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 xml:space="preserve">Flujo de Trabajo de </w:t>
                    </w:r>
                    <w:r w:rsidR="00603766">
                      <w:rPr>
                        <w:color w:val="7F7F7F" w:themeColor="background1" w:themeShade="7F"/>
                        <w:sz w:val="56"/>
                        <w:szCs w:val="56"/>
                      </w:rPr>
                      <w:t>Prueba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4"/>
            </w:rPr>
          </w:pPr>
          <w:r w:rsidRPr="00FA176A">
            <w:rPr>
              <w:b/>
              <w:sz w:val="24"/>
            </w:rPr>
            <w:t>Empresa</w:t>
          </w:r>
          <w:r w:rsidRPr="00FA176A">
            <w:rPr>
              <w:sz w:val="24"/>
            </w:rPr>
            <w:t>: “</w:t>
          </w:r>
          <w:proofErr w:type="spellStart"/>
          <w:r w:rsidRPr="00FA176A">
            <w:rPr>
              <w:sz w:val="24"/>
            </w:rPr>
            <w:t>Eben-Ezer</w:t>
          </w:r>
          <w:proofErr w:type="spellEnd"/>
          <w:r w:rsidRPr="00FA176A">
            <w:rPr>
              <w:sz w:val="24"/>
            </w:rPr>
            <w:t>”</w:t>
          </w:r>
        </w:p>
        <w:p w:rsidR="00FA176A" w:rsidRPr="00FA176A" w:rsidRDefault="00FA176A" w:rsidP="002A7CF0">
          <w:pPr>
            <w:pStyle w:val="NoSpacing"/>
            <w:rPr>
              <w:sz w:val="24"/>
            </w:rPr>
          </w:pPr>
        </w:p>
        <w:p w:rsidR="002A7CF0" w:rsidRDefault="002A7CF0" w:rsidP="002A7CF0">
          <w:pPr>
            <w:pStyle w:val="NoSpacing"/>
            <w:rPr>
              <w:sz w:val="24"/>
            </w:rPr>
          </w:pPr>
          <w:r w:rsidRPr="00FA176A">
            <w:rPr>
              <w:b/>
              <w:sz w:val="24"/>
            </w:rPr>
            <w:t>Sistema de Información</w:t>
          </w:r>
          <w:r w:rsidRPr="00FA176A">
            <w:rPr>
              <w:sz w:val="24"/>
            </w:rPr>
            <w:t>:</w:t>
          </w:r>
          <w:r w:rsidR="00266D8D" w:rsidRPr="00266D8D">
            <w:rPr>
              <w:sz w:val="24"/>
            </w:rPr>
            <w:t xml:space="preserve"> </w:t>
          </w:r>
          <w:r w:rsidR="00266D8D">
            <w:rPr>
              <w:sz w:val="24"/>
            </w:rPr>
            <w:t xml:space="preserve">Sistema Estratégico </w:t>
          </w:r>
          <w:proofErr w:type="spellStart"/>
          <w:r w:rsidR="00266D8D">
            <w:rPr>
              <w:sz w:val="24"/>
            </w:rPr>
            <w:t>Eben</w:t>
          </w:r>
          <w:proofErr w:type="spellEnd"/>
          <w:r w:rsidR="00266D8D">
            <w:rPr>
              <w:sz w:val="24"/>
            </w:rPr>
            <w:t xml:space="preserve"> </w:t>
          </w:r>
          <w:proofErr w:type="spellStart"/>
          <w:r w:rsidR="00266D8D">
            <w:rPr>
              <w:sz w:val="24"/>
            </w:rPr>
            <w:t>Ezer</w:t>
          </w:r>
          <w:proofErr w:type="spellEnd"/>
          <w:r w:rsidR="00266D8D">
            <w:rPr>
              <w:sz w:val="24"/>
            </w:rPr>
            <w:t xml:space="preserve"> </w:t>
          </w:r>
          <w:r w:rsidR="00266D8D" w:rsidRPr="00FA176A">
            <w:rPr>
              <w:sz w:val="24"/>
            </w:rPr>
            <w:t>“SEEE”</w:t>
          </w:r>
          <w:bookmarkStart w:id="0" w:name="_GoBack"/>
          <w:bookmarkEnd w:id="0"/>
        </w:p>
        <w:p w:rsidR="00FA176A" w:rsidRPr="00FA176A" w:rsidRDefault="00FA176A" w:rsidP="002A7CF0">
          <w:pPr>
            <w:pStyle w:val="NoSpacing"/>
            <w:rPr>
              <w:sz w:val="24"/>
            </w:rPr>
          </w:pPr>
        </w:p>
        <w:p w:rsidR="002A7CF0" w:rsidRPr="00FA176A" w:rsidRDefault="002A7CF0" w:rsidP="002A7CF0">
          <w:pPr>
            <w:pStyle w:val="NoSpacing"/>
            <w:rPr>
              <w:sz w:val="24"/>
            </w:rPr>
          </w:pPr>
          <w:r w:rsidRPr="00FA176A">
            <w:rPr>
              <w:b/>
              <w:sz w:val="24"/>
            </w:rPr>
            <w:t>Metodología</w:t>
          </w:r>
          <w:r w:rsidRPr="00FA176A">
            <w:rPr>
              <w:sz w:val="24"/>
            </w:rPr>
            <w:t>: Proceso Unificado de Desarrollo de Software</w:t>
          </w:r>
        </w:p>
        <w:p w:rsidR="002A7CF0" w:rsidRPr="00FA176A" w:rsidRDefault="002A7CF0" w:rsidP="002A7CF0">
          <w:pPr>
            <w:pStyle w:val="NoSpacing"/>
            <w:rPr>
              <w:sz w:val="24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FA176A" w:rsidTr="00740C3F">
            <w:trPr>
              <w:trHeight w:val="80"/>
            </w:trPr>
            <w:tc>
              <w:tcPr>
                <w:tcW w:w="3669" w:type="dxa"/>
              </w:tcPr>
              <w:p w:rsidR="002A7CF0" w:rsidRPr="00FA176A" w:rsidRDefault="002A7CF0" w:rsidP="00740C3F">
                <w:pPr>
                  <w:rPr>
                    <w:b/>
                    <w:sz w:val="24"/>
                  </w:rPr>
                </w:pPr>
                <w:r w:rsidRPr="00FA176A">
                  <w:rPr>
                    <w:b/>
                    <w:sz w:val="24"/>
                  </w:rPr>
                  <w:t>Profesores</w:t>
                </w:r>
              </w:p>
            </w:tc>
          </w:tr>
          <w:tr w:rsidR="002A7CF0" w:rsidRPr="00FA176A" w:rsidTr="00740C3F">
            <w:trPr>
              <w:trHeight w:val="238"/>
            </w:trPr>
            <w:tc>
              <w:tcPr>
                <w:tcW w:w="3669" w:type="dxa"/>
              </w:tcPr>
              <w:p w:rsidR="002A7CF0" w:rsidRPr="00FA176A" w:rsidRDefault="00DC3146" w:rsidP="00740C3F">
                <w:pPr>
                  <w:rPr>
                    <w:sz w:val="24"/>
                  </w:rPr>
                </w:pPr>
                <w:r w:rsidRPr="00FA176A">
                  <w:rPr>
                    <w:sz w:val="24"/>
                  </w:rPr>
                  <w:t xml:space="preserve">Ing. </w:t>
                </w:r>
                <w:r w:rsidR="002A7CF0" w:rsidRPr="00FA176A">
                  <w:rPr>
                    <w:sz w:val="24"/>
                  </w:rPr>
                  <w:t>Ortiz, Marí</w:t>
                </w:r>
                <w:r w:rsidRPr="00FA176A">
                  <w:rPr>
                    <w:sz w:val="24"/>
                  </w:rPr>
                  <w:t xml:space="preserve">a Cecilia </w:t>
                </w:r>
              </w:p>
            </w:tc>
          </w:tr>
          <w:tr w:rsidR="002A7CF0" w:rsidRPr="00FA176A" w:rsidTr="00740C3F">
            <w:tc>
              <w:tcPr>
                <w:tcW w:w="3669" w:type="dxa"/>
              </w:tcPr>
              <w:p w:rsidR="002A7CF0" w:rsidRPr="00FA176A" w:rsidRDefault="00DC3146" w:rsidP="00740C3F">
                <w:pPr>
                  <w:rPr>
                    <w:sz w:val="24"/>
                    <w:lang w:val="en-US"/>
                  </w:rPr>
                </w:pPr>
                <w:proofErr w:type="spellStart"/>
                <w:r w:rsidRPr="00FA176A">
                  <w:rPr>
                    <w:sz w:val="24"/>
                    <w:lang w:val="en-US"/>
                  </w:rPr>
                  <w:t>Ing</w:t>
                </w:r>
                <w:proofErr w:type="spellEnd"/>
                <w:r w:rsidRPr="00FA176A">
                  <w:rPr>
                    <w:sz w:val="24"/>
                    <w:lang w:val="en-US"/>
                  </w:rPr>
                  <w:t xml:space="preserve">. </w:t>
                </w:r>
                <w:r w:rsidR="004938A2" w:rsidRPr="00FA176A">
                  <w:rPr>
                    <w:sz w:val="24"/>
                    <w:lang w:val="en-US"/>
                  </w:rPr>
                  <w:t xml:space="preserve">Savi, Cecilia Andrea  </w:t>
                </w:r>
              </w:p>
            </w:tc>
          </w:tr>
        </w:tbl>
        <w:p w:rsidR="002A7CF0" w:rsidRPr="00FA176A" w:rsidRDefault="002A7CF0" w:rsidP="002A7CF0">
          <w:pPr>
            <w:rPr>
              <w:rFonts w:asciiTheme="majorHAnsi" w:eastAsiaTheme="majorEastAsia" w:hAnsiTheme="majorHAnsi" w:cstheme="majorBidi"/>
              <w:sz w:val="24"/>
              <w:lang w:val="en-US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FA176A">
            <w:rPr>
              <w:rFonts w:eastAsiaTheme="majorEastAsia" w:cstheme="majorBidi"/>
              <w:b/>
              <w:sz w:val="24"/>
            </w:rPr>
            <w:t>Curso</w:t>
          </w:r>
          <w:r w:rsidRPr="00FA176A">
            <w:rPr>
              <w:rFonts w:eastAsiaTheme="majorEastAsia" w:cstheme="majorBidi"/>
              <w:sz w:val="24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:rsidR="00A97225" w:rsidRDefault="00A97225">
          <w:pPr>
            <w:pStyle w:val="TOCHeading"/>
          </w:pPr>
          <w:r>
            <w:t>Índice</w:t>
          </w:r>
        </w:p>
        <w:p w:rsidR="004E488A" w:rsidRDefault="00A9722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8675" w:history="1">
            <w:r w:rsidR="004E488A" w:rsidRPr="00BE2D75">
              <w:rPr>
                <w:rStyle w:val="Hyperlink"/>
                <w:noProof/>
              </w:rPr>
              <w:t>Introducción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_Toc264348675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2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4E488A" w:rsidRDefault="00E5710A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6" w:history="1">
            <w:r w:rsidR="004E488A" w:rsidRPr="00BE2D75">
              <w:rPr>
                <w:rStyle w:val="Hyperlink"/>
                <w:noProof/>
              </w:rPr>
              <w:t>Casos de Prueba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_Toc264348676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3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4E488A" w:rsidRDefault="00E5710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7" w:history="1">
            <w:r w:rsidR="004E488A" w:rsidRPr="00BE2D75">
              <w:rPr>
                <w:rStyle w:val="Hyperlink"/>
                <w:noProof/>
              </w:rPr>
              <w:t>102. Registrar Ingreso de Materia Prima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_Toc264348677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3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4E488A" w:rsidRDefault="00E5710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8" w:history="1">
            <w:r w:rsidR="004E488A" w:rsidRPr="00BE2D75">
              <w:rPr>
                <w:rStyle w:val="Hyperlink"/>
                <w:noProof/>
              </w:rPr>
              <w:t>103. Registrar Salida de Materia Prima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_Toc264348678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8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4E488A" w:rsidRDefault="00E5710A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679" w:history="1">
            <w:r w:rsidR="004E488A" w:rsidRPr="00BE2D75">
              <w:rPr>
                <w:rStyle w:val="Hyperlink"/>
                <w:noProof/>
              </w:rPr>
              <w:t>201. Registrar Cliente</w:t>
            </w:r>
            <w:r w:rsidR="004E488A">
              <w:rPr>
                <w:noProof/>
                <w:webHidden/>
              </w:rPr>
              <w:tab/>
            </w:r>
            <w:r w:rsidR="004E488A">
              <w:rPr>
                <w:noProof/>
                <w:webHidden/>
              </w:rPr>
              <w:fldChar w:fldCharType="begin"/>
            </w:r>
            <w:r w:rsidR="004E488A">
              <w:rPr>
                <w:noProof/>
                <w:webHidden/>
              </w:rPr>
              <w:instrText xml:space="preserve"> PAGEREF _Toc264348679 \h </w:instrText>
            </w:r>
            <w:r w:rsidR="004E488A">
              <w:rPr>
                <w:noProof/>
                <w:webHidden/>
              </w:rPr>
            </w:r>
            <w:r w:rsidR="004E488A">
              <w:rPr>
                <w:noProof/>
                <w:webHidden/>
              </w:rPr>
              <w:fldChar w:fldCharType="separate"/>
            </w:r>
            <w:r w:rsidR="000554C9">
              <w:rPr>
                <w:noProof/>
                <w:webHidden/>
              </w:rPr>
              <w:t>12</w:t>
            </w:r>
            <w:r w:rsidR="004E488A">
              <w:rPr>
                <w:noProof/>
                <w:webHidden/>
              </w:rPr>
              <w:fldChar w:fldCharType="end"/>
            </w:r>
          </w:hyperlink>
        </w:p>
        <w:p w:rsidR="00A97225" w:rsidRDefault="00A97225">
          <w:r>
            <w:fldChar w:fldCharType="end"/>
          </w:r>
        </w:p>
      </w:sdtContent>
    </w:sdt>
    <w:p w:rsidR="0014215F" w:rsidRDefault="001421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04849" w:rsidRDefault="00504849" w:rsidP="00504849">
      <w:pPr>
        <w:pStyle w:val="Heading1"/>
      </w:pPr>
      <w:bookmarkStart w:id="1" w:name="_Toc264020315"/>
      <w:bookmarkStart w:id="2" w:name="_Toc264335530"/>
      <w:bookmarkStart w:id="3" w:name="_Toc264348675"/>
      <w:r>
        <w:lastRenderedPageBreak/>
        <w:t>Introducción</w:t>
      </w:r>
      <w:bookmarkEnd w:id="1"/>
      <w:bookmarkEnd w:id="2"/>
      <w:bookmarkEnd w:id="3"/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Pr="00E84674">
        <w:rPr>
          <w:rFonts w:cs="Arial"/>
          <w:lang w:val="es-AR"/>
        </w:rPr>
        <w:t>,</w:t>
      </w:r>
      <w:r>
        <w:rPr>
          <w:rFonts w:cs="Arial"/>
          <w:lang w:val="es-AR"/>
        </w:rPr>
        <w:t xml:space="preserve"> muestra el modelo de prueba, mediante el cual se define de </w:t>
      </w:r>
      <w:proofErr w:type="spellStart"/>
      <w:r>
        <w:rPr>
          <w:rFonts w:cs="Arial"/>
          <w:lang w:val="es-AR"/>
        </w:rPr>
        <w:t>que</w:t>
      </w:r>
      <w:proofErr w:type="spellEnd"/>
      <w:r>
        <w:rPr>
          <w:rFonts w:cs="Arial"/>
          <w:lang w:val="es-AR"/>
        </w:rPr>
        <w:t xml:space="preserve"> </w:t>
      </w:r>
      <w:r w:rsidR="007E3D20">
        <w:rPr>
          <w:rFonts w:cs="Arial"/>
          <w:lang w:val="es-AR"/>
        </w:rPr>
        <w:t>manera</w:t>
      </w:r>
      <w:r>
        <w:rPr>
          <w:rFonts w:cs="Arial"/>
          <w:lang w:val="es-AR"/>
        </w:rPr>
        <w:t xml:space="preserve"> se debe llevar a cabo el </w:t>
      </w:r>
      <w:proofErr w:type="spellStart"/>
      <w:r>
        <w:rPr>
          <w:rFonts w:cs="Arial"/>
          <w:lang w:val="es-AR"/>
        </w:rPr>
        <w:t>testing</w:t>
      </w:r>
      <w:proofErr w:type="spellEnd"/>
      <w:r>
        <w:rPr>
          <w:rFonts w:cs="Arial"/>
          <w:lang w:val="es-AR"/>
        </w:rPr>
        <w:t xml:space="preserve"> del sistema. Además se incluyen los resultados de las pruebas realizadas. Se lleva a cabo mediante los siguientes artefactos: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Plan de prueba, mediante el cual se define el alcance de la prueba los ítems que se deberán probar y la estrategia a aplicar.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Casos de prueba, mediante el cual se especifica cómo llevar a cabo la prueba de un CU específico.</w:t>
      </w:r>
    </w:p>
    <w:p w:rsidR="00504849" w:rsidRDefault="00504849" w:rsidP="00603766">
      <w:pPr>
        <w:jc w:val="both"/>
        <w:rPr>
          <w:rFonts w:cs="Arial"/>
          <w:lang w:val="es-AR"/>
        </w:rPr>
      </w:pPr>
      <w:r>
        <w:rPr>
          <w:rFonts w:cs="Arial"/>
          <w:lang w:val="es-AR"/>
        </w:rPr>
        <w:t>Componente de prueba, mediante el cual es posible realizar pruebas de forma automatizada.</w:t>
      </w:r>
    </w:p>
    <w:p w:rsidR="00504849" w:rsidRDefault="00504849" w:rsidP="005048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rPr>
          <w:lang w:val="es-AR"/>
        </w:rPr>
        <w:br w:type="page"/>
      </w:r>
    </w:p>
    <w:p w:rsidR="0014215F" w:rsidRDefault="0014215F" w:rsidP="0014215F">
      <w:pPr>
        <w:pStyle w:val="Heading1"/>
      </w:pPr>
      <w:bookmarkStart w:id="4" w:name="_Toc264348676"/>
      <w:r>
        <w:lastRenderedPageBreak/>
        <w:t>Casos de Prueba</w:t>
      </w:r>
      <w:bookmarkEnd w:id="4"/>
    </w:p>
    <w:p w:rsidR="007E3D20" w:rsidRDefault="007E3D20" w:rsidP="007E3D20">
      <w:pPr>
        <w:pStyle w:val="Heading2"/>
      </w:pPr>
      <w:bookmarkStart w:id="5" w:name="_Toc264348677"/>
      <w:r>
        <w:t>002. Registrar Pago a Proveedor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002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 nuevo pago a proveedores, emitiendo la documentación correspondiente al mismo.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Pago a Proveedores.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busca el proveedor al cual le quiere registrar el pago. </w:t>
            </w:r>
            <w:r>
              <w:rPr>
                <w:b/>
              </w:rPr>
              <w:t>A2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muestra, para el Proveedor seleccionado, los datos del mismo: Razón Social, nombre, mail y teléfono.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para ese Proveedor las órdenes de compra pendientes de pago y encuentra alguna. </w:t>
            </w:r>
            <w:r>
              <w:rPr>
                <w:b/>
              </w:rPr>
              <w:t>S4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órdenes de compras pendientes para ese Proveedor.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ES4A1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compras pendientes de pago del Proveedor.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selecciona la/s orden/es de compra que desea pagar. </w:t>
            </w:r>
            <w:r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selecciona la orden de compra que desea pagar. </w:t>
            </w:r>
            <w:r>
              <w:rPr>
                <w:b/>
              </w:rPr>
              <w:t>EA6A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calcula por cada detalle seleccionado el monto total a pagar y lo muestra. </w:t>
            </w:r>
            <w:r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el ingreso del Banco del cual se realizará el pago.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el nombre del Banco.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el ingreso del número de cuenta bancaria.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número de cuenta </w:t>
            </w:r>
            <w:r>
              <w:lastRenderedPageBreak/>
              <w:t>bancaria. El sistema registra los datos de la empresa cliente.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lastRenderedPageBreak/>
              <w:t xml:space="preserve">El sistema solicita ingrese el monto total a pagar.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ingresa el monto total a pagar. </w:t>
            </w:r>
            <w:r>
              <w:rPr>
                <w:b/>
              </w:rPr>
              <w:t>A13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sistema solicita confirmación del registro del pago a proveedor. </w:t>
            </w:r>
            <w:r>
              <w:rPr>
                <w:b/>
              </w:rPr>
              <w:t>S14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confirma la registración del pago a proveedor. </w:t>
            </w:r>
            <w:r>
              <w:rPr>
                <w:b/>
              </w:rPr>
              <w:t>A15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no confirma la registración del pago a proveedor. </w:t>
            </w:r>
            <w:r>
              <w:rPr>
                <w:b/>
              </w:rPr>
              <w:t>EA15A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EA15A1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clear" w:pos="340"/>
                <w:tab w:val="num" w:pos="270"/>
              </w:tabs>
              <w:ind w:left="90" w:firstLine="0"/>
              <w:jc w:val="both"/>
            </w:pPr>
            <w:r>
              <w:t xml:space="preserve">El sistema registra el pago a proveedor, con los siguientes datos: fecha, razón social, nombre, mail y teléfono del proveedor, orden de compra a pagar, nombre del banco, nro. de cuenta y monto total pagado, y emite el recibo correspondiente al pago. </w:t>
            </w:r>
            <w:r>
              <w:rPr>
                <w:b/>
              </w:rPr>
              <w:t>S16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Los pagos realizados a proveedores solo se realizan por transferencia bancaria.</w:t>
            </w:r>
          </w:p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CC5826" w:rsidRDefault="007E3D20" w:rsidP="007E3D20">
            <w:r w:rsidRPr="00CC5826"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pStyle w:val="Heading2"/>
      </w:pPr>
    </w:p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>
      <w:r>
        <w:object w:dxaOrig="7395" w:dyaOrig="16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4pt;height:590.4pt" o:ole="">
            <v:imagedata r:id="rId10" o:title=""/>
          </v:shape>
          <o:OLEObject Type="Embed" ProgID="Visio.Drawing.11" ShapeID="_x0000_i1025" DrawAspect="Content" ObjectID="_1384086062" r:id="rId11"/>
        </w:object>
      </w:r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Pago a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002/01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pago a proveedor.</w:t>
            </w:r>
          </w:p>
        </w:tc>
      </w:tr>
      <w:tr w:rsidR="007E3D20" w:rsidRPr="00266D8D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A2, S3, S4, S5, A6, S7, S8, A9, S10, A11, S12, A13, S14, A15, S16.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Esteban Gonzales.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pago a proveedores.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Esteban Gonzales con el rol de </w:t>
            </w:r>
            <w:r>
              <w:rPr>
                <w:rFonts w:cstheme="minorHAnsi"/>
              </w:rPr>
              <w:t>EC</w:t>
            </w:r>
            <w:r>
              <w:t xml:space="preserve"> ingresa a la opción “Registrar Pago a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busca y selecciona el proveedor deseado: </w:t>
            </w:r>
            <w:proofErr w:type="spellStart"/>
            <w:r>
              <w:t>TodoLentes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los siguientes datos:</w:t>
            </w:r>
          </w:p>
          <w:p w:rsidR="007E3D20" w:rsidRDefault="007E3D20" w:rsidP="007E3D20">
            <w:proofErr w:type="spellStart"/>
            <w:r>
              <w:t>TodoLentes</w:t>
            </w:r>
            <w:proofErr w:type="spellEnd"/>
            <w:r>
              <w:t xml:space="preserve">, </w:t>
            </w:r>
            <w:proofErr w:type="spellStart"/>
            <w:r>
              <w:t>todolentes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hyperlink r:id="rId12" w:history="1">
              <w:r w:rsidRPr="00F812F1">
                <w:rPr>
                  <w:rStyle w:val="Hyperlink"/>
                </w:rPr>
                <w:t>todolentes@gmail.com</w:t>
              </w:r>
            </w:hyperlink>
            <w:r>
              <w:t>, 069-15488555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pendientes de pago y encuentra.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las órdenes pendientes de pago: 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>Nro. 4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3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 w:rsidRPr="00750731">
              <w:rPr>
                <w:sz w:val="20"/>
              </w:rPr>
              <w:t>, 06/11/2011, dólar, 23/11/2011</w:t>
            </w:r>
            <w:r>
              <w:rPr>
                <w:sz w:val="20"/>
              </w:rPr>
              <w:t>, $2580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4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5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RC selecciona: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6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8/11/2011,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28/12/2011, , $2134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17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 xml:space="preserve">, 26/11/2011, </w:t>
            </w:r>
            <w:r w:rsidRPr="00750731">
              <w:rPr>
                <w:sz w:val="20"/>
              </w:rPr>
              <w:t>dólar</w:t>
            </w:r>
            <w:r>
              <w:rPr>
                <w:sz w:val="20"/>
              </w:rPr>
              <w:t>, 29/02/2011, $5734,23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calcula el monto total =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Banco del cual se realizará 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Santander Rio.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el ingreso del número de cuenta bancaria.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1596-5864186532-5845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ingrese el monto total a pagar.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ingresa: $7869.23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CP-002/01-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del registro del pago a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del pago.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CP-002/01-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el pago con los datos definidos.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E3D20" w:rsidRDefault="007E3D20" w:rsidP="007E3D20">
      <w:pPr>
        <w:pStyle w:val="Heading2"/>
      </w:pPr>
      <w:r>
        <w:lastRenderedPageBreak/>
        <w:t>012. Registrar Proveedor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012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bookmarkStart w:id="6" w:name="Casilla2"/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6"/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los datos referidos a un proveedor con los que trabaja la empresa.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 xml:space="preserve">Registrar Proveedor.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ingrese la razón social del proveedor.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la razón social del proveedor.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proveedor con esa razón social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 proveedor con esa razón social. </w:t>
            </w:r>
            <w:r>
              <w:rPr>
                <w:b/>
              </w:rPr>
              <w:t>ES4A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>ES4A1</w:t>
            </w:r>
          </w:p>
          <w:p w:rsidR="007E3D20" w:rsidRPr="00960403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Regresa al paso 2.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ingresen los siguientes datos: nombre, razón social, teléfono celular, teléfono fijo, email, país y divisa con la que trabaja el proveedor.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  <w:trHeight w:val="274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no desea registrar una marca para el proveedor.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registrar una nueva marca de ese proveedor y selecciona la opción </w:t>
            </w:r>
            <w:r>
              <w:rPr>
                <w:i/>
              </w:rPr>
              <w:t xml:space="preserve">Registrar Marca. </w:t>
            </w:r>
            <w:r>
              <w:rPr>
                <w:b/>
              </w:rPr>
              <w:t>EA7A</w:t>
            </w:r>
          </w:p>
          <w:p w:rsidR="007E3D20" w:rsidRPr="002C2669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EA7A1A1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La marca se registró con éxito.</w:t>
            </w:r>
          </w:p>
          <w:p w:rsidR="007E3D20" w:rsidRPr="00960403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La marca no se registró.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confirma la registración del proveedor.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los datos del nuevo proveedor y toma la fecha actual como fecha de alta.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si desea registrar un catálogo para el proveedor.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desea registrar un catálogo para el proveedor y selecciona la opción </w:t>
            </w:r>
            <w:r>
              <w:rPr>
                <w:i/>
              </w:rPr>
              <w:t xml:space="preserve">Registrar Catálogo Proveedor. </w:t>
            </w:r>
            <w:r>
              <w:rPr>
                <w:b/>
              </w:rPr>
              <w:t>A11</w:t>
            </w:r>
          </w:p>
          <w:p w:rsidR="007E3D20" w:rsidRPr="002C2669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  <w:rPr>
                <w:i/>
              </w:rPr>
            </w:pPr>
            <w:r>
              <w:t xml:space="preserve">Se llama al CU </w:t>
            </w:r>
            <w:r>
              <w:rPr>
                <w:i/>
              </w:rPr>
              <w:t>018.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Catálogo Proveedor.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 xml:space="preserve">El catálogo se registró con éxito. </w:t>
            </w:r>
            <w:r w:rsidRPr="00096A2B">
              <w:rPr>
                <w:b/>
              </w:rPr>
              <w:t>A11A</w:t>
            </w:r>
          </w:p>
          <w:p w:rsidR="007E3D20" w:rsidRDefault="007E3D20" w:rsidP="007E3D20">
            <w:pPr>
              <w:pStyle w:val="ListParagraph"/>
              <w:numPr>
                <w:ilvl w:val="5"/>
                <w:numId w:val="2"/>
              </w:numPr>
              <w:spacing w:after="200" w:line="276" w:lineRule="auto"/>
            </w:pPr>
            <w:r>
              <w:t>El catálogo no se registró.</w:t>
            </w:r>
          </w:p>
          <w:p w:rsidR="007E3D20" w:rsidRDefault="007E3D20" w:rsidP="007E3D20"/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</w:pPr>
            <w:r>
              <w:t xml:space="preserve">El EC no desea registrar un catálogo para el proveedor. </w:t>
            </w:r>
            <w:r>
              <w:rPr>
                <w:b/>
              </w:rPr>
              <w:t>EA11A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i/>
              </w:rPr>
            </w:pPr>
            <w:r>
              <w:t xml:space="preserve">CU </w:t>
            </w:r>
            <w:r>
              <w:rPr>
                <w:i/>
              </w:rPr>
              <w:t>011.</w:t>
            </w:r>
            <w:r w:rsidRPr="002C2669">
              <w:rPr>
                <w:i/>
              </w:rPr>
              <w:t xml:space="preserve">Registrar </w:t>
            </w:r>
            <w:r>
              <w:rPr>
                <w:i/>
              </w:rPr>
              <w:t>Marca</w:t>
            </w:r>
            <w:r w:rsidRPr="002C2669">
              <w:rPr>
                <w:i/>
              </w:rPr>
              <w:t>.</w:t>
            </w:r>
          </w:p>
          <w:p w:rsidR="007E3D20" w:rsidRPr="008E7AA8" w:rsidRDefault="007E3D20" w:rsidP="007E3D20">
            <w:pPr>
              <w:rPr>
                <w:i/>
              </w:rPr>
            </w:pPr>
            <w:r>
              <w:t xml:space="preserve">CU </w:t>
            </w:r>
            <w:r w:rsidRPr="008E7AA8">
              <w:rPr>
                <w:i/>
              </w:rPr>
              <w:t>018.Registrar Catálogo Proveedor.</w:t>
            </w:r>
          </w:p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/>
    <w:p w:rsidR="007E3D20" w:rsidRDefault="007E3D20">
      <w:r>
        <w:br w:type="page"/>
      </w:r>
    </w:p>
    <w:p w:rsidR="007E3D20" w:rsidRDefault="007E3D20" w:rsidP="007E3D20">
      <w:pPr>
        <w:jc w:val="center"/>
      </w:pPr>
      <w:r>
        <w:object w:dxaOrig="6273" w:dyaOrig="12517">
          <v:shape id="_x0000_i1026" type="#_x0000_t75" style="width:291pt;height:579.6pt" o:ole="">
            <v:imagedata r:id="rId18" o:title=""/>
          </v:shape>
          <o:OLEObject Type="Embed" ProgID="Visio.Drawing.11" ShapeID="_x0000_i1026" DrawAspect="Content" ObjectID="_1384086063" r:id="rId19"/>
        </w:object>
      </w:r>
    </w:p>
    <w:p w:rsidR="007E3D20" w:rsidRDefault="007E3D20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Proveedor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012/01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 nuevo cliente.</w:t>
            </w:r>
          </w:p>
        </w:tc>
      </w:tr>
      <w:tr w:rsidR="007E3D20" w:rsidRP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-Permiso como Encargado de Compras (EC) de Pedro </w:t>
            </w:r>
            <w:proofErr w:type="spellStart"/>
            <w:r>
              <w:rPr>
                <w:rFonts w:cstheme="minorHAnsi"/>
              </w:rPr>
              <w:t>Almodovar</w:t>
            </w:r>
            <w:proofErr w:type="spellEnd"/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proveedor.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 xml:space="preserve">Pedro </w:t>
            </w:r>
            <w:proofErr w:type="spellStart"/>
            <w:r>
              <w:rPr>
                <w:rFonts w:cstheme="minorHAnsi"/>
              </w:rPr>
              <w:t>Almodovar</w:t>
            </w:r>
            <w:proofErr w:type="spellEnd"/>
            <w:r>
              <w:t xml:space="preserve"> con el rol de Responsable de </w:t>
            </w:r>
            <w:r>
              <w:rPr>
                <w:rFonts w:cstheme="minorHAnsi"/>
              </w:rPr>
              <w:t xml:space="preserve">Compras </w:t>
            </w:r>
            <w:r>
              <w:t>ingresa a la opción “Registrar Proveedor”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32FB8" w:rsidRDefault="007E3D20" w:rsidP="007E3D20">
            <w:pPr>
              <w:rPr>
                <w:b/>
              </w:rPr>
            </w:pPr>
            <w:r w:rsidRPr="00832FB8">
              <w:rPr>
                <w:b/>
              </w:rPr>
              <w:t>CP-</w:t>
            </w:r>
            <w:r>
              <w:rPr>
                <w:b/>
              </w:rPr>
              <w:t>012/01</w:t>
            </w:r>
            <w:r w:rsidRPr="00832FB8">
              <w:rPr>
                <w:b/>
              </w:rPr>
              <w:t>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solicita ingrese la razón social del </w:t>
            </w:r>
            <w:proofErr w:type="spellStart"/>
            <w:r>
              <w:t>provedor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</w:t>
            </w:r>
            <w:proofErr w:type="spellStart"/>
            <w:r>
              <w:t>ingresa</w:t>
            </w:r>
            <w:proofErr w:type="spellEnd"/>
            <w:r>
              <w:t xml:space="preserve"> la razón social del proveedor: </w:t>
            </w:r>
            <w:proofErr w:type="spellStart"/>
            <w:r>
              <w:t>TodoLentes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si existe el proveedor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los siguientes datos del proveedor: nombre, razón social, teléfono celular, teléfono fijo, email, país y divisa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los datos: </w:t>
            </w:r>
            <w:proofErr w:type="spellStart"/>
            <w:r>
              <w:t>TodoLentes</w:t>
            </w:r>
            <w:proofErr w:type="spellEnd"/>
            <w:r>
              <w:t xml:space="preserve">, </w:t>
            </w:r>
            <w:proofErr w:type="spellStart"/>
            <w:r>
              <w:t>TodoLentes</w:t>
            </w:r>
            <w:proofErr w:type="spellEnd"/>
            <w:r>
              <w:t xml:space="preserve">  SRL, 069-5896589, 069-58874515m,todolentes@gmail.com, china, Yuan.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registra marca para 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del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opción Registrar catálogo proveedor.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CP-012/01-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llama al CU: </w:t>
            </w:r>
            <w:r w:rsidRPr="009245E0">
              <w:rPr>
                <w:i/>
              </w:rPr>
              <w:t xml:space="preserve">Registrar </w:t>
            </w:r>
            <w:r>
              <w:rPr>
                <w:i/>
              </w:rPr>
              <w:t>Catalogo Proveedor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pStyle w:val="Heading2"/>
        <w:rPr>
          <w:lang w:val="es-AR"/>
        </w:rPr>
      </w:pPr>
      <w:r>
        <w:t xml:space="preserve">021. Registrar </w:t>
      </w:r>
      <w:proofErr w:type="spellStart"/>
      <w:r>
        <w:t>Importaci</w:t>
      </w:r>
      <w:r>
        <w:rPr>
          <w:lang w:val="es-AR"/>
        </w:rPr>
        <w:t>ón</w:t>
      </w:r>
      <w:proofErr w:type="spellEnd"/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7E3D20" w:rsidRDefault="007E3D20" w:rsidP="007E3D20">
            <w:r>
              <w:t>Registrar Importación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7E3D20" w:rsidRDefault="007E3D20" w:rsidP="007E3D20">
            <w:r>
              <w:t>021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Compras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7E3D20" w:rsidRDefault="007E3D20" w:rsidP="007E3D20">
            <w:r>
              <w:t>Encargado de Compras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Pr="00596BA0" w:rsidRDefault="007E3D20" w:rsidP="007E3D20">
            <w:r>
              <w:t>Registrar una nueva importación, detallando los datos relacionados a la misma y emitiendo el comprobante correspondiente.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una nueva importación.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ordenes de compras con estado Generada o Lista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CU comienza cuando el EC selecciona la opción “</w:t>
            </w:r>
            <w:r>
              <w:rPr>
                <w:i/>
              </w:rPr>
              <w:t xml:space="preserve">Registrar Importación”.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las ordenes de compras que tengan estado Generada o Confeccionada y encuentra alguna, mostrando las mismas con su detalle.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ordenes de compras con estado Generada o Lista.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Pr="00960403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Fin del CU.</w:t>
            </w: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selecciona las órdenes de compras a agregar en la importación.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ingresa la fecha de Embarque, fecha estimada de llegada y lugar de origen.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EC selecciona la empresa de transporte externa e interna.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confirme el registro de la importación.</w:t>
            </w:r>
            <w:r>
              <w:rPr>
                <w:b/>
              </w:rPr>
              <w:t>S6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confirma el registro de la importación. </w:t>
            </w:r>
            <w:r>
              <w:rPr>
                <w:b/>
              </w:rPr>
              <w:t>A7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sistema registra la importación con las órdenes de compra seleccionadas, fecha de creación, fecha de embarque, fecha estimada de llegada, empresa externa e interna y lugar de origen. </w:t>
            </w:r>
            <w:r>
              <w:rPr>
                <w:b/>
              </w:rPr>
              <w:t>S8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EC no desea imprimir la importación.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EC desea imprimir la importación.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imprime la importación.</w:t>
            </w:r>
            <w:r>
              <w:rPr>
                <w:b/>
              </w:rPr>
              <w:t>EA9A1</w:t>
            </w:r>
          </w:p>
          <w:p w:rsidR="007E3D20" w:rsidRPr="00960403" w:rsidRDefault="007E3D20" w:rsidP="007E3D20"/>
        </w:tc>
      </w:tr>
      <w:tr w:rsidR="007E3D20" w:rsidTr="007E3D20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EC puede cancelar el CU en cualquier momento.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6495" w:dyaOrig="10713">
          <v:shape id="_x0000_i1027" type="#_x0000_t75" style="width:324.6pt;height:535.8pt" o:ole="">
            <v:imagedata r:id="rId20" o:title=""/>
          </v:shape>
          <o:OLEObject Type="Embed" ProgID="Visio.Drawing.11" ShapeID="_x0000_i1027" DrawAspect="Content" ObjectID="_1384086064" r:id="rId21"/>
        </w:object>
      </w:r>
    </w:p>
    <w:p w:rsidR="007E3D20" w:rsidRDefault="007E3D20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108"/>
        <w:gridCol w:w="4230"/>
        <w:gridCol w:w="1170"/>
        <w:gridCol w:w="180"/>
        <w:gridCol w:w="1243"/>
      </w:tblGrid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Importación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021/01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Registrar una nueva importación.</w:t>
            </w:r>
          </w:p>
        </w:tc>
      </w:tr>
      <w:tr w:rsidR="007E3D20" w:rsidRPr="00750731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B1302B" w:rsidRDefault="007E3D20" w:rsidP="007E3D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A1,S2,A3,A4,A5,S6,A7,S8,A9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52DBA" w:rsidRDefault="007E3D20" w:rsidP="007E3D20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compras (EC) al usuario Roberto Aguas.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un nuevo cliente.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Resultado</w:t>
            </w:r>
          </w:p>
        </w:tc>
        <w:tc>
          <w:tcPr>
            <w:tcW w:w="1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750731" w:rsidRDefault="007E3D20" w:rsidP="007E3D20">
            <w:pPr>
              <w:jc w:val="center"/>
              <w:rPr>
                <w:b/>
                <w:sz w:val="20"/>
              </w:rPr>
            </w:pPr>
            <w:r w:rsidRPr="00750731">
              <w:rPr>
                <w:b/>
                <w:sz w:val="20"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A1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usuario </w:t>
            </w:r>
            <w:r>
              <w:rPr>
                <w:rFonts w:cstheme="minorHAnsi"/>
              </w:rPr>
              <w:t>Roberto Aguas</w:t>
            </w:r>
            <w:r>
              <w:t xml:space="preserve"> con el rol de </w:t>
            </w:r>
            <w:r>
              <w:rPr>
                <w:rFonts w:cstheme="minorHAnsi"/>
              </w:rPr>
              <w:t xml:space="preserve">Encargado de compras </w:t>
            </w:r>
            <w:r>
              <w:t>ingresa a la opción “Registrar Importación”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S2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busca órdenes de compra con estado generado o confeccionada y muestra los siguientes datos de las órdenes: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2" w:history="1">
              <w:r w:rsidRPr="00750731">
                <w:rPr>
                  <w:rStyle w:val="Hyperlink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TodoLentes</w:t>
            </w:r>
            <w:proofErr w:type="spellEnd"/>
            <w:r>
              <w:rPr>
                <w:sz w:val="20"/>
              </w:rPr>
              <w:t xml:space="preserve">  </w:t>
            </w:r>
            <w:hyperlink r:id="rId23" w:history="1">
              <w:r w:rsidRPr="00F812F1">
                <w:rPr>
                  <w:rStyle w:val="Hyperlink"/>
                  <w:sz w:val="20"/>
                </w:rPr>
                <w:t>-todolentes@gmail.com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24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A3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las ordenes de compras a agregar a la importación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A4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ingresa la fecha de embarque y fecha estimada de entrega y lugar de origen:</w:t>
            </w:r>
          </w:p>
          <w:p w:rsidR="007E3D20" w:rsidRDefault="007E3D20" w:rsidP="007E3D20">
            <w:r>
              <w:t>28/11/2011, 26/02/2012, China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selecciona la empresa de transporte interna y externa:</w:t>
            </w:r>
          </w:p>
          <w:p w:rsidR="007E3D20" w:rsidRDefault="007E3D20" w:rsidP="007E3D20">
            <w:proofErr w:type="spellStart"/>
            <w:r>
              <w:t>TranspInt</w:t>
            </w:r>
            <w:proofErr w:type="spellEnd"/>
            <w:r>
              <w:t xml:space="preserve"> y </w:t>
            </w:r>
            <w:proofErr w:type="spellStart"/>
            <w:r>
              <w:t>TravelerSrl</w:t>
            </w:r>
            <w:proofErr w:type="spellEnd"/>
            <w:r>
              <w:t>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S6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A7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confirma la registración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S8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los datos de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CP-021/01- A9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</w:t>
            </w:r>
            <w:r>
              <w:rPr>
                <w:rFonts w:cstheme="minorHAnsi"/>
              </w:rPr>
              <w:t>EC</w:t>
            </w:r>
            <w:r>
              <w:t xml:space="preserve"> no desea imprimir la importación.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Pisciolari Antonela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8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13/07/2010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pStyle w:val="Heading2"/>
        <w:rPr>
          <w:lang w:val="es-AR"/>
        </w:rPr>
      </w:pPr>
      <w:r>
        <w:rPr>
          <w:lang w:val="es-AR"/>
        </w:rPr>
        <w:lastRenderedPageBreak/>
        <w:t>102. Registrar Ingreso de Materia Prima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102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el ingreso de materia prima a la empresa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>
            <w:r>
              <w:t>Se debe haber registrado una importación de materias primas.</w:t>
            </w:r>
          </w:p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importaciones de materia prima para la fecha.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las importaciones pendientes de materia prima para la fecha y encuentra una o más.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importaciones de materia prima pendientes. </w:t>
            </w:r>
            <w:r>
              <w:rPr>
                <w:b/>
              </w:rPr>
              <w:t>ES2A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situación. </w:t>
            </w:r>
            <w:r>
              <w:rPr>
                <w:b/>
              </w:rPr>
              <w:t>ES2A1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Se cancela el CU. </w:t>
            </w:r>
          </w:p>
          <w:p w:rsidR="007E3D20" w:rsidRPr="00960403" w:rsidRDefault="007E3D20" w:rsidP="007E3D20">
            <w:pPr>
              <w:tabs>
                <w:tab w:val="num" w:pos="372"/>
              </w:tabs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muestra las Importaciones encontradas con su fecha de llegada estimada, fecha salida real y origen, ordenándolas por f</w:t>
            </w:r>
            <w:r w:rsidRPr="00BB1401">
              <w:t xml:space="preserve">echa </w:t>
            </w:r>
            <w:r>
              <w:t>de llegada estimada.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selecciona la importación correspondiente al ingreso de materias primas que se están registrando.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Para la importación seleccionada: Fecha estimada de llegada, Fecha de embarque, Empresa de Transporte, Fecha de llegada, Lugar de Origen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las Órdenes de Compra incluidas en la importación. mostrando el Proveedor y fecha de pedido.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lastRenderedPageBreak/>
              <w:t xml:space="preserve">El EDMP selecciona cada Orden de Compra. 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muestra, para cada materia prima incluida en la orden: Código, Nombre, Descripción, unidad de medida, cantidad pedida.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por cada Orden de Compra y por cada materia prima verifica que la cantidad que ingresa sea igual a la cantidad pedida y las cantidades coinciden.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pedida y la ingresada no coinciden. </w:t>
            </w:r>
            <w:r>
              <w:rPr>
                <w:b/>
              </w:rPr>
              <w:t>EA9A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EDMP ingresa cantidad real. </w:t>
            </w:r>
            <w:r>
              <w:rPr>
                <w:b/>
              </w:rPr>
              <w:t>EA9A1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 de ingreso de materia prima.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EDMP confirma la registración. </w:t>
            </w:r>
            <w:r>
              <w:rPr>
                <w:b/>
              </w:rPr>
              <w:t>A11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la registración. </w:t>
            </w:r>
            <w:r>
              <w:rPr>
                <w:b/>
              </w:rPr>
              <w:t>EA11A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 w:rsidRPr="00AB6318">
              <w:rPr>
                <w:b/>
              </w:rPr>
              <w:t>E</w:t>
            </w:r>
            <w:r>
              <w:rPr>
                <w:b/>
              </w:rPr>
              <w:t>A</w:t>
            </w:r>
            <w:r w:rsidRPr="00AB6318">
              <w:rPr>
                <w:b/>
              </w:rPr>
              <w:t>11A1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hanging="198"/>
              <w:jc w:val="both"/>
            </w:pPr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tabs>
                <w:tab w:val="num" w:pos="426"/>
              </w:tabs>
              <w:ind w:hanging="340"/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537" w:dyaOrig="13330">
          <v:shape id="_x0000_i1028" type="#_x0000_t75" style="width:347.4pt;height:614.4pt" o:ole="">
            <v:imagedata r:id="rId25" o:title=""/>
          </v:shape>
          <o:OLEObject Type="Embed" ProgID="Visio.Drawing.11" ShapeID="_x0000_i1028" DrawAspect="Content" ObjectID="_1384086065" r:id="rId26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el Ingreso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102/01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>Registrar Ingreso de Materia Prima</w:t>
            </w:r>
          </w:p>
        </w:tc>
      </w:tr>
      <w:tr w:rsidR="007E3D20" w:rsidRP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A9, S10, A11, S12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Importaciones pendientes para la fecha.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>Registrar Ingreso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busca las importaciones pendientes de materia prima para la fecha y encuentra una o más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F46D37" w:rsidRDefault="007E3D20" w:rsidP="007E3D20">
            <w:pPr>
              <w:rPr>
                <w:b/>
              </w:rPr>
            </w:pPr>
            <w:r>
              <w:t>El sistema muestra las importaciones de materia prima encontradas, ordenándolas por fecha de llegada estimada, con los datos fecha de llegada estimada, fecha salida real y origen, monto total: 12/06/2010, China, 12, $50000, 8/06/2010.  12/06/2010, China, 14, $20000, 8/06/2010. 13/06/2010, China, 22, $35000, 09/06/2010.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la importación: 12/06/2010, China, 12, $50000, 8/06/2010.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Para la importación seleccionada: Fecha estimada de llegada, Fecha de embarque, Empresa de Transporte, Fecha de llegada, Lugar de Origen: 12/06/2010, 8/06/2010, </w:t>
            </w:r>
            <w:proofErr w:type="spellStart"/>
            <w:r>
              <w:t>TranspSRL</w:t>
            </w:r>
            <w:proofErr w:type="spellEnd"/>
            <w:r>
              <w:t>, 08/09/2010, China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 las Órdenes de Compra incluidas en la importación. mostrando el Proveedor y fecha de pedido:</w:t>
            </w:r>
          </w:p>
          <w:p w:rsidR="007E3D20" w:rsidRDefault="007E3D20" w:rsidP="007E3D20">
            <w:pPr>
              <w:rPr>
                <w:sz w:val="20"/>
              </w:rPr>
            </w:pPr>
            <w:r w:rsidRPr="00750731">
              <w:rPr>
                <w:sz w:val="20"/>
              </w:rPr>
              <w:t xml:space="preserve">Nro. 4, La nueva onda </w:t>
            </w:r>
            <w:hyperlink r:id="rId27" w:history="1">
              <w:r w:rsidRPr="00750731">
                <w:rPr>
                  <w:rStyle w:val="Hyperlink"/>
                  <w:sz w:val="20"/>
                </w:rPr>
                <w:t>–lanuevaonda@gmail.com</w:t>
              </w:r>
            </w:hyperlink>
            <w:r w:rsidRPr="00750731">
              <w:rPr>
                <w:sz w:val="20"/>
              </w:rPr>
              <w:t>, 06/11/2011, dólar, 23/11/2011</w:t>
            </w:r>
          </w:p>
          <w:p w:rsidR="007E3D20" w:rsidRDefault="007E3D20" w:rsidP="007E3D20">
            <w:pPr>
              <w:rPr>
                <w:sz w:val="20"/>
              </w:rPr>
            </w:pPr>
            <w:r>
              <w:rPr>
                <w:sz w:val="20"/>
              </w:rPr>
              <w:t xml:space="preserve">Nro. 6, </w:t>
            </w:r>
            <w:proofErr w:type="spellStart"/>
            <w:r>
              <w:rPr>
                <w:sz w:val="20"/>
              </w:rPr>
              <w:t>TodoMP</w:t>
            </w:r>
            <w:proofErr w:type="spellEnd"/>
            <w:r>
              <w:rPr>
                <w:sz w:val="20"/>
              </w:rPr>
              <w:t xml:space="preserve">  </w:t>
            </w:r>
            <w:hyperlink r:id="rId28" w:history="1">
              <w:r w:rsidRPr="00F812F1">
                <w:rPr>
                  <w:rStyle w:val="Hyperlink"/>
                  <w:sz w:val="20"/>
                </w:rPr>
                <w:t>-todol</w:t>
              </w:r>
              <w:r>
                <w:rPr>
                  <w:rStyle w:val="Hyperlink"/>
                  <w:sz w:val="20"/>
                </w:rPr>
                <w:t>mp</w:t>
              </w:r>
              <w:r w:rsidRPr="00F812F1">
                <w:rPr>
                  <w:rStyle w:val="Hyperlink"/>
                  <w:sz w:val="20"/>
                </w:rPr>
                <w:t>gmail.com</w:t>
              </w:r>
            </w:hyperlink>
            <w:r>
              <w:rPr>
                <w:sz w:val="20"/>
              </w:rPr>
              <w:t>, 8/11/2011, yuan, 28/12/2011</w:t>
            </w:r>
          </w:p>
          <w:p w:rsidR="007E3D20" w:rsidRDefault="007E3D20" w:rsidP="007E3D20"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29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EDMP selecciona cada Orden de Compra: </w:t>
            </w:r>
            <w:r>
              <w:rPr>
                <w:sz w:val="20"/>
              </w:rPr>
              <w:t xml:space="preserve">Nro. 23, </w:t>
            </w:r>
            <w:proofErr w:type="spellStart"/>
            <w:r>
              <w:rPr>
                <w:sz w:val="20"/>
              </w:rPr>
              <w:t>Lentesin</w:t>
            </w:r>
            <w:proofErr w:type="spellEnd"/>
            <w:r>
              <w:rPr>
                <w:sz w:val="20"/>
              </w:rPr>
              <w:t xml:space="preserve"> </w:t>
            </w:r>
            <w:hyperlink r:id="rId30" w:history="1">
              <w:r w:rsidRPr="00F812F1">
                <w:rPr>
                  <w:rStyle w:val="Hyperlink"/>
                  <w:sz w:val="20"/>
                </w:rPr>
                <w:t>–lentesin@gmail.com</w:t>
              </w:r>
            </w:hyperlink>
            <w:r>
              <w:rPr>
                <w:sz w:val="20"/>
              </w:rPr>
              <w:t>, 26/11/2011, euro, 29/02/2011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muestra, para cada materia prima incluida en la orden: Código, Nombre, Descripción, unidad de medida, cantidad pedida:</w:t>
            </w:r>
          </w:p>
          <w:p w:rsidR="007E3D20" w:rsidRDefault="007E3D20" w:rsidP="007E3D20">
            <w:r>
              <w:t>2, Perfil pe4, tipo de litio, litros, 529.</w:t>
            </w:r>
          </w:p>
          <w:p w:rsidR="007E3D20" w:rsidRDefault="007E3D20" w:rsidP="007E3D20">
            <w:r>
              <w:t>5, Pintura pi12, pintura, litros, 1000.</w:t>
            </w:r>
          </w:p>
          <w:p w:rsidR="007E3D20" w:rsidRDefault="007E3D20" w:rsidP="007E3D20">
            <w:r>
              <w:t xml:space="preserve">7, </w:t>
            </w:r>
            <w:proofErr w:type="spellStart"/>
            <w:r>
              <w:t>Metalsin</w:t>
            </w:r>
            <w:proofErr w:type="spellEnd"/>
            <w:r>
              <w:t>, tipo de metal, kilos, 500.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EDMP por cada Orden de Compra y por cada materia prima verifica que la cantidad que ingresa sea igual a la cantidad pedida y las cantidades coinciden.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confirmación de registración de materia prima.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registra el ingreso de materia prima actualizando el stock de la misma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</w:t>
            </w:r>
            <w:r>
              <w:rPr>
                <w:i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 w:rsidP="007E3D20">
      <w:pPr>
        <w:jc w:val="center"/>
        <w:rPr>
          <w:lang w:val="es-AR"/>
        </w:rPr>
      </w:pPr>
    </w:p>
    <w:p w:rsidR="007E3D20" w:rsidRDefault="007E3D20" w:rsidP="007E3D20">
      <w:pPr>
        <w:pStyle w:val="Heading2"/>
        <w:rPr>
          <w:lang w:val="es-AR"/>
        </w:rPr>
      </w:pPr>
      <w:r>
        <w:rPr>
          <w:lang w:val="es-AR"/>
        </w:rPr>
        <w:lastRenderedPageBreak/>
        <w:t>103. Registras salida de Materia Prima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7E3D20" w:rsidRDefault="007E3D20" w:rsidP="007E3D20">
            <w:r>
              <w:t>Registrar salida de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7E3D20" w:rsidRPr="006245C7" w:rsidRDefault="007E3D20" w:rsidP="007E3D20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7E3D20" w:rsidRDefault="007E3D20" w:rsidP="007E3D20">
            <w:r>
              <w:t>103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r>
              <w:t>Depósito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7E3D20" w:rsidRDefault="007E3D20" w:rsidP="007E3D20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7E3D20" w:rsidRDefault="007E3D20" w:rsidP="007E3D20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Pr="00596BA0" w:rsidRDefault="007E3D20" w:rsidP="007E3D20">
            <w:r>
              <w:t>Registrar una nueva salida de materia prima para realizar la producción.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C7061A" w:rsidRDefault="007E3D20" w:rsidP="007E3D20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7E3D20" w:rsidRDefault="007E3D20" w:rsidP="007E3D20"/>
        </w:tc>
      </w:tr>
      <w:tr w:rsidR="007E3D20" w:rsidTr="007E3D20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Se registra la salida de Materia Prima del depósito</w:t>
            </w:r>
          </w:p>
        </w:tc>
      </w:tr>
      <w:tr w:rsidR="007E3D20" w:rsidTr="007E3D20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5C249A" w:rsidRDefault="007E3D20" w:rsidP="007E3D20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Sistema no encuentra materia prima con stock disponible.</w:t>
            </w:r>
          </w:p>
          <w:p w:rsidR="007E3D20" w:rsidRDefault="007E3D20" w:rsidP="007E3D20">
            <w:pPr>
              <w:pStyle w:val="ListParagraph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5C249A" w:rsidRDefault="007E3D20" w:rsidP="007E3D20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8F3E09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CU comienza cuando el EDMP selecciona la opción </w:t>
            </w:r>
            <w:r w:rsidRPr="00E64637">
              <w:rPr>
                <w:i/>
              </w:rPr>
              <w:t>Registrar salida de Materia Prima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genera y muestra el número de lote de producción para el cual se está retirando materia prima y la fecha de creación del mismo. </w:t>
            </w:r>
            <w:r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muestra los productos a fabricar disponibles con sus datos. </w:t>
            </w:r>
            <w:r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selecciona el producto a producir. </w:t>
            </w:r>
            <w:r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producto no ha sido producido anteriormente. </w:t>
            </w:r>
            <w:r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El producto ha sido producido anteriormente. </w:t>
            </w:r>
            <w:r>
              <w:rPr>
                <w:b/>
              </w:rPr>
              <w:t>ES5A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pregunta si se desea clonar el lote de producción anterior. </w:t>
            </w:r>
            <w:r>
              <w:rPr>
                <w:b/>
              </w:rPr>
              <w:t>ES5A1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  <w:spacing w:after="200" w:line="276" w:lineRule="auto"/>
            </w:pPr>
            <w:r>
              <w:t>El EDMP desea clonar el lote de producción.</w:t>
            </w:r>
            <w:r>
              <w:rPr>
                <w:b/>
              </w:rPr>
              <w:t>ES5A1A</w:t>
            </w:r>
          </w:p>
          <w:p w:rsidR="007E3D20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</w:pPr>
            <w:r>
              <w:t xml:space="preserve">El sistema genera un nuevo lote de producción del producto seleccionado con las materias primas y las cantidades de las mismas. </w:t>
            </w:r>
            <w:r>
              <w:rPr>
                <w:b/>
              </w:rPr>
              <w:t>ES5A1A1</w:t>
            </w:r>
          </w:p>
          <w:p w:rsidR="007E3D20" w:rsidRDefault="007E3D20" w:rsidP="007E3D20">
            <w:pPr>
              <w:pStyle w:val="ListParagraph"/>
              <w:numPr>
                <w:ilvl w:val="3"/>
                <w:numId w:val="2"/>
              </w:numPr>
              <w:spacing w:after="200" w:line="276" w:lineRule="auto"/>
            </w:pPr>
            <w:r>
              <w:lastRenderedPageBreak/>
              <w:t>El EDMP no desea clonar el lote de producción.</w:t>
            </w:r>
            <w:r>
              <w:rPr>
                <w:b/>
              </w:rPr>
              <w:t>ES5A1B</w:t>
            </w:r>
          </w:p>
          <w:p w:rsidR="007E3D20" w:rsidRPr="00960403" w:rsidRDefault="007E3D20" w:rsidP="007E3D20">
            <w:pPr>
              <w:pStyle w:val="ListParagraph"/>
              <w:numPr>
                <w:ilvl w:val="4"/>
                <w:numId w:val="2"/>
              </w:numPr>
              <w:spacing w:after="200" w:line="276" w:lineRule="auto"/>
            </w:pPr>
            <w:r>
              <w:t>Ir al Paso 6.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lastRenderedPageBreak/>
              <w:t xml:space="preserve">El Sistema muestra las materias primas con los siguientes datos: el nombre, código, unidad de medida, descripción y cantidad disponible en stock de la materia prima. </w:t>
            </w:r>
            <w:r>
              <w:rPr>
                <w:b/>
              </w:rPr>
              <w:t>S6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El EDMP selecciona la materia prima deseada.</w:t>
            </w:r>
            <w:r>
              <w:rPr>
                <w:b/>
              </w:rPr>
              <w:t>A7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el ingreso de la cantidad a retirar de la materia prima. </w:t>
            </w:r>
            <w:r>
              <w:rPr>
                <w:b/>
              </w:rPr>
              <w:t>S8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ingresa la cantidad de materia prima a retirar. </w:t>
            </w:r>
            <w:r>
              <w:rPr>
                <w:b/>
              </w:rPr>
              <w:t>A9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737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verifica que la cantidad de materia prima ingresada no supere a la disponible en stock y no la supera. </w:t>
            </w:r>
            <w:r>
              <w:rPr>
                <w:b/>
              </w:rPr>
              <w:t>S10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 xml:space="preserve">La cantidad ingresada supera la cantidad disponible de materia prima. </w:t>
            </w:r>
            <w:r>
              <w:rPr>
                <w:b/>
              </w:rPr>
              <w:t>ES10A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informa situación. </w:t>
            </w:r>
            <w:r>
              <w:rPr>
                <w:b/>
              </w:rPr>
              <w:t>ES10A1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 xml:space="preserve">El Sistema solicita se ingrese nuevamente la cantidad de salida de materia prima. </w:t>
            </w:r>
            <w:r>
              <w:rPr>
                <w:b/>
              </w:rPr>
              <w:t>ES10A2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  <w:spacing w:after="200" w:line="276" w:lineRule="auto"/>
            </w:pPr>
            <w:r>
              <w:t>Se regresa al paso 9.</w:t>
            </w:r>
          </w:p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cantidad de producto a fabricar. </w:t>
            </w:r>
            <w:r>
              <w:rPr>
                <w:b/>
              </w:rPr>
              <w:t>S11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busca y muestra los datos del producto a fabricar. </w:t>
            </w:r>
            <w:r>
              <w:rPr>
                <w:b/>
              </w:rPr>
              <w:t>S12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Sistema solicita la confirmación dela registración. </w:t>
            </w:r>
            <w:r>
              <w:rPr>
                <w:b/>
              </w:rPr>
              <w:t>S13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 xml:space="preserve">El EDMP confirma la registración. </w:t>
            </w:r>
            <w:r>
              <w:rPr>
                <w:b/>
              </w:rPr>
              <w:t>A14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EDMP no confirma registración. </w:t>
            </w:r>
            <w:r>
              <w:rPr>
                <w:b/>
              </w:rPr>
              <w:t>EA14A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7E3D20" w:rsidRDefault="007E3D20" w:rsidP="007E3D20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  <w:jc w:val="both"/>
            </w:pPr>
            <w:r>
              <w:t xml:space="preserve">El Sistema registra la salida de materia prima, emitiendo la planilla de producción de salida de materia prima para el área de depósito y producción;  y actualiza el stock correspondiente a la misma, se registra el Lote con la fecha de creación y el estado registrado y el número de generado al comienzo. </w:t>
            </w:r>
            <w:r>
              <w:rPr>
                <w:b/>
              </w:rPr>
              <w:t>S15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2"/>
              </w:numPr>
              <w:ind w:left="284"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ind w:left="230"/>
            </w:pP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r>
              <w:t>El EDMP puede cancelar el CU en cualquier momento.</w:t>
            </w:r>
          </w:p>
        </w:tc>
      </w:tr>
      <w:tr w:rsidR="007E3D20" w:rsidTr="007E3D20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4831B0" w:rsidRDefault="007E3D20" w:rsidP="007E3D20">
            <w:r w:rsidRPr="004831B0">
              <w:t>CU 116. Consultar Materia Prima.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067369" w:rsidRDefault="007E3D20" w:rsidP="007E3D20">
            <w:pPr>
              <w:rPr>
                <w:u w:val="single"/>
              </w:rPr>
            </w:pPr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  <w:tr w:rsidR="007E3D20" w:rsidTr="007E3D20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No aplica</w:t>
            </w:r>
          </w:p>
        </w:tc>
      </w:tr>
    </w:tbl>
    <w:p w:rsidR="007E3D20" w:rsidRDefault="007E3D20" w:rsidP="007E3D20">
      <w:pPr>
        <w:rPr>
          <w:lang w:val="es-AR"/>
        </w:rPr>
      </w:pPr>
    </w:p>
    <w:p w:rsidR="007E3D20" w:rsidRDefault="007E3D20">
      <w:pPr>
        <w:rPr>
          <w:lang w:val="es-AR"/>
        </w:rPr>
      </w:pPr>
      <w:r>
        <w:rPr>
          <w:lang w:val="es-AR"/>
        </w:rPr>
        <w:br w:type="page"/>
      </w:r>
    </w:p>
    <w:p w:rsidR="007E3D20" w:rsidRDefault="007E3D20" w:rsidP="007E3D20">
      <w:pPr>
        <w:jc w:val="center"/>
      </w:pPr>
      <w:r>
        <w:object w:dxaOrig="7491" w:dyaOrig="16789">
          <v:shape id="_x0000_i1029" type="#_x0000_t75" style="width:265.2pt;height:594.6pt" o:ole="">
            <v:imagedata r:id="rId31" o:title=""/>
          </v:shape>
          <o:OLEObject Type="Embed" ProgID="Visio.Drawing.11" ShapeID="_x0000_i1029" DrawAspect="Content" ObjectID="_1384086066" r:id="rId32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lastRenderedPageBreak/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960403" w:rsidRDefault="007E3D20" w:rsidP="007E3D20">
            <w:pPr>
              <w:jc w:val="center"/>
            </w:pPr>
            <w:r>
              <w:t>Registrar la salida de Materia Prima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103/01</w:t>
            </w:r>
          </w:p>
        </w:tc>
      </w:tr>
      <w:tr w:rsidR="007E3D20" w:rsidRPr="00C16F78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7E3D20" w:rsidRP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C16F78" w:rsidRDefault="007E3D20" w:rsidP="007E3D20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S5, S6, A7, S8, S9, A10, S11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Media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:rsidR="007E3D20" w:rsidRPr="00485C78" w:rsidRDefault="007E3D20" w:rsidP="007E3D20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54C01" w:rsidRDefault="007E3D20" w:rsidP="007E3D20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Se registra el ingreso de materia prima.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3D20" w:rsidRPr="00631876" w:rsidRDefault="007E3D20" w:rsidP="007E3D20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para cada materia prima, solicita el código de la materia prima a retirar </w:t>
            </w:r>
          </w:p>
          <w:p w:rsidR="007E3D20" w:rsidRPr="00F46D37" w:rsidRDefault="007E3D20" w:rsidP="007E3D20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 xml:space="preserve">El sistema muestra la 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 10000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verifica que la cantidad de materia prima ingresada no supere a la disponible en stock y no la supera.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Pr="002338FB" w:rsidRDefault="007E3D20" w:rsidP="007E3D20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r>
              <w:t>El Sistema registra la salida de materia prima y actualiza el stock correspondiente a la misma, se registra el Lote con su respectivo número generado al comienzo: Stock: 7000, Lote: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/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V 1.0</w:t>
            </w:r>
          </w:p>
        </w:tc>
      </w:tr>
      <w:tr w:rsidR="007E3D20" w:rsidTr="007E3D20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D20" w:rsidRDefault="007E3D20" w:rsidP="007E3D20">
            <w:pPr>
              <w:jc w:val="center"/>
            </w:pPr>
            <w:r>
              <w:t>12/06/2010</w:t>
            </w:r>
          </w:p>
        </w:tc>
      </w:tr>
    </w:tbl>
    <w:p w:rsidR="007E3D20" w:rsidRDefault="007E3D20"/>
    <w:p w:rsidR="007E3D20" w:rsidRDefault="007E3D20">
      <w:r>
        <w:br w:type="page"/>
      </w:r>
    </w:p>
    <w:p w:rsidR="007E3D20" w:rsidRDefault="00200D87" w:rsidP="007E3D20">
      <w:pPr>
        <w:pStyle w:val="Heading2"/>
        <w:jc w:val="both"/>
      </w:pPr>
      <w:r>
        <w:t>181. Registrar Producto defectuoso importado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Producto Defectuoso Importado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181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Depósito/Calidad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la detección de un producto importado defectuoso, especificando su defecto.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9"/>
              </w:numPr>
            </w:pPr>
            <w:r>
              <w:t>Se ha seleccionado una orden de compra y un detalle e la misma para asignarle un defecto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 un nuevo producto importado defectuoso.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Registrar Producto Defectuosos Importado.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el producto para el cual se está registrando un defecto y la cantidad del mismo incluida en la orden de compra.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ingresa la cantidad de ejemplares defectuosos del producto importado.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selecciona el tipo de defecto.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EDPI selecciona el nivel del </w:t>
            </w:r>
            <w:r>
              <w:rPr>
                <w:b/>
              </w:rPr>
              <w:t xml:space="preserve"> </w:t>
            </w:r>
            <w:r>
              <w:t xml:space="preserve">defecto. </w:t>
            </w:r>
            <w:r>
              <w:rPr>
                <w:b/>
              </w:rPr>
              <w:t>A5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EDPI confirma la registración.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un nuevo producto defectuoso con su cantidad, su tipo y nivel de defecto y lo asocia con la orden de compra correspondiente.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EDPI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Default="00200D87" w:rsidP="00200D87">
      <w:pPr>
        <w:jc w:val="center"/>
      </w:pPr>
      <w:r>
        <w:object w:dxaOrig="4553" w:dyaOrig="8832">
          <v:shape id="_x0000_i1030" type="#_x0000_t75" style="width:227.4pt;height:441.6pt" o:ole="">
            <v:imagedata r:id="rId33" o:title=""/>
          </v:shape>
          <o:OLEObject Type="Embed" ProgID="Visio.Drawing.11" ShapeID="_x0000_i1030" DrawAspect="Content" ObjectID="_1384086067" r:id="rId34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Producto defectuoso importado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181/01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un producto importado defectuoso</w:t>
            </w:r>
          </w:p>
        </w:tc>
      </w:tr>
      <w:tr w:rsidR="00200D87" w:rsidRPr="000F1810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A3, A4, A5, A6, S7.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0F1810" w:rsidRDefault="00200D87" w:rsidP="00200D87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Productos Importados (EDPI)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defecto de producto importado.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Depósito de Producto Importado ingresa a la opción “</w:t>
            </w:r>
            <w:r w:rsidRPr="00F46D37">
              <w:rPr>
                <w:i/>
              </w:rPr>
              <w:t xml:space="preserve">Registrar </w:t>
            </w:r>
            <w:r>
              <w:rPr>
                <w:i/>
              </w:rPr>
              <w:t>Defecto Producto Importado</w:t>
            </w:r>
            <w:r w:rsidRPr="00F46D37">
              <w:rPr>
                <w:i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sistema muestra el producto para el cual se está registrando un defecto y la cantidad del mismo incluida en la orden de compra:</w:t>
            </w:r>
          </w:p>
          <w:p w:rsidR="00200D87" w:rsidRDefault="00200D87" w:rsidP="00EB615A">
            <w:pPr>
              <w:tabs>
                <w:tab w:val="left" w:pos="2775"/>
              </w:tabs>
            </w:pPr>
            <w:r>
              <w:t xml:space="preserve">Anteojos </w:t>
            </w:r>
            <w:proofErr w:type="spellStart"/>
            <w:r>
              <w:t>RayBan</w:t>
            </w:r>
            <w:proofErr w:type="spellEnd"/>
            <w:r>
              <w:t>, Negro, Sol, BENS23, grande.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ingresa la cantidad de ejemplares defectuosos:</w:t>
            </w:r>
          </w:p>
          <w:p w:rsidR="00200D87" w:rsidRPr="00F46D37" w:rsidRDefault="00200D87" w:rsidP="00EB615A">
            <w:pPr>
              <w:rPr>
                <w:b/>
              </w:rPr>
            </w:pPr>
            <w:r>
              <w:t>250.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tipo de defecto:</w:t>
            </w:r>
          </w:p>
          <w:p w:rsidR="00200D87" w:rsidRDefault="00200D87" w:rsidP="00EB615A">
            <w:r>
              <w:t>Rotura de lente.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selecciona el nivel de defecto:</w:t>
            </w:r>
          </w:p>
          <w:p w:rsidR="00200D87" w:rsidRDefault="00200D87" w:rsidP="00EB615A">
            <w:r>
              <w:t>Crítico.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S6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EDPI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CP-181/01 A7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producto defectuoso.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/>
    <w:p w:rsidR="00200D87" w:rsidRDefault="00200D87">
      <w:r>
        <w:br w:type="page"/>
      </w:r>
    </w:p>
    <w:p w:rsidR="00200D87" w:rsidRPr="00200D87" w:rsidRDefault="00200D87" w:rsidP="00200D87">
      <w:pPr>
        <w:pStyle w:val="Heading2"/>
      </w:pPr>
      <w:r>
        <w:t>301. Realizar Seguimiento de Cheques</w:t>
      </w:r>
    </w:p>
    <w:tbl>
      <w:tblPr>
        <w:tblStyle w:val="TableGrid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bookmarkEnd w:id="5"/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Realizar Seguimiento de Cheques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301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Finanzas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Finanzas (EF)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Informar sobre los cheques emitidos a la empresa, y mostrar el seguimiento de los mismos.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Informar sobre los cheques emitidos y sus movimientos.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EF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EF selecciona la opción Realizar Seguimiento de </w:t>
            </w:r>
            <w:r>
              <w:rPr>
                <w:i/>
              </w:rPr>
              <w:t xml:space="preserve">Cheques.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EF busca los cheques según los criterios de búsqueda presentados. </w:t>
            </w:r>
            <w:r>
              <w:rPr>
                <w:b/>
              </w:rPr>
              <w:t>A2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el listado de cheques encontrados con los siguientes datos: Nro. Cheque, banco, sucursal, nombre, fecha emisión, fecha cobro, cobrador y estado del cheque. </w:t>
            </w:r>
            <w:r>
              <w:rPr>
                <w:b/>
              </w:rPr>
              <w:t>S3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EF modifica el estado del cheque deseado. </w:t>
            </w:r>
            <w:r>
              <w:rPr>
                <w:b/>
              </w:rPr>
              <w:t>A4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EF no desea modificar el estado de los cheques. </w:t>
            </w:r>
            <w:r>
              <w:rPr>
                <w:b/>
              </w:rPr>
              <w:t>EA4A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actualiza el estado del cheque junto con la fecha.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puede cancelar el CU en cualquier momento.</w:t>
            </w:r>
          </w:p>
          <w:p w:rsidR="00200D87" w:rsidRPr="00960403" w:rsidRDefault="00200D87" w:rsidP="00EB615A">
            <w:r>
              <w:t>El proceso de seguimiento consiste en informar si el cheque ha sido usado para otros pagos y el estado del mismo.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7E3D20" w:rsidRDefault="007E3D20" w:rsidP="00200D87">
      <w:pPr>
        <w:rPr>
          <w:lang w:val="es-AR"/>
        </w:rPr>
      </w:pPr>
    </w:p>
    <w:p w:rsidR="00200D87" w:rsidRDefault="00200D87" w:rsidP="00200D87">
      <w:pPr>
        <w:jc w:val="center"/>
      </w:pPr>
      <w:r>
        <w:object w:dxaOrig="4853" w:dyaOrig="6668">
          <v:shape id="_x0000_i1031" type="#_x0000_t75" style="width:242.4pt;height:333.6pt" o:ole="">
            <v:imagedata r:id="rId35" o:title=""/>
          </v:shape>
          <o:OLEObject Type="Embed" ProgID="Visio.Drawing.11" ShapeID="_x0000_i1031" DrawAspect="Content" ObjectID="_1384086068" r:id="rId36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Realizar seguimiento de cheques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103/01</w:t>
            </w:r>
          </w:p>
        </w:tc>
      </w:tr>
      <w:tr w:rsidR="00200D87" w:rsidRPr="00C16F78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200D87" w:rsidRPr="000446EF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16F78" w:rsidRDefault="00200D87" w:rsidP="00EB61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A2, S3, A4, S5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Finanzas (EF) para el usuario Marina Príncipe.</w:t>
            </w:r>
          </w:p>
          <w:p w:rsidR="00200D87" w:rsidRPr="00485C78" w:rsidRDefault="00200D87" w:rsidP="00EB615A">
            <w:pPr>
              <w:pStyle w:val="ListParagraph"/>
              <w:tabs>
                <w:tab w:val="left" w:pos="317"/>
              </w:tabs>
              <w:ind w:left="394"/>
              <w:rPr>
                <w:rFonts w:cstheme="minorHAnsi"/>
              </w:rPr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Informar sobre los cheques emitidos y sus movimientos y/o modificar el estado del cheque.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Marina Príncipe con el rol de Empleado de Finanzas selecciona la opción “Realizar seguimiento de Cheques”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2775"/>
              </w:tabs>
            </w:pPr>
            <w:r>
              <w:t>El EF ingresa criterio de búsqueda, fecha de emisión desde: 26/07/2011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el listado de cheques encontrados con los siguientes datos: Nro. Cheque, banco, sucursal, nombre, fecha emisión, fecha cobro, cobrador y estado del cheque:</w:t>
            </w:r>
          </w:p>
          <w:p w:rsidR="00200D87" w:rsidRPr="000446EF" w:rsidRDefault="00200D87" w:rsidP="00EB615A">
            <w:r>
              <w:t xml:space="preserve">Nro. 563, </w:t>
            </w:r>
            <w:proofErr w:type="spellStart"/>
            <w:r>
              <w:t>Citi</w:t>
            </w:r>
            <w:proofErr w:type="spellEnd"/>
            <w:r>
              <w:t xml:space="preserve">, V. Sarsfield 234, Pedro </w:t>
            </w:r>
            <w:proofErr w:type="spellStart"/>
            <w:r>
              <w:t>Pell</w:t>
            </w:r>
            <w:proofErr w:type="spellEnd"/>
            <w:r>
              <w:t xml:space="preserve">, 26/07/2011, 28/08/2011, Rodrigo </w:t>
            </w:r>
            <w:proofErr w:type="spellStart"/>
            <w:r>
              <w:t>Diaz</w:t>
            </w:r>
            <w:proofErr w:type="spellEnd"/>
            <w:r>
              <w:t>, Recibido.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A4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EF modifica el estado del cheque: Cobrado.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CP-102/01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actualiza el estado del cheque junto con la fecha.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12/06/2010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r>
        <w:rPr>
          <w:lang w:val="es-AR"/>
        </w:rPr>
        <w:t>401. Registrar Viajante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Viajante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401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RRHH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Encargado de RRHH (ERH)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viajante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registran los datos de un viajante.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ERH cancela el CU.</w:t>
            </w:r>
          </w:p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sistema encuentra un viajante con el nro. De CUIL.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ERH selecciona la opción </w:t>
            </w:r>
            <w:r>
              <w:rPr>
                <w:i/>
              </w:rPr>
              <w:t xml:space="preserve">Registrar Viajante.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el CUIL del nuevo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el CUIL del viajante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la existencia del viajante y no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encuentra un viajante con ese nro. De CUIL. </w:t>
            </w:r>
            <w:r>
              <w:rPr>
                <w:b/>
              </w:rPr>
              <w:t>ES4A</w:t>
            </w:r>
          </w:p>
          <w:p w:rsidR="00200D87" w:rsidRPr="009F48BF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  <w:r>
              <w:rPr>
                <w:b/>
              </w:rPr>
              <w:t xml:space="preserve"> ES4A1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cancela el CU.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del viajante: nombre, apellido, teléfono, celular, tipo documento, número de documento, mail y comisión por venta.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los datos del domicilio: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ingresa los datos solicitados.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ingrese los clientes a la cartera de clientes. </w:t>
            </w:r>
            <w:r>
              <w:rPr>
                <w:b/>
              </w:rPr>
              <w:t>S9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ERH selecciona los clientes para la cartera de clientes.</w:t>
            </w:r>
            <w:r>
              <w:rPr>
                <w:b/>
              </w:rPr>
              <w:t>A10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B2BAD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selecciona los clientes para la cartera de clientes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A10A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en el paso 14.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verifica para cada cliente seleccionado si ya se encuentra asignado a otro Viajante y está.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al ERH si desea reasignar tal cliente al Viajante que está registrando.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ERH confirma la reasignación del cliente al Viajante que se está registrando.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ERH no acepta la reasignación del cliente al Viajante que se está registrando.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confirmación de registración.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ERH confirma la registración. </w:t>
            </w:r>
            <w:r>
              <w:rPr>
                <w:b/>
              </w:rPr>
              <w:t>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ERH no confirma la registración. </w:t>
            </w:r>
            <w:r>
              <w:rPr>
                <w:b/>
              </w:rPr>
              <w:t>A15A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situación. </w:t>
            </w:r>
            <w:r>
              <w:rPr>
                <w:b/>
              </w:rPr>
              <w:t>A15A1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clientes. </w:t>
            </w:r>
            <w:r>
              <w:rPr>
                <w:b/>
              </w:rPr>
              <w:t>S16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puede cancelar el CU en cualquier momento.</w:t>
            </w:r>
          </w:p>
          <w:p w:rsidR="00200D87" w:rsidRPr="00960403" w:rsidRDefault="00200D87" w:rsidP="00EB615A">
            <w:pPr>
              <w:jc w:val="both"/>
            </w:pPr>
            <w:r>
              <w:t xml:space="preserve">Al registrarse el empleado, el sistema genera un nombre de usuario compuesto por la primer letra del nombre y el apellido, ejemplo Federico Nafria,  usuario: </w:t>
            </w:r>
            <w:proofErr w:type="spellStart"/>
            <w:r>
              <w:t>fnafria</w:t>
            </w:r>
            <w:proofErr w:type="spellEnd"/>
            <w:r>
              <w:t xml:space="preserve"> y la contraseña con su </w:t>
            </w:r>
            <w:proofErr w:type="spellStart"/>
            <w:r>
              <w:t>dni</w:t>
            </w:r>
            <w:proofErr w:type="spellEnd"/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7466" w:dyaOrig="15919">
          <v:shape id="_x0000_i1032" type="#_x0000_t75" style="width:276pt;height:589.2pt" o:ole="">
            <v:imagedata r:id="rId37" o:title=""/>
          </v:shape>
          <o:OLEObject Type="Embed" ProgID="Visio.Drawing.11" ShapeID="_x0000_i1032" DrawAspect="Content" ObjectID="_1384086069" r:id="rId38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Viajante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401/01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viajante.</w:t>
            </w:r>
          </w:p>
        </w:tc>
      </w:tr>
      <w:tr w:rsidR="00200D87" w:rsidRP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S9, A10, S11, A12, A13, S14, A15, S16.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Encargado de RRHH (ERH)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viajante.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ERH ingresa a la opción “Registrar Viajante”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CUIL del viajante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el CUIL del viajante: </w:t>
            </w:r>
            <w:r w:rsidRPr="006343F4">
              <w:rPr>
                <w:rFonts w:cstheme="minorHAnsi"/>
              </w:rPr>
              <w:t>30-</w:t>
            </w:r>
            <w:r>
              <w:rPr>
                <w:rFonts w:cstheme="minorHAnsi"/>
              </w:rPr>
              <w:t>23365589</w:t>
            </w:r>
            <w:r w:rsidRPr="006343F4">
              <w:rPr>
                <w:rFonts w:cstheme="minorHAnsi"/>
              </w:rPr>
              <w:t>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el viajante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solicita los datos generales del viajante: nombre, apellido, teléfono, celular, fax, e-mail, tipo </w:t>
            </w:r>
            <w:proofErr w:type="spellStart"/>
            <w:r>
              <w:t>doc</w:t>
            </w:r>
            <w:proofErr w:type="spellEnd"/>
            <w:r>
              <w:t xml:space="preserve">, </w:t>
            </w:r>
            <w:proofErr w:type="spellStart"/>
            <w:r>
              <w:t>nro</w:t>
            </w:r>
            <w:proofErr w:type="spellEnd"/>
            <w:r>
              <w:t xml:space="preserve"> </w:t>
            </w:r>
            <w:proofErr w:type="spellStart"/>
            <w:r>
              <w:t>doc</w:t>
            </w:r>
            <w:proofErr w:type="spellEnd"/>
            <w:r>
              <w:t>, comisión por venta.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Pedro </w:t>
            </w:r>
            <w:proofErr w:type="spellStart"/>
            <w:r>
              <w:t>Almodovar</w:t>
            </w:r>
            <w:proofErr w:type="spellEnd"/>
            <w:r>
              <w:t xml:space="preserve">, 0351-4453563, 0351-155196212, 0351-4453563, </w:t>
            </w:r>
            <w:hyperlink r:id="rId39" w:history="1">
              <w:r w:rsidRPr="004017A7">
                <w:rPr>
                  <w:rStyle w:val="Hyperlink"/>
                </w:rPr>
                <w:t>pedroalmodivar@gmail.com</w:t>
              </w:r>
            </w:hyperlink>
            <w:r>
              <w:t xml:space="preserve">, </w:t>
            </w:r>
            <w:proofErr w:type="spellStart"/>
            <w:r>
              <w:t>dni</w:t>
            </w:r>
            <w:proofErr w:type="spellEnd"/>
            <w:r>
              <w:t>, 13355488, 0,8%.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>
              <w:rPr>
                <w:rFonts w:cstheme="minorHAnsi"/>
              </w:rPr>
              <w:t>ERH</w:t>
            </w:r>
            <w:r>
              <w:t xml:space="preserve">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ingrese los clientes a la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rFonts w:cstheme="minorHAnsi"/>
              </w:rPr>
            </w:pPr>
            <w:r>
              <w:t xml:space="preserve">El </w:t>
            </w:r>
            <w:r>
              <w:rPr>
                <w:rFonts w:cstheme="minorHAnsi"/>
              </w:rPr>
              <w:t xml:space="preserve">ERH </w:t>
            </w:r>
            <w:proofErr w:type="spellStart"/>
            <w:r>
              <w:rPr>
                <w:rFonts w:cstheme="minorHAnsi"/>
              </w:rPr>
              <w:t>seleeciona</w:t>
            </w:r>
            <w:proofErr w:type="spellEnd"/>
            <w:r>
              <w:rPr>
                <w:rFonts w:cstheme="minorHAnsi"/>
              </w:rPr>
              <w:t xml:space="preserve"> al cliente: </w:t>
            </w:r>
          </w:p>
          <w:p w:rsidR="00200D87" w:rsidRDefault="00200D87" w:rsidP="00EB615A">
            <w:proofErr w:type="spellStart"/>
            <w:r>
              <w:rPr>
                <w:rFonts w:cstheme="minorHAnsi"/>
              </w:rPr>
              <w:t>Todolentes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todolentes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srl</w:t>
            </w:r>
            <w:proofErr w:type="spellEnd"/>
            <w:r>
              <w:rPr>
                <w:rFonts w:cstheme="minorHAnsi"/>
              </w:rPr>
              <w:t>, todolentes@gmail.com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para cada cliente seleccionado si ya se encuentra asignado a otro Viajante y está.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al ERH si desea reasignar tal cliente al Viajante que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ERH confirma la reasignación del cliente al Viajante que se está registrando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confirmación de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tabs>
                <w:tab w:val="left" w:pos="1032"/>
              </w:tabs>
            </w:pPr>
            <w:r>
              <w:t>El ERH confirma la registración.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CP-401/01- S16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el nuevo viajante con los siguientes datos: nombre, apellido, teléfono, celular, DNI, Tipo DNI, mail, usuario y contraseña ,comisión por venta, cargo como viajante, altura, calle, barrio, código postal, localidad, provincia como domicilio y cartera de clientes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 w:rsidP="00200D87">
      <w:pPr>
        <w:jc w:val="center"/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r>
        <w:rPr>
          <w:lang w:val="es-AR"/>
        </w:rPr>
        <w:t>201. Registrar Cliente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201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>
              <w:t>Registrar los datos de un nuevo cliente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registran los datos de la empresa cliente en el 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 selecciona la opción </w:t>
            </w:r>
            <w:r>
              <w:rPr>
                <w:i/>
              </w:rPr>
              <w:t xml:space="preserve">Registrar Cliente.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el CUIT de la empresa cliente.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el CUIT de la empresa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20D66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selecciona la opción </w:t>
            </w:r>
            <w:r>
              <w:rPr>
                <w:i/>
              </w:rPr>
              <w:t xml:space="preserve">buscar CUIT </w:t>
            </w:r>
            <w:r>
              <w:rPr>
                <w:b/>
              </w:rPr>
              <w:t>EA3A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>
              <w:rPr>
                <w:i/>
              </w:rPr>
              <w:t>XXX. B</w:t>
            </w:r>
            <w:r w:rsidRPr="000257E9">
              <w:rPr>
                <w:i/>
              </w:rPr>
              <w:t>uscar CUIT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ES3A1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verifica si existe la empresa cliente, y no existe.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verifica si existe la empresa cliente, y existe.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ES4A1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los datos generales de la Empresa Cliente: Razón social, Condición de IVA teléfono, celular, fax, e-Mail.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los siguientes datos de la Empresa Cliente: Razón social, Condición de IVA, teléfono, celular, fax, e-Mail.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solicita, para cada domicilio de la Empresa Cliente, los datos  del mismo: Altura, Calle, Barrio, Código Postal, Localidad y Provincia. </w:t>
            </w:r>
            <w:r>
              <w:rPr>
                <w:b/>
              </w:rPr>
              <w:t>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V, para cada domicilio de la Empresa Cliente, ingresa los siguientes datos: Altura, Calle, Barrio, Código Postal, Localidad y Provincia.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 xml:space="preserve">istrar Responsable.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registrar Responsable. </w:t>
            </w:r>
            <w:r>
              <w:rPr>
                <w:b/>
              </w:rPr>
              <w:t>EA9A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Se prosigue al </w:t>
            </w:r>
            <w:r w:rsidRPr="00793BA2">
              <w:t>Paso 11</w:t>
            </w:r>
            <w:r>
              <w:t xml:space="preserve">. 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Para cada responsable que el V desee registrar, se llama al CU </w:t>
            </w:r>
            <w:r w:rsidRPr="00B23A4A">
              <w:rPr>
                <w:i/>
              </w:rPr>
              <w:t>XXX. Registrar Responsable Empresa Cliente.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Se registró correctamente el Responsable de la Empresa Cliente.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No se registró correctamente el Responsable de la Empresa Cliente. </w:t>
            </w:r>
            <w:r>
              <w:rPr>
                <w:b/>
              </w:rPr>
              <w:t>ES11A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informa la situación al V. </w:t>
            </w:r>
            <w:r>
              <w:rPr>
                <w:b/>
              </w:rPr>
              <w:t>ES11A1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la confirmación de la registración.</w:t>
            </w:r>
            <w:r>
              <w:rPr>
                <w:b/>
              </w:rPr>
              <w:t xml:space="preserve"> 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confirma la registración. </w:t>
            </w:r>
            <w:r>
              <w:rPr>
                <w:b/>
              </w:rPr>
              <w:t>A13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confirma la registración. </w:t>
            </w:r>
            <w:r>
              <w:rPr>
                <w:b/>
              </w:rPr>
              <w:t>EA13A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los datos de la Empresa Cliente. </w:t>
            </w:r>
            <w:r>
              <w:rPr>
                <w:b/>
              </w:rPr>
              <w:t>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r>
              <w:t>El V puede cancelar el CU en cualquier momento.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XXX. Registrar Responsable Empresa Cliente</w:t>
            </w:r>
          </w:p>
          <w:p w:rsidR="00200D87" w:rsidRDefault="00200D87" w:rsidP="00EB615A">
            <w:r>
              <w:t>XXX. Buscar CUIT.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No aplica 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7436" w:dyaOrig="15242">
          <v:shape id="_x0000_i1033" type="#_x0000_t75" style="width:298.2pt;height:610.2pt" o:ole="">
            <v:imagedata r:id="rId40" o:title=""/>
          </v:shape>
          <o:OLEObject Type="Embed" ProgID="Visio.Drawing.11" ShapeID="_x0000_i1033" DrawAspect="Content" ObjectID="_1384086070" r:id="rId41"/>
        </w:object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200D87">
            <w:pPr>
              <w:jc w:val="both"/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Cliente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201/01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 nuevo cliente.</w:t>
            </w:r>
          </w:p>
        </w:tc>
      </w:tr>
      <w:tr w:rsidR="00200D87" w:rsidRP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A12, S13, S14.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 nuevo cliente.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usuario Esteban Gonzales con el rol de Viajante ingresa a la opción “Registrar Cliente”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el CUIT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el CUIT de la empresa cliente: </w:t>
            </w:r>
            <w:r w:rsidRPr="006343F4">
              <w:rPr>
                <w:rFonts w:cstheme="minorHAnsi"/>
              </w:rPr>
              <w:t>30-68448044-4.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verifica si existe la empresa cliente y no existe.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los datos generales de la Empresa Cliente: Razón Social, Condición de IVA, teléfono, celular, fax, e-mail.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ingresa los datos: </w:t>
            </w:r>
            <w:proofErr w:type="spellStart"/>
            <w:r>
              <w:t>Lutz</w:t>
            </w:r>
            <w:proofErr w:type="spellEnd"/>
            <w:r>
              <w:t xml:space="preserve"> Ferrando, Responsable Inscripto, 0351-4453563, 0351-155196212, 0351-4453563, lutzferrando@gmail.com.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para cada domicilio de la empresa cliente los siguientes datos: Altura, calle, barrio, Código postal, localidad y provincia.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los datos: 78, Estrada, Nueva Córdoba, 5000, Córdoba, Córdoba.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la opción </w:t>
            </w:r>
            <w:r w:rsidRPr="009245E0">
              <w:rPr>
                <w:i/>
              </w:rPr>
              <w:t>Registrar Responsable.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llama al CU: </w:t>
            </w:r>
            <w:r w:rsidRPr="009245E0">
              <w:rPr>
                <w:i/>
              </w:rPr>
              <w:t>Registrar Responsable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responsable se registró correctamente.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A12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los datos de la empresa clientes.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registra los datos de la empresa cliente.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CP-201/01-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informa situación.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Default="00200D87"/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pStyle w:val="Heading2"/>
        <w:rPr>
          <w:lang w:val="es-AR"/>
        </w:rPr>
      </w:pPr>
      <w:r>
        <w:rPr>
          <w:lang w:val="es-AR"/>
        </w:rPr>
        <w:t>209. Registrar Venta</w:t>
      </w:r>
    </w:p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200D87" w:rsidRDefault="00200D87" w:rsidP="00EB615A">
            <w:r>
              <w:t>Registrar 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200D87" w:rsidRPr="006245C7" w:rsidRDefault="00200D87" w:rsidP="00EB615A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200D87" w:rsidRDefault="00200D87" w:rsidP="00EB615A">
            <w:r>
              <w:t>209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r>
              <w:t>Ventas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Baja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Usuario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200D87" w:rsidRDefault="00200D87" w:rsidP="00EB615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Concreto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200D87" w:rsidRDefault="00200D87" w:rsidP="00EB615A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Pr="00596BA0" w:rsidRDefault="00200D87" w:rsidP="00EB615A">
            <w:r w:rsidRPr="00170D9B">
              <w:t>Registrar la entrega y el cobro de una venta</w:t>
            </w:r>
            <w:r>
              <w:t>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C7061A" w:rsidRDefault="00200D87" w:rsidP="00EB615A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Se registra la entrega y cobro del pedido, registrando los datos correspondientes a la forma de pago y actualizando el estado del pedido.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5C249A" w:rsidRDefault="00200D87" w:rsidP="00EB615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200D87" w:rsidRDefault="00200D87" w:rsidP="00EB615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5C249A" w:rsidRDefault="00200D87" w:rsidP="00EB615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8F3E09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 xml:space="preserve">Venta. </w:t>
            </w:r>
            <w:r>
              <w:rPr>
                <w:b/>
              </w:rPr>
              <w:t>A1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solicita se seleccionen el cliente de ese viajante. </w:t>
            </w:r>
            <w:r>
              <w:rPr>
                <w:b/>
              </w:rPr>
              <w:t>S2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el cliente. </w:t>
            </w:r>
            <w:r>
              <w:rPr>
                <w:b/>
              </w:rPr>
              <w:t>A3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busca para ese cliente los pedidos entregados y existe. </w:t>
            </w:r>
            <w:r>
              <w:rPr>
                <w:b/>
              </w:rPr>
              <w:t>S4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Sistema no encuentra pedidos entregados para ese cliente. </w:t>
            </w:r>
            <w:r>
              <w:rPr>
                <w:b/>
              </w:rPr>
              <w:t>ES4A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situación.</w:t>
            </w:r>
          </w:p>
          <w:p w:rsidR="00200D87" w:rsidRPr="00960403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vuelve al paso 2.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muestra los pedidos entregados, junto con su nro. De pedido y fecha real de entrega. </w:t>
            </w:r>
            <w:r>
              <w:rPr>
                <w:b/>
              </w:rPr>
              <w:t>S5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selecciona el pedido. </w:t>
            </w:r>
            <w:r>
              <w:rPr>
                <w:b/>
              </w:rPr>
              <w:t>A6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>producto, nombre, cantidad pedida, precio unitario y subtotal</w:t>
            </w:r>
            <w:r>
              <w:rPr>
                <w:b/>
              </w:rPr>
              <w:t xml:space="preserve"> S7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ingresa la cantidad real de productos  a entregar, en caso que sea diferente a la pedida. </w:t>
            </w:r>
            <w:r>
              <w:rPr>
                <w:b/>
              </w:rPr>
              <w:t>A8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V no desea ingresar nuevos productos entregados. </w:t>
            </w:r>
            <w:r>
              <w:rPr>
                <w:b/>
              </w:rPr>
              <w:t>A9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desea ingresar nuevos productos </w:t>
            </w:r>
            <w:r>
              <w:rPr>
                <w:b/>
              </w:rPr>
              <w:t>EA9A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 xml:space="preserve">El Sistema por cada producto nuevo solicita el código de producto y su cantidad. </w:t>
            </w:r>
            <w:r>
              <w:rPr>
                <w:b/>
              </w:rPr>
              <w:t>ES9</w:t>
            </w:r>
            <w:r w:rsidRPr="00A93E55">
              <w:rPr>
                <w:b/>
              </w:rPr>
              <w:t>A1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 xml:space="preserve">El V ingresa por cada producto nuevo su código y  cantidad. </w:t>
            </w:r>
            <w:r>
              <w:rPr>
                <w:b/>
              </w:rPr>
              <w:t>EA9A1A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 xml:space="preserve">El V no conoce el código de producto, selecciona la opción </w:t>
            </w:r>
            <w:r>
              <w:rPr>
                <w:i/>
              </w:rPr>
              <w:t xml:space="preserve">Buscar Producto. </w:t>
            </w:r>
            <w:r>
              <w:rPr>
                <w:b/>
              </w:rPr>
              <w:t>EA9A1B</w:t>
            </w:r>
          </w:p>
          <w:p w:rsidR="00200D87" w:rsidRPr="000B53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>
              <w:rPr>
                <w:i/>
              </w:rPr>
              <w:t xml:space="preserve">. </w:t>
            </w:r>
            <w:r>
              <w:rPr>
                <w:b/>
              </w:rPr>
              <w:t>EA9A1B1</w:t>
            </w:r>
          </w:p>
          <w:p w:rsidR="00200D87" w:rsidRPr="000B5387" w:rsidRDefault="00200D87" w:rsidP="00200D87">
            <w:pPr>
              <w:pStyle w:val="ListParagraph"/>
              <w:numPr>
                <w:ilvl w:val="5"/>
                <w:numId w:val="2"/>
              </w:numPr>
            </w:pPr>
            <w:r>
              <w:t xml:space="preserve">Se determina </w:t>
            </w:r>
            <w:r>
              <w:rPr>
                <w:lang w:val="es-ES"/>
              </w:rPr>
              <w:t>el producto con lo que el V ingresa la cantidad</w:t>
            </w:r>
          </w:p>
          <w:p w:rsidR="00200D87" w:rsidRDefault="00200D87" w:rsidP="00200D87">
            <w:pPr>
              <w:pStyle w:val="ListParagraph"/>
              <w:numPr>
                <w:ilvl w:val="5"/>
                <w:numId w:val="2"/>
              </w:numPr>
            </w:pPr>
            <w:r>
              <w:t>No se determinó el producto, se regresa al paso 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 </w:t>
            </w:r>
            <w:r>
              <w:rPr>
                <w:b/>
              </w:rPr>
              <w:t>S10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mismo). </w:t>
            </w:r>
            <w:r>
              <w:rPr>
                <w:b/>
              </w:rPr>
              <w:t>S11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Cliente no posee saldo a favor. </w:t>
            </w:r>
            <w:r>
              <w:rPr>
                <w:b/>
              </w:rPr>
              <w:t>S12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Cliente posee saldo a favor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>El saldo a favor es mayor que el precio total a pagar por el cliente.</w:t>
            </w:r>
          </w:p>
          <w:p w:rsidR="00200D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>Se registra como forma de pago Nota de Crédito con el monto del Precio Total.</w:t>
            </w:r>
          </w:p>
          <w:p w:rsidR="00200D87" w:rsidRDefault="00200D87" w:rsidP="00200D87">
            <w:pPr>
              <w:pStyle w:val="ListParagraph"/>
              <w:numPr>
                <w:ilvl w:val="3"/>
                <w:numId w:val="2"/>
              </w:numPr>
            </w:pPr>
            <w:r>
              <w:t>El saldo a favor es menor que el precio total</w:t>
            </w:r>
          </w:p>
          <w:p w:rsidR="00200D87" w:rsidRDefault="00200D87" w:rsidP="00200D87">
            <w:pPr>
              <w:pStyle w:val="ListParagraph"/>
              <w:numPr>
                <w:ilvl w:val="4"/>
                <w:numId w:val="2"/>
              </w:numPr>
            </w:pPr>
            <w:r>
              <w:t>Se registra como forma de pago Nota de Crédito con el monto del saldo a favor.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precio total a cobrar no ha sido cubierto por el saldo a favor del Cliente.</w:t>
            </w:r>
            <w:r>
              <w:rPr>
                <w:b/>
              </w:rPr>
              <w:t xml:space="preserve"> S13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Sistema informa la situación.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al paso 18.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seleccione la forma de pago del pedido y el monto de esa forma de pago</w:t>
            </w:r>
            <w:r>
              <w:rPr>
                <w:b/>
              </w:rPr>
              <w:t xml:space="preserve"> S14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selecciona la forma de pago cheque.</w:t>
            </w:r>
            <w:r>
              <w:rPr>
                <w:b/>
              </w:rPr>
              <w:t xml:space="preserve"> A15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V ingresa forma de pago: Efectivo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El V ingresa el monto total a pagar.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Se prosigue al paso 19.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ingresa todos los datos referidos al cheque: Número Cheque, banco, sucursal, emisor, fecha emisión, fecha de cobro, monto y cobrador.</w:t>
            </w:r>
            <w:r>
              <w:rPr>
                <w:b/>
              </w:rPr>
              <w:t xml:space="preserve"> A16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no desea ingresar otra forma de pago.</w:t>
            </w:r>
            <w:r>
              <w:rPr>
                <w:b/>
              </w:rPr>
              <w:t xml:space="preserve"> A17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A21CC8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527"/>
              </w:tabs>
              <w:ind w:left="527"/>
            </w:pPr>
            <w:r>
              <w:t xml:space="preserve">El V desea ingresar otra forma de pago. </w:t>
            </w:r>
            <w:r>
              <w:rPr>
                <w:b/>
              </w:rPr>
              <w:t>EA17A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  <w:tabs>
                <w:tab w:val="num" w:pos="527"/>
              </w:tabs>
            </w:pPr>
            <w:r w:rsidRPr="00A21CC8">
              <w:t>Volver</w:t>
            </w:r>
            <w:r>
              <w:rPr>
                <w:lang w:val="en-US"/>
              </w:rPr>
              <w:t xml:space="preserve"> al </w:t>
            </w:r>
            <w:r w:rsidRPr="00A21CC8">
              <w:t>paso</w:t>
            </w:r>
            <w:r>
              <w:rPr>
                <w:lang w:val="en-US"/>
              </w:rPr>
              <w:t xml:space="preserve"> 15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Sistema solicita se confirme la registración de la entrega y el cobro del pedido.</w:t>
            </w:r>
            <w:r>
              <w:rPr>
                <w:b/>
              </w:rPr>
              <w:t xml:space="preserve"> S18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El V confirma la registración de la entrega y el cobro.</w:t>
            </w:r>
            <w:r>
              <w:rPr>
                <w:b/>
              </w:rPr>
              <w:t xml:space="preserve"> A19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1"/>
                <w:numId w:val="2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V no confirma la registración de la entrega y el cobro. </w:t>
            </w:r>
            <w:r>
              <w:rPr>
                <w:b/>
              </w:rPr>
              <w:t>EA19A</w:t>
            </w:r>
          </w:p>
          <w:p w:rsidR="00200D87" w:rsidRDefault="00200D87" w:rsidP="00200D87">
            <w:pPr>
              <w:pStyle w:val="ListParagraph"/>
              <w:numPr>
                <w:ilvl w:val="2"/>
                <w:numId w:val="2"/>
              </w:numPr>
            </w:pPr>
            <w:r>
              <w:t>No se procesa la registración.</w:t>
            </w: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cliente.</w:t>
            </w:r>
            <w:r>
              <w:rPr>
                <w:b/>
              </w:rPr>
              <w:t xml:space="preserve"> S20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200D87">
            <w:pPr>
              <w:pStyle w:val="ListParagraph"/>
              <w:numPr>
                <w:ilvl w:val="0"/>
                <w:numId w:val="2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pStyle w:val="ListParagraph"/>
              <w:tabs>
                <w:tab w:val="num" w:pos="527"/>
              </w:tabs>
              <w:ind w:left="230"/>
            </w:pP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-El vendedor puede cancelar el CU en cualquier momento.</w:t>
            </w:r>
          </w:p>
          <w:p w:rsidR="00200D87" w:rsidRDefault="00200D87" w:rsidP="00EB615A">
            <w:r>
              <w:t>-Las formas de pago pueden ser: Cheque, Contado o Nota de Crédito.</w:t>
            </w:r>
          </w:p>
          <w:p w:rsidR="00200D87" w:rsidRDefault="00200D87" w:rsidP="00EB615A">
            <w:r>
              <w:t>-Consideraciones sobre la forma de pago:</w:t>
            </w:r>
          </w:p>
          <w:p w:rsidR="00200D87" w:rsidRDefault="00200D87" w:rsidP="00EB615A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200D87" w:rsidRDefault="00200D87" w:rsidP="00EB615A">
            <w:r>
              <w:t xml:space="preserve">   -Si el saldo de la cuenta del cliente es menor al saldo total a cobrar, se le descontará el saldo restantes de su cuenta y el resto se cobrará según la forma de pago elegida por el cliente (contado y/o cheque).</w:t>
            </w:r>
          </w:p>
          <w:p w:rsidR="00200D87" w:rsidRPr="00960403" w:rsidRDefault="00200D87" w:rsidP="00EB615A">
            <w:r>
              <w:t>-Si el cliente no tiene saldo a favor en su cuenta, se cobrará según alguna de las siguientes formas de pago: Contado y/o cheque.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D94D08" w:rsidRDefault="00200D87" w:rsidP="00EB615A">
            <w:r w:rsidRPr="009C4B72">
              <w:rPr>
                <w:i/>
              </w:rPr>
              <w:t>CU 111. Consultar Producto.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067369" w:rsidRDefault="00200D87" w:rsidP="00EB615A">
            <w:pPr>
              <w:rPr>
                <w:u w:val="single"/>
              </w:rPr>
            </w:pPr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  <w:tr w:rsidR="00200D87" w:rsidTr="00EB615A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No aplica</w:t>
            </w:r>
          </w:p>
        </w:tc>
      </w:tr>
    </w:tbl>
    <w:p w:rsidR="00200D87" w:rsidRDefault="00200D87" w:rsidP="00200D87">
      <w:pPr>
        <w:rPr>
          <w:lang w:val="es-AR"/>
        </w:rPr>
      </w:pPr>
    </w:p>
    <w:p w:rsidR="00200D87" w:rsidRDefault="00200D87">
      <w:pPr>
        <w:rPr>
          <w:lang w:val="es-AR"/>
        </w:rPr>
      </w:pPr>
      <w:r>
        <w:rPr>
          <w:lang w:val="es-AR"/>
        </w:rPr>
        <w:br w:type="page"/>
      </w:r>
    </w:p>
    <w:p w:rsidR="00200D87" w:rsidRDefault="00200D87" w:rsidP="00200D87">
      <w:pPr>
        <w:jc w:val="center"/>
      </w:pPr>
      <w:r>
        <w:object w:dxaOrig="6161" w:dyaOrig="12389">
          <v:shape id="_x0000_i1034" type="#_x0000_t75" style="width:307.8pt;height:619.2pt" o:ole="">
            <v:imagedata r:id="rId42" o:title=""/>
          </v:shape>
          <o:OLEObject Type="Embed" ProgID="Visio.Drawing.11" ShapeID="_x0000_i1034" DrawAspect="Content" ObjectID="_1384086071" r:id="rId43"/>
        </w:object>
      </w:r>
    </w:p>
    <w:p w:rsidR="00200D87" w:rsidRDefault="00200D87" w:rsidP="00200D87">
      <w:pPr>
        <w:jc w:val="center"/>
      </w:pPr>
      <w:r>
        <w:object w:dxaOrig="5389" w:dyaOrig="10368">
          <v:shape id="_x0000_i1035" type="#_x0000_t75" style="width:249pt;height:478.8pt" o:ole="">
            <v:imagedata r:id="rId44" o:title=""/>
          </v:shape>
          <o:OLEObject Type="Embed" ProgID="Visio.Drawing.11" ShapeID="_x0000_i1035" DrawAspect="Content" ObjectID="_1384086072" r:id="rId45"/>
        </w:object>
      </w:r>
    </w:p>
    <w:p w:rsidR="00200D87" w:rsidRDefault="00200D87">
      <w:r>
        <w:br w:type="page"/>
      </w:r>
    </w:p>
    <w:tbl>
      <w:tblPr>
        <w:tblStyle w:val="TableGrid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960403" w:rsidRDefault="00200D87" w:rsidP="00EB615A">
            <w:pPr>
              <w:jc w:val="center"/>
            </w:pPr>
            <w:r>
              <w:t>Registrar Venta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ID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209/01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Juego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Registrar una nueva venta.</w:t>
            </w:r>
          </w:p>
        </w:tc>
      </w:tr>
      <w:tr w:rsidR="00200D87" w:rsidRP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Camino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B1302B" w:rsidRDefault="00200D87" w:rsidP="00EB61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A1, S2,</w:t>
            </w:r>
            <w:r w:rsidRPr="00B1302B">
              <w:rPr>
                <w:lang w:val="en-US"/>
              </w:rPr>
              <w:t xml:space="preserve"> A3, S4, S5, A6, S7, A</w:t>
            </w:r>
            <w:r>
              <w:rPr>
                <w:lang w:val="en-US"/>
              </w:rPr>
              <w:t>8, A9, S10, S11, S12, S13, S14,A15,A16,A17,S18,A19,S20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Media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C52DBA" w:rsidRDefault="00200D87" w:rsidP="00EB615A">
            <w:pPr>
              <w:tabs>
                <w:tab w:val="left" w:pos="317"/>
              </w:tabs>
              <w:ind w:left="317" w:hanging="283"/>
              <w:rPr>
                <w:rFonts w:cstheme="minorHAnsi"/>
              </w:rPr>
            </w:pPr>
            <w:r>
              <w:rPr>
                <w:rFonts w:cstheme="minorHAnsi"/>
              </w:rPr>
              <w:t>-Permiso como Viajante al usuario Esteban Gonzales.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54C01" w:rsidRDefault="00200D87" w:rsidP="00EB615A">
            <w:pPr>
              <w:rPr>
                <w:b/>
              </w:rPr>
            </w:pPr>
            <w:r>
              <w:rPr>
                <w:b/>
              </w:rPr>
              <w:t>Resultado: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Se registra una nueva venta.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00D87" w:rsidRPr="00631876" w:rsidRDefault="00200D87" w:rsidP="00EB615A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>
              <w:rPr>
                <w:i/>
              </w:rPr>
              <w:t>Venta.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el cliente de ese viajante.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V selecciona el cliente: </w:t>
            </w:r>
            <w:proofErr w:type="spellStart"/>
            <w:r>
              <w:t>TodoLente</w:t>
            </w:r>
            <w:proofErr w:type="spellEnd"/>
            <w:r>
              <w:t xml:space="preserve"> </w:t>
            </w:r>
            <w:proofErr w:type="spellStart"/>
            <w:r>
              <w:t>srl</w:t>
            </w:r>
            <w:proofErr w:type="spellEnd"/>
            <w:r>
              <w:t xml:space="preserve">, </w:t>
            </w:r>
            <w:proofErr w:type="spellStart"/>
            <w:r>
              <w:t>todolente</w:t>
            </w:r>
            <w:proofErr w:type="spellEnd"/>
            <w:r>
              <w:t xml:space="preserve">, </w:t>
            </w:r>
            <w:hyperlink r:id="rId46" w:history="1">
              <w:r w:rsidRPr="00242940">
                <w:rPr>
                  <w:rStyle w:val="Hyperlink"/>
                </w:rPr>
                <w:t>todolente@gmail.com</w:t>
              </w:r>
            </w:hyperlink>
            <w:r>
              <w:t xml:space="preserve">, </w:t>
            </w:r>
            <w:r>
              <w:rPr>
                <w:sz w:val="18"/>
                <w:szCs w:val="18"/>
              </w:rPr>
              <w:t>45218</w:t>
            </w:r>
            <w:r w:rsidRPr="00200D87">
              <w:rPr>
                <w:sz w:val="18"/>
                <w:szCs w:val="18"/>
              </w:rPr>
              <w:t>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busca para ese cliente los pedidos entregados y existe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muestra los pedidos entregados, junto con su nro. De pedido y fecha real de entrega:</w:t>
            </w:r>
          </w:p>
          <w:p w:rsidR="00200D87" w:rsidRDefault="00200D87" w:rsidP="00EB615A">
            <w:r>
              <w:t>Nro. 34, 08/12/2011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el pedido: Nro. 34,08/12/2011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para el pedido seleccionado muestra nro. De pedido, fecha real de entrega y los detalles del mismo, especificando </w:t>
            </w:r>
            <w:r>
              <w:rPr>
                <w:lang w:val="es-ES"/>
              </w:rPr>
              <w:t xml:space="preserve">código de </w:t>
            </w:r>
            <w:r>
              <w:t xml:space="preserve">producto, nombre, cantidad pedida, precio unitario y subtotal: </w:t>
            </w:r>
          </w:p>
          <w:p w:rsidR="00200D87" w:rsidRDefault="00200D87" w:rsidP="00EB615A">
            <w:proofErr w:type="spellStart"/>
            <w:r>
              <w:t>Nro</w:t>
            </w:r>
            <w:proofErr w:type="spellEnd"/>
            <w:r>
              <w:t xml:space="preserve"> 34, 08/12/2011:</w:t>
            </w:r>
          </w:p>
          <w:p w:rsidR="00200D87" w:rsidRDefault="00200D87" w:rsidP="00EB615A">
            <w:r>
              <w:t>Código: 9</w:t>
            </w:r>
            <w:proofErr w:type="gramStart"/>
            <w:r>
              <w:t>,S4n714</w:t>
            </w:r>
            <w:proofErr w:type="gramEnd"/>
            <w:r>
              <w:t xml:space="preserve">, $7, grande, rojo, </w:t>
            </w:r>
            <w:proofErr w:type="spellStart"/>
            <w:r>
              <w:t>jezreel</w:t>
            </w:r>
            <w:proofErr w:type="spellEnd"/>
            <w:r>
              <w:t>, 7, $49.</w:t>
            </w:r>
          </w:p>
          <w:p w:rsidR="00200D87" w:rsidRDefault="00200D87" w:rsidP="00EB615A">
            <w:proofErr w:type="spellStart"/>
            <w:r>
              <w:t>Codigo</w:t>
            </w:r>
            <w:proofErr w:type="spellEnd"/>
            <w:r>
              <w:t xml:space="preserve">: 6, S4n714, $15, mediano, amarillo, </w:t>
            </w:r>
            <w:proofErr w:type="spellStart"/>
            <w:r>
              <w:t>dimodica</w:t>
            </w:r>
            <w:proofErr w:type="spellEnd"/>
            <w:r>
              <w:t>, 7, $105.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la cantidad real de productos  a entregar, en caso que sea diferente a la pedida.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nuevos productos entregados.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calcula según los productos especificados y sus cantidades, el precio total a pagar.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</w:t>
            </w:r>
            <w:r w:rsidRPr="00F148E8">
              <w:t>Sistema</w:t>
            </w:r>
            <w:r>
              <w:t xml:space="preserve"> verifica si el cliente posee saldo a favor (nota de crédito del mismo)</w:t>
            </w:r>
            <w:proofErr w:type="gramStart"/>
            <w:r>
              <w:t>..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Cliente no posee saldo a favor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precio total a cobrar no ha sido cubierto por el saldo a favor del Cliente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seleccione la forma de pago del pedido y el monto de esa forma de pago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selecciona la forma de pago cheque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ingresa todos los datos referidos al cheque: Número Cheque, banco, sucursal, emisor, fecha emisión, fecha de cobro, monto y cobrador:</w:t>
            </w:r>
          </w:p>
          <w:p w:rsidR="00200D87" w:rsidRDefault="00200D87" w:rsidP="00EB615A">
            <w:r>
              <w:t xml:space="preserve">Nro. 563, </w:t>
            </w:r>
            <w:proofErr w:type="spellStart"/>
            <w:r>
              <w:t>Citi</w:t>
            </w:r>
            <w:proofErr w:type="spellEnd"/>
            <w:r>
              <w:t xml:space="preserve">, V. Sarsfield 234, Pedro </w:t>
            </w:r>
            <w:proofErr w:type="spellStart"/>
            <w:r>
              <w:t>Pell</w:t>
            </w:r>
            <w:proofErr w:type="spellEnd"/>
            <w:r>
              <w:t xml:space="preserve">, 26/07/2011, 28/08/2011, Rodrigo </w:t>
            </w:r>
            <w:proofErr w:type="spellStart"/>
            <w:r>
              <w:t>Diaz</w:t>
            </w:r>
            <w:proofErr w:type="spellEnd"/>
            <w:r>
              <w:t>, Recibido.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no desea ingresar otra forma de pago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Sistema solicita se confirme la registración de la entrega y el cobro del pedido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A19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>El V confirma la registración de la entrega y el cobro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CP-209/01- S20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r>
              <w:t xml:space="preserve">El Sistema registra la venta con los siguientes datos: Fecha de real de entrega, Forma de pago, Estado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, </w:t>
            </w:r>
            <w:r>
              <w:t xml:space="preserve">Estado de detalle de venta como </w:t>
            </w:r>
            <w:r w:rsidRPr="001B36AC">
              <w:rPr>
                <w:i/>
              </w:rPr>
              <w:t>Realizada</w:t>
            </w:r>
            <w:r>
              <w:rPr>
                <w:i/>
              </w:rPr>
              <w:t xml:space="preserve"> Estado del cobro de pedido como </w:t>
            </w:r>
            <w:r w:rsidRPr="00522CC5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y Estado de cheque como </w:t>
            </w:r>
            <w:r w:rsidRPr="00EC6C1A">
              <w:rPr>
                <w:i/>
              </w:rPr>
              <w:t>Registrado</w:t>
            </w:r>
            <w:r>
              <w:rPr>
                <w:i/>
              </w:rPr>
              <w:t xml:space="preserve"> </w:t>
            </w:r>
            <w:r>
              <w:t xml:space="preserve">(en caso de haber pagado con Cheque), y actualizando el estado de pedido a </w:t>
            </w:r>
            <w:r>
              <w:rPr>
                <w:i/>
              </w:rPr>
              <w:t xml:space="preserve">Entregado </w:t>
            </w:r>
            <w:r w:rsidRPr="001B36AC">
              <w:t>y el estado del detalle de pedido a</w:t>
            </w:r>
            <w:r>
              <w:rPr>
                <w:i/>
              </w:rPr>
              <w:t xml:space="preserve"> Entregado. </w:t>
            </w:r>
            <w:r>
              <w:t>En caso de tratarse de un pago con Nota de Crédito, se actualiza el crédito de cuenta del cliente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/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Pisciolari Antonela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V 1.0</w:t>
            </w:r>
          </w:p>
        </w:tc>
      </w:tr>
      <w:tr w:rsidR="00200D87" w:rsidTr="00EB615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D87" w:rsidRDefault="00200D87" w:rsidP="00EB615A">
            <w:pPr>
              <w:jc w:val="center"/>
            </w:pPr>
            <w:r>
              <w:t>13/07/2010</w:t>
            </w:r>
          </w:p>
        </w:tc>
      </w:tr>
    </w:tbl>
    <w:p w:rsidR="00200D87" w:rsidRPr="00200D87" w:rsidRDefault="00200D87" w:rsidP="00200D87">
      <w:pPr>
        <w:rPr>
          <w:lang w:val="es-AR"/>
        </w:rPr>
      </w:pPr>
    </w:p>
    <w:sectPr w:rsidR="00200D87" w:rsidRPr="00200D87" w:rsidSect="00A97225">
      <w:headerReference w:type="default" r:id="rId47"/>
      <w:footerReference w:type="default" r:id="rId48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10A" w:rsidRDefault="00E5710A" w:rsidP="00740C3F">
      <w:pPr>
        <w:spacing w:after="0" w:line="240" w:lineRule="auto"/>
      </w:pPr>
      <w:r>
        <w:separator/>
      </w:r>
    </w:p>
  </w:endnote>
  <w:endnote w:type="continuationSeparator" w:id="0">
    <w:p w:rsidR="00E5710A" w:rsidRDefault="00E5710A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7E3D20" w:rsidRPr="004F34FB" w:rsidTr="00740C3F">
      <w:trPr>
        <w:jc w:val="center"/>
      </w:trPr>
      <w:tc>
        <w:tcPr>
          <w:tcW w:w="4661" w:type="dxa"/>
        </w:tcPr>
        <w:p w:rsidR="007E3D20" w:rsidRPr="004F34FB" w:rsidRDefault="007E3D20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7E3D20" w:rsidRPr="004F34FB" w:rsidRDefault="007E3D20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7E3D20" w:rsidRPr="004F34FB" w:rsidRDefault="007E3D20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266D8D">
            <w:rPr>
              <w:rStyle w:val="PageNumber"/>
              <w:rFonts w:ascii="Arial" w:hAnsi="Arial" w:cs="Arial"/>
              <w:noProof/>
              <w:sz w:val="18"/>
              <w:szCs w:val="18"/>
            </w:rPr>
            <w:t>25</w:t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266D8D">
            <w:rPr>
              <w:rFonts w:ascii="Arial" w:hAnsi="Arial" w:cs="Arial"/>
              <w:noProof/>
              <w:sz w:val="18"/>
              <w:szCs w:val="18"/>
            </w:rPr>
            <w:t>25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E3D20" w:rsidRDefault="007E3D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10A" w:rsidRDefault="00E5710A" w:rsidP="00740C3F">
      <w:pPr>
        <w:spacing w:after="0" w:line="240" w:lineRule="auto"/>
      </w:pPr>
      <w:r>
        <w:separator/>
      </w:r>
    </w:p>
  </w:footnote>
  <w:footnote w:type="continuationSeparator" w:id="0">
    <w:p w:rsidR="00E5710A" w:rsidRDefault="00E5710A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D20" w:rsidRPr="00740C3F" w:rsidRDefault="007E3D20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200D87" w:rsidRPr="00740C3F" w:rsidTr="00EB615A">
      <w:trPr>
        <w:trHeight w:val="277"/>
      </w:trPr>
      <w:tc>
        <w:tcPr>
          <w:tcW w:w="350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2" w:type="dxa"/>
        </w:tcPr>
        <w:p w:rsidR="00200D87" w:rsidRDefault="00200D87" w:rsidP="00EB615A">
          <w:pPr>
            <w:pStyle w:val="Header"/>
            <w:rPr>
              <w:szCs w:val="16"/>
            </w:rPr>
          </w:pPr>
        </w:p>
      </w:tc>
      <w:tc>
        <w:tcPr>
          <w:tcW w:w="184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 xml:space="preserve"> Proyecto Final</w:t>
          </w:r>
        </w:p>
      </w:tc>
    </w:tr>
    <w:tr w:rsidR="00200D87" w:rsidRPr="00740C3F" w:rsidTr="00EB615A">
      <w:trPr>
        <w:trHeight w:val="295"/>
      </w:trPr>
      <w:tc>
        <w:tcPr>
          <w:tcW w:w="3500" w:type="dxa"/>
        </w:tcPr>
        <w:p w:rsidR="00200D87" w:rsidRDefault="00200D87" w:rsidP="00EB615A">
          <w:pPr>
            <w:pStyle w:val="Header"/>
            <w:rPr>
              <w:szCs w:val="16"/>
            </w:rPr>
          </w:pPr>
          <w:r>
            <w:rPr>
              <w:szCs w:val="16"/>
            </w:rPr>
            <w:t xml:space="preserve">       Facultad Regional Córdoba</w:t>
          </w:r>
        </w:p>
      </w:tc>
      <w:tc>
        <w:tcPr>
          <w:tcW w:w="4142" w:type="dxa"/>
        </w:tcPr>
        <w:p w:rsidR="00200D87" w:rsidRPr="009F0592" w:rsidRDefault="00200D87" w:rsidP="00EB615A">
          <w:pPr>
            <w:pStyle w:val="Header"/>
            <w:rPr>
              <w:szCs w:val="16"/>
            </w:rPr>
          </w:pPr>
          <w:r w:rsidRPr="00E81072">
            <w:rPr>
              <w:szCs w:val="16"/>
            </w:rPr>
            <w:t>Ingeniería en Sistemas de Informaci</w:t>
          </w:r>
          <w:r>
            <w:rPr>
              <w:szCs w:val="16"/>
            </w:rPr>
            <w:t>ón</w:t>
          </w:r>
        </w:p>
      </w:tc>
      <w:tc>
        <w:tcPr>
          <w:tcW w:w="1840" w:type="dxa"/>
        </w:tcPr>
        <w:p w:rsidR="00200D87" w:rsidRPr="00E81072" w:rsidRDefault="00200D87" w:rsidP="00EB615A">
          <w:pPr>
            <w:pStyle w:val="Header"/>
            <w:rPr>
              <w:szCs w:val="16"/>
            </w:rPr>
          </w:pPr>
          <w:r>
            <w:rPr>
              <w:noProof/>
              <w:lang w:val="en-US"/>
            </w:rPr>
            <w:drawing>
              <wp:inline distT="0" distB="0" distL="0" distR="0" wp14:anchorId="2F6C5BB2" wp14:editId="6B0681DF">
                <wp:extent cx="792480" cy="212129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90" cy="2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E3D20" w:rsidRDefault="007E3D20">
    <w:pPr>
      <w:pStyle w:val="Header"/>
    </w:pPr>
  </w:p>
  <w:p w:rsidR="007E3D20" w:rsidRDefault="007E3D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B3D02A5"/>
    <w:multiLevelType w:val="hybridMultilevel"/>
    <w:tmpl w:val="F5E854AA"/>
    <w:lvl w:ilvl="0" w:tplc="04C41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4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554C9"/>
    <w:rsid w:val="00065974"/>
    <w:rsid w:val="00092D1C"/>
    <w:rsid w:val="001368AE"/>
    <w:rsid w:val="0014215F"/>
    <w:rsid w:val="00177408"/>
    <w:rsid w:val="001A0009"/>
    <w:rsid w:val="00200D87"/>
    <w:rsid w:val="00266D8D"/>
    <w:rsid w:val="002A2BAC"/>
    <w:rsid w:val="002A7CF0"/>
    <w:rsid w:val="002C3BFA"/>
    <w:rsid w:val="00310004"/>
    <w:rsid w:val="00322BDA"/>
    <w:rsid w:val="00335992"/>
    <w:rsid w:val="00346BC0"/>
    <w:rsid w:val="003D3610"/>
    <w:rsid w:val="004938A2"/>
    <w:rsid w:val="004A4526"/>
    <w:rsid w:val="004C1E94"/>
    <w:rsid w:val="004E488A"/>
    <w:rsid w:val="00504849"/>
    <w:rsid w:val="00511D5C"/>
    <w:rsid w:val="0051283E"/>
    <w:rsid w:val="00516A93"/>
    <w:rsid w:val="005266E0"/>
    <w:rsid w:val="00537CD3"/>
    <w:rsid w:val="00603766"/>
    <w:rsid w:val="00633F9D"/>
    <w:rsid w:val="006828CB"/>
    <w:rsid w:val="00740C3F"/>
    <w:rsid w:val="00742608"/>
    <w:rsid w:val="00754B4F"/>
    <w:rsid w:val="007559BE"/>
    <w:rsid w:val="007633A7"/>
    <w:rsid w:val="007B06BB"/>
    <w:rsid w:val="007B1462"/>
    <w:rsid w:val="007B2088"/>
    <w:rsid w:val="007E3D20"/>
    <w:rsid w:val="00805688"/>
    <w:rsid w:val="00814F0A"/>
    <w:rsid w:val="00846953"/>
    <w:rsid w:val="008662F1"/>
    <w:rsid w:val="00867BB0"/>
    <w:rsid w:val="008A0929"/>
    <w:rsid w:val="008D3BE6"/>
    <w:rsid w:val="00915FCE"/>
    <w:rsid w:val="00947EAF"/>
    <w:rsid w:val="009A1D93"/>
    <w:rsid w:val="009E59B3"/>
    <w:rsid w:val="009F5D19"/>
    <w:rsid w:val="00A36552"/>
    <w:rsid w:val="00A402B8"/>
    <w:rsid w:val="00A97225"/>
    <w:rsid w:val="00AC223D"/>
    <w:rsid w:val="00AE54CE"/>
    <w:rsid w:val="00AF086B"/>
    <w:rsid w:val="00B941D9"/>
    <w:rsid w:val="00BD51C6"/>
    <w:rsid w:val="00C06DC1"/>
    <w:rsid w:val="00C85DCE"/>
    <w:rsid w:val="00DA4708"/>
    <w:rsid w:val="00DB5BB9"/>
    <w:rsid w:val="00DC3146"/>
    <w:rsid w:val="00E163EC"/>
    <w:rsid w:val="00E304FC"/>
    <w:rsid w:val="00E5710A"/>
    <w:rsid w:val="00EB7BEB"/>
    <w:rsid w:val="00EE1ADE"/>
    <w:rsid w:val="00EF59B5"/>
    <w:rsid w:val="00F034D2"/>
    <w:rsid w:val="00F07943"/>
    <w:rsid w:val="00F23E2E"/>
    <w:rsid w:val="00F42C79"/>
    <w:rsid w:val="00F74851"/>
    <w:rsid w:val="00FA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ghtList-Accent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-todolentes@gmail.com" TargetMode="External"/><Relationship Id="rId18" Type="http://schemas.openxmlformats.org/officeDocument/2006/relationships/image" Target="media/image2.emf"/><Relationship Id="rId26" Type="http://schemas.openxmlformats.org/officeDocument/2006/relationships/oleObject" Target="embeddings/oleObject4.bin"/><Relationship Id="rId39" Type="http://schemas.openxmlformats.org/officeDocument/2006/relationships/hyperlink" Target="mailto:pedroalmodivar@gmail.com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6.bin"/><Relationship Id="rId42" Type="http://schemas.openxmlformats.org/officeDocument/2006/relationships/image" Target="media/image10.emf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todolentes@gmail.com" TargetMode="External"/><Relationship Id="rId17" Type="http://schemas.openxmlformats.org/officeDocument/2006/relationships/hyperlink" Target="mailto:-todolentes@gmail.com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6.emf"/><Relationship Id="rId38" Type="http://schemas.openxmlformats.org/officeDocument/2006/relationships/oleObject" Target="embeddings/oleObject8.bin"/><Relationship Id="rId46" Type="http://schemas.openxmlformats.org/officeDocument/2006/relationships/hyperlink" Target="mailto:todolente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-todolentes@gmail.com" TargetMode="External"/><Relationship Id="rId20" Type="http://schemas.openxmlformats.org/officeDocument/2006/relationships/image" Target="media/image3.emf"/><Relationship Id="rId29" Type="http://schemas.openxmlformats.org/officeDocument/2006/relationships/hyperlink" Target="mailto:&#8211;lentesin@gmail.com" TargetMode="External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hyperlink" Target="mailto:&#8211;lentesin@gmail.com" TargetMode="External"/><Relationship Id="rId32" Type="http://schemas.openxmlformats.org/officeDocument/2006/relationships/oleObject" Target="embeddings/oleObject5.bin"/><Relationship Id="rId37" Type="http://schemas.openxmlformats.org/officeDocument/2006/relationships/image" Target="media/image8.emf"/><Relationship Id="rId40" Type="http://schemas.openxmlformats.org/officeDocument/2006/relationships/image" Target="media/image9.emf"/><Relationship Id="rId45" Type="http://schemas.openxmlformats.org/officeDocument/2006/relationships/oleObject" Target="embeddings/oleObject11.bin"/><Relationship Id="rId5" Type="http://schemas.microsoft.com/office/2007/relationships/stylesWithEffects" Target="stylesWithEffects.xml"/><Relationship Id="rId15" Type="http://schemas.openxmlformats.org/officeDocument/2006/relationships/hyperlink" Target="mailto:-todolentes@gmail.com" TargetMode="External"/><Relationship Id="rId23" Type="http://schemas.openxmlformats.org/officeDocument/2006/relationships/hyperlink" Target="mailto:-todolentes@gmail.com" TargetMode="External"/><Relationship Id="rId28" Type="http://schemas.openxmlformats.org/officeDocument/2006/relationships/hyperlink" Target="mailto:-todolentes@gmail.com" TargetMode="External"/><Relationship Id="rId36" Type="http://schemas.openxmlformats.org/officeDocument/2006/relationships/oleObject" Target="embeddings/oleObject7.bin"/><Relationship Id="rId49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2.bin"/><Relationship Id="rId31" Type="http://schemas.openxmlformats.org/officeDocument/2006/relationships/image" Target="media/image5.emf"/><Relationship Id="rId44" Type="http://schemas.openxmlformats.org/officeDocument/2006/relationships/image" Target="media/image11.w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-todolentes@gmail.com" TargetMode="External"/><Relationship Id="rId22" Type="http://schemas.openxmlformats.org/officeDocument/2006/relationships/hyperlink" Target="mailto:&#8211;lanuevaonda@gmail.com" TargetMode="External"/><Relationship Id="rId27" Type="http://schemas.openxmlformats.org/officeDocument/2006/relationships/hyperlink" Target="mailto:&#8211;lanuevaonda@gmail.com" TargetMode="External"/><Relationship Id="rId30" Type="http://schemas.openxmlformats.org/officeDocument/2006/relationships/hyperlink" Target="mailto:&#8211;lentesin@gmail.com" TargetMode="External"/><Relationship Id="rId35" Type="http://schemas.openxmlformats.org/officeDocument/2006/relationships/image" Target="media/image7.emf"/><Relationship Id="rId43" Type="http://schemas.openxmlformats.org/officeDocument/2006/relationships/oleObject" Target="embeddings/oleObject10.bin"/><Relationship Id="rId48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Flujo de Trabajo de Prueba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70BB8E-18D1-4D1D-9811-F3DDA949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27</Pages>
  <Words>7631</Words>
  <Characters>43497</Characters>
  <Application>Microsoft Office Word</Application>
  <DocSecurity>0</DocSecurity>
  <Lines>362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      Universidad Tecnológica Nacional</Company>
  <LinksUpToDate>false</LinksUpToDate>
  <CharactersWithSpaces>51026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apisciol</cp:lastModifiedBy>
  <cp:revision>14</cp:revision>
  <cp:lastPrinted>2010-06-15T10:04:00Z</cp:lastPrinted>
  <dcterms:created xsi:type="dcterms:W3CDTF">2010-06-15T06:47:00Z</dcterms:created>
  <dcterms:modified xsi:type="dcterms:W3CDTF">2011-11-29T18:34:00Z</dcterms:modified>
</cp:coreProperties>
</file>