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427617"/>
        <w:docPartObj>
          <w:docPartGallery w:val="Cover Pages"/>
          <w:docPartUnique/>
        </w:docPartObj>
      </w:sdtPr>
      <w:sdtEndPr>
        <w:rPr>
          <w:rFonts w:asciiTheme="majorHAnsi" w:eastAsiaTheme="majorEastAsia" w:hAnsiTheme="majorHAnsi" w:cstheme="majorBidi"/>
          <w:caps/>
        </w:rPr>
      </w:sdtEndPr>
      <w:sdtContent>
        <w:tbl>
          <w:tblPr>
            <w:tblpPr w:leftFromText="187" w:rightFromText="187" w:vertAnchor="page" w:horzAnchor="page" w:tblpYSpec="top"/>
            <w:tblW w:w="0" w:type="auto"/>
            <w:tblLook w:val="04A0"/>
          </w:tblPr>
          <w:tblGrid>
            <w:gridCol w:w="1440"/>
            <w:gridCol w:w="2520"/>
          </w:tblGrid>
          <w:tr w:rsidR="00601AFF" w:rsidTr="00A91EF2">
            <w:trPr>
              <w:trHeight w:val="1440"/>
            </w:trPr>
            <w:tc>
              <w:tcPr>
                <w:tcW w:w="1440" w:type="dxa"/>
                <w:tcBorders>
                  <w:right w:val="single" w:sz="4" w:space="0" w:color="FFFFFF" w:themeColor="background1"/>
                </w:tcBorders>
                <w:shd w:val="clear" w:color="auto" w:fill="988207" w:themeFill="accent2" w:themeFillShade="BF"/>
              </w:tcPr>
              <w:p w:rsidR="00601AFF" w:rsidRDefault="00601AFF" w:rsidP="00A91EF2"/>
            </w:tc>
            <w:sdt>
              <w:sdtPr>
                <w:rPr>
                  <w:rFonts w:asciiTheme="majorHAnsi" w:eastAsiaTheme="majorEastAsia" w:hAnsiTheme="majorHAnsi" w:cstheme="majorBidi"/>
                  <w:b/>
                  <w:bCs/>
                  <w:color w:val="FFFFFF" w:themeColor="background1"/>
                  <w:sz w:val="72"/>
                  <w:szCs w:val="72"/>
                </w:rPr>
                <w:alias w:val="Año"/>
                <w:id w:val="15676118"/>
                <w:dataBinding w:prefixMappings="xmlns:ns0='http://schemas.microsoft.com/office/2006/coverPageProps'" w:xpath="/ns0:CoverPageProperties[1]/ns0:PublishDate[1]" w:storeItemID="{55AF091B-3C7A-41E3-B477-F2FDAA23CFDA}"/>
                <w:date w:fullDate="2010-01-01T00:00:00Z">
                  <w:dateFormat w:val="yyyy"/>
                  <w:lid w:val="es-ES"/>
                  <w:storeMappedDataAs w:val="dateTime"/>
                  <w:calendar w:val="gregorian"/>
                </w:date>
              </w:sdtPr>
              <w:sdtContent>
                <w:tc>
                  <w:tcPr>
                    <w:tcW w:w="2520" w:type="dxa"/>
                    <w:tcBorders>
                      <w:left w:val="single" w:sz="4" w:space="0" w:color="FFFFFF" w:themeColor="background1"/>
                    </w:tcBorders>
                    <w:shd w:val="clear" w:color="auto" w:fill="988207" w:themeFill="accent2" w:themeFillShade="BF"/>
                    <w:vAlign w:val="bottom"/>
                  </w:tcPr>
                  <w:p w:rsidR="00601AFF" w:rsidRDefault="00601AFF" w:rsidP="00601AFF">
                    <w:pPr>
                      <w:pStyle w:val="Sinespaciado"/>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2010</w:t>
                    </w:r>
                  </w:p>
                </w:tc>
              </w:sdtContent>
            </w:sdt>
          </w:tr>
          <w:tr w:rsidR="00601AFF" w:rsidTr="00A91EF2">
            <w:trPr>
              <w:trHeight w:val="2880"/>
            </w:trPr>
            <w:tc>
              <w:tcPr>
                <w:tcW w:w="1440" w:type="dxa"/>
                <w:tcBorders>
                  <w:right w:val="single" w:sz="4" w:space="0" w:color="000000" w:themeColor="text1"/>
                </w:tcBorders>
              </w:tcPr>
              <w:p w:rsidR="00601AFF" w:rsidRDefault="00601AFF" w:rsidP="00A91EF2"/>
            </w:tc>
            <w:tc>
              <w:tcPr>
                <w:tcW w:w="2520" w:type="dxa"/>
                <w:tcBorders>
                  <w:left w:val="single" w:sz="4" w:space="0" w:color="000000" w:themeColor="text1"/>
                </w:tcBorders>
                <w:vAlign w:val="center"/>
              </w:tcPr>
              <w:p w:rsidR="00601AFF" w:rsidRDefault="00601AFF" w:rsidP="00A91EF2">
                <w:pPr>
                  <w:pStyle w:val="Sinespaciado"/>
                  <w:rPr>
                    <w:color w:val="66627F" w:themeColor="accent3" w:themeShade="BF"/>
                  </w:rPr>
                </w:pPr>
              </w:p>
              <w:p w:rsidR="00601AFF" w:rsidRDefault="00601AFF" w:rsidP="00A91EF2">
                <w:pPr>
                  <w:pStyle w:val="Sinespaciado"/>
                  <w:rPr>
                    <w:color w:val="66627F" w:themeColor="accent3" w:themeShade="BF"/>
                  </w:rPr>
                </w:pPr>
              </w:p>
              <w:p w:rsidR="00601AFF" w:rsidRDefault="00601AFF" w:rsidP="00A91EF2">
                <w:pPr>
                  <w:pStyle w:val="Sinespaciado"/>
                  <w:rPr>
                    <w:color w:val="66627F" w:themeColor="accent3" w:themeShade="BF"/>
                  </w:rPr>
                </w:pPr>
              </w:p>
            </w:tc>
          </w:tr>
        </w:tbl>
        <w:sdt>
          <w:sdtPr>
            <w:rPr>
              <w:sz w:val="36"/>
              <w:szCs w:val="36"/>
            </w:rPr>
            <w:alias w:val="Organización"/>
            <w:id w:val="15676123"/>
            <w:showingPlcHdr/>
            <w:dataBinding w:prefixMappings="xmlns:ns0='http://schemas.openxmlformats.org/officeDocument/2006/extended-properties'" w:xpath="/ns0:Properties[1]/ns0:Company[1]" w:storeItemID="{6668398D-A668-4E3E-A5EB-62B293D839F1}"/>
            <w:text/>
          </w:sdtPr>
          <w:sdtContent>
            <w:p w:rsidR="00601AFF" w:rsidRDefault="00601AFF" w:rsidP="00601AFF">
              <w:pPr>
                <w:pStyle w:val="Sinespaciado"/>
                <w:jc w:val="center"/>
                <w:rPr>
                  <w:sz w:val="36"/>
                  <w:szCs w:val="36"/>
                </w:rPr>
              </w:pPr>
              <w:r>
                <w:rPr>
                  <w:sz w:val="36"/>
                  <w:szCs w:val="36"/>
                </w:rPr>
                <w:t xml:space="preserve">     </w:t>
              </w:r>
            </w:p>
          </w:sdtContent>
        </w:sdt>
        <w:p w:rsidR="00601AFF" w:rsidRDefault="00601AFF" w:rsidP="00601AFF"/>
        <w:p w:rsidR="00601AFF" w:rsidRPr="004F3145" w:rsidRDefault="00601AFF" w:rsidP="00601AFF">
          <w:pPr>
            <w:jc w:val="center"/>
            <w:rPr>
              <w:sz w:val="32"/>
              <w:szCs w:val="32"/>
            </w:rPr>
          </w:pPr>
          <w:r w:rsidRPr="004F3145">
            <w:rPr>
              <w:sz w:val="32"/>
              <w:szCs w:val="32"/>
            </w:rPr>
            <w:t>Ingeniería en Sistemas de Información</w:t>
          </w:r>
        </w:p>
        <w:p w:rsidR="00601AFF" w:rsidRDefault="00601AFF" w:rsidP="00601AFF"/>
        <w:p w:rsidR="00601AFF" w:rsidRDefault="00601AFF" w:rsidP="00601AFF"/>
        <w:p w:rsidR="00601AFF" w:rsidRDefault="00601AFF" w:rsidP="00601AFF"/>
        <w:tbl>
          <w:tblPr>
            <w:tblpPr w:leftFromText="187" w:rightFromText="187" w:vertAnchor="page" w:horzAnchor="margin" w:tblpY="6856"/>
            <w:tblW w:w="5517" w:type="pct"/>
            <w:tblLook w:val="04A0"/>
          </w:tblPr>
          <w:tblGrid>
            <w:gridCol w:w="9622"/>
          </w:tblGrid>
          <w:tr w:rsidR="00601AFF" w:rsidTr="00A91EF2">
            <w:trPr>
              <w:trHeight w:val="1863"/>
            </w:trPr>
            <w:tc>
              <w:tcPr>
                <w:tcW w:w="0" w:type="auto"/>
              </w:tcPr>
              <w:p w:rsidR="00601AFF" w:rsidRDefault="00601AFF" w:rsidP="00221CF3">
                <w:pPr>
                  <w:pStyle w:val="Sinespaciado"/>
                  <w:rPr>
                    <w:b/>
                    <w:bCs/>
                    <w:caps/>
                    <w:sz w:val="72"/>
                    <w:szCs w:val="72"/>
                  </w:rPr>
                </w:pPr>
                <w:r>
                  <w:rPr>
                    <w:b/>
                    <w:bCs/>
                    <w:caps/>
                    <w:color w:val="66627F" w:themeColor="accent3" w:themeShade="BF"/>
                    <w:sz w:val="72"/>
                    <w:szCs w:val="72"/>
                  </w:rPr>
                  <w:t>[</w:t>
                </w:r>
                <w:sdt>
                  <w:sdtPr>
                    <w:rPr>
                      <w:b/>
                      <w:bCs/>
                      <w:caps/>
                      <w:sz w:val="66"/>
                      <w:szCs w:val="66"/>
                    </w:rPr>
                    <w:alias w:val="Título"/>
                    <w:id w:val="15676137"/>
                    <w:dataBinding w:prefixMappings="xmlns:ns0='http://schemas.openxmlformats.org/package/2006/metadata/core-properties' xmlns:ns1='http://purl.org/dc/elements/1.1/'" w:xpath="/ns0:coreProperties[1]/ns1:title[1]" w:storeItemID="{6C3C8BC8-F283-45AE-878A-BAB7291924A1}"/>
                    <w:text/>
                  </w:sdtPr>
                  <w:sdtContent>
                    <w:r w:rsidR="00221CF3">
                      <w:rPr>
                        <w:b/>
                        <w:bCs/>
                        <w:caps/>
                        <w:sz w:val="66"/>
                        <w:szCs w:val="66"/>
                      </w:rPr>
                      <w:t>Business Intelligence</w:t>
                    </w:r>
                  </w:sdtContent>
                </w:sdt>
                <w:r>
                  <w:rPr>
                    <w:b/>
                    <w:bCs/>
                    <w:caps/>
                    <w:color w:val="66627F" w:themeColor="accent3" w:themeShade="BF"/>
                    <w:sz w:val="72"/>
                    <w:szCs w:val="72"/>
                  </w:rPr>
                  <w:t>]</w:t>
                </w:r>
              </w:p>
            </w:tc>
          </w:tr>
          <w:tr w:rsidR="00601AFF" w:rsidTr="00A91EF2">
            <w:trPr>
              <w:trHeight w:val="387"/>
            </w:trPr>
            <w:tc>
              <w:tcPr>
                <w:tcW w:w="0" w:type="auto"/>
              </w:tcPr>
              <w:p w:rsidR="00601AFF" w:rsidRDefault="00601AFF" w:rsidP="00A91EF2">
                <w:pPr>
                  <w:pStyle w:val="Sinespaciado"/>
                  <w:rPr>
                    <w:color w:val="7F7F7F" w:themeColor="background1" w:themeShade="7F"/>
                  </w:rPr>
                </w:pPr>
              </w:p>
            </w:tc>
          </w:tr>
        </w:tbl>
        <w:tbl>
          <w:tblPr>
            <w:tblStyle w:val="Tablaconcuadrcula"/>
            <w:tblpPr w:leftFromText="141" w:rightFromText="141" w:vertAnchor="page" w:horzAnchor="margin" w:tblpXSpec="right" w:tblpY="12511"/>
            <w:tblOverlap w:val="never"/>
            <w:tblW w:w="4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61"/>
            <w:gridCol w:w="1244"/>
          </w:tblGrid>
          <w:tr w:rsidR="00601AFF" w:rsidRPr="00E1422C" w:rsidTr="00A91EF2">
            <w:tc>
              <w:tcPr>
                <w:tcW w:w="4505" w:type="dxa"/>
                <w:gridSpan w:val="2"/>
              </w:tcPr>
              <w:p w:rsidR="00601AFF" w:rsidRPr="00E1422C" w:rsidRDefault="00601AFF" w:rsidP="00A91EF2">
                <w:pPr>
                  <w:rPr>
                    <w:b/>
                  </w:rPr>
                </w:pPr>
              </w:p>
            </w:tc>
          </w:tr>
          <w:tr w:rsidR="00601AFF" w:rsidRPr="00E1422C" w:rsidTr="00A91EF2">
            <w:tc>
              <w:tcPr>
                <w:tcW w:w="4505" w:type="dxa"/>
                <w:gridSpan w:val="2"/>
              </w:tcPr>
              <w:p w:rsidR="00601AFF" w:rsidRPr="00E1422C" w:rsidRDefault="00601AFF" w:rsidP="00AA77D3">
                <w:pPr>
                  <w:ind w:firstLine="0"/>
                  <w:rPr>
                    <w:b/>
                  </w:rPr>
                </w:pPr>
                <w:r w:rsidRPr="00E1422C">
                  <w:rPr>
                    <w:b/>
                  </w:rPr>
                  <w:t>Integrantes</w:t>
                </w:r>
              </w:p>
            </w:tc>
          </w:tr>
          <w:tr w:rsidR="00601AFF" w:rsidRPr="00E1422C" w:rsidTr="00A91EF2">
            <w:tc>
              <w:tcPr>
                <w:tcW w:w="3261" w:type="dxa"/>
              </w:tcPr>
              <w:p w:rsidR="00601AFF" w:rsidRPr="00A27C02" w:rsidRDefault="00221CF3" w:rsidP="00AA77D3">
                <w:pPr>
                  <w:ind w:firstLine="0"/>
                  <w:rPr>
                    <w:lang w:val="es-ES_tradnl"/>
                  </w:rPr>
                </w:pPr>
                <w:r>
                  <w:rPr>
                    <w:lang w:val="es-ES_tradnl"/>
                  </w:rPr>
                  <w:t>HERNANDEZ</w:t>
                </w:r>
                <w:r w:rsidR="00601AFF" w:rsidRPr="00A27C02">
                  <w:rPr>
                    <w:lang w:val="es-ES_tradnl"/>
                  </w:rPr>
                  <w:t xml:space="preserve">, </w:t>
                </w:r>
                <w:r>
                  <w:rPr>
                    <w:lang w:val="es-ES_tradnl"/>
                  </w:rPr>
                  <w:t>Lucas Adriel</w:t>
                </w:r>
              </w:p>
              <w:p w:rsidR="00601AFF" w:rsidRPr="00A27C02" w:rsidRDefault="00601AFF" w:rsidP="00AA77D3">
                <w:pPr>
                  <w:ind w:firstLine="0"/>
                  <w:rPr>
                    <w:lang w:val="es-ES_tradnl"/>
                  </w:rPr>
                </w:pPr>
                <w:r w:rsidRPr="00A27C02">
                  <w:rPr>
                    <w:lang w:val="es-ES_tradnl"/>
                  </w:rPr>
                  <w:t>NAFRIA, Federico</w:t>
                </w:r>
              </w:p>
              <w:p w:rsidR="00601AFF" w:rsidRPr="00A27C02" w:rsidRDefault="00601AFF" w:rsidP="00AA77D3">
                <w:pPr>
                  <w:ind w:firstLine="0"/>
                  <w:rPr>
                    <w:lang w:val="es-ES_tradnl"/>
                  </w:rPr>
                </w:pPr>
                <w:r w:rsidRPr="00A27C02">
                  <w:rPr>
                    <w:lang w:val="es-ES_tradnl"/>
                  </w:rPr>
                  <w:t>PISCIOLARI, Antonela</w:t>
                </w:r>
              </w:p>
            </w:tc>
            <w:tc>
              <w:tcPr>
                <w:tcW w:w="1244" w:type="dxa"/>
              </w:tcPr>
              <w:p w:rsidR="00601AFF" w:rsidRDefault="00221CF3" w:rsidP="00A91EF2">
                <w:r>
                  <w:t>51895</w:t>
                </w:r>
              </w:p>
              <w:p w:rsidR="00601AFF" w:rsidRDefault="00601AFF" w:rsidP="00A91EF2">
                <w:r>
                  <w:t>51828</w:t>
                </w:r>
              </w:p>
              <w:p w:rsidR="00601AFF" w:rsidRPr="00E1422C" w:rsidRDefault="00601AFF" w:rsidP="00A91EF2">
                <w:r>
                  <w:t>51543</w:t>
                </w:r>
              </w:p>
            </w:tc>
          </w:tr>
          <w:tr w:rsidR="00601AFF" w:rsidRPr="00E1422C" w:rsidTr="00A91EF2">
            <w:tc>
              <w:tcPr>
                <w:tcW w:w="3261" w:type="dxa"/>
              </w:tcPr>
              <w:p w:rsidR="00601AFF" w:rsidRPr="00A27C02" w:rsidRDefault="00601AFF" w:rsidP="00AA77D3">
                <w:pPr>
                  <w:ind w:firstLine="0"/>
                  <w:rPr>
                    <w:lang w:val="es-ES_tradnl"/>
                  </w:rPr>
                </w:pPr>
                <w:r w:rsidRPr="00A27C02">
                  <w:rPr>
                    <w:lang w:val="es-ES_tradnl"/>
                  </w:rPr>
                  <w:t>WAISMAN, Gabriel Leandro</w:t>
                </w:r>
              </w:p>
            </w:tc>
            <w:tc>
              <w:tcPr>
                <w:tcW w:w="1244" w:type="dxa"/>
              </w:tcPr>
              <w:p w:rsidR="00601AFF" w:rsidRPr="00E1422C" w:rsidRDefault="00601AFF" w:rsidP="00A91EF2">
                <w:r>
                  <w:t>51934</w:t>
                </w:r>
              </w:p>
            </w:tc>
          </w:tr>
        </w:tbl>
        <w:tbl>
          <w:tblPr>
            <w:tblStyle w:val="Tablaconcuadrcula"/>
            <w:tblpPr w:leftFromText="141" w:rightFromText="141" w:vertAnchor="text" w:horzAnchor="margin" w:tblpY="46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3"/>
          </w:tblGrid>
          <w:tr w:rsidR="00601AFF" w:rsidRPr="00E1422C" w:rsidTr="00A91EF2">
            <w:trPr>
              <w:trHeight w:val="31"/>
            </w:trPr>
            <w:tc>
              <w:tcPr>
                <w:tcW w:w="4243" w:type="dxa"/>
              </w:tcPr>
              <w:p w:rsidR="00601AFF" w:rsidRPr="00601AFF" w:rsidRDefault="00601AFF" w:rsidP="00A91EF2">
                <w:pPr>
                  <w:rPr>
                    <w:b/>
                    <w:lang w:val="es-ES_tradnl"/>
                  </w:rPr>
                </w:pPr>
                <w:r w:rsidRPr="00601AFF">
                  <w:rPr>
                    <w:b/>
                    <w:lang w:val="es-ES_tradnl"/>
                  </w:rPr>
                  <w:t>Profesores:</w:t>
                </w:r>
              </w:p>
              <w:p w:rsidR="00601AFF" w:rsidRPr="00601AFF" w:rsidRDefault="008554D1" w:rsidP="008554D1">
                <w:pPr>
                  <w:rPr>
                    <w:b/>
                    <w:lang w:val="es-ES_tradnl"/>
                  </w:rPr>
                </w:pPr>
                <w:r>
                  <w:rPr>
                    <w:lang w:val="es-ES_tradnl"/>
                  </w:rPr>
                  <w:t>Casali</w:t>
                </w:r>
                <w:r w:rsidR="00601AFF" w:rsidRPr="00601AFF">
                  <w:rPr>
                    <w:lang w:val="es-ES_tradnl"/>
                  </w:rPr>
                  <w:t xml:space="preserve">, </w:t>
                </w:r>
                <w:r>
                  <w:rPr>
                    <w:lang w:val="es-ES_tradnl"/>
                  </w:rPr>
                  <w:t>Diego Rafael</w:t>
                </w:r>
                <w:r w:rsidR="00601AFF" w:rsidRPr="00601AFF">
                  <w:rPr>
                    <w:lang w:val="es-ES_tradnl"/>
                  </w:rPr>
                  <w:t xml:space="preserve"> (Adjunto)</w:t>
                </w:r>
              </w:p>
            </w:tc>
          </w:tr>
          <w:tr w:rsidR="00601AFF" w:rsidRPr="00E1422C" w:rsidTr="00A91EF2">
            <w:trPr>
              <w:trHeight w:val="91"/>
            </w:trPr>
            <w:tc>
              <w:tcPr>
                <w:tcW w:w="4243" w:type="dxa"/>
              </w:tcPr>
              <w:p w:rsidR="00601AFF" w:rsidRPr="000C3401" w:rsidRDefault="008554D1" w:rsidP="00A91EF2">
                <w:pPr>
                  <w:rPr>
                    <w:lang w:val="es-AR"/>
                  </w:rPr>
                </w:pPr>
                <w:r w:rsidRPr="000C3401">
                  <w:rPr>
                    <w:lang w:val="es-AR"/>
                  </w:rPr>
                  <w:t>Salomón, Sebastián Mariano</w:t>
                </w:r>
                <w:r w:rsidR="00601AFF" w:rsidRPr="000C3401">
                  <w:rPr>
                    <w:lang w:val="es-AR"/>
                  </w:rPr>
                  <w:t xml:space="preserve"> (JTP)</w:t>
                </w:r>
              </w:p>
              <w:p w:rsidR="00601AFF" w:rsidRPr="000C3401" w:rsidRDefault="00601AFF" w:rsidP="00A91EF2">
                <w:pPr>
                  <w:rPr>
                    <w:lang w:val="es-AR"/>
                  </w:rPr>
                </w:pPr>
              </w:p>
              <w:p w:rsidR="00601AFF" w:rsidRPr="000C3401" w:rsidRDefault="00601AFF" w:rsidP="00A91EF2">
                <w:pPr>
                  <w:rPr>
                    <w:lang w:val="es-AR"/>
                  </w:rPr>
                </w:pPr>
              </w:p>
              <w:p w:rsidR="00601AFF" w:rsidRPr="000C3401" w:rsidRDefault="00601AFF" w:rsidP="00A91EF2">
                <w:pPr>
                  <w:rPr>
                    <w:lang w:val="es-AR"/>
                  </w:rPr>
                </w:pPr>
              </w:p>
              <w:p w:rsidR="00601AFF" w:rsidRPr="000C3401" w:rsidRDefault="00601AFF" w:rsidP="00A91EF2">
                <w:pPr>
                  <w:rPr>
                    <w:lang w:val="es-AR"/>
                  </w:rPr>
                </w:pPr>
              </w:p>
              <w:p w:rsidR="00601AFF" w:rsidRPr="000C3401" w:rsidRDefault="00601AFF" w:rsidP="00A91EF2">
                <w:pPr>
                  <w:rPr>
                    <w:b/>
                    <w:lang w:val="es-AR"/>
                  </w:rPr>
                </w:pPr>
              </w:p>
              <w:p w:rsidR="00601AFF" w:rsidRPr="000C3401" w:rsidRDefault="00601AFF" w:rsidP="00A91EF2">
                <w:pPr>
                  <w:rPr>
                    <w:b/>
                    <w:lang w:val="es-AR"/>
                  </w:rPr>
                </w:pPr>
              </w:p>
              <w:p w:rsidR="00601AFF" w:rsidRPr="000C3401" w:rsidRDefault="00601AFF" w:rsidP="000A01AF">
                <w:pPr>
                  <w:rPr>
                    <w:lang w:val="es-AR"/>
                  </w:rPr>
                </w:pPr>
                <w:r w:rsidRPr="000C3401">
                  <w:rPr>
                    <w:b/>
                    <w:lang w:val="es-AR"/>
                  </w:rPr>
                  <w:t>Fecha</w:t>
                </w:r>
                <w:r w:rsidR="00AA77D3">
                  <w:rPr>
                    <w:lang w:val="es-AR"/>
                  </w:rPr>
                  <w:t>:</w:t>
                </w:r>
                <w:r w:rsidR="000A01AF">
                  <w:rPr>
                    <w:lang w:val="es-AR"/>
                  </w:rPr>
                  <w:t>1</w:t>
                </w:r>
                <w:r w:rsidR="00AA77D3">
                  <w:rPr>
                    <w:lang w:val="es-AR"/>
                  </w:rPr>
                  <w:t>3</w:t>
                </w:r>
                <w:r w:rsidR="00221CF3" w:rsidRPr="000C3401">
                  <w:rPr>
                    <w:lang w:val="es-AR"/>
                  </w:rPr>
                  <w:t>-0</w:t>
                </w:r>
                <w:r w:rsidR="000A01AF">
                  <w:rPr>
                    <w:lang w:val="es-AR"/>
                  </w:rPr>
                  <w:t>9</w:t>
                </w:r>
                <w:r w:rsidRPr="000C3401">
                  <w:rPr>
                    <w:lang w:val="es-AR"/>
                  </w:rPr>
                  <w:t>-2010</w:t>
                </w:r>
              </w:p>
            </w:tc>
          </w:tr>
          <w:tr w:rsidR="00601AFF" w:rsidRPr="00E1422C" w:rsidTr="00A91EF2">
            <w:trPr>
              <w:trHeight w:val="125"/>
            </w:trPr>
            <w:tc>
              <w:tcPr>
                <w:tcW w:w="4243" w:type="dxa"/>
              </w:tcPr>
              <w:p w:rsidR="00601AFF" w:rsidRPr="000C3401" w:rsidRDefault="00601AFF" w:rsidP="00A91EF2">
                <w:pPr>
                  <w:rPr>
                    <w:lang w:val="es-AR"/>
                  </w:rPr>
                </w:pPr>
              </w:p>
            </w:tc>
          </w:tr>
        </w:tbl>
        <w:p w:rsidR="00601AFF" w:rsidRDefault="00601AFF" w:rsidP="00601AFF">
          <w:pPr>
            <w:spacing w:after="0" w:line="240" w:lineRule="auto"/>
            <w:ind w:firstLine="360"/>
            <w:rPr>
              <w:rFonts w:asciiTheme="majorHAnsi" w:eastAsiaTheme="majorEastAsia" w:hAnsiTheme="majorHAnsi" w:cstheme="majorBidi"/>
              <w:caps/>
            </w:rPr>
          </w:pPr>
          <w:r>
            <w:rPr>
              <w:rFonts w:asciiTheme="majorHAnsi" w:eastAsiaTheme="majorEastAsia" w:hAnsiTheme="majorHAnsi" w:cstheme="majorBidi"/>
              <w:caps/>
            </w:rPr>
            <w:br w:type="page"/>
          </w:r>
        </w:p>
      </w:sdtContent>
    </w:sdt>
    <w:sdt>
      <w:sdtPr>
        <w:rPr>
          <w:rFonts w:asciiTheme="minorHAnsi" w:eastAsiaTheme="minorEastAsia" w:hAnsiTheme="minorHAnsi" w:cstheme="minorBidi"/>
          <w:b w:val="0"/>
          <w:bCs w:val="0"/>
          <w:color w:val="auto"/>
          <w:sz w:val="22"/>
          <w:szCs w:val="22"/>
          <w:lang w:val="es-ES_tradnl" w:eastAsia="es-ES_tradnl"/>
        </w:rPr>
        <w:id w:val="-285662628"/>
        <w:docPartObj>
          <w:docPartGallery w:val="Table of Contents"/>
          <w:docPartUnique/>
        </w:docPartObj>
      </w:sdtPr>
      <w:sdtContent>
        <w:p w:rsidR="00DA1664" w:rsidRDefault="00DA1664">
          <w:pPr>
            <w:pStyle w:val="TtulodeTDC"/>
          </w:pPr>
          <w:r>
            <w:t>Índice</w:t>
          </w:r>
        </w:p>
        <w:p w:rsidR="000D464E" w:rsidRDefault="00F25014">
          <w:pPr>
            <w:pStyle w:val="TDC1"/>
            <w:tabs>
              <w:tab w:val="right" w:leader="dot" w:pos="8494"/>
            </w:tabs>
            <w:rPr>
              <w:noProof/>
              <w:lang w:val="es-AR" w:eastAsia="es-AR"/>
            </w:rPr>
          </w:pPr>
          <w:r>
            <w:rPr>
              <w:lang w:val="es-ES"/>
            </w:rPr>
            <w:fldChar w:fldCharType="begin"/>
          </w:r>
          <w:r w:rsidR="00DA1664">
            <w:rPr>
              <w:lang w:val="es-ES"/>
            </w:rPr>
            <w:instrText xml:space="preserve"> TOC \o "1-3" \h \z \u </w:instrText>
          </w:r>
          <w:r>
            <w:rPr>
              <w:lang w:val="es-ES"/>
            </w:rPr>
            <w:fldChar w:fldCharType="separate"/>
          </w:r>
          <w:hyperlink w:anchor="_Toc274663356" w:history="1">
            <w:r w:rsidR="000D464E" w:rsidRPr="006843E5">
              <w:rPr>
                <w:rStyle w:val="Hipervnculo"/>
                <w:rFonts w:eastAsia="Cambria"/>
                <w:noProof/>
              </w:rPr>
              <w:t>Datos Generales</w:t>
            </w:r>
            <w:r w:rsidR="000D464E">
              <w:rPr>
                <w:noProof/>
                <w:webHidden/>
              </w:rPr>
              <w:tab/>
            </w:r>
            <w:r w:rsidR="000D464E">
              <w:rPr>
                <w:noProof/>
                <w:webHidden/>
              </w:rPr>
              <w:fldChar w:fldCharType="begin"/>
            </w:r>
            <w:r w:rsidR="000D464E">
              <w:rPr>
                <w:noProof/>
                <w:webHidden/>
              </w:rPr>
              <w:instrText xml:space="preserve"> PAGEREF _Toc274663356 \h </w:instrText>
            </w:r>
            <w:r w:rsidR="000D464E">
              <w:rPr>
                <w:noProof/>
                <w:webHidden/>
              </w:rPr>
            </w:r>
            <w:r w:rsidR="000D464E">
              <w:rPr>
                <w:noProof/>
                <w:webHidden/>
              </w:rPr>
              <w:fldChar w:fldCharType="separate"/>
            </w:r>
            <w:r w:rsidR="000D464E">
              <w:rPr>
                <w:noProof/>
                <w:webHidden/>
              </w:rPr>
              <w:t>4</w:t>
            </w:r>
            <w:r w:rsidR="000D464E">
              <w:rPr>
                <w:noProof/>
                <w:webHidden/>
              </w:rPr>
              <w:fldChar w:fldCharType="end"/>
            </w:r>
          </w:hyperlink>
        </w:p>
        <w:p w:rsidR="000D464E" w:rsidRDefault="000D464E">
          <w:pPr>
            <w:pStyle w:val="TDC2"/>
            <w:tabs>
              <w:tab w:val="right" w:leader="dot" w:pos="8494"/>
            </w:tabs>
            <w:rPr>
              <w:noProof/>
              <w:lang w:val="es-AR" w:eastAsia="es-AR"/>
            </w:rPr>
          </w:pPr>
          <w:hyperlink w:anchor="_Toc274663357" w:history="1">
            <w:r w:rsidRPr="006843E5">
              <w:rPr>
                <w:rStyle w:val="Hipervnculo"/>
                <w:rFonts w:eastAsia="Calibri"/>
                <w:noProof/>
              </w:rPr>
              <w:t>Actividades y Características del Negocio</w:t>
            </w:r>
            <w:r>
              <w:rPr>
                <w:noProof/>
                <w:webHidden/>
              </w:rPr>
              <w:tab/>
            </w:r>
            <w:r>
              <w:rPr>
                <w:noProof/>
                <w:webHidden/>
              </w:rPr>
              <w:fldChar w:fldCharType="begin"/>
            </w:r>
            <w:r>
              <w:rPr>
                <w:noProof/>
                <w:webHidden/>
              </w:rPr>
              <w:instrText xml:space="preserve"> PAGEREF _Toc274663357 \h </w:instrText>
            </w:r>
            <w:r>
              <w:rPr>
                <w:noProof/>
                <w:webHidden/>
              </w:rPr>
            </w:r>
            <w:r>
              <w:rPr>
                <w:noProof/>
                <w:webHidden/>
              </w:rPr>
              <w:fldChar w:fldCharType="separate"/>
            </w:r>
            <w:r>
              <w:rPr>
                <w:noProof/>
                <w:webHidden/>
              </w:rPr>
              <w:t>4</w:t>
            </w:r>
            <w:r>
              <w:rPr>
                <w:noProof/>
                <w:webHidden/>
              </w:rPr>
              <w:fldChar w:fldCharType="end"/>
            </w:r>
          </w:hyperlink>
        </w:p>
        <w:p w:rsidR="000D464E" w:rsidRDefault="000D464E">
          <w:pPr>
            <w:pStyle w:val="TDC2"/>
            <w:tabs>
              <w:tab w:val="right" w:leader="dot" w:pos="8494"/>
            </w:tabs>
            <w:rPr>
              <w:noProof/>
              <w:lang w:val="es-AR" w:eastAsia="es-AR"/>
            </w:rPr>
          </w:pPr>
          <w:hyperlink w:anchor="_Toc274663358" w:history="1">
            <w:r w:rsidRPr="006843E5">
              <w:rPr>
                <w:rStyle w:val="Hipervnculo"/>
                <w:rFonts w:eastAsia="Cambria"/>
                <w:noProof/>
              </w:rPr>
              <w:t>Estructura Orgánica de la Empresa</w:t>
            </w:r>
            <w:r>
              <w:rPr>
                <w:noProof/>
                <w:webHidden/>
              </w:rPr>
              <w:tab/>
            </w:r>
            <w:r>
              <w:rPr>
                <w:noProof/>
                <w:webHidden/>
              </w:rPr>
              <w:fldChar w:fldCharType="begin"/>
            </w:r>
            <w:r>
              <w:rPr>
                <w:noProof/>
                <w:webHidden/>
              </w:rPr>
              <w:instrText xml:space="preserve"> PAGEREF _Toc274663358 \h </w:instrText>
            </w:r>
            <w:r>
              <w:rPr>
                <w:noProof/>
                <w:webHidden/>
              </w:rPr>
            </w:r>
            <w:r>
              <w:rPr>
                <w:noProof/>
                <w:webHidden/>
              </w:rPr>
              <w:fldChar w:fldCharType="separate"/>
            </w:r>
            <w:r>
              <w:rPr>
                <w:noProof/>
                <w:webHidden/>
              </w:rPr>
              <w:t>7</w:t>
            </w:r>
            <w:r>
              <w:rPr>
                <w:noProof/>
                <w:webHidden/>
              </w:rPr>
              <w:fldChar w:fldCharType="end"/>
            </w:r>
          </w:hyperlink>
        </w:p>
        <w:p w:rsidR="000D464E" w:rsidRDefault="000D464E">
          <w:pPr>
            <w:pStyle w:val="TDC2"/>
            <w:tabs>
              <w:tab w:val="right" w:leader="dot" w:pos="8494"/>
            </w:tabs>
            <w:rPr>
              <w:noProof/>
              <w:lang w:val="es-AR" w:eastAsia="es-AR"/>
            </w:rPr>
          </w:pPr>
          <w:hyperlink w:anchor="_Toc274663359" w:history="1">
            <w:r w:rsidRPr="006843E5">
              <w:rPr>
                <w:rStyle w:val="Hipervnculo"/>
                <w:noProof/>
              </w:rPr>
              <w:t>Centros de Decisión</w:t>
            </w:r>
            <w:r>
              <w:rPr>
                <w:noProof/>
                <w:webHidden/>
              </w:rPr>
              <w:tab/>
            </w:r>
            <w:r>
              <w:rPr>
                <w:noProof/>
                <w:webHidden/>
              </w:rPr>
              <w:fldChar w:fldCharType="begin"/>
            </w:r>
            <w:r>
              <w:rPr>
                <w:noProof/>
                <w:webHidden/>
              </w:rPr>
              <w:instrText xml:space="preserve"> PAGEREF _Toc274663359 \h </w:instrText>
            </w:r>
            <w:r>
              <w:rPr>
                <w:noProof/>
                <w:webHidden/>
              </w:rPr>
            </w:r>
            <w:r>
              <w:rPr>
                <w:noProof/>
                <w:webHidden/>
              </w:rPr>
              <w:fldChar w:fldCharType="separate"/>
            </w:r>
            <w:r>
              <w:rPr>
                <w:noProof/>
                <w:webHidden/>
              </w:rPr>
              <w:t>7</w:t>
            </w:r>
            <w:r>
              <w:rPr>
                <w:noProof/>
                <w:webHidden/>
              </w:rPr>
              <w:fldChar w:fldCharType="end"/>
            </w:r>
          </w:hyperlink>
        </w:p>
        <w:p w:rsidR="000D464E" w:rsidRDefault="000D464E">
          <w:pPr>
            <w:pStyle w:val="TDC2"/>
            <w:tabs>
              <w:tab w:val="right" w:leader="dot" w:pos="8494"/>
            </w:tabs>
            <w:rPr>
              <w:noProof/>
              <w:lang w:val="es-AR" w:eastAsia="es-AR"/>
            </w:rPr>
          </w:pPr>
          <w:hyperlink w:anchor="_Toc274663360" w:history="1">
            <w:r w:rsidRPr="006843E5">
              <w:rPr>
                <w:rStyle w:val="Hipervnculo"/>
                <w:noProof/>
              </w:rPr>
              <w:t>Descripción de cada área</w:t>
            </w:r>
            <w:r>
              <w:rPr>
                <w:noProof/>
                <w:webHidden/>
              </w:rPr>
              <w:tab/>
            </w:r>
            <w:r>
              <w:rPr>
                <w:noProof/>
                <w:webHidden/>
              </w:rPr>
              <w:fldChar w:fldCharType="begin"/>
            </w:r>
            <w:r>
              <w:rPr>
                <w:noProof/>
                <w:webHidden/>
              </w:rPr>
              <w:instrText xml:space="preserve"> PAGEREF _Toc274663360 \h </w:instrText>
            </w:r>
            <w:r>
              <w:rPr>
                <w:noProof/>
                <w:webHidden/>
              </w:rPr>
            </w:r>
            <w:r>
              <w:rPr>
                <w:noProof/>
                <w:webHidden/>
              </w:rPr>
              <w:fldChar w:fldCharType="separate"/>
            </w:r>
            <w:r>
              <w:rPr>
                <w:noProof/>
                <w:webHidden/>
              </w:rPr>
              <w:t>8</w:t>
            </w:r>
            <w:r>
              <w:rPr>
                <w:noProof/>
                <w:webHidden/>
              </w:rPr>
              <w:fldChar w:fldCharType="end"/>
            </w:r>
          </w:hyperlink>
        </w:p>
        <w:p w:rsidR="000D464E" w:rsidRDefault="000D464E">
          <w:pPr>
            <w:pStyle w:val="TDC1"/>
            <w:tabs>
              <w:tab w:val="right" w:leader="dot" w:pos="8494"/>
            </w:tabs>
            <w:rPr>
              <w:noProof/>
              <w:lang w:val="es-AR" w:eastAsia="es-AR"/>
            </w:rPr>
          </w:pPr>
          <w:hyperlink w:anchor="_Toc274663361" w:history="1">
            <w:r w:rsidRPr="006843E5">
              <w:rPr>
                <w:rStyle w:val="Hipervnculo"/>
                <w:noProof/>
              </w:rPr>
              <w:t>Áreas de Sistemas</w:t>
            </w:r>
            <w:r>
              <w:rPr>
                <w:noProof/>
                <w:webHidden/>
              </w:rPr>
              <w:tab/>
            </w:r>
            <w:r>
              <w:rPr>
                <w:noProof/>
                <w:webHidden/>
              </w:rPr>
              <w:fldChar w:fldCharType="begin"/>
            </w:r>
            <w:r>
              <w:rPr>
                <w:noProof/>
                <w:webHidden/>
              </w:rPr>
              <w:instrText xml:space="preserve"> PAGEREF _Toc274663361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2"/>
            <w:tabs>
              <w:tab w:val="right" w:leader="dot" w:pos="8494"/>
            </w:tabs>
            <w:rPr>
              <w:noProof/>
              <w:lang w:val="es-AR" w:eastAsia="es-AR"/>
            </w:rPr>
          </w:pPr>
          <w:hyperlink w:anchor="_Toc274663362" w:history="1">
            <w:r w:rsidRPr="006843E5">
              <w:rPr>
                <w:rStyle w:val="Hipervnculo"/>
                <w:noProof/>
              </w:rPr>
              <w:t>Equipamiento Informático Disponible</w:t>
            </w:r>
            <w:r>
              <w:rPr>
                <w:noProof/>
                <w:webHidden/>
              </w:rPr>
              <w:tab/>
            </w:r>
            <w:r>
              <w:rPr>
                <w:noProof/>
                <w:webHidden/>
              </w:rPr>
              <w:fldChar w:fldCharType="begin"/>
            </w:r>
            <w:r>
              <w:rPr>
                <w:noProof/>
                <w:webHidden/>
              </w:rPr>
              <w:instrText xml:space="preserve"> PAGEREF _Toc274663362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1"/>
            <w:tabs>
              <w:tab w:val="right" w:leader="dot" w:pos="8494"/>
            </w:tabs>
            <w:rPr>
              <w:noProof/>
              <w:lang w:val="es-AR" w:eastAsia="es-AR"/>
            </w:rPr>
          </w:pPr>
          <w:hyperlink w:anchor="_Toc274663363" w:history="1">
            <w:r w:rsidRPr="006843E5">
              <w:rPr>
                <w:rStyle w:val="Hipervnculo"/>
                <w:noProof/>
              </w:rPr>
              <w:t>Sistemas Informáticos</w:t>
            </w:r>
            <w:r>
              <w:rPr>
                <w:noProof/>
                <w:webHidden/>
              </w:rPr>
              <w:tab/>
            </w:r>
            <w:r>
              <w:rPr>
                <w:noProof/>
                <w:webHidden/>
              </w:rPr>
              <w:fldChar w:fldCharType="begin"/>
            </w:r>
            <w:r>
              <w:rPr>
                <w:noProof/>
                <w:webHidden/>
              </w:rPr>
              <w:instrText xml:space="preserve"> PAGEREF _Toc274663363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2"/>
            <w:tabs>
              <w:tab w:val="right" w:leader="dot" w:pos="8494"/>
            </w:tabs>
            <w:rPr>
              <w:noProof/>
              <w:lang w:val="es-AR" w:eastAsia="es-AR"/>
            </w:rPr>
          </w:pPr>
          <w:hyperlink w:anchor="_Toc274663364" w:history="1">
            <w:r w:rsidRPr="006843E5">
              <w:rPr>
                <w:rStyle w:val="Hipervnculo"/>
                <w:noProof/>
              </w:rPr>
              <w:t>Objetivo</w:t>
            </w:r>
            <w:r>
              <w:rPr>
                <w:noProof/>
                <w:webHidden/>
              </w:rPr>
              <w:tab/>
            </w:r>
            <w:r>
              <w:rPr>
                <w:noProof/>
                <w:webHidden/>
              </w:rPr>
              <w:fldChar w:fldCharType="begin"/>
            </w:r>
            <w:r>
              <w:rPr>
                <w:noProof/>
                <w:webHidden/>
              </w:rPr>
              <w:instrText xml:space="preserve"> PAGEREF _Toc274663364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2"/>
            <w:tabs>
              <w:tab w:val="right" w:leader="dot" w:pos="8494"/>
            </w:tabs>
            <w:rPr>
              <w:noProof/>
              <w:lang w:val="es-AR" w:eastAsia="es-AR"/>
            </w:rPr>
          </w:pPr>
          <w:hyperlink w:anchor="_Toc274663365" w:history="1">
            <w:r w:rsidRPr="006843E5">
              <w:rPr>
                <w:rStyle w:val="Hipervnculo"/>
                <w:noProof/>
              </w:rPr>
              <w:t>Límites</w:t>
            </w:r>
            <w:r>
              <w:rPr>
                <w:noProof/>
                <w:webHidden/>
              </w:rPr>
              <w:tab/>
            </w:r>
            <w:r>
              <w:rPr>
                <w:noProof/>
                <w:webHidden/>
              </w:rPr>
              <w:fldChar w:fldCharType="begin"/>
            </w:r>
            <w:r>
              <w:rPr>
                <w:noProof/>
                <w:webHidden/>
              </w:rPr>
              <w:instrText xml:space="preserve"> PAGEREF _Toc274663365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2"/>
            <w:tabs>
              <w:tab w:val="right" w:leader="dot" w:pos="8494"/>
            </w:tabs>
            <w:rPr>
              <w:noProof/>
              <w:lang w:val="es-AR" w:eastAsia="es-AR"/>
            </w:rPr>
          </w:pPr>
          <w:hyperlink w:anchor="_Toc274663366" w:history="1">
            <w:r w:rsidRPr="006843E5">
              <w:rPr>
                <w:rStyle w:val="Hipervnculo"/>
                <w:noProof/>
              </w:rPr>
              <w:t>Alcances</w:t>
            </w:r>
            <w:r>
              <w:rPr>
                <w:noProof/>
                <w:webHidden/>
              </w:rPr>
              <w:tab/>
            </w:r>
            <w:r>
              <w:rPr>
                <w:noProof/>
                <w:webHidden/>
              </w:rPr>
              <w:fldChar w:fldCharType="begin"/>
            </w:r>
            <w:r>
              <w:rPr>
                <w:noProof/>
                <w:webHidden/>
              </w:rPr>
              <w:instrText xml:space="preserve"> PAGEREF _Toc274663366 \h </w:instrText>
            </w:r>
            <w:r>
              <w:rPr>
                <w:noProof/>
                <w:webHidden/>
              </w:rPr>
            </w:r>
            <w:r>
              <w:rPr>
                <w:noProof/>
                <w:webHidden/>
              </w:rPr>
              <w:fldChar w:fldCharType="separate"/>
            </w:r>
            <w:r>
              <w:rPr>
                <w:noProof/>
                <w:webHidden/>
              </w:rPr>
              <w:t>12</w:t>
            </w:r>
            <w:r>
              <w:rPr>
                <w:noProof/>
                <w:webHidden/>
              </w:rPr>
              <w:fldChar w:fldCharType="end"/>
            </w:r>
          </w:hyperlink>
        </w:p>
        <w:p w:rsidR="000D464E" w:rsidRDefault="000D464E">
          <w:pPr>
            <w:pStyle w:val="TDC2"/>
            <w:tabs>
              <w:tab w:val="right" w:leader="dot" w:pos="8494"/>
            </w:tabs>
            <w:rPr>
              <w:noProof/>
              <w:lang w:val="es-AR" w:eastAsia="es-AR"/>
            </w:rPr>
          </w:pPr>
          <w:hyperlink w:anchor="_Toc274663367" w:history="1">
            <w:r w:rsidRPr="006843E5">
              <w:rPr>
                <w:rStyle w:val="Hipervnculo"/>
                <w:noProof/>
              </w:rPr>
              <w:t>Requerimientos</w:t>
            </w:r>
            <w:r>
              <w:rPr>
                <w:noProof/>
                <w:webHidden/>
              </w:rPr>
              <w:tab/>
            </w:r>
            <w:r>
              <w:rPr>
                <w:noProof/>
                <w:webHidden/>
              </w:rPr>
              <w:fldChar w:fldCharType="begin"/>
            </w:r>
            <w:r>
              <w:rPr>
                <w:noProof/>
                <w:webHidden/>
              </w:rPr>
              <w:instrText xml:space="preserve"> PAGEREF _Toc274663367 \h </w:instrText>
            </w:r>
            <w:r>
              <w:rPr>
                <w:noProof/>
                <w:webHidden/>
              </w:rPr>
            </w:r>
            <w:r>
              <w:rPr>
                <w:noProof/>
                <w:webHidden/>
              </w:rPr>
              <w:fldChar w:fldCharType="separate"/>
            </w:r>
            <w:r>
              <w:rPr>
                <w:noProof/>
                <w:webHidden/>
              </w:rPr>
              <w:t>13</w:t>
            </w:r>
            <w:r>
              <w:rPr>
                <w:noProof/>
                <w:webHidden/>
              </w:rPr>
              <w:fldChar w:fldCharType="end"/>
            </w:r>
          </w:hyperlink>
        </w:p>
        <w:p w:rsidR="000D464E" w:rsidRDefault="000D464E">
          <w:pPr>
            <w:pStyle w:val="TDC3"/>
            <w:tabs>
              <w:tab w:val="right" w:leader="dot" w:pos="8494"/>
            </w:tabs>
            <w:rPr>
              <w:noProof/>
              <w:lang w:val="es-AR" w:eastAsia="es-AR"/>
            </w:rPr>
          </w:pPr>
          <w:hyperlink w:anchor="_Toc274663368" w:history="1">
            <w:r w:rsidRPr="006843E5">
              <w:rPr>
                <w:rStyle w:val="Hipervnculo"/>
                <w:noProof/>
              </w:rPr>
              <w:t>Funcionales</w:t>
            </w:r>
            <w:r>
              <w:rPr>
                <w:noProof/>
                <w:webHidden/>
              </w:rPr>
              <w:tab/>
            </w:r>
            <w:r>
              <w:rPr>
                <w:noProof/>
                <w:webHidden/>
              </w:rPr>
              <w:fldChar w:fldCharType="begin"/>
            </w:r>
            <w:r>
              <w:rPr>
                <w:noProof/>
                <w:webHidden/>
              </w:rPr>
              <w:instrText xml:space="preserve"> PAGEREF _Toc274663368 \h </w:instrText>
            </w:r>
            <w:r>
              <w:rPr>
                <w:noProof/>
                <w:webHidden/>
              </w:rPr>
            </w:r>
            <w:r>
              <w:rPr>
                <w:noProof/>
                <w:webHidden/>
              </w:rPr>
              <w:fldChar w:fldCharType="separate"/>
            </w:r>
            <w:r>
              <w:rPr>
                <w:noProof/>
                <w:webHidden/>
              </w:rPr>
              <w:t>13</w:t>
            </w:r>
            <w:r>
              <w:rPr>
                <w:noProof/>
                <w:webHidden/>
              </w:rPr>
              <w:fldChar w:fldCharType="end"/>
            </w:r>
          </w:hyperlink>
        </w:p>
        <w:p w:rsidR="000D464E" w:rsidRDefault="000D464E">
          <w:pPr>
            <w:pStyle w:val="TDC3"/>
            <w:tabs>
              <w:tab w:val="right" w:leader="dot" w:pos="8494"/>
            </w:tabs>
            <w:rPr>
              <w:noProof/>
              <w:lang w:val="es-AR" w:eastAsia="es-AR"/>
            </w:rPr>
          </w:pPr>
          <w:hyperlink w:anchor="_Toc274663369" w:history="1">
            <w:r w:rsidRPr="006843E5">
              <w:rPr>
                <w:rStyle w:val="Hipervnculo"/>
                <w:noProof/>
              </w:rPr>
              <w:t>No Funcionales</w:t>
            </w:r>
            <w:r>
              <w:rPr>
                <w:noProof/>
                <w:webHidden/>
              </w:rPr>
              <w:tab/>
            </w:r>
            <w:r>
              <w:rPr>
                <w:noProof/>
                <w:webHidden/>
              </w:rPr>
              <w:fldChar w:fldCharType="begin"/>
            </w:r>
            <w:r>
              <w:rPr>
                <w:noProof/>
                <w:webHidden/>
              </w:rPr>
              <w:instrText xml:space="preserve"> PAGEREF _Toc274663369 \h </w:instrText>
            </w:r>
            <w:r>
              <w:rPr>
                <w:noProof/>
                <w:webHidden/>
              </w:rPr>
            </w:r>
            <w:r>
              <w:rPr>
                <w:noProof/>
                <w:webHidden/>
              </w:rPr>
              <w:fldChar w:fldCharType="separate"/>
            </w:r>
            <w:r>
              <w:rPr>
                <w:noProof/>
                <w:webHidden/>
              </w:rPr>
              <w:t>14</w:t>
            </w:r>
            <w:r>
              <w:rPr>
                <w:noProof/>
                <w:webHidden/>
              </w:rPr>
              <w:fldChar w:fldCharType="end"/>
            </w:r>
          </w:hyperlink>
        </w:p>
        <w:p w:rsidR="000D464E" w:rsidRDefault="000D464E">
          <w:pPr>
            <w:pStyle w:val="TDC3"/>
            <w:tabs>
              <w:tab w:val="right" w:leader="dot" w:pos="8494"/>
            </w:tabs>
            <w:rPr>
              <w:noProof/>
              <w:lang w:val="es-AR" w:eastAsia="es-AR"/>
            </w:rPr>
          </w:pPr>
          <w:hyperlink w:anchor="_Toc274663370" w:history="1">
            <w:r w:rsidRPr="006843E5">
              <w:rPr>
                <w:rStyle w:val="Hipervnculo"/>
                <w:noProof/>
              </w:rPr>
              <w:t>Restricción</w:t>
            </w:r>
            <w:r>
              <w:rPr>
                <w:noProof/>
                <w:webHidden/>
              </w:rPr>
              <w:tab/>
            </w:r>
            <w:r>
              <w:rPr>
                <w:noProof/>
                <w:webHidden/>
              </w:rPr>
              <w:fldChar w:fldCharType="begin"/>
            </w:r>
            <w:r>
              <w:rPr>
                <w:noProof/>
                <w:webHidden/>
              </w:rPr>
              <w:instrText xml:space="preserve"> PAGEREF _Toc274663370 \h </w:instrText>
            </w:r>
            <w:r>
              <w:rPr>
                <w:noProof/>
                <w:webHidden/>
              </w:rPr>
            </w:r>
            <w:r>
              <w:rPr>
                <w:noProof/>
                <w:webHidden/>
              </w:rPr>
              <w:fldChar w:fldCharType="separate"/>
            </w:r>
            <w:r>
              <w:rPr>
                <w:noProof/>
                <w:webHidden/>
              </w:rPr>
              <w:t>14</w:t>
            </w:r>
            <w:r>
              <w:rPr>
                <w:noProof/>
                <w:webHidden/>
              </w:rPr>
              <w:fldChar w:fldCharType="end"/>
            </w:r>
          </w:hyperlink>
        </w:p>
        <w:p w:rsidR="000D464E" w:rsidRDefault="000D464E">
          <w:pPr>
            <w:pStyle w:val="TDC2"/>
            <w:tabs>
              <w:tab w:val="right" w:leader="dot" w:pos="8494"/>
            </w:tabs>
            <w:rPr>
              <w:noProof/>
              <w:lang w:val="es-AR" w:eastAsia="es-AR"/>
            </w:rPr>
          </w:pPr>
          <w:hyperlink w:anchor="_Toc274663371" w:history="1">
            <w:r w:rsidRPr="006843E5">
              <w:rPr>
                <w:rStyle w:val="Hipervnculo"/>
                <w:rFonts w:eastAsia="Calibri"/>
                <w:noProof/>
              </w:rPr>
              <w:t>Metodología y Tecnología</w:t>
            </w:r>
            <w:r>
              <w:rPr>
                <w:noProof/>
                <w:webHidden/>
              </w:rPr>
              <w:tab/>
            </w:r>
            <w:r>
              <w:rPr>
                <w:noProof/>
                <w:webHidden/>
              </w:rPr>
              <w:fldChar w:fldCharType="begin"/>
            </w:r>
            <w:r>
              <w:rPr>
                <w:noProof/>
                <w:webHidden/>
              </w:rPr>
              <w:instrText xml:space="preserve"> PAGEREF _Toc274663371 \h </w:instrText>
            </w:r>
            <w:r>
              <w:rPr>
                <w:noProof/>
                <w:webHidden/>
              </w:rPr>
            </w:r>
            <w:r>
              <w:rPr>
                <w:noProof/>
                <w:webHidden/>
              </w:rPr>
              <w:fldChar w:fldCharType="separate"/>
            </w:r>
            <w:r>
              <w:rPr>
                <w:noProof/>
                <w:webHidden/>
              </w:rPr>
              <w:t>14</w:t>
            </w:r>
            <w:r>
              <w:rPr>
                <w:noProof/>
                <w:webHidden/>
              </w:rPr>
              <w:fldChar w:fldCharType="end"/>
            </w:r>
          </w:hyperlink>
        </w:p>
        <w:p w:rsidR="000D464E" w:rsidRDefault="000D464E">
          <w:pPr>
            <w:pStyle w:val="TDC2"/>
            <w:tabs>
              <w:tab w:val="right" w:leader="dot" w:pos="8494"/>
            </w:tabs>
            <w:rPr>
              <w:noProof/>
              <w:lang w:val="es-AR" w:eastAsia="es-AR"/>
            </w:rPr>
          </w:pPr>
          <w:hyperlink w:anchor="_Toc274663372" w:history="1">
            <w:r w:rsidRPr="006843E5">
              <w:rPr>
                <w:rStyle w:val="Hipervnculo"/>
                <w:rFonts w:eastAsia="Calibri"/>
                <w:noProof/>
              </w:rPr>
              <w:t>Diagrama de clases de Análisis</w:t>
            </w:r>
            <w:r>
              <w:rPr>
                <w:noProof/>
                <w:webHidden/>
              </w:rPr>
              <w:tab/>
            </w:r>
            <w:r>
              <w:rPr>
                <w:noProof/>
                <w:webHidden/>
              </w:rPr>
              <w:fldChar w:fldCharType="begin"/>
            </w:r>
            <w:r>
              <w:rPr>
                <w:noProof/>
                <w:webHidden/>
              </w:rPr>
              <w:instrText xml:space="preserve"> PAGEREF _Toc274663372 \h </w:instrText>
            </w:r>
            <w:r>
              <w:rPr>
                <w:noProof/>
                <w:webHidden/>
              </w:rPr>
            </w:r>
            <w:r>
              <w:rPr>
                <w:noProof/>
                <w:webHidden/>
              </w:rPr>
              <w:fldChar w:fldCharType="separate"/>
            </w:r>
            <w:r>
              <w:rPr>
                <w:noProof/>
                <w:webHidden/>
              </w:rPr>
              <w:t>14</w:t>
            </w:r>
            <w:r>
              <w:rPr>
                <w:noProof/>
                <w:webHidden/>
              </w:rPr>
              <w:fldChar w:fldCharType="end"/>
            </w:r>
          </w:hyperlink>
        </w:p>
        <w:p w:rsidR="000D464E" w:rsidRDefault="000D464E">
          <w:pPr>
            <w:pStyle w:val="TDC1"/>
            <w:tabs>
              <w:tab w:val="right" w:leader="dot" w:pos="8494"/>
            </w:tabs>
            <w:rPr>
              <w:noProof/>
              <w:lang w:val="es-AR" w:eastAsia="es-AR"/>
            </w:rPr>
          </w:pPr>
          <w:hyperlink w:anchor="_Toc274663373" w:history="1">
            <w:r w:rsidRPr="006843E5">
              <w:rPr>
                <w:rStyle w:val="Hipervnculo"/>
                <w:noProof/>
                <w:lang w:val="es-AR"/>
              </w:rPr>
              <w:t>Definición de Sistemas de Soporte de Decisión existentes:</w:t>
            </w:r>
            <w:r>
              <w:rPr>
                <w:noProof/>
                <w:webHidden/>
              </w:rPr>
              <w:tab/>
            </w:r>
            <w:r>
              <w:rPr>
                <w:noProof/>
                <w:webHidden/>
              </w:rPr>
              <w:fldChar w:fldCharType="begin"/>
            </w:r>
            <w:r>
              <w:rPr>
                <w:noProof/>
                <w:webHidden/>
              </w:rPr>
              <w:instrText xml:space="preserve"> PAGEREF _Toc274663373 \h </w:instrText>
            </w:r>
            <w:r>
              <w:rPr>
                <w:noProof/>
                <w:webHidden/>
              </w:rPr>
            </w:r>
            <w:r>
              <w:rPr>
                <w:noProof/>
                <w:webHidden/>
              </w:rPr>
              <w:fldChar w:fldCharType="separate"/>
            </w:r>
            <w:r>
              <w:rPr>
                <w:noProof/>
                <w:webHidden/>
              </w:rPr>
              <w:t>14</w:t>
            </w:r>
            <w:r>
              <w:rPr>
                <w:noProof/>
                <w:webHidden/>
              </w:rPr>
              <w:fldChar w:fldCharType="end"/>
            </w:r>
          </w:hyperlink>
        </w:p>
        <w:p w:rsidR="000D464E" w:rsidRDefault="000D464E">
          <w:pPr>
            <w:pStyle w:val="TDC1"/>
            <w:tabs>
              <w:tab w:val="right" w:leader="dot" w:pos="8494"/>
            </w:tabs>
            <w:rPr>
              <w:noProof/>
              <w:lang w:val="es-AR" w:eastAsia="es-AR"/>
            </w:rPr>
          </w:pPr>
          <w:hyperlink w:anchor="_Toc274663374" w:history="1">
            <w:r w:rsidRPr="006843E5">
              <w:rPr>
                <w:rStyle w:val="Hipervnculo"/>
                <w:noProof/>
                <w:lang w:val="es-AR"/>
              </w:rPr>
              <w:t>Especificación de Requerimientos de Información actual y proyectada:</w:t>
            </w:r>
            <w:r>
              <w:rPr>
                <w:noProof/>
                <w:webHidden/>
              </w:rPr>
              <w:tab/>
            </w:r>
            <w:r>
              <w:rPr>
                <w:noProof/>
                <w:webHidden/>
              </w:rPr>
              <w:fldChar w:fldCharType="begin"/>
            </w:r>
            <w:r>
              <w:rPr>
                <w:noProof/>
                <w:webHidden/>
              </w:rPr>
              <w:instrText xml:space="preserve"> PAGEREF _Toc274663374 \h </w:instrText>
            </w:r>
            <w:r>
              <w:rPr>
                <w:noProof/>
                <w:webHidden/>
              </w:rPr>
            </w:r>
            <w:r>
              <w:rPr>
                <w:noProof/>
                <w:webHidden/>
              </w:rPr>
              <w:fldChar w:fldCharType="separate"/>
            </w:r>
            <w:r>
              <w:rPr>
                <w:noProof/>
                <w:webHidden/>
              </w:rPr>
              <w:t>15</w:t>
            </w:r>
            <w:r>
              <w:rPr>
                <w:noProof/>
                <w:webHidden/>
              </w:rPr>
              <w:fldChar w:fldCharType="end"/>
            </w:r>
          </w:hyperlink>
        </w:p>
        <w:p w:rsidR="000D464E" w:rsidRDefault="000D464E">
          <w:pPr>
            <w:pStyle w:val="TDC1"/>
            <w:tabs>
              <w:tab w:val="right" w:leader="dot" w:pos="8494"/>
            </w:tabs>
            <w:rPr>
              <w:noProof/>
              <w:lang w:val="es-AR" w:eastAsia="es-AR"/>
            </w:rPr>
          </w:pPr>
          <w:hyperlink w:anchor="_Toc274663375" w:history="1">
            <w:r w:rsidRPr="006843E5">
              <w:rPr>
                <w:rStyle w:val="Hipervnculo"/>
                <w:noProof/>
                <w:lang w:val="es-AR"/>
              </w:rPr>
              <w:t>Identificación de la Temática del nuevo Sistema de Soporte de Decisión</w:t>
            </w:r>
            <w:r>
              <w:rPr>
                <w:noProof/>
                <w:webHidden/>
              </w:rPr>
              <w:tab/>
            </w:r>
            <w:r>
              <w:rPr>
                <w:noProof/>
                <w:webHidden/>
              </w:rPr>
              <w:fldChar w:fldCharType="begin"/>
            </w:r>
            <w:r>
              <w:rPr>
                <w:noProof/>
                <w:webHidden/>
              </w:rPr>
              <w:instrText xml:space="preserve"> PAGEREF _Toc274663375 \h </w:instrText>
            </w:r>
            <w:r>
              <w:rPr>
                <w:noProof/>
                <w:webHidden/>
              </w:rPr>
            </w:r>
            <w:r>
              <w:rPr>
                <w:noProof/>
                <w:webHidden/>
              </w:rPr>
              <w:fldChar w:fldCharType="separate"/>
            </w:r>
            <w:r>
              <w:rPr>
                <w:noProof/>
                <w:webHidden/>
              </w:rPr>
              <w:t>15</w:t>
            </w:r>
            <w:r>
              <w:rPr>
                <w:noProof/>
                <w:webHidden/>
              </w:rPr>
              <w:fldChar w:fldCharType="end"/>
            </w:r>
          </w:hyperlink>
        </w:p>
        <w:p w:rsidR="000D464E" w:rsidRDefault="000D464E">
          <w:pPr>
            <w:pStyle w:val="TDC1"/>
            <w:tabs>
              <w:tab w:val="right" w:leader="dot" w:pos="8494"/>
            </w:tabs>
            <w:rPr>
              <w:noProof/>
              <w:lang w:val="es-AR" w:eastAsia="es-AR"/>
            </w:rPr>
          </w:pPr>
          <w:hyperlink w:anchor="_Toc274663376" w:history="1">
            <w:r w:rsidRPr="006843E5">
              <w:rPr>
                <w:rStyle w:val="Hipervnculo"/>
                <w:noProof/>
                <w:lang w:val="es-AR"/>
              </w:rPr>
              <w:t>Sistema de Soporte de Decisión</w:t>
            </w:r>
            <w:r>
              <w:rPr>
                <w:noProof/>
                <w:webHidden/>
              </w:rPr>
              <w:tab/>
            </w:r>
            <w:r>
              <w:rPr>
                <w:noProof/>
                <w:webHidden/>
              </w:rPr>
              <w:fldChar w:fldCharType="begin"/>
            </w:r>
            <w:r>
              <w:rPr>
                <w:noProof/>
                <w:webHidden/>
              </w:rPr>
              <w:instrText xml:space="preserve"> PAGEREF _Toc274663376 \h </w:instrText>
            </w:r>
            <w:r>
              <w:rPr>
                <w:noProof/>
                <w:webHidden/>
              </w:rPr>
            </w:r>
            <w:r>
              <w:rPr>
                <w:noProof/>
                <w:webHidden/>
              </w:rPr>
              <w:fldChar w:fldCharType="separate"/>
            </w:r>
            <w:r>
              <w:rPr>
                <w:noProof/>
                <w:webHidden/>
              </w:rPr>
              <w:t>15</w:t>
            </w:r>
            <w:r>
              <w:rPr>
                <w:noProof/>
                <w:webHidden/>
              </w:rPr>
              <w:fldChar w:fldCharType="end"/>
            </w:r>
          </w:hyperlink>
        </w:p>
        <w:p w:rsidR="000D464E" w:rsidRDefault="000D464E">
          <w:pPr>
            <w:pStyle w:val="TDC2"/>
            <w:tabs>
              <w:tab w:val="right" w:leader="dot" w:pos="8494"/>
            </w:tabs>
            <w:rPr>
              <w:noProof/>
              <w:lang w:val="es-AR" w:eastAsia="es-AR"/>
            </w:rPr>
          </w:pPr>
          <w:hyperlink w:anchor="_Toc274663377" w:history="1">
            <w:r w:rsidRPr="006843E5">
              <w:rPr>
                <w:rStyle w:val="Hipervnculo"/>
                <w:noProof/>
                <w:lang w:val="es-AR"/>
              </w:rPr>
              <w:t>Objetivo</w:t>
            </w:r>
            <w:r>
              <w:rPr>
                <w:noProof/>
                <w:webHidden/>
              </w:rPr>
              <w:tab/>
            </w:r>
            <w:r>
              <w:rPr>
                <w:noProof/>
                <w:webHidden/>
              </w:rPr>
              <w:fldChar w:fldCharType="begin"/>
            </w:r>
            <w:r>
              <w:rPr>
                <w:noProof/>
                <w:webHidden/>
              </w:rPr>
              <w:instrText xml:space="preserve"> PAGEREF _Toc274663377 \h </w:instrText>
            </w:r>
            <w:r>
              <w:rPr>
                <w:noProof/>
                <w:webHidden/>
              </w:rPr>
            </w:r>
            <w:r>
              <w:rPr>
                <w:noProof/>
                <w:webHidden/>
              </w:rPr>
              <w:fldChar w:fldCharType="separate"/>
            </w:r>
            <w:r>
              <w:rPr>
                <w:noProof/>
                <w:webHidden/>
              </w:rPr>
              <w:t>15</w:t>
            </w:r>
            <w:r>
              <w:rPr>
                <w:noProof/>
                <w:webHidden/>
              </w:rPr>
              <w:fldChar w:fldCharType="end"/>
            </w:r>
          </w:hyperlink>
        </w:p>
        <w:p w:rsidR="000D464E" w:rsidRDefault="000D464E">
          <w:pPr>
            <w:pStyle w:val="TDC2"/>
            <w:tabs>
              <w:tab w:val="right" w:leader="dot" w:pos="8494"/>
            </w:tabs>
            <w:rPr>
              <w:noProof/>
              <w:lang w:val="es-AR" w:eastAsia="es-AR"/>
            </w:rPr>
          </w:pPr>
          <w:hyperlink w:anchor="_Toc274663378" w:history="1">
            <w:r w:rsidRPr="006843E5">
              <w:rPr>
                <w:rStyle w:val="Hipervnculo"/>
                <w:noProof/>
              </w:rPr>
              <w:t>Alcances</w:t>
            </w:r>
            <w:r>
              <w:rPr>
                <w:noProof/>
                <w:webHidden/>
              </w:rPr>
              <w:tab/>
            </w:r>
            <w:r>
              <w:rPr>
                <w:noProof/>
                <w:webHidden/>
              </w:rPr>
              <w:fldChar w:fldCharType="begin"/>
            </w:r>
            <w:r>
              <w:rPr>
                <w:noProof/>
                <w:webHidden/>
              </w:rPr>
              <w:instrText xml:space="preserve"> PAGEREF _Toc274663378 \h </w:instrText>
            </w:r>
            <w:r>
              <w:rPr>
                <w:noProof/>
                <w:webHidden/>
              </w:rPr>
            </w:r>
            <w:r>
              <w:rPr>
                <w:noProof/>
                <w:webHidden/>
              </w:rPr>
              <w:fldChar w:fldCharType="separate"/>
            </w:r>
            <w:r>
              <w:rPr>
                <w:noProof/>
                <w:webHidden/>
              </w:rPr>
              <w:t>15</w:t>
            </w:r>
            <w:r>
              <w:rPr>
                <w:noProof/>
                <w:webHidden/>
              </w:rPr>
              <w:fldChar w:fldCharType="end"/>
            </w:r>
          </w:hyperlink>
        </w:p>
        <w:p w:rsidR="000D464E" w:rsidRDefault="000D464E">
          <w:pPr>
            <w:pStyle w:val="TDC1"/>
            <w:tabs>
              <w:tab w:val="right" w:leader="dot" w:pos="8494"/>
            </w:tabs>
            <w:rPr>
              <w:noProof/>
              <w:lang w:val="es-AR" w:eastAsia="es-AR"/>
            </w:rPr>
          </w:pPr>
          <w:hyperlink w:anchor="_Toc274663379" w:history="1">
            <w:r w:rsidRPr="006843E5">
              <w:rPr>
                <w:rStyle w:val="Hipervnculo"/>
                <w:noProof/>
              </w:rPr>
              <w:t>Reportes</w:t>
            </w:r>
            <w:r>
              <w:rPr>
                <w:noProof/>
                <w:webHidden/>
              </w:rPr>
              <w:tab/>
            </w:r>
            <w:r>
              <w:rPr>
                <w:noProof/>
                <w:webHidden/>
              </w:rPr>
              <w:fldChar w:fldCharType="begin"/>
            </w:r>
            <w:r>
              <w:rPr>
                <w:noProof/>
                <w:webHidden/>
              </w:rPr>
              <w:instrText xml:space="preserve"> PAGEREF _Toc274663379 \h </w:instrText>
            </w:r>
            <w:r>
              <w:rPr>
                <w:noProof/>
                <w:webHidden/>
              </w:rPr>
            </w:r>
            <w:r>
              <w:rPr>
                <w:noProof/>
                <w:webHidden/>
              </w:rPr>
              <w:fldChar w:fldCharType="separate"/>
            </w:r>
            <w:r>
              <w:rPr>
                <w:noProof/>
                <w:webHidden/>
              </w:rPr>
              <w:t>16</w:t>
            </w:r>
            <w:r>
              <w:rPr>
                <w:noProof/>
                <w:webHidden/>
              </w:rPr>
              <w:fldChar w:fldCharType="end"/>
            </w:r>
          </w:hyperlink>
        </w:p>
        <w:p w:rsidR="000D464E" w:rsidRDefault="000D464E">
          <w:pPr>
            <w:pStyle w:val="TDC1"/>
            <w:tabs>
              <w:tab w:val="right" w:leader="dot" w:pos="8494"/>
            </w:tabs>
            <w:rPr>
              <w:noProof/>
              <w:lang w:val="es-AR" w:eastAsia="es-AR"/>
            </w:rPr>
          </w:pPr>
          <w:hyperlink w:anchor="_Toc274663380" w:history="1">
            <w:r w:rsidRPr="006843E5">
              <w:rPr>
                <w:rStyle w:val="Hipervnculo"/>
                <w:noProof/>
                <w:lang w:val="es-AR"/>
              </w:rPr>
              <w:t>Presentación de la Base de Datos Operacional</w:t>
            </w:r>
            <w:r>
              <w:rPr>
                <w:noProof/>
                <w:webHidden/>
              </w:rPr>
              <w:tab/>
            </w:r>
            <w:r>
              <w:rPr>
                <w:noProof/>
                <w:webHidden/>
              </w:rPr>
              <w:fldChar w:fldCharType="begin"/>
            </w:r>
            <w:r>
              <w:rPr>
                <w:noProof/>
                <w:webHidden/>
              </w:rPr>
              <w:instrText xml:space="preserve"> PAGEREF _Toc274663380 \h </w:instrText>
            </w:r>
            <w:r>
              <w:rPr>
                <w:noProof/>
                <w:webHidden/>
              </w:rPr>
            </w:r>
            <w:r>
              <w:rPr>
                <w:noProof/>
                <w:webHidden/>
              </w:rPr>
              <w:fldChar w:fldCharType="separate"/>
            </w:r>
            <w:r>
              <w:rPr>
                <w:noProof/>
                <w:webHidden/>
              </w:rPr>
              <w:t>16</w:t>
            </w:r>
            <w:r>
              <w:rPr>
                <w:noProof/>
                <w:webHidden/>
              </w:rPr>
              <w:fldChar w:fldCharType="end"/>
            </w:r>
          </w:hyperlink>
        </w:p>
        <w:p w:rsidR="000D464E" w:rsidRDefault="000D464E">
          <w:pPr>
            <w:pStyle w:val="TDC1"/>
            <w:tabs>
              <w:tab w:val="right" w:leader="dot" w:pos="8494"/>
            </w:tabs>
            <w:rPr>
              <w:noProof/>
              <w:lang w:val="es-AR" w:eastAsia="es-AR"/>
            </w:rPr>
          </w:pPr>
          <w:hyperlink w:anchor="_Toc274663381" w:history="1">
            <w:r w:rsidRPr="006843E5">
              <w:rPr>
                <w:rStyle w:val="Hipervnculo"/>
                <w:noProof/>
                <w:lang w:val="es-AR"/>
              </w:rPr>
              <w:t>Especificaciones de herramientas</w:t>
            </w:r>
            <w:r>
              <w:rPr>
                <w:noProof/>
                <w:webHidden/>
              </w:rPr>
              <w:tab/>
            </w:r>
            <w:r>
              <w:rPr>
                <w:noProof/>
                <w:webHidden/>
              </w:rPr>
              <w:fldChar w:fldCharType="begin"/>
            </w:r>
            <w:r>
              <w:rPr>
                <w:noProof/>
                <w:webHidden/>
              </w:rPr>
              <w:instrText xml:space="preserve"> PAGEREF _Toc274663381 \h </w:instrText>
            </w:r>
            <w:r>
              <w:rPr>
                <w:noProof/>
                <w:webHidden/>
              </w:rPr>
            </w:r>
            <w:r>
              <w:rPr>
                <w:noProof/>
                <w:webHidden/>
              </w:rPr>
              <w:fldChar w:fldCharType="separate"/>
            </w:r>
            <w:r>
              <w:rPr>
                <w:noProof/>
                <w:webHidden/>
              </w:rPr>
              <w:t>16</w:t>
            </w:r>
            <w:r>
              <w:rPr>
                <w:noProof/>
                <w:webHidden/>
              </w:rPr>
              <w:fldChar w:fldCharType="end"/>
            </w:r>
          </w:hyperlink>
        </w:p>
        <w:p w:rsidR="000D464E" w:rsidRDefault="000D464E">
          <w:pPr>
            <w:pStyle w:val="TDC2"/>
            <w:tabs>
              <w:tab w:val="right" w:leader="dot" w:pos="8494"/>
            </w:tabs>
            <w:rPr>
              <w:noProof/>
              <w:lang w:val="es-AR" w:eastAsia="es-AR"/>
            </w:rPr>
          </w:pPr>
          <w:hyperlink w:anchor="_Toc274663382" w:history="1">
            <w:r w:rsidRPr="006843E5">
              <w:rPr>
                <w:rStyle w:val="Hipervnculo"/>
                <w:noProof/>
                <w:lang w:val="es-ES"/>
              </w:rPr>
              <w:t>Requerimientos:</w:t>
            </w:r>
            <w:r>
              <w:rPr>
                <w:noProof/>
                <w:webHidden/>
              </w:rPr>
              <w:tab/>
            </w:r>
            <w:r>
              <w:rPr>
                <w:noProof/>
                <w:webHidden/>
              </w:rPr>
              <w:fldChar w:fldCharType="begin"/>
            </w:r>
            <w:r>
              <w:rPr>
                <w:noProof/>
                <w:webHidden/>
              </w:rPr>
              <w:instrText xml:space="preserve"> PAGEREF _Toc274663382 \h </w:instrText>
            </w:r>
            <w:r>
              <w:rPr>
                <w:noProof/>
                <w:webHidden/>
              </w:rPr>
            </w:r>
            <w:r>
              <w:rPr>
                <w:noProof/>
                <w:webHidden/>
              </w:rPr>
              <w:fldChar w:fldCharType="separate"/>
            </w:r>
            <w:r>
              <w:rPr>
                <w:noProof/>
                <w:webHidden/>
              </w:rPr>
              <w:t>16</w:t>
            </w:r>
            <w:r>
              <w:rPr>
                <w:noProof/>
                <w:webHidden/>
              </w:rPr>
              <w:fldChar w:fldCharType="end"/>
            </w:r>
          </w:hyperlink>
        </w:p>
        <w:p w:rsidR="000D464E" w:rsidRDefault="000D464E">
          <w:pPr>
            <w:pStyle w:val="TDC1"/>
            <w:tabs>
              <w:tab w:val="right" w:leader="dot" w:pos="8494"/>
            </w:tabs>
            <w:rPr>
              <w:noProof/>
              <w:lang w:val="es-AR" w:eastAsia="es-AR"/>
            </w:rPr>
          </w:pPr>
          <w:hyperlink w:anchor="_Toc274663383" w:history="1">
            <w:r w:rsidRPr="006843E5">
              <w:rPr>
                <w:rStyle w:val="Hipervnculo"/>
                <w:rFonts w:ascii="Cambria" w:eastAsia="Times New Roman" w:hAnsi="Cambria" w:cs="Times New Roman"/>
                <w:noProof/>
                <w:lang w:val="es-AR"/>
              </w:rPr>
              <w:t>Diseño y Construcción de la Base de Datos Decisional</w:t>
            </w:r>
            <w:r>
              <w:rPr>
                <w:noProof/>
                <w:webHidden/>
              </w:rPr>
              <w:tab/>
            </w:r>
            <w:r>
              <w:rPr>
                <w:noProof/>
                <w:webHidden/>
              </w:rPr>
              <w:fldChar w:fldCharType="begin"/>
            </w:r>
            <w:r>
              <w:rPr>
                <w:noProof/>
                <w:webHidden/>
              </w:rPr>
              <w:instrText xml:space="preserve"> PAGEREF _Toc274663383 \h </w:instrText>
            </w:r>
            <w:r>
              <w:rPr>
                <w:noProof/>
                <w:webHidden/>
              </w:rPr>
            </w:r>
            <w:r>
              <w:rPr>
                <w:noProof/>
                <w:webHidden/>
              </w:rPr>
              <w:fldChar w:fldCharType="separate"/>
            </w:r>
            <w:r>
              <w:rPr>
                <w:noProof/>
                <w:webHidden/>
              </w:rPr>
              <w:t>17</w:t>
            </w:r>
            <w:r>
              <w:rPr>
                <w:noProof/>
                <w:webHidden/>
              </w:rPr>
              <w:fldChar w:fldCharType="end"/>
            </w:r>
          </w:hyperlink>
        </w:p>
        <w:p w:rsidR="000D464E" w:rsidRDefault="000D464E">
          <w:pPr>
            <w:pStyle w:val="TDC2"/>
            <w:tabs>
              <w:tab w:val="right" w:leader="dot" w:pos="8494"/>
            </w:tabs>
            <w:rPr>
              <w:noProof/>
              <w:lang w:val="es-AR" w:eastAsia="es-AR"/>
            </w:rPr>
          </w:pPr>
          <w:hyperlink w:anchor="_Toc274663384" w:history="1">
            <w:r w:rsidRPr="006843E5">
              <w:rPr>
                <w:rStyle w:val="Hipervnculo"/>
                <w:rFonts w:ascii="Cambria" w:eastAsia="Times New Roman" w:hAnsi="Cambria" w:cs="Times New Roman"/>
                <w:noProof/>
                <w:lang w:val="es-AR"/>
              </w:rPr>
              <w:t>Análisis y Definición de Dimensiones y Métricas</w:t>
            </w:r>
            <w:r>
              <w:rPr>
                <w:noProof/>
                <w:webHidden/>
              </w:rPr>
              <w:tab/>
            </w:r>
            <w:r>
              <w:rPr>
                <w:noProof/>
                <w:webHidden/>
              </w:rPr>
              <w:fldChar w:fldCharType="begin"/>
            </w:r>
            <w:r>
              <w:rPr>
                <w:noProof/>
                <w:webHidden/>
              </w:rPr>
              <w:instrText xml:space="preserve"> PAGEREF _Toc274663384 \h </w:instrText>
            </w:r>
            <w:r>
              <w:rPr>
                <w:noProof/>
                <w:webHidden/>
              </w:rPr>
            </w:r>
            <w:r>
              <w:rPr>
                <w:noProof/>
                <w:webHidden/>
              </w:rPr>
              <w:fldChar w:fldCharType="separate"/>
            </w:r>
            <w:r>
              <w:rPr>
                <w:noProof/>
                <w:webHidden/>
              </w:rPr>
              <w:t>17</w:t>
            </w:r>
            <w:r>
              <w:rPr>
                <w:noProof/>
                <w:webHidden/>
              </w:rPr>
              <w:fldChar w:fldCharType="end"/>
            </w:r>
          </w:hyperlink>
        </w:p>
        <w:p w:rsidR="000D464E" w:rsidRDefault="000D464E">
          <w:pPr>
            <w:pStyle w:val="TDC3"/>
            <w:tabs>
              <w:tab w:val="right" w:leader="dot" w:pos="8494"/>
            </w:tabs>
            <w:rPr>
              <w:noProof/>
              <w:lang w:val="es-AR" w:eastAsia="es-AR"/>
            </w:rPr>
          </w:pPr>
          <w:hyperlink w:anchor="_Toc274663385" w:history="1">
            <w:r w:rsidRPr="006843E5">
              <w:rPr>
                <w:rStyle w:val="Hipervnculo"/>
                <w:noProof/>
                <w:lang w:val="es-AR"/>
              </w:rPr>
              <w:t>Temática de análisis 1: Compras</w:t>
            </w:r>
            <w:r>
              <w:rPr>
                <w:noProof/>
                <w:webHidden/>
              </w:rPr>
              <w:tab/>
            </w:r>
            <w:r>
              <w:rPr>
                <w:noProof/>
                <w:webHidden/>
              </w:rPr>
              <w:fldChar w:fldCharType="begin"/>
            </w:r>
            <w:r>
              <w:rPr>
                <w:noProof/>
                <w:webHidden/>
              </w:rPr>
              <w:instrText xml:space="preserve"> PAGEREF _Toc274663385 \h </w:instrText>
            </w:r>
            <w:r>
              <w:rPr>
                <w:noProof/>
                <w:webHidden/>
              </w:rPr>
            </w:r>
            <w:r>
              <w:rPr>
                <w:noProof/>
                <w:webHidden/>
              </w:rPr>
              <w:fldChar w:fldCharType="separate"/>
            </w:r>
            <w:r>
              <w:rPr>
                <w:noProof/>
                <w:webHidden/>
              </w:rPr>
              <w:t>17</w:t>
            </w:r>
            <w:r>
              <w:rPr>
                <w:noProof/>
                <w:webHidden/>
              </w:rPr>
              <w:fldChar w:fldCharType="end"/>
            </w:r>
          </w:hyperlink>
        </w:p>
        <w:p w:rsidR="000D464E" w:rsidRDefault="000D464E">
          <w:pPr>
            <w:pStyle w:val="TDC3"/>
            <w:tabs>
              <w:tab w:val="right" w:leader="dot" w:pos="8494"/>
            </w:tabs>
            <w:rPr>
              <w:noProof/>
              <w:lang w:val="es-AR" w:eastAsia="es-AR"/>
            </w:rPr>
          </w:pPr>
          <w:hyperlink w:anchor="_Toc274663386" w:history="1">
            <w:r w:rsidRPr="006843E5">
              <w:rPr>
                <w:rStyle w:val="Hipervnculo"/>
                <w:noProof/>
              </w:rPr>
              <w:t>Temática de análisis 2: Disponibilidad de productos</w:t>
            </w:r>
            <w:r>
              <w:rPr>
                <w:noProof/>
                <w:webHidden/>
              </w:rPr>
              <w:tab/>
            </w:r>
            <w:r>
              <w:rPr>
                <w:noProof/>
                <w:webHidden/>
              </w:rPr>
              <w:fldChar w:fldCharType="begin"/>
            </w:r>
            <w:r>
              <w:rPr>
                <w:noProof/>
                <w:webHidden/>
              </w:rPr>
              <w:instrText xml:space="preserve"> PAGEREF _Toc274663386 \h </w:instrText>
            </w:r>
            <w:r>
              <w:rPr>
                <w:noProof/>
                <w:webHidden/>
              </w:rPr>
            </w:r>
            <w:r>
              <w:rPr>
                <w:noProof/>
                <w:webHidden/>
              </w:rPr>
              <w:fldChar w:fldCharType="separate"/>
            </w:r>
            <w:r>
              <w:rPr>
                <w:noProof/>
                <w:webHidden/>
              </w:rPr>
              <w:t>17</w:t>
            </w:r>
            <w:r>
              <w:rPr>
                <w:noProof/>
                <w:webHidden/>
              </w:rPr>
              <w:fldChar w:fldCharType="end"/>
            </w:r>
          </w:hyperlink>
        </w:p>
        <w:p w:rsidR="000D464E" w:rsidRDefault="000D464E">
          <w:pPr>
            <w:pStyle w:val="TDC3"/>
            <w:tabs>
              <w:tab w:val="right" w:leader="dot" w:pos="8494"/>
            </w:tabs>
            <w:rPr>
              <w:noProof/>
              <w:lang w:val="es-AR" w:eastAsia="es-AR"/>
            </w:rPr>
          </w:pPr>
          <w:hyperlink w:anchor="_Toc274663387" w:history="1">
            <w:r w:rsidRPr="006843E5">
              <w:rPr>
                <w:rStyle w:val="Hipervnculo"/>
                <w:noProof/>
              </w:rPr>
              <w:t>Temática de análisis 3: Disponibilidad de materia prima</w:t>
            </w:r>
            <w:r>
              <w:rPr>
                <w:noProof/>
                <w:webHidden/>
              </w:rPr>
              <w:tab/>
            </w:r>
            <w:r>
              <w:rPr>
                <w:noProof/>
                <w:webHidden/>
              </w:rPr>
              <w:fldChar w:fldCharType="begin"/>
            </w:r>
            <w:r>
              <w:rPr>
                <w:noProof/>
                <w:webHidden/>
              </w:rPr>
              <w:instrText xml:space="preserve"> PAGEREF _Toc274663387 \h </w:instrText>
            </w:r>
            <w:r>
              <w:rPr>
                <w:noProof/>
                <w:webHidden/>
              </w:rPr>
            </w:r>
            <w:r>
              <w:rPr>
                <w:noProof/>
                <w:webHidden/>
              </w:rPr>
              <w:fldChar w:fldCharType="separate"/>
            </w:r>
            <w:r>
              <w:rPr>
                <w:noProof/>
                <w:webHidden/>
              </w:rPr>
              <w:t>18</w:t>
            </w:r>
            <w:r>
              <w:rPr>
                <w:noProof/>
                <w:webHidden/>
              </w:rPr>
              <w:fldChar w:fldCharType="end"/>
            </w:r>
          </w:hyperlink>
        </w:p>
        <w:p w:rsidR="000D464E" w:rsidRDefault="000D464E">
          <w:pPr>
            <w:pStyle w:val="TDC3"/>
            <w:tabs>
              <w:tab w:val="right" w:leader="dot" w:pos="8494"/>
            </w:tabs>
            <w:rPr>
              <w:noProof/>
              <w:lang w:val="es-AR" w:eastAsia="es-AR"/>
            </w:rPr>
          </w:pPr>
          <w:hyperlink w:anchor="_Toc274663388" w:history="1">
            <w:r w:rsidRPr="006843E5">
              <w:rPr>
                <w:rStyle w:val="Hipervnculo"/>
                <w:noProof/>
              </w:rPr>
              <w:t>Temática de análisis 4: Pedidos</w:t>
            </w:r>
            <w:r>
              <w:rPr>
                <w:noProof/>
                <w:webHidden/>
              </w:rPr>
              <w:tab/>
            </w:r>
            <w:r>
              <w:rPr>
                <w:noProof/>
                <w:webHidden/>
              </w:rPr>
              <w:fldChar w:fldCharType="begin"/>
            </w:r>
            <w:r>
              <w:rPr>
                <w:noProof/>
                <w:webHidden/>
              </w:rPr>
              <w:instrText xml:space="preserve"> PAGEREF _Toc274663388 \h </w:instrText>
            </w:r>
            <w:r>
              <w:rPr>
                <w:noProof/>
                <w:webHidden/>
              </w:rPr>
            </w:r>
            <w:r>
              <w:rPr>
                <w:noProof/>
                <w:webHidden/>
              </w:rPr>
              <w:fldChar w:fldCharType="separate"/>
            </w:r>
            <w:r>
              <w:rPr>
                <w:noProof/>
                <w:webHidden/>
              </w:rPr>
              <w:t>18</w:t>
            </w:r>
            <w:r>
              <w:rPr>
                <w:noProof/>
                <w:webHidden/>
              </w:rPr>
              <w:fldChar w:fldCharType="end"/>
            </w:r>
          </w:hyperlink>
        </w:p>
        <w:p w:rsidR="000D464E" w:rsidRDefault="000D464E">
          <w:pPr>
            <w:pStyle w:val="TDC2"/>
            <w:tabs>
              <w:tab w:val="right" w:leader="dot" w:pos="8494"/>
            </w:tabs>
            <w:rPr>
              <w:noProof/>
              <w:lang w:val="es-AR" w:eastAsia="es-AR"/>
            </w:rPr>
          </w:pPr>
          <w:hyperlink w:anchor="_Toc274663389" w:history="1">
            <w:r w:rsidRPr="006843E5">
              <w:rPr>
                <w:rStyle w:val="Hipervnculo"/>
                <w:noProof/>
              </w:rPr>
              <w:t>Diseño de los modelos de datos y análisis de sumarizaciones</w:t>
            </w:r>
            <w:r>
              <w:rPr>
                <w:noProof/>
                <w:webHidden/>
              </w:rPr>
              <w:tab/>
            </w:r>
            <w:r>
              <w:rPr>
                <w:noProof/>
                <w:webHidden/>
              </w:rPr>
              <w:fldChar w:fldCharType="begin"/>
            </w:r>
            <w:r>
              <w:rPr>
                <w:noProof/>
                <w:webHidden/>
              </w:rPr>
              <w:instrText xml:space="preserve"> PAGEREF _Toc274663389 \h </w:instrText>
            </w:r>
            <w:r>
              <w:rPr>
                <w:noProof/>
                <w:webHidden/>
              </w:rPr>
            </w:r>
            <w:r>
              <w:rPr>
                <w:noProof/>
                <w:webHidden/>
              </w:rPr>
              <w:fldChar w:fldCharType="separate"/>
            </w:r>
            <w:r>
              <w:rPr>
                <w:noProof/>
                <w:webHidden/>
              </w:rPr>
              <w:t>18</w:t>
            </w:r>
            <w:r>
              <w:rPr>
                <w:noProof/>
                <w:webHidden/>
              </w:rPr>
              <w:fldChar w:fldCharType="end"/>
            </w:r>
          </w:hyperlink>
        </w:p>
        <w:p w:rsidR="000D464E" w:rsidRDefault="000D464E">
          <w:pPr>
            <w:pStyle w:val="TDC3"/>
            <w:tabs>
              <w:tab w:val="right" w:leader="dot" w:pos="8494"/>
            </w:tabs>
            <w:rPr>
              <w:noProof/>
              <w:lang w:val="es-AR" w:eastAsia="es-AR"/>
            </w:rPr>
          </w:pPr>
          <w:hyperlink w:anchor="_Toc274663390" w:history="1">
            <w:r w:rsidRPr="006843E5">
              <w:rPr>
                <w:rStyle w:val="Hipervnculo"/>
                <w:noProof/>
              </w:rPr>
              <w:t>Compras:</w:t>
            </w:r>
            <w:r>
              <w:rPr>
                <w:noProof/>
                <w:webHidden/>
              </w:rPr>
              <w:tab/>
            </w:r>
            <w:r>
              <w:rPr>
                <w:noProof/>
                <w:webHidden/>
              </w:rPr>
              <w:fldChar w:fldCharType="begin"/>
            </w:r>
            <w:r>
              <w:rPr>
                <w:noProof/>
                <w:webHidden/>
              </w:rPr>
              <w:instrText xml:space="preserve"> PAGEREF _Toc274663390 \h </w:instrText>
            </w:r>
            <w:r>
              <w:rPr>
                <w:noProof/>
                <w:webHidden/>
              </w:rPr>
            </w:r>
            <w:r>
              <w:rPr>
                <w:noProof/>
                <w:webHidden/>
              </w:rPr>
              <w:fldChar w:fldCharType="separate"/>
            </w:r>
            <w:r>
              <w:rPr>
                <w:noProof/>
                <w:webHidden/>
              </w:rPr>
              <w:t>19</w:t>
            </w:r>
            <w:r>
              <w:rPr>
                <w:noProof/>
                <w:webHidden/>
              </w:rPr>
              <w:fldChar w:fldCharType="end"/>
            </w:r>
          </w:hyperlink>
        </w:p>
        <w:p w:rsidR="000D464E" w:rsidRDefault="000D464E">
          <w:pPr>
            <w:pStyle w:val="TDC3"/>
            <w:tabs>
              <w:tab w:val="right" w:leader="dot" w:pos="8494"/>
            </w:tabs>
            <w:rPr>
              <w:noProof/>
              <w:lang w:val="es-AR" w:eastAsia="es-AR"/>
            </w:rPr>
          </w:pPr>
          <w:hyperlink w:anchor="_Toc274663391" w:history="1">
            <w:r w:rsidRPr="006843E5">
              <w:rPr>
                <w:rStyle w:val="Hipervnculo"/>
                <w:noProof/>
              </w:rPr>
              <w:t>Disponibilidad de productos</w:t>
            </w:r>
            <w:r>
              <w:rPr>
                <w:noProof/>
                <w:webHidden/>
              </w:rPr>
              <w:tab/>
            </w:r>
            <w:r>
              <w:rPr>
                <w:noProof/>
                <w:webHidden/>
              </w:rPr>
              <w:fldChar w:fldCharType="begin"/>
            </w:r>
            <w:r>
              <w:rPr>
                <w:noProof/>
                <w:webHidden/>
              </w:rPr>
              <w:instrText xml:space="preserve"> PAGEREF _Toc274663391 \h </w:instrText>
            </w:r>
            <w:r>
              <w:rPr>
                <w:noProof/>
                <w:webHidden/>
              </w:rPr>
            </w:r>
            <w:r>
              <w:rPr>
                <w:noProof/>
                <w:webHidden/>
              </w:rPr>
              <w:fldChar w:fldCharType="separate"/>
            </w:r>
            <w:r>
              <w:rPr>
                <w:noProof/>
                <w:webHidden/>
              </w:rPr>
              <w:t>19</w:t>
            </w:r>
            <w:r>
              <w:rPr>
                <w:noProof/>
                <w:webHidden/>
              </w:rPr>
              <w:fldChar w:fldCharType="end"/>
            </w:r>
          </w:hyperlink>
        </w:p>
        <w:p w:rsidR="000D464E" w:rsidRDefault="000D464E">
          <w:pPr>
            <w:pStyle w:val="TDC3"/>
            <w:tabs>
              <w:tab w:val="right" w:leader="dot" w:pos="8494"/>
            </w:tabs>
            <w:rPr>
              <w:noProof/>
              <w:lang w:val="es-AR" w:eastAsia="es-AR"/>
            </w:rPr>
          </w:pPr>
          <w:hyperlink w:anchor="_Toc274663392" w:history="1">
            <w:r w:rsidRPr="006843E5">
              <w:rPr>
                <w:rStyle w:val="Hipervnculo"/>
                <w:noProof/>
              </w:rPr>
              <w:t>Disponibilidad de materia prima</w:t>
            </w:r>
            <w:r>
              <w:rPr>
                <w:noProof/>
                <w:webHidden/>
              </w:rPr>
              <w:tab/>
            </w:r>
            <w:r>
              <w:rPr>
                <w:noProof/>
                <w:webHidden/>
              </w:rPr>
              <w:fldChar w:fldCharType="begin"/>
            </w:r>
            <w:r>
              <w:rPr>
                <w:noProof/>
                <w:webHidden/>
              </w:rPr>
              <w:instrText xml:space="preserve"> PAGEREF _Toc274663392 \h </w:instrText>
            </w:r>
            <w:r>
              <w:rPr>
                <w:noProof/>
                <w:webHidden/>
              </w:rPr>
            </w:r>
            <w:r>
              <w:rPr>
                <w:noProof/>
                <w:webHidden/>
              </w:rPr>
              <w:fldChar w:fldCharType="separate"/>
            </w:r>
            <w:r>
              <w:rPr>
                <w:noProof/>
                <w:webHidden/>
              </w:rPr>
              <w:t>20</w:t>
            </w:r>
            <w:r>
              <w:rPr>
                <w:noProof/>
                <w:webHidden/>
              </w:rPr>
              <w:fldChar w:fldCharType="end"/>
            </w:r>
          </w:hyperlink>
        </w:p>
        <w:p w:rsidR="000D464E" w:rsidRDefault="000D464E">
          <w:pPr>
            <w:pStyle w:val="TDC3"/>
            <w:tabs>
              <w:tab w:val="right" w:leader="dot" w:pos="8494"/>
            </w:tabs>
            <w:rPr>
              <w:noProof/>
              <w:lang w:val="es-AR" w:eastAsia="es-AR"/>
            </w:rPr>
          </w:pPr>
          <w:hyperlink w:anchor="_Toc274663393" w:history="1">
            <w:r w:rsidRPr="006843E5">
              <w:rPr>
                <w:rStyle w:val="Hipervnculo"/>
                <w:noProof/>
              </w:rPr>
              <w:t>Pedidos</w:t>
            </w:r>
            <w:r>
              <w:rPr>
                <w:noProof/>
                <w:webHidden/>
              </w:rPr>
              <w:tab/>
            </w:r>
            <w:r>
              <w:rPr>
                <w:noProof/>
                <w:webHidden/>
              </w:rPr>
              <w:fldChar w:fldCharType="begin"/>
            </w:r>
            <w:r>
              <w:rPr>
                <w:noProof/>
                <w:webHidden/>
              </w:rPr>
              <w:instrText xml:space="preserve"> PAGEREF _Toc274663393 \h </w:instrText>
            </w:r>
            <w:r>
              <w:rPr>
                <w:noProof/>
                <w:webHidden/>
              </w:rPr>
            </w:r>
            <w:r>
              <w:rPr>
                <w:noProof/>
                <w:webHidden/>
              </w:rPr>
              <w:fldChar w:fldCharType="separate"/>
            </w:r>
            <w:r>
              <w:rPr>
                <w:noProof/>
                <w:webHidden/>
              </w:rPr>
              <w:t>20</w:t>
            </w:r>
            <w:r>
              <w:rPr>
                <w:noProof/>
                <w:webHidden/>
              </w:rPr>
              <w:fldChar w:fldCharType="end"/>
            </w:r>
          </w:hyperlink>
        </w:p>
        <w:p w:rsidR="000D464E" w:rsidRDefault="000D464E">
          <w:pPr>
            <w:pStyle w:val="TDC2"/>
            <w:tabs>
              <w:tab w:val="right" w:leader="dot" w:pos="8494"/>
            </w:tabs>
            <w:rPr>
              <w:noProof/>
              <w:lang w:val="es-AR" w:eastAsia="es-AR"/>
            </w:rPr>
          </w:pPr>
          <w:hyperlink w:anchor="_Toc274663394" w:history="1">
            <w:r w:rsidRPr="006843E5">
              <w:rPr>
                <w:rStyle w:val="Hipervnculo"/>
                <w:noProof/>
                <w:lang w:val="es-AR"/>
              </w:rPr>
              <w:t>Determinación de Índices necesarios</w:t>
            </w:r>
            <w:r>
              <w:rPr>
                <w:noProof/>
                <w:webHidden/>
              </w:rPr>
              <w:tab/>
            </w:r>
            <w:r>
              <w:rPr>
                <w:noProof/>
                <w:webHidden/>
              </w:rPr>
              <w:fldChar w:fldCharType="begin"/>
            </w:r>
            <w:r>
              <w:rPr>
                <w:noProof/>
                <w:webHidden/>
              </w:rPr>
              <w:instrText xml:space="preserve"> PAGEREF _Toc274663394 \h </w:instrText>
            </w:r>
            <w:r>
              <w:rPr>
                <w:noProof/>
                <w:webHidden/>
              </w:rPr>
            </w:r>
            <w:r>
              <w:rPr>
                <w:noProof/>
                <w:webHidden/>
              </w:rPr>
              <w:fldChar w:fldCharType="separate"/>
            </w:r>
            <w:r>
              <w:rPr>
                <w:noProof/>
                <w:webHidden/>
              </w:rPr>
              <w:t>21</w:t>
            </w:r>
            <w:r>
              <w:rPr>
                <w:noProof/>
                <w:webHidden/>
              </w:rPr>
              <w:fldChar w:fldCharType="end"/>
            </w:r>
          </w:hyperlink>
        </w:p>
        <w:p w:rsidR="000D464E" w:rsidRDefault="000D464E">
          <w:pPr>
            <w:pStyle w:val="TDC2"/>
            <w:tabs>
              <w:tab w:val="right" w:leader="dot" w:pos="8494"/>
            </w:tabs>
            <w:rPr>
              <w:noProof/>
              <w:lang w:val="es-AR" w:eastAsia="es-AR"/>
            </w:rPr>
          </w:pPr>
          <w:hyperlink w:anchor="_Toc274663395" w:history="1">
            <w:r w:rsidRPr="006843E5">
              <w:rPr>
                <w:rStyle w:val="Hipervnculo"/>
                <w:noProof/>
                <w:lang w:val="es-ES"/>
              </w:rPr>
              <w:t>Proyección del Crecimiento de la Base de Datos</w:t>
            </w:r>
            <w:r>
              <w:rPr>
                <w:noProof/>
                <w:webHidden/>
              </w:rPr>
              <w:tab/>
            </w:r>
            <w:r>
              <w:rPr>
                <w:noProof/>
                <w:webHidden/>
              </w:rPr>
              <w:fldChar w:fldCharType="begin"/>
            </w:r>
            <w:r>
              <w:rPr>
                <w:noProof/>
                <w:webHidden/>
              </w:rPr>
              <w:instrText xml:space="preserve"> PAGEREF _Toc274663395 \h </w:instrText>
            </w:r>
            <w:r>
              <w:rPr>
                <w:noProof/>
                <w:webHidden/>
              </w:rPr>
            </w:r>
            <w:r>
              <w:rPr>
                <w:noProof/>
                <w:webHidden/>
              </w:rPr>
              <w:fldChar w:fldCharType="separate"/>
            </w:r>
            <w:r>
              <w:rPr>
                <w:noProof/>
                <w:webHidden/>
              </w:rPr>
              <w:t>21</w:t>
            </w:r>
            <w:r>
              <w:rPr>
                <w:noProof/>
                <w:webHidden/>
              </w:rPr>
              <w:fldChar w:fldCharType="end"/>
            </w:r>
          </w:hyperlink>
        </w:p>
        <w:p w:rsidR="000D464E" w:rsidRDefault="000D464E">
          <w:pPr>
            <w:pStyle w:val="TDC3"/>
            <w:tabs>
              <w:tab w:val="right" w:leader="dot" w:pos="8494"/>
            </w:tabs>
            <w:rPr>
              <w:noProof/>
              <w:lang w:val="es-AR" w:eastAsia="es-AR"/>
            </w:rPr>
          </w:pPr>
          <w:hyperlink w:anchor="_Toc274663396" w:history="1">
            <w:r w:rsidRPr="006843E5">
              <w:rPr>
                <w:rStyle w:val="Hipervnculo"/>
                <w:noProof/>
                <w:lang w:val="es-ES"/>
              </w:rPr>
              <w:t>Compras: 572 Bytes</w:t>
            </w:r>
            <w:r>
              <w:rPr>
                <w:noProof/>
                <w:webHidden/>
              </w:rPr>
              <w:tab/>
            </w:r>
            <w:r>
              <w:rPr>
                <w:noProof/>
                <w:webHidden/>
              </w:rPr>
              <w:fldChar w:fldCharType="begin"/>
            </w:r>
            <w:r>
              <w:rPr>
                <w:noProof/>
                <w:webHidden/>
              </w:rPr>
              <w:instrText xml:space="preserve"> PAGEREF _Toc274663396 \h </w:instrText>
            </w:r>
            <w:r>
              <w:rPr>
                <w:noProof/>
                <w:webHidden/>
              </w:rPr>
            </w:r>
            <w:r>
              <w:rPr>
                <w:noProof/>
                <w:webHidden/>
              </w:rPr>
              <w:fldChar w:fldCharType="separate"/>
            </w:r>
            <w:r>
              <w:rPr>
                <w:noProof/>
                <w:webHidden/>
              </w:rPr>
              <w:t>21</w:t>
            </w:r>
            <w:r>
              <w:rPr>
                <w:noProof/>
                <w:webHidden/>
              </w:rPr>
              <w:fldChar w:fldCharType="end"/>
            </w:r>
          </w:hyperlink>
        </w:p>
        <w:p w:rsidR="000D464E" w:rsidRDefault="000D464E">
          <w:pPr>
            <w:pStyle w:val="TDC3"/>
            <w:tabs>
              <w:tab w:val="right" w:leader="dot" w:pos="8494"/>
            </w:tabs>
            <w:rPr>
              <w:noProof/>
              <w:lang w:val="es-AR" w:eastAsia="es-AR"/>
            </w:rPr>
          </w:pPr>
          <w:hyperlink w:anchor="_Toc274663397" w:history="1">
            <w:r w:rsidRPr="006843E5">
              <w:rPr>
                <w:rStyle w:val="Hipervnculo"/>
                <w:noProof/>
                <w:lang w:val="es-ES"/>
              </w:rPr>
              <w:t>Disponibilidad de productos: 522 Bytes</w:t>
            </w:r>
            <w:r>
              <w:rPr>
                <w:noProof/>
                <w:webHidden/>
              </w:rPr>
              <w:tab/>
            </w:r>
            <w:r>
              <w:rPr>
                <w:noProof/>
                <w:webHidden/>
              </w:rPr>
              <w:fldChar w:fldCharType="begin"/>
            </w:r>
            <w:r>
              <w:rPr>
                <w:noProof/>
                <w:webHidden/>
              </w:rPr>
              <w:instrText xml:space="preserve"> PAGEREF _Toc274663397 \h </w:instrText>
            </w:r>
            <w:r>
              <w:rPr>
                <w:noProof/>
                <w:webHidden/>
              </w:rPr>
            </w:r>
            <w:r>
              <w:rPr>
                <w:noProof/>
                <w:webHidden/>
              </w:rPr>
              <w:fldChar w:fldCharType="separate"/>
            </w:r>
            <w:r>
              <w:rPr>
                <w:noProof/>
                <w:webHidden/>
              </w:rPr>
              <w:t>21</w:t>
            </w:r>
            <w:r>
              <w:rPr>
                <w:noProof/>
                <w:webHidden/>
              </w:rPr>
              <w:fldChar w:fldCharType="end"/>
            </w:r>
          </w:hyperlink>
        </w:p>
        <w:p w:rsidR="000D464E" w:rsidRDefault="000D464E">
          <w:pPr>
            <w:pStyle w:val="TDC3"/>
            <w:tabs>
              <w:tab w:val="right" w:leader="dot" w:pos="8494"/>
            </w:tabs>
            <w:rPr>
              <w:noProof/>
              <w:lang w:val="es-AR" w:eastAsia="es-AR"/>
            </w:rPr>
          </w:pPr>
          <w:hyperlink w:anchor="_Toc274663398" w:history="1">
            <w:r w:rsidRPr="006843E5">
              <w:rPr>
                <w:rStyle w:val="Hipervnculo"/>
                <w:noProof/>
                <w:lang w:val="es-ES"/>
              </w:rPr>
              <w:t>Disponibilidad de materia prima: 106 Bytes</w:t>
            </w:r>
            <w:r>
              <w:rPr>
                <w:noProof/>
                <w:webHidden/>
              </w:rPr>
              <w:tab/>
            </w:r>
            <w:r>
              <w:rPr>
                <w:noProof/>
                <w:webHidden/>
              </w:rPr>
              <w:fldChar w:fldCharType="begin"/>
            </w:r>
            <w:r>
              <w:rPr>
                <w:noProof/>
                <w:webHidden/>
              </w:rPr>
              <w:instrText xml:space="preserve"> PAGEREF _Toc274663398 \h </w:instrText>
            </w:r>
            <w:r>
              <w:rPr>
                <w:noProof/>
                <w:webHidden/>
              </w:rPr>
            </w:r>
            <w:r>
              <w:rPr>
                <w:noProof/>
                <w:webHidden/>
              </w:rPr>
              <w:fldChar w:fldCharType="separate"/>
            </w:r>
            <w:r>
              <w:rPr>
                <w:noProof/>
                <w:webHidden/>
              </w:rPr>
              <w:t>22</w:t>
            </w:r>
            <w:r>
              <w:rPr>
                <w:noProof/>
                <w:webHidden/>
              </w:rPr>
              <w:fldChar w:fldCharType="end"/>
            </w:r>
          </w:hyperlink>
        </w:p>
        <w:p w:rsidR="000D464E" w:rsidRDefault="000D464E">
          <w:pPr>
            <w:pStyle w:val="TDC3"/>
            <w:tabs>
              <w:tab w:val="right" w:leader="dot" w:pos="8494"/>
            </w:tabs>
            <w:rPr>
              <w:noProof/>
              <w:lang w:val="es-AR" w:eastAsia="es-AR"/>
            </w:rPr>
          </w:pPr>
          <w:hyperlink w:anchor="_Toc274663399" w:history="1">
            <w:r w:rsidRPr="006843E5">
              <w:rPr>
                <w:rStyle w:val="Hipervnculo"/>
                <w:noProof/>
                <w:lang w:val="es-ES"/>
              </w:rPr>
              <w:t>Pedidos: 794 Bytes</w:t>
            </w:r>
            <w:r>
              <w:rPr>
                <w:noProof/>
                <w:webHidden/>
              </w:rPr>
              <w:tab/>
            </w:r>
            <w:r>
              <w:rPr>
                <w:noProof/>
                <w:webHidden/>
              </w:rPr>
              <w:fldChar w:fldCharType="begin"/>
            </w:r>
            <w:r>
              <w:rPr>
                <w:noProof/>
                <w:webHidden/>
              </w:rPr>
              <w:instrText xml:space="preserve"> PAGEREF _Toc274663399 \h </w:instrText>
            </w:r>
            <w:r>
              <w:rPr>
                <w:noProof/>
                <w:webHidden/>
              </w:rPr>
            </w:r>
            <w:r>
              <w:rPr>
                <w:noProof/>
                <w:webHidden/>
              </w:rPr>
              <w:fldChar w:fldCharType="separate"/>
            </w:r>
            <w:r>
              <w:rPr>
                <w:noProof/>
                <w:webHidden/>
              </w:rPr>
              <w:t>22</w:t>
            </w:r>
            <w:r>
              <w:rPr>
                <w:noProof/>
                <w:webHidden/>
              </w:rPr>
              <w:fldChar w:fldCharType="end"/>
            </w:r>
          </w:hyperlink>
        </w:p>
        <w:p w:rsidR="000D464E" w:rsidRDefault="000D464E">
          <w:pPr>
            <w:pStyle w:val="TDC2"/>
            <w:tabs>
              <w:tab w:val="right" w:leader="dot" w:pos="8494"/>
            </w:tabs>
            <w:rPr>
              <w:noProof/>
              <w:lang w:val="es-AR" w:eastAsia="es-AR"/>
            </w:rPr>
          </w:pPr>
          <w:hyperlink w:anchor="_Toc274663400" w:history="1">
            <w:r w:rsidRPr="006843E5">
              <w:rPr>
                <w:rStyle w:val="Hipervnculo"/>
                <w:noProof/>
                <w:lang w:val="es-AR"/>
              </w:rPr>
              <w:t>Miniespecificaciones de los programas extracción de Datos</w:t>
            </w:r>
            <w:r>
              <w:rPr>
                <w:noProof/>
                <w:webHidden/>
              </w:rPr>
              <w:tab/>
            </w:r>
            <w:r>
              <w:rPr>
                <w:noProof/>
                <w:webHidden/>
              </w:rPr>
              <w:fldChar w:fldCharType="begin"/>
            </w:r>
            <w:r>
              <w:rPr>
                <w:noProof/>
                <w:webHidden/>
              </w:rPr>
              <w:instrText xml:space="preserve"> PAGEREF _Toc274663400 \h </w:instrText>
            </w:r>
            <w:r>
              <w:rPr>
                <w:noProof/>
                <w:webHidden/>
              </w:rPr>
            </w:r>
            <w:r>
              <w:rPr>
                <w:noProof/>
                <w:webHidden/>
              </w:rPr>
              <w:fldChar w:fldCharType="separate"/>
            </w:r>
            <w:r>
              <w:rPr>
                <w:noProof/>
                <w:webHidden/>
              </w:rPr>
              <w:t>22</w:t>
            </w:r>
            <w:r>
              <w:rPr>
                <w:noProof/>
                <w:webHidden/>
              </w:rPr>
              <w:fldChar w:fldCharType="end"/>
            </w:r>
          </w:hyperlink>
        </w:p>
        <w:p w:rsidR="000D464E" w:rsidRDefault="000D464E">
          <w:pPr>
            <w:pStyle w:val="TDC3"/>
            <w:tabs>
              <w:tab w:val="right" w:leader="dot" w:pos="8494"/>
            </w:tabs>
            <w:rPr>
              <w:noProof/>
              <w:lang w:val="es-AR" w:eastAsia="es-AR"/>
            </w:rPr>
          </w:pPr>
          <w:hyperlink w:anchor="_Toc274663401" w:history="1">
            <w:r w:rsidRPr="006843E5">
              <w:rPr>
                <w:rStyle w:val="Hipervnculo"/>
                <w:noProof/>
                <w:lang w:val="es-AR"/>
              </w:rPr>
              <w:t>Diagrama del funcionamiento del modelo</w:t>
            </w:r>
            <w:r>
              <w:rPr>
                <w:noProof/>
                <w:webHidden/>
              </w:rPr>
              <w:tab/>
            </w:r>
            <w:r>
              <w:rPr>
                <w:noProof/>
                <w:webHidden/>
              </w:rPr>
              <w:fldChar w:fldCharType="begin"/>
            </w:r>
            <w:r>
              <w:rPr>
                <w:noProof/>
                <w:webHidden/>
              </w:rPr>
              <w:instrText xml:space="preserve"> PAGEREF _Toc274663401 \h </w:instrText>
            </w:r>
            <w:r>
              <w:rPr>
                <w:noProof/>
                <w:webHidden/>
              </w:rPr>
            </w:r>
            <w:r>
              <w:rPr>
                <w:noProof/>
                <w:webHidden/>
              </w:rPr>
              <w:fldChar w:fldCharType="separate"/>
            </w:r>
            <w:r>
              <w:rPr>
                <w:noProof/>
                <w:webHidden/>
              </w:rPr>
              <w:t>22</w:t>
            </w:r>
            <w:r>
              <w:rPr>
                <w:noProof/>
                <w:webHidden/>
              </w:rPr>
              <w:fldChar w:fldCharType="end"/>
            </w:r>
          </w:hyperlink>
        </w:p>
        <w:p w:rsidR="000D464E" w:rsidRDefault="000D464E">
          <w:pPr>
            <w:pStyle w:val="TDC2"/>
            <w:tabs>
              <w:tab w:val="right" w:leader="dot" w:pos="8494"/>
            </w:tabs>
            <w:rPr>
              <w:noProof/>
              <w:lang w:val="es-AR" w:eastAsia="es-AR"/>
            </w:rPr>
          </w:pPr>
          <w:hyperlink w:anchor="_Toc274663402" w:history="1">
            <w:r w:rsidRPr="006843E5">
              <w:rPr>
                <w:rStyle w:val="Hipervnculo"/>
                <w:noProof/>
                <w:lang w:val="es-AR"/>
              </w:rPr>
              <w:t>Miniespecificaciones de los programas de regeneración de Tablas de Dimensión</w:t>
            </w:r>
            <w:r>
              <w:rPr>
                <w:noProof/>
                <w:webHidden/>
              </w:rPr>
              <w:tab/>
            </w:r>
            <w:r>
              <w:rPr>
                <w:noProof/>
                <w:webHidden/>
              </w:rPr>
              <w:fldChar w:fldCharType="begin"/>
            </w:r>
            <w:r>
              <w:rPr>
                <w:noProof/>
                <w:webHidden/>
              </w:rPr>
              <w:instrText xml:space="preserve"> PAGEREF _Toc274663402 \h </w:instrText>
            </w:r>
            <w:r>
              <w:rPr>
                <w:noProof/>
                <w:webHidden/>
              </w:rPr>
            </w:r>
            <w:r>
              <w:rPr>
                <w:noProof/>
                <w:webHidden/>
              </w:rPr>
              <w:fldChar w:fldCharType="separate"/>
            </w:r>
            <w:r>
              <w:rPr>
                <w:noProof/>
                <w:webHidden/>
              </w:rPr>
              <w:t>23</w:t>
            </w:r>
            <w:r>
              <w:rPr>
                <w:noProof/>
                <w:webHidden/>
              </w:rPr>
              <w:fldChar w:fldCharType="end"/>
            </w:r>
          </w:hyperlink>
        </w:p>
        <w:p w:rsidR="000D464E" w:rsidRDefault="000D464E">
          <w:pPr>
            <w:pStyle w:val="TDC3"/>
            <w:tabs>
              <w:tab w:val="right" w:leader="dot" w:pos="8494"/>
            </w:tabs>
            <w:rPr>
              <w:noProof/>
              <w:lang w:val="es-AR" w:eastAsia="es-AR"/>
            </w:rPr>
          </w:pPr>
          <w:hyperlink w:anchor="_Toc274663403" w:history="1">
            <w:r w:rsidRPr="006843E5">
              <w:rPr>
                <w:rStyle w:val="Hipervnculo"/>
                <w:noProof/>
                <w:lang w:val="es-ES"/>
              </w:rPr>
              <w:t>Dim_Tiempo:</w:t>
            </w:r>
            <w:r>
              <w:rPr>
                <w:noProof/>
                <w:webHidden/>
              </w:rPr>
              <w:tab/>
            </w:r>
            <w:r>
              <w:rPr>
                <w:noProof/>
                <w:webHidden/>
              </w:rPr>
              <w:fldChar w:fldCharType="begin"/>
            </w:r>
            <w:r>
              <w:rPr>
                <w:noProof/>
                <w:webHidden/>
              </w:rPr>
              <w:instrText xml:space="preserve"> PAGEREF _Toc274663403 \h </w:instrText>
            </w:r>
            <w:r>
              <w:rPr>
                <w:noProof/>
                <w:webHidden/>
              </w:rPr>
            </w:r>
            <w:r>
              <w:rPr>
                <w:noProof/>
                <w:webHidden/>
              </w:rPr>
              <w:fldChar w:fldCharType="separate"/>
            </w:r>
            <w:r>
              <w:rPr>
                <w:noProof/>
                <w:webHidden/>
              </w:rPr>
              <w:t>23</w:t>
            </w:r>
            <w:r>
              <w:rPr>
                <w:noProof/>
                <w:webHidden/>
              </w:rPr>
              <w:fldChar w:fldCharType="end"/>
            </w:r>
          </w:hyperlink>
        </w:p>
        <w:p w:rsidR="000D464E" w:rsidRDefault="000D464E">
          <w:pPr>
            <w:pStyle w:val="TDC3"/>
            <w:tabs>
              <w:tab w:val="right" w:leader="dot" w:pos="8494"/>
            </w:tabs>
            <w:rPr>
              <w:noProof/>
              <w:lang w:val="es-AR" w:eastAsia="es-AR"/>
            </w:rPr>
          </w:pPr>
          <w:hyperlink w:anchor="_Toc274663404" w:history="1">
            <w:r w:rsidRPr="006843E5">
              <w:rPr>
                <w:rStyle w:val="Hipervnculo"/>
                <w:noProof/>
                <w:lang w:val="es-ES"/>
              </w:rPr>
              <w:t>Dim_Color – Dim_Tamaño – Dim_Modelo – Dim_Marca</w:t>
            </w:r>
            <w:r>
              <w:rPr>
                <w:noProof/>
                <w:webHidden/>
              </w:rPr>
              <w:tab/>
            </w:r>
            <w:r>
              <w:rPr>
                <w:noProof/>
                <w:webHidden/>
              </w:rPr>
              <w:fldChar w:fldCharType="begin"/>
            </w:r>
            <w:r>
              <w:rPr>
                <w:noProof/>
                <w:webHidden/>
              </w:rPr>
              <w:instrText xml:space="preserve"> PAGEREF _Toc274663404 \h </w:instrText>
            </w:r>
            <w:r>
              <w:rPr>
                <w:noProof/>
                <w:webHidden/>
              </w:rPr>
            </w:r>
            <w:r>
              <w:rPr>
                <w:noProof/>
                <w:webHidden/>
              </w:rPr>
              <w:fldChar w:fldCharType="separate"/>
            </w:r>
            <w:r>
              <w:rPr>
                <w:noProof/>
                <w:webHidden/>
              </w:rPr>
              <w:t>24</w:t>
            </w:r>
            <w:r>
              <w:rPr>
                <w:noProof/>
                <w:webHidden/>
              </w:rPr>
              <w:fldChar w:fldCharType="end"/>
            </w:r>
          </w:hyperlink>
        </w:p>
        <w:p w:rsidR="000D464E" w:rsidRDefault="000D464E">
          <w:pPr>
            <w:pStyle w:val="TDC3"/>
            <w:tabs>
              <w:tab w:val="right" w:leader="dot" w:pos="8494"/>
            </w:tabs>
            <w:rPr>
              <w:noProof/>
              <w:lang w:val="es-AR" w:eastAsia="es-AR"/>
            </w:rPr>
          </w:pPr>
          <w:hyperlink w:anchor="_Toc274663405" w:history="1">
            <w:r w:rsidRPr="006843E5">
              <w:rPr>
                <w:rStyle w:val="Hipervnculo"/>
                <w:noProof/>
                <w:lang w:val="es-AR"/>
              </w:rPr>
              <w:t>Dim_DepositoProductosTerminados</w:t>
            </w:r>
            <w:r>
              <w:rPr>
                <w:noProof/>
                <w:webHidden/>
              </w:rPr>
              <w:tab/>
            </w:r>
            <w:r>
              <w:rPr>
                <w:noProof/>
                <w:webHidden/>
              </w:rPr>
              <w:fldChar w:fldCharType="begin"/>
            </w:r>
            <w:r>
              <w:rPr>
                <w:noProof/>
                <w:webHidden/>
              </w:rPr>
              <w:instrText xml:space="preserve"> PAGEREF _Toc274663405 \h </w:instrText>
            </w:r>
            <w:r>
              <w:rPr>
                <w:noProof/>
                <w:webHidden/>
              </w:rPr>
            </w:r>
            <w:r>
              <w:rPr>
                <w:noProof/>
                <w:webHidden/>
              </w:rPr>
              <w:fldChar w:fldCharType="separate"/>
            </w:r>
            <w:r>
              <w:rPr>
                <w:noProof/>
                <w:webHidden/>
              </w:rPr>
              <w:t>24</w:t>
            </w:r>
            <w:r>
              <w:rPr>
                <w:noProof/>
                <w:webHidden/>
              </w:rPr>
              <w:fldChar w:fldCharType="end"/>
            </w:r>
          </w:hyperlink>
        </w:p>
        <w:p w:rsidR="000D464E" w:rsidRDefault="000D464E">
          <w:pPr>
            <w:pStyle w:val="TDC2"/>
            <w:tabs>
              <w:tab w:val="right" w:leader="dot" w:pos="8494"/>
            </w:tabs>
            <w:rPr>
              <w:noProof/>
              <w:lang w:val="es-AR" w:eastAsia="es-AR"/>
            </w:rPr>
          </w:pPr>
          <w:hyperlink w:anchor="_Toc274663406" w:history="1">
            <w:r w:rsidRPr="006843E5">
              <w:rPr>
                <w:rStyle w:val="Hipervnculo"/>
                <w:noProof/>
                <w:lang w:val="es-ES"/>
              </w:rPr>
              <w:t>Sumarización y Particionamiento</w:t>
            </w:r>
            <w:r>
              <w:rPr>
                <w:noProof/>
                <w:webHidden/>
              </w:rPr>
              <w:tab/>
            </w:r>
            <w:r>
              <w:rPr>
                <w:noProof/>
                <w:webHidden/>
              </w:rPr>
              <w:fldChar w:fldCharType="begin"/>
            </w:r>
            <w:r>
              <w:rPr>
                <w:noProof/>
                <w:webHidden/>
              </w:rPr>
              <w:instrText xml:space="preserve"> PAGEREF _Toc274663406 \h </w:instrText>
            </w:r>
            <w:r>
              <w:rPr>
                <w:noProof/>
                <w:webHidden/>
              </w:rPr>
            </w:r>
            <w:r>
              <w:rPr>
                <w:noProof/>
                <w:webHidden/>
              </w:rPr>
              <w:fldChar w:fldCharType="separate"/>
            </w:r>
            <w:r>
              <w:rPr>
                <w:noProof/>
                <w:webHidden/>
              </w:rPr>
              <w:t>26</w:t>
            </w:r>
            <w:r>
              <w:rPr>
                <w:noProof/>
                <w:webHidden/>
              </w:rPr>
              <w:fldChar w:fldCharType="end"/>
            </w:r>
          </w:hyperlink>
        </w:p>
        <w:p w:rsidR="00DA1664" w:rsidRDefault="00F25014">
          <w:pPr>
            <w:rPr>
              <w:lang w:val="es-ES"/>
            </w:rPr>
          </w:pPr>
          <w:r>
            <w:rPr>
              <w:lang w:val="es-ES"/>
            </w:rPr>
            <w:fldChar w:fldCharType="end"/>
          </w:r>
        </w:p>
      </w:sdtContent>
    </w:sdt>
    <w:p w:rsidR="00DA1664" w:rsidRDefault="00DA1664">
      <w:pPr>
        <w:rPr>
          <w:rFonts w:asciiTheme="majorHAnsi" w:eastAsia="Cambria" w:hAnsiTheme="majorHAnsi" w:cstheme="majorBidi"/>
          <w:b/>
          <w:bCs/>
          <w:color w:val="4B7B8A" w:themeColor="accent1" w:themeShade="BF"/>
          <w:sz w:val="28"/>
          <w:szCs w:val="28"/>
        </w:rPr>
      </w:pPr>
      <w:r>
        <w:rPr>
          <w:rFonts w:eastAsia="Cambria"/>
        </w:rPr>
        <w:br w:type="page"/>
      </w:r>
    </w:p>
    <w:p w:rsidR="007C00B0" w:rsidRDefault="00247AFE" w:rsidP="00DA1664">
      <w:pPr>
        <w:pStyle w:val="Ttulo1"/>
        <w:rPr>
          <w:rFonts w:eastAsia="Cambria"/>
        </w:rPr>
      </w:pPr>
      <w:bookmarkStart w:id="0" w:name="_Toc274663356"/>
      <w:r>
        <w:rPr>
          <w:rFonts w:eastAsia="Cambria"/>
        </w:rPr>
        <w:lastRenderedPageBreak/>
        <w:t>Datos Generales</w:t>
      </w:r>
      <w:bookmarkEnd w:id="0"/>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Pr>
          <w:rFonts w:ascii="Calibri" w:eastAsia="Calibri" w:hAnsi="Calibri" w:cs="Calibri"/>
          <w:b/>
          <w:i/>
          <w:color w:val="4F81BD"/>
        </w:rPr>
        <w:t>Nombre:</w:t>
      </w:r>
      <w:r>
        <w:rPr>
          <w:rFonts w:ascii="Calibri" w:eastAsia="Calibri" w:hAnsi="Calibri" w:cs="Calibri"/>
        </w:rPr>
        <w:t xml:space="preserve"> “Eben-Ezer”</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Pr>
          <w:rFonts w:ascii="Calibri" w:eastAsia="Calibri" w:hAnsi="Calibri" w:cs="Calibri"/>
          <w:b/>
          <w:i/>
          <w:color w:val="4F81BD"/>
        </w:rPr>
        <w:t>Razón Social:</w:t>
      </w:r>
      <w:r>
        <w:rPr>
          <w:rFonts w:ascii="Calibri" w:eastAsia="Calibri" w:hAnsi="Calibri" w:cs="Calibri"/>
        </w:rPr>
        <w:t xml:space="preserve"> “Eben-Ezer” S.R.L.</w:t>
      </w:r>
    </w:p>
    <w:p w:rsidR="007C00B0" w:rsidRDefault="007C00B0">
      <w:pPr>
        <w:spacing w:after="0" w:line="240" w:lineRule="auto"/>
        <w:rPr>
          <w:rFonts w:ascii="Calibri" w:eastAsia="Calibri" w:hAnsi="Calibri" w:cs="Calibri"/>
        </w:rPr>
      </w:pPr>
    </w:p>
    <w:p w:rsidR="007C00B0" w:rsidRDefault="000C3401">
      <w:pPr>
        <w:spacing w:after="0" w:line="240" w:lineRule="auto"/>
        <w:rPr>
          <w:rFonts w:ascii="Calibri" w:eastAsia="Calibri" w:hAnsi="Calibri" w:cs="Calibri"/>
        </w:rPr>
      </w:pPr>
      <w:r>
        <w:rPr>
          <w:rFonts w:ascii="Calibri" w:eastAsia="Calibri" w:hAnsi="Calibri" w:cs="Calibri"/>
          <w:b/>
          <w:i/>
          <w:color w:val="4F81BD"/>
        </w:rPr>
        <w:t>Ubicación</w:t>
      </w:r>
      <w:r w:rsidR="00333FAE">
        <w:rPr>
          <w:rFonts w:ascii="Calibri" w:eastAsia="Calibri" w:hAnsi="Calibri" w:cs="Calibri"/>
          <w:b/>
          <w:i/>
          <w:color w:val="4F81BD"/>
        </w:rPr>
        <w:t>:</w:t>
      </w:r>
      <w:r w:rsidR="00333FAE">
        <w:rPr>
          <w:rFonts w:ascii="Calibri" w:eastAsia="Calibri" w:hAnsi="Calibri" w:cs="Calibri"/>
        </w:rPr>
        <w:t xml:space="preserve"> Virrey de la Serna s/n, Valle Hermoso, Punilla, Córdoba.</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b/>
          <w:i/>
          <w:color w:val="4F81BD"/>
        </w:rPr>
      </w:pPr>
      <w:r>
        <w:rPr>
          <w:rFonts w:ascii="Calibri" w:eastAsia="Calibri" w:hAnsi="Calibri" w:cs="Calibri"/>
          <w:b/>
          <w:i/>
          <w:color w:val="4F81BD"/>
        </w:rPr>
        <w:t xml:space="preserve">Reseña Histórica: </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Pr>
          <w:rFonts w:ascii="Calibri" w:eastAsia="Calibri" w:hAnsi="Calibri" w:cs="Calibri"/>
        </w:rPr>
        <w:t>A principio de la década del 80, la empresa comienza su actividad con el nombre de “Eben-Ezer”,  siendo su lugar de trabajo una casa familiar donde utilizaban ciertos sectores de la misma para la producción. El trabajo realizado era netamente artesanal y con maquinarias básicas y solo se producían armazones de anteojos.</w:t>
      </w:r>
    </w:p>
    <w:p w:rsidR="007C00B0" w:rsidRDefault="00333FAE">
      <w:pPr>
        <w:spacing w:after="0" w:line="240" w:lineRule="auto"/>
        <w:rPr>
          <w:rFonts w:ascii="Calibri" w:eastAsia="Calibri" w:hAnsi="Calibri" w:cs="Calibri"/>
        </w:rPr>
      </w:pPr>
      <w:r>
        <w:rPr>
          <w:rFonts w:ascii="Calibri" w:eastAsia="Calibri" w:hAnsi="Calibri" w:cs="Calibri"/>
        </w:rPr>
        <w:t xml:space="preserve">En la década del 90 por la posibilidad cambiaria de la moneda, se invirtió en maquinaria importada. La tecnología de punta provenía de la zona de Italia donde se encontraban ubicadas las grandes fábricas productoras de anteojos.  Esto le permitió conseguir una gran variedad de maquinaria como soldadoras a ultrasonido, plegadoras de perfil automáticas, también centro de pintura y centro de soldado taquito automático robotizada. </w:t>
      </w:r>
    </w:p>
    <w:p w:rsidR="007C00B0" w:rsidRDefault="00333FAE">
      <w:pPr>
        <w:spacing w:after="0" w:line="240" w:lineRule="auto"/>
        <w:rPr>
          <w:rFonts w:ascii="Calibri" w:eastAsia="Calibri" w:hAnsi="Calibri" w:cs="Calibri"/>
        </w:rPr>
      </w:pPr>
      <w:r>
        <w:rPr>
          <w:rFonts w:ascii="Calibri" w:eastAsia="Calibri" w:hAnsi="Calibri" w:cs="Calibri"/>
        </w:rPr>
        <w:t>A final de los 90, se comenzaron a comercializar productos importados (anteojos de sol), con lo cual la empresa  experimentó un gran crecimiento.</w:t>
      </w:r>
    </w:p>
    <w:p w:rsidR="007C00B0" w:rsidRDefault="00333FAE">
      <w:pPr>
        <w:spacing w:after="0" w:line="240" w:lineRule="auto"/>
        <w:rPr>
          <w:rFonts w:ascii="Calibri" w:eastAsia="Calibri" w:hAnsi="Calibri" w:cs="Calibri"/>
        </w:rPr>
      </w:pPr>
      <w:r>
        <w:rPr>
          <w:rFonts w:ascii="Calibri" w:eastAsia="Calibri" w:hAnsi="Calibri" w:cs="Calibri"/>
        </w:rPr>
        <w:t xml:space="preserve">Debido a este crecimiento y a la nueva adquisición de maquinaria se debieron ampliar las instalaciones, por lo cual se construyó en el año 2000 un galpón en la parte trasera de la casa, el cual se utilizaría como área de producción y depósito. </w:t>
      </w:r>
    </w:p>
    <w:p w:rsidR="007C00B0" w:rsidRDefault="00333FAE">
      <w:pPr>
        <w:spacing w:after="0" w:line="240" w:lineRule="auto"/>
        <w:rPr>
          <w:rFonts w:ascii="Calibri" w:eastAsia="Calibri" w:hAnsi="Calibri" w:cs="Calibri"/>
        </w:rPr>
      </w:pPr>
      <w:r>
        <w:rPr>
          <w:rFonts w:ascii="Calibri" w:eastAsia="Calibri" w:hAnsi="Calibri" w:cs="Calibri"/>
        </w:rPr>
        <w:t xml:space="preserve">Desde sus comienzos, la empresa importó la materia prima, proveniente principalmente de Europa; de países como Italia, Austria y Alemania. </w:t>
      </w:r>
    </w:p>
    <w:p w:rsidR="007C00B0" w:rsidRDefault="00333FAE" w:rsidP="00247AFE">
      <w:pPr>
        <w:spacing w:after="0" w:line="240" w:lineRule="auto"/>
        <w:rPr>
          <w:rFonts w:ascii="Calibri" w:eastAsia="Calibri" w:hAnsi="Calibri" w:cs="Calibri"/>
        </w:rPr>
      </w:pPr>
      <w:r>
        <w:rPr>
          <w:rFonts w:ascii="Calibri" w:eastAsia="Calibri" w:hAnsi="Calibri" w:cs="Calibri"/>
        </w:rPr>
        <w:t>Actualmente ésta S.R.L, cuenta con 21 empleados. De éstos, 10 se dedican a la parte de producción, 6 son viajantes, un encargado de depósito, una administradora y 3 encargados de las áreas de ventas, compras y producción. Para la distribución de la mercadería los viajantes, los cuales son los encargados de realizar la venta de productos, utilizan sus propios medios de transporte.</w:t>
      </w:r>
    </w:p>
    <w:p w:rsidR="007C00B0" w:rsidRDefault="00333FAE" w:rsidP="00A91EF2">
      <w:pPr>
        <w:pStyle w:val="Ttulo2"/>
        <w:rPr>
          <w:rFonts w:eastAsia="Calibri"/>
        </w:rPr>
      </w:pPr>
      <w:bookmarkStart w:id="1" w:name="_Toc274663357"/>
      <w:r>
        <w:rPr>
          <w:rFonts w:eastAsia="Calibri"/>
        </w:rPr>
        <w:t>Actividades y Características del Negocio</w:t>
      </w:r>
      <w:bookmarkEnd w:id="1"/>
    </w:p>
    <w:p w:rsidR="007C00B0" w:rsidRDefault="007C00B0">
      <w:pPr>
        <w:spacing w:after="0" w:line="240" w:lineRule="auto"/>
        <w:rPr>
          <w:rFonts w:ascii="Calibri" w:eastAsia="Calibri" w:hAnsi="Calibri" w:cs="Calibri"/>
          <w:b/>
          <w:i/>
          <w:color w:val="4F81BD"/>
        </w:rPr>
      </w:pPr>
    </w:p>
    <w:p w:rsidR="007C00B0" w:rsidRPr="00DA1664" w:rsidRDefault="00333FAE">
      <w:pPr>
        <w:spacing w:after="0" w:line="240" w:lineRule="auto"/>
        <w:rPr>
          <w:rStyle w:val="nfasissutil"/>
        </w:rPr>
      </w:pPr>
      <w:r w:rsidRPr="00DA1664">
        <w:rPr>
          <w:rStyle w:val="nfasissutil"/>
        </w:rPr>
        <w:t>Producción</w:t>
      </w:r>
    </w:p>
    <w:p w:rsidR="007C00B0" w:rsidRDefault="00333FAE">
      <w:pPr>
        <w:spacing w:after="0" w:line="240" w:lineRule="auto"/>
        <w:rPr>
          <w:rFonts w:ascii="Calibri" w:eastAsia="Calibri" w:hAnsi="Calibri" w:cs="Calibri"/>
        </w:rPr>
      </w:pPr>
      <w:r>
        <w:rPr>
          <w:rFonts w:ascii="Calibri" w:eastAsia="Calibri" w:hAnsi="Calibri" w:cs="Calibri"/>
        </w:rPr>
        <w:t>El proceso de producción comprende desde el momento en que ingresa la materia prima importada en el depósito hasta que el producto está terminado, definiendo como producto a los armazones.</w:t>
      </w:r>
    </w:p>
    <w:p w:rsidR="007C00B0" w:rsidRDefault="00333FAE">
      <w:pPr>
        <w:spacing w:after="0" w:line="240" w:lineRule="auto"/>
        <w:rPr>
          <w:rFonts w:ascii="Calibri" w:eastAsia="Calibri" w:hAnsi="Calibri" w:cs="Calibri"/>
        </w:rPr>
      </w:pPr>
      <w:r>
        <w:rPr>
          <w:rFonts w:ascii="Calibri" w:eastAsia="Calibri" w:hAnsi="Calibri" w:cs="Calibri"/>
        </w:rPr>
        <w:t>El  proceso comienza cuando el Encargado de Producción verifica la existencia de materia prima en el depósito y realiza la planificación de la producción. La planificación de la producción se realiza en base a lo que se encuentra en stock en el momento y a la cantidad de materia prima disponible. Una vez finalizada la planificación se emite una orden de producción especificando cantidad, tipo de producto a producir y materia prima a utilizar.</w:t>
      </w:r>
    </w:p>
    <w:p w:rsidR="007C00B0" w:rsidRDefault="00333FAE">
      <w:pPr>
        <w:spacing w:after="0" w:line="240" w:lineRule="auto"/>
        <w:rPr>
          <w:rFonts w:ascii="Calibri" w:eastAsia="Calibri" w:hAnsi="Calibri" w:cs="Calibri"/>
        </w:rPr>
      </w:pPr>
      <w:r>
        <w:rPr>
          <w:rFonts w:ascii="Calibri" w:eastAsia="Calibri" w:hAnsi="Calibri" w:cs="Calibri"/>
        </w:rPr>
        <w:t>El Empleado de Producción recibe la orden de producción y procede a comenzar con el proceso de producción que consta de las siguientes etapas: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dobla el perfil para lograr la forma del aro realizando primero todos los aros derechos y luego todos los izquierdos.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En la estación de soldadura se suelda el talón del anteojo cerrando el aro, luego se corta para abrirlo y se cierra con un tornillo.</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lastRenderedPageBreak/>
        <w:t>Se tira y se curva el aro realizando el Meniscado* según la base del anteojo.</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En otra estación de soldadura se suelda el puente y de esa forma se unen los 2 aros.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En otra estación de soldadura se sueldan los porta plaquetas.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atornillan las patillas.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repasa la canaleta del perfil con una micro-fresa circular.</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realiza el control de calidad de soldaduras, limando y corrigiendo los posibles defectos.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realiza el pulido en tambores circulares.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realiza el lavado por una estación de lavado ultrasonido de seis cubas mediante agua tratada químicamente y desmineralizada.</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lleva a un horno secado para eliminar completamente la humedad, a partir de este punto los anteojos se manejan mediante guantes.</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 xml:space="preserve">Una vez por semana se realiza el proceso de pintura en el cual participan la mitad del personal de la fábrica. Se hacen pruebas de colores por tanda. </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colocan los anteojos limpios en un centro de pintura de control automático.</w:t>
      </w:r>
    </w:p>
    <w:p w:rsidR="007C00B0" w:rsidRDefault="00333FAE">
      <w:pPr>
        <w:numPr>
          <w:ilvl w:val="0"/>
          <w:numId w:val="1"/>
        </w:numPr>
        <w:spacing w:after="120" w:line="240" w:lineRule="auto"/>
        <w:ind w:left="170"/>
        <w:rPr>
          <w:rFonts w:ascii="Calibri" w:eastAsia="Calibri" w:hAnsi="Calibri" w:cs="Calibri"/>
        </w:rPr>
      </w:pPr>
      <w:r>
        <w:rPr>
          <w:rFonts w:ascii="Calibri" w:eastAsia="Calibri" w:hAnsi="Calibri" w:cs="Calibri"/>
        </w:rPr>
        <w:t>Se colocan en un horno de secado a más de 100º.</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Se realizas las lentillas de policarbonato.</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Se colocan las lentillas en los anteojos.</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Mediante dos centros a tampón automático se realiza el printing de la marca, el código del modelo y el logotipo.</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Se coloca las plaquetas en las terminales y se dobla la colita.</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Se controlan y enderezan a mano los anteojos.</w:t>
      </w:r>
    </w:p>
    <w:p w:rsidR="007C00B0" w:rsidRDefault="00333FAE">
      <w:pPr>
        <w:numPr>
          <w:ilvl w:val="0"/>
          <w:numId w:val="1"/>
        </w:numPr>
        <w:spacing w:after="120" w:line="240" w:lineRule="auto"/>
        <w:ind w:left="538" w:hanging="360"/>
        <w:rPr>
          <w:rFonts w:ascii="Calibri" w:eastAsia="Calibri" w:hAnsi="Calibri" w:cs="Calibri"/>
        </w:rPr>
      </w:pPr>
      <w:r>
        <w:rPr>
          <w:rFonts w:ascii="Calibri" w:eastAsia="Calibri" w:hAnsi="Calibri" w:cs="Calibri"/>
        </w:rPr>
        <w:t>Se embolsa, se cierra automáticamente la misma y se envía al depósito.</w:t>
      </w:r>
    </w:p>
    <w:p w:rsidR="007C00B0" w:rsidRDefault="00333FAE">
      <w:pPr>
        <w:spacing w:after="0" w:line="240" w:lineRule="auto"/>
        <w:rPr>
          <w:rFonts w:ascii="Calibri" w:eastAsia="Calibri" w:hAnsi="Calibri" w:cs="Calibri"/>
        </w:rPr>
      </w:pPr>
      <w:r>
        <w:rPr>
          <w:rFonts w:ascii="Calibri" w:eastAsia="Calibri" w:hAnsi="Calibri" w:cs="Calibri"/>
        </w:rPr>
        <w:t>Se da ingreso al stock mediante una nota con los modelos, colores y cantidades entregadas al depósito.</w:t>
      </w:r>
    </w:p>
    <w:p w:rsidR="007C00B0" w:rsidRDefault="007C00B0">
      <w:pPr>
        <w:spacing w:after="0" w:line="240" w:lineRule="auto"/>
        <w:rPr>
          <w:rFonts w:ascii="Calibri" w:eastAsia="Calibri" w:hAnsi="Calibri" w:cs="Calibri"/>
        </w:rPr>
      </w:pPr>
    </w:p>
    <w:p w:rsidR="007C00B0" w:rsidRPr="00DA1664" w:rsidRDefault="00333FAE">
      <w:pPr>
        <w:spacing w:after="0" w:line="240" w:lineRule="auto"/>
        <w:rPr>
          <w:rStyle w:val="nfasissutil"/>
        </w:rPr>
      </w:pPr>
      <w:r w:rsidRPr="00DA1664">
        <w:rPr>
          <w:rStyle w:val="nfasissutil"/>
        </w:rPr>
        <w:t>Compras</w:t>
      </w:r>
    </w:p>
    <w:p w:rsidR="007C00B0" w:rsidRDefault="00333FAE">
      <w:pPr>
        <w:spacing w:after="0" w:line="240" w:lineRule="auto"/>
        <w:rPr>
          <w:rFonts w:ascii="Calibri" w:eastAsia="Calibri" w:hAnsi="Calibri" w:cs="Calibri"/>
        </w:rPr>
      </w:pPr>
      <w:r>
        <w:rPr>
          <w:rFonts w:ascii="Calibri" w:eastAsia="Calibri" w:hAnsi="Calibri" w:cs="Calibri"/>
        </w:rPr>
        <w:t>El procedimiento comprende desde el momento que se genera la orden de compra de materias primas y productos importados, hasta que se registra en ingreso de los mismos en stock.</w:t>
      </w:r>
    </w:p>
    <w:p w:rsidR="007C00B0" w:rsidRDefault="00333FAE">
      <w:pPr>
        <w:spacing w:after="0" w:line="240" w:lineRule="auto"/>
        <w:rPr>
          <w:rFonts w:ascii="Calibri" w:eastAsia="Calibri" w:hAnsi="Calibri" w:cs="Calibri"/>
        </w:rPr>
      </w:pPr>
      <w:r>
        <w:rPr>
          <w:rFonts w:ascii="Calibri" w:eastAsia="Calibri" w:hAnsi="Calibri" w:cs="Calibri"/>
        </w:rPr>
        <w:t>El proceso comienza cuando el Encargado de Compras genera las órdenes de compra a los proveedores, según el catálogo de productos de los mismos. Cabe aclarar que se importan las materias primas para la producción de los armazones, los accesorios (estuches y paños), y productos terminados que son revendidos. También es importante explicar que las compras se realizan de forma periódica con gran anticipación a la venta, ya que el tiempo de importación es muy elevado y se debe asegurar la disponibilidad del producto para el cliente antes del comienzo de la temporada.</w:t>
      </w:r>
    </w:p>
    <w:p w:rsidR="007C00B0" w:rsidRDefault="00333FAE">
      <w:pPr>
        <w:spacing w:after="0" w:line="240" w:lineRule="auto"/>
        <w:rPr>
          <w:rFonts w:ascii="Calibri" w:eastAsia="Calibri" w:hAnsi="Calibri" w:cs="Calibri"/>
        </w:rPr>
      </w:pPr>
      <w:r>
        <w:rPr>
          <w:rFonts w:ascii="Calibri" w:eastAsia="Calibri" w:hAnsi="Calibri" w:cs="Calibri"/>
        </w:rPr>
        <w:t>Una vez que se ha acordado con el precio, las cantidades y los productos con el proveedor; se procede a realizar la consolidación de la mercadería y el embarque en el país de origen.</w:t>
      </w:r>
    </w:p>
    <w:p w:rsidR="007C00B0" w:rsidRDefault="00333FAE">
      <w:pPr>
        <w:spacing w:after="0" w:line="240" w:lineRule="auto"/>
        <w:rPr>
          <w:rFonts w:ascii="Calibri" w:eastAsia="Calibri" w:hAnsi="Calibri" w:cs="Calibri"/>
        </w:rPr>
      </w:pPr>
      <w:r>
        <w:rPr>
          <w:rFonts w:ascii="Calibri" w:eastAsia="Calibri" w:hAnsi="Calibri" w:cs="Calibri"/>
        </w:rPr>
        <w:t>Cuando el embarque llega a la aduana, se realiza la importación del mismo y se contrata el transporte hasta la fábrica.</w:t>
      </w:r>
    </w:p>
    <w:p w:rsidR="007C00B0" w:rsidRDefault="00333FAE">
      <w:pPr>
        <w:spacing w:after="0" w:line="240" w:lineRule="auto"/>
        <w:rPr>
          <w:rFonts w:ascii="Calibri" w:eastAsia="Calibri" w:hAnsi="Calibri" w:cs="Calibri"/>
        </w:rPr>
      </w:pPr>
      <w:r>
        <w:rPr>
          <w:rFonts w:ascii="Calibri" w:eastAsia="Calibri" w:hAnsi="Calibri" w:cs="Calibri"/>
        </w:rPr>
        <w:lastRenderedPageBreak/>
        <w:t>Al llegar el pedido a la fábrica, se procede a controlar que coincida con la compra efectuada y se controla la calidad del producto. Luego se realiza el estampillado de los productos destinados a la venta y se da el alta de los mismos al depósito.</w:t>
      </w:r>
    </w:p>
    <w:p w:rsidR="007C00B0" w:rsidRDefault="007C00B0">
      <w:pPr>
        <w:spacing w:after="0" w:line="240" w:lineRule="auto"/>
        <w:ind w:firstLine="426"/>
        <w:rPr>
          <w:rFonts w:ascii="Cambria" w:eastAsia="Cambria" w:hAnsi="Cambria" w:cs="Cambria"/>
          <w:i/>
          <w:color w:val="5A5A5A"/>
        </w:rPr>
      </w:pPr>
    </w:p>
    <w:p w:rsidR="007C00B0" w:rsidRPr="00DA1664" w:rsidRDefault="00333FAE" w:rsidP="00AA77D3">
      <w:pPr>
        <w:spacing w:after="0" w:line="240" w:lineRule="auto"/>
        <w:rPr>
          <w:rStyle w:val="nfasissutil"/>
        </w:rPr>
      </w:pPr>
      <w:r w:rsidRPr="00DA1664">
        <w:rPr>
          <w:rStyle w:val="nfasissutil"/>
        </w:rPr>
        <w:t>Ventas</w:t>
      </w:r>
    </w:p>
    <w:p w:rsidR="007C00B0" w:rsidRDefault="00333FAE">
      <w:pPr>
        <w:spacing w:after="0" w:line="240" w:lineRule="auto"/>
        <w:rPr>
          <w:rFonts w:ascii="Calibri" w:eastAsia="Calibri" w:hAnsi="Calibri" w:cs="Calibri"/>
        </w:rPr>
      </w:pPr>
      <w:r>
        <w:rPr>
          <w:rFonts w:ascii="Calibri" w:eastAsia="Calibri" w:hAnsi="Calibri" w:cs="Calibri"/>
        </w:rPr>
        <w:t>El proceso de venta es llevado a cabo casi integralmente por los viajantes de la empresa.</w:t>
      </w:r>
    </w:p>
    <w:p w:rsidR="007C00B0" w:rsidRDefault="00333FAE">
      <w:pPr>
        <w:spacing w:after="0" w:line="240" w:lineRule="auto"/>
        <w:rPr>
          <w:rFonts w:ascii="Calibri" w:eastAsia="Calibri" w:hAnsi="Calibri" w:cs="Calibri"/>
        </w:rPr>
      </w:pPr>
      <w:r>
        <w:rPr>
          <w:rFonts w:ascii="Calibri" w:eastAsia="Calibri" w:hAnsi="Calibri" w:cs="Calibri"/>
        </w:rPr>
        <w:t>De forma periódica, los viajantes, visitan su cartera de clientes. En cada visita proceden a realizar una o más de las siguientes operaciones:</w:t>
      </w:r>
    </w:p>
    <w:p w:rsidR="007C00B0" w:rsidRDefault="00333FAE">
      <w:pPr>
        <w:numPr>
          <w:ilvl w:val="0"/>
          <w:numId w:val="2"/>
        </w:numPr>
        <w:spacing w:after="120" w:line="240" w:lineRule="auto"/>
        <w:ind w:left="720"/>
        <w:rPr>
          <w:rFonts w:ascii="Calibri" w:eastAsia="Calibri" w:hAnsi="Calibri" w:cs="Calibri"/>
        </w:rPr>
      </w:pPr>
      <w:r>
        <w:rPr>
          <w:rFonts w:ascii="Calibri" w:eastAsia="Calibri" w:hAnsi="Calibri" w:cs="Calibri"/>
        </w:rPr>
        <w:t>Presentar la mercadería a los clientes, para esto se utiliza un muestrario compuesto por los modelos disponibles en el stock de la empresa en el momento que el viajante abandona la misma.</w:t>
      </w:r>
    </w:p>
    <w:p w:rsidR="007C00B0" w:rsidRDefault="00333FAE">
      <w:pPr>
        <w:numPr>
          <w:ilvl w:val="0"/>
          <w:numId w:val="2"/>
        </w:numPr>
        <w:spacing w:after="120" w:line="240" w:lineRule="auto"/>
        <w:ind w:left="720"/>
        <w:rPr>
          <w:rFonts w:ascii="Calibri" w:eastAsia="Calibri" w:hAnsi="Calibri" w:cs="Calibri"/>
        </w:rPr>
      </w:pPr>
      <w:r>
        <w:rPr>
          <w:rFonts w:ascii="Calibri" w:eastAsia="Calibri" w:hAnsi="Calibri" w:cs="Calibri"/>
        </w:rPr>
        <w:t>Tomar el pedido del cliente.</w:t>
      </w:r>
    </w:p>
    <w:p w:rsidR="007C00B0" w:rsidRDefault="00333FAE">
      <w:pPr>
        <w:numPr>
          <w:ilvl w:val="0"/>
          <w:numId w:val="2"/>
        </w:numPr>
        <w:spacing w:after="120" w:line="240" w:lineRule="auto"/>
        <w:ind w:left="720"/>
        <w:rPr>
          <w:rFonts w:ascii="Calibri" w:eastAsia="Calibri" w:hAnsi="Calibri" w:cs="Calibri"/>
        </w:rPr>
      </w:pPr>
      <w:r>
        <w:rPr>
          <w:rFonts w:ascii="Calibri" w:eastAsia="Calibri" w:hAnsi="Calibri" w:cs="Calibri"/>
        </w:rPr>
        <w:t>Entregar un pedido realizado anteriormente por el cliente y cobrarlo, ya sea de contado o con cheques.</w:t>
      </w:r>
    </w:p>
    <w:p w:rsidR="007C00B0" w:rsidRDefault="00333FAE">
      <w:pPr>
        <w:spacing w:after="0" w:line="240" w:lineRule="auto"/>
        <w:rPr>
          <w:rFonts w:ascii="Calibri" w:eastAsia="Calibri" w:hAnsi="Calibri" w:cs="Calibri"/>
        </w:rPr>
      </w:pPr>
      <w:r>
        <w:rPr>
          <w:rFonts w:ascii="Calibri" w:eastAsia="Calibri" w:hAnsi="Calibri" w:cs="Calibri"/>
        </w:rPr>
        <w:t xml:space="preserve">Una vez de regreso a la fábrica, el viajante procede a entregar los pagos de los pedidos entregados o a devolver la mercadería que no ha podido ser entregada al depósito que registra la devolución. </w:t>
      </w:r>
    </w:p>
    <w:p w:rsidR="007C00B0" w:rsidRDefault="00333FAE">
      <w:pPr>
        <w:spacing w:after="0" w:line="240" w:lineRule="auto"/>
        <w:rPr>
          <w:rFonts w:ascii="Calibri" w:eastAsia="Calibri" w:hAnsi="Calibri" w:cs="Calibri"/>
        </w:rPr>
      </w:pPr>
      <w:r>
        <w:rPr>
          <w:rFonts w:ascii="Calibri" w:eastAsia="Calibri" w:hAnsi="Calibri" w:cs="Calibri"/>
        </w:rPr>
        <w:t>El área de finanzas y control se encarga de registrar el cobro del pedido, descontando la comisión del viajante y controlando que se haya devuelto la mercadería sobrante.</w:t>
      </w:r>
    </w:p>
    <w:p w:rsidR="007C00B0" w:rsidRDefault="00333FAE">
      <w:pPr>
        <w:spacing w:after="0" w:line="240" w:lineRule="auto"/>
        <w:rPr>
          <w:rFonts w:ascii="Calibri" w:eastAsia="Calibri" w:hAnsi="Calibri" w:cs="Calibri"/>
        </w:rPr>
      </w:pPr>
      <w:r>
        <w:rPr>
          <w:rFonts w:ascii="Calibri" w:eastAsia="Calibri" w:hAnsi="Calibri" w:cs="Calibri"/>
        </w:rPr>
        <w:t>Luego, el viajante informa al área de depósito de Productos terminados los pedidos solicitados por sus clientes.</w:t>
      </w:r>
    </w:p>
    <w:p w:rsidR="007C00B0" w:rsidRDefault="00333FAE">
      <w:pPr>
        <w:spacing w:after="0" w:line="240" w:lineRule="auto"/>
        <w:rPr>
          <w:rFonts w:ascii="Calibri" w:eastAsia="Calibri" w:hAnsi="Calibri" w:cs="Calibri"/>
        </w:rPr>
      </w:pPr>
      <w:r>
        <w:rPr>
          <w:rFonts w:ascii="Calibri" w:eastAsia="Calibri" w:hAnsi="Calibri" w:cs="Calibri"/>
        </w:rPr>
        <w:t>El área de Depósito de Productos Terminados, procede a confeccionar el pedido, el cual, para cada viajante se separa por cliente.</w:t>
      </w:r>
    </w:p>
    <w:p w:rsidR="007C00B0" w:rsidRDefault="00333FAE">
      <w:pPr>
        <w:spacing w:after="0" w:line="240" w:lineRule="auto"/>
        <w:rPr>
          <w:rFonts w:ascii="Calibri" w:eastAsia="Calibri" w:hAnsi="Calibri" w:cs="Calibri"/>
        </w:rPr>
      </w:pPr>
      <w:r>
        <w:rPr>
          <w:rFonts w:ascii="Calibri" w:eastAsia="Calibri" w:hAnsi="Calibri" w:cs="Calibri"/>
        </w:rPr>
        <w:t>Cuando el viajante retira el pedido se registra la salida de mercadería del depósito.</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sidRPr="00DA1664">
        <w:rPr>
          <w:rStyle w:val="nfasisintenso"/>
        </w:rPr>
        <w:t>Producto o Servicio</w:t>
      </w:r>
      <w:r>
        <w:rPr>
          <w:rFonts w:ascii="Calibri" w:eastAsia="Calibri" w:hAnsi="Calibri" w:cs="Calibri"/>
          <w:b/>
          <w:i/>
          <w:color w:val="4F81BD"/>
        </w:rPr>
        <w:t xml:space="preserve">: </w:t>
      </w:r>
      <w:r>
        <w:rPr>
          <w:rFonts w:ascii="Calibri" w:eastAsia="Calibri" w:hAnsi="Calibri" w:cs="Calibri"/>
        </w:rPr>
        <w:t>Venta de Armazones  de anteojos y lentes de sol.</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sidRPr="00DA1664">
        <w:rPr>
          <w:rStyle w:val="nfasisintenso"/>
        </w:rPr>
        <w:t>Mercado:</w:t>
      </w:r>
      <w:r>
        <w:rPr>
          <w:rFonts w:ascii="Calibri" w:eastAsia="Calibri" w:hAnsi="Calibri" w:cs="Calibri"/>
          <w:b/>
          <w:i/>
          <w:color w:val="4F81BD"/>
        </w:rPr>
        <w:t xml:space="preserve"> </w:t>
      </w:r>
      <w:r>
        <w:rPr>
          <w:rFonts w:ascii="Calibri" w:eastAsia="Calibri" w:hAnsi="Calibri" w:cs="Calibri"/>
        </w:rPr>
        <w:t>La empresa trabaja comercializando con ópticas de toda Argentina.</w:t>
      </w:r>
    </w:p>
    <w:p w:rsidR="007C00B0" w:rsidRDefault="007C00B0">
      <w:pPr>
        <w:spacing w:after="0" w:line="240" w:lineRule="auto"/>
        <w:rPr>
          <w:rFonts w:ascii="Calibri" w:eastAsia="Calibri" w:hAnsi="Calibri" w:cs="Calibri"/>
        </w:rPr>
      </w:pPr>
    </w:p>
    <w:p w:rsidR="007C00B0" w:rsidRDefault="00333FAE">
      <w:pPr>
        <w:spacing w:after="0" w:line="240" w:lineRule="auto"/>
        <w:rPr>
          <w:rFonts w:ascii="Calibri" w:eastAsia="Calibri" w:hAnsi="Calibri" w:cs="Calibri"/>
        </w:rPr>
      </w:pPr>
      <w:r>
        <w:rPr>
          <w:rFonts w:ascii="Calibri" w:eastAsia="Calibri" w:hAnsi="Calibri" w:cs="Calibri"/>
        </w:rPr>
        <w:t xml:space="preserve"> </w:t>
      </w:r>
    </w:p>
    <w:p w:rsidR="007C00B0" w:rsidRDefault="007C00B0">
      <w:pPr>
        <w:spacing w:after="0" w:line="240" w:lineRule="auto"/>
        <w:rPr>
          <w:rFonts w:ascii="Calibri" w:eastAsia="Calibri" w:hAnsi="Calibri" w:cs="Calibri"/>
        </w:rPr>
      </w:pPr>
    </w:p>
    <w:p w:rsidR="00533A0A" w:rsidRDefault="00533A0A">
      <w:pPr>
        <w:rPr>
          <w:rFonts w:ascii="Cambria" w:eastAsia="Cambria" w:hAnsi="Cambria" w:cs="Cambria"/>
          <w:b/>
          <w:color w:val="365F91"/>
          <w:sz w:val="24"/>
        </w:rPr>
      </w:pPr>
      <w:r>
        <w:rPr>
          <w:rFonts w:ascii="Cambria" w:eastAsia="Cambria" w:hAnsi="Cambria" w:cs="Cambria"/>
          <w:b/>
          <w:color w:val="365F91"/>
          <w:sz w:val="24"/>
        </w:rPr>
        <w:br w:type="page"/>
      </w:r>
    </w:p>
    <w:p w:rsidR="007C00B0" w:rsidRDefault="00333FAE" w:rsidP="00A91EF2">
      <w:pPr>
        <w:pStyle w:val="Ttulo2"/>
        <w:rPr>
          <w:rFonts w:eastAsia="Cambria"/>
        </w:rPr>
      </w:pPr>
      <w:bookmarkStart w:id="2" w:name="_Toc274663358"/>
      <w:r>
        <w:rPr>
          <w:rFonts w:eastAsia="Cambria"/>
        </w:rPr>
        <w:lastRenderedPageBreak/>
        <w:t>Estructura Orgánica de la Empresa</w:t>
      </w:r>
      <w:bookmarkEnd w:id="2"/>
    </w:p>
    <w:p w:rsidR="007C00B0" w:rsidRDefault="00333FAE">
      <w:pPr>
        <w:spacing w:after="0" w:line="240" w:lineRule="auto"/>
        <w:rPr>
          <w:rFonts w:ascii="Calibri" w:eastAsia="Calibri" w:hAnsi="Calibri" w:cs="Calibri"/>
        </w:rPr>
      </w:pPr>
      <w:r>
        <w:rPr>
          <w:rFonts w:ascii="Calibri" w:eastAsia="Calibri" w:hAnsi="Calibri" w:cs="Calibri"/>
        </w:rPr>
        <w:t>La empresa no cuenta con un organigrama formal.</w:t>
      </w:r>
    </w:p>
    <w:p w:rsidR="007C00B0" w:rsidRDefault="00333FAE" w:rsidP="00406236">
      <w:pPr>
        <w:spacing w:after="0" w:line="240" w:lineRule="auto"/>
        <w:rPr>
          <w:rFonts w:ascii="Calibri" w:eastAsia="Calibri" w:hAnsi="Calibri" w:cs="Calibri"/>
        </w:rPr>
      </w:pPr>
      <w:r>
        <w:rPr>
          <w:rFonts w:ascii="Calibri" w:eastAsia="Calibri" w:hAnsi="Calibri" w:cs="Calibri"/>
        </w:rPr>
        <w:t xml:space="preserve">A continuación se presenta el organigrama informal de la organización. Este organigrama fue obtenido a través de una entrevista con el gerente de la empresa. </w:t>
      </w:r>
    </w:p>
    <w:p w:rsidR="007C00B0" w:rsidRDefault="00533A0A">
      <w:pPr>
        <w:spacing w:after="0" w:line="240" w:lineRule="auto"/>
        <w:rPr>
          <w:rFonts w:ascii="Calibri" w:eastAsia="Calibri" w:hAnsi="Calibri" w:cs="Calibri"/>
        </w:rPr>
      </w:pPr>
      <w:r w:rsidRPr="00E1422C">
        <w:rPr>
          <w:noProof/>
          <w:lang w:val="es-AR" w:eastAsia="es-AR"/>
        </w:rPr>
        <w:drawing>
          <wp:inline distT="0" distB="0" distL="0" distR="0">
            <wp:extent cx="5400040" cy="3384147"/>
            <wp:effectExtent l="0" t="57150" r="0" b="25803"/>
            <wp:docPr id="2"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C00B0" w:rsidRDefault="007C00B0" w:rsidP="00DA1664">
      <w:pPr>
        <w:pStyle w:val="Ttulo3"/>
        <w:rPr>
          <w:rFonts w:eastAsia="Calibri"/>
        </w:rPr>
      </w:pPr>
    </w:p>
    <w:p w:rsidR="007C00B0" w:rsidRPr="00DA1664" w:rsidRDefault="00333FAE" w:rsidP="00A91EF2">
      <w:pPr>
        <w:pStyle w:val="Ttulo2"/>
      </w:pPr>
      <w:bookmarkStart w:id="3" w:name="_Toc274663359"/>
      <w:r w:rsidRPr="00DA1664">
        <w:t>Centros de Decisión</w:t>
      </w:r>
      <w:bookmarkEnd w:id="3"/>
    </w:p>
    <w:p w:rsidR="007C00B0" w:rsidRDefault="00333FAE">
      <w:pPr>
        <w:numPr>
          <w:ilvl w:val="0"/>
          <w:numId w:val="3"/>
        </w:numPr>
        <w:spacing w:after="0" w:line="240" w:lineRule="auto"/>
        <w:ind w:left="720" w:hanging="360"/>
        <w:rPr>
          <w:rFonts w:ascii="Calibri" w:eastAsia="Calibri" w:hAnsi="Calibri" w:cs="Calibri"/>
        </w:rPr>
      </w:pPr>
      <w:r>
        <w:rPr>
          <w:rFonts w:ascii="Cambria" w:eastAsia="Cambria" w:hAnsi="Cambria" w:cs="Cambria"/>
          <w:i/>
          <w:color w:val="5A5A5A"/>
        </w:rPr>
        <w:t>Directorio</w:t>
      </w:r>
      <w:r>
        <w:rPr>
          <w:rFonts w:ascii="Calibri" w:eastAsia="Calibri" w:hAnsi="Calibri" w:cs="Calibri"/>
        </w:rPr>
        <w:t xml:space="preserve">: Es centro de decisión de más alto nivel. Las decisiones tomadas acá se relacionan con la misión de la organización, así como los objetivos y las estrategias necesarias para llegar a éstos. </w:t>
      </w:r>
    </w:p>
    <w:p w:rsidR="007C00B0" w:rsidRDefault="00333FAE">
      <w:pPr>
        <w:numPr>
          <w:ilvl w:val="0"/>
          <w:numId w:val="3"/>
        </w:numPr>
        <w:spacing w:after="0" w:line="240" w:lineRule="auto"/>
        <w:ind w:left="720" w:hanging="360"/>
        <w:rPr>
          <w:rFonts w:ascii="Calibri" w:eastAsia="Calibri" w:hAnsi="Calibri" w:cs="Calibri"/>
        </w:rPr>
      </w:pPr>
      <w:r>
        <w:rPr>
          <w:rFonts w:ascii="Cambria" w:eastAsia="Cambria" w:hAnsi="Cambria" w:cs="Cambria"/>
          <w:i/>
          <w:color w:val="5A5A5A"/>
        </w:rPr>
        <w:t>Gerencia General</w:t>
      </w:r>
      <w:r>
        <w:rPr>
          <w:rFonts w:ascii="Calibri" w:eastAsia="Calibri" w:hAnsi="Calibri" w:cs="Calibri"/>
        </w:rPr>
        <w:t xml:space="preserve">: Las decisiones tomadas en la Gerencia General buscan la coordinación y administración de las aéreas funcionales de la organización, con la finalidad de cumplir las estrategias determinadas por el directorio. </w:t>
      </w:r>
    </w:p>
    <w:p w:rsidR="007C00B0" w:rsidRDefault="00333FAE">
      <w:pPr>
        <w:numPr>
          <w:ilvl w:val="0"/>
          <w:numId w:val="3"/>
        </w:numPr>
        <w:spacing w:after="0" w:line="240" w:lineRule="auto"/>
        <w:ind w:left="720" w:hanging="360"/>
        <w:rPr>
          <w:rFonts w:ascii="Calibri" w:eastAsia="Calibri" w:hAnsi="Calibri" w:cs="Calibri"/>
          <w:color w:val="000000"/>
        </w:rPr>
      </w:pPr>
      <w:r>
        <w:rPr>
          <w:rFonts w:ascii="Cambria" w:eastAsia="Cambria" w:hAnsi="Cambria" w:cs="Cambria"/>
          <w:i/>
          <w:color w:val="5A5A5A"/>
        </w:rPr>
        <w:t>Producción</w:t>
      </w:r>
      <w:r>
        <w:rPr>
          <w:rFonts w:ascii="Calibri" w:eastAsia="Calibri" w:hAnsi="Calibri" w:cs="Calibri"/>
          <w:color w:val="000000"/>
        </w:rPr>
        <w:t>: En esta área se determinan, cuidan y mejoran los procesos de producción, en búsqueda de una reducción de costos y aumento de la calidad. Informes de calidad y resúmenes de stock y pedidos son necesarios para dichas decisiones.</w:t>
      </w:r>
    </w:p>
    <w:p w:rsidR="007C00B0" w:rsidRDefault="00333FAE">
      <w:pPr>
        <w:numPr>
          <w:ilvl w:val="0"/>
          <w:numId w:val="3"/>
        </w:numPr>
        <w:spacing w:after="0" w:line="240" w:lineRule="auto"/>
        <w:ind w:left="720" w:hanging="360"/>
        <w:rPr>
          <w:rFonts w:ascii="Calibri" w:eastAsia="Calibri" w:hAnsi="Calibri" w:cs="Calibri"/>
          <w:color w:val="000000"/>
        </w:rPr>
      </w:pPr>
      <w:r>
        <w:rPr>
          <w:rFonts w:ascii="Cambria" w:eastAsia="Cambria" w:hAnsi="Cambria" w:cs="Cambria"/>
          <w:i/>
          <w:color w:val="5A5A5A"/>
        </w:rPr>
        <w:t>Comercialización</w:t>
      </w:r>
      <w:r>
        <w:rPr>
          <w:rFonts w:ascii="Calibri" w:eastAsia="Calibri" w:hAnsi="Calibri" w:cs="Calibri"/>
          <w:color w:val="000000"/>
        </w:rPr>
        <w:t>: Es en esta área donde son planteadas las estrategias de mercadeo, lógica de la distribución, rutas de viajantes y productos a fabricar e importar. Son esenciales informes de ventas e importación así como resúmenes sobre despliegue de productos y rutas de viajantes.</w:t>
      </w:r>
    </w:p>
    <w:p w:rsidR="007C00B0" w:rsidRDefault="00333FAE">
      <w:pPr>
        <w:numPr>
          <w:ilvl w:val="0"/>
          <w:numId w:val="3"/>
        </w:numPr>
        <w:spacing w:after="0" w:line="240" w:lineRule="auto"/>
        <w:ind w:left="720" w:hanging="360"/>
        <w:rPr>
          <w:rFonts w:ascii="Calibri" w:eastAsia="Calibri" w:hAnsi="Calibri" w:cs="Calibri"/>
          <w:color w:val="000000"/>
        </w:rPr>
      </w:pPr>
      <w:r>
        <w:rPr>
          <w:rFonts w:ascii="Cambria" w:eastAsia="Cambria" w:hAnsi="Cambria" w:cs="Cambria"/>
          <w:i/>
          <w:color w:val="5A5A5A"/>
        </w:rPr>
        <w:t>Compras</w:t>
      </w:r>
      <w:r>
        <w:rPr>
          <w:rFonts w:ascii="Calibri" w:eastAsia="Calibri" w:hAnsi="Calibri" w:cs="Calibri"/>
          <w:color w:val="000000"/>
        </w:rPr>
        <w:t>: Es responsabilidad de esta área decidir que insumos comprar y a quienes, y que productos importar. Catálogos de proveedores (de materia prima y de productos terminados) son necesarios. También deben contar con pedidos de materia prima por parte de los almacenes y resúmenes de pedidos por pare de Comercialización.</w:t>
      </w:r>
    </w:p>
    <w:p w:rsidR="007C00B0" w:rsidRDefault="00333FAE">
      <w:pPr>
        <w:numPr>
          <w:ilvl w:val="0"/>
          <w:numId w:val="3"/>
        </w:numPr>
        <w:spacing w:after="0" w:line="240" w:lineRule="auto"/>
        <w:ind w:left="720" w:hanging="360"/>
        <w:rPr>
          <w:rFonts w:ascii="Calibri" w:eastAsia="Calibri" w:hAnsi="Calibri" w:cs="Calibri"/>
        </w:rPr>
      </w:pPr>
      <w:r>
        <w:rPr>
          <w:rFonts w:ascii="Cambria" w:eastAsia="Cambria" w:hAnsi="Cambria" w:cs="Cambria"/>
          <w:i/>
          <w:color w:val="5A5A5A"/>
        </w:rPr>
        <w:t>Depósito</w:t>
      </w:r>
      <w:r>
        <w:rPr>
          <w:rFonts w:ascii="Calibri" w:eastAsia="Calibri" w:hAnsi="Calibri" w:cs="Calibri"/>
          <w:color w:val="000000"/>
        </w:rPr>
        <w:t xml:space="preserve">: </w:t>
      </w:r>
      <w:r>
        <w:rPr>
          <w:rFonts w:ascii="Calibri" w:eastAsia="Calibri" w:hAnsi="Calibri" w:cs="Calibri"/>
        </w:rPr>
        <w:t>Aquí se toman todas las decisiones referidas al mantenimiento del depósito y a la ubicación de los productos terminados e importados.</w:t>
      </w:r>
    </w:p>
    <w:p w:rsidR="00621417" w:rsidRPr="00A91EF2" w:rsidRDefault="00333FAE" w:rsidP="00A91EF2">
      <w:pPr>
        <w:numPr>
          <w:ilvl w:val="0"/>
          <w:numId w:val="3"/>
        </w:numPr>
        <w:spacing w:after="0" w:line="240" w:lineRule="auto"/>
        <w:ind w:left="720" w:hanging="360"/>
        <w:rPr>
          <w:rFonts w:ascii="Calibri" w:eastAsia="Calibri" w:hAnsi="Calibri" w:cs="Calibri"/>
          <w:color w:val="000000"/>
        </w:rPr>
      </w:pPr>
      <w:r>
        <w:rPr>
          <w:rFonts w:ascii="Cambria" w:eastAsia="Cambria" w:hAnsi="Cambria" w:cs="Cambria"/>
          <w:i/>
          <w:color w:val="5A5A5A"/>
        </w:rPr>
        <w:t>Finanzas y control</w:t>
      </w:r>
      <w:r>
        <w:rPr>
          <w:rFonts w:ascii="Calibri" w:eastAsia="Calibri" w:hAnsi="Calibri" w:cs="Calibri"/>
          <w:color w:val="000000"/>
        </w:rPr>
        <w:t xml:space="preserve">: Acá llegan informes de asistencia de empleados, remitos de compras, resúmenes de ventas y de actividades por empleado. Con esta información </w:t>
      </w:r>
      <w:r>
        <w:rPr>
          <w:rFonts w:ascii="Calibri" w:eastAsia="Calibri" w:hAnsi="Calibri" w:cs="Calibri"/>
          <w:color w:val="000000"/>
        </w:rPr>
        <w:lastRenderedPageBreak/>
        <w:t>se determinan las formas de cobro de las ventas y pago a proveedores, categorización de empleados y remuneración de los mismos.</w:t>
      </w:r>
    </w:p>
    <w:p w:rsidR="000C3401" w:rsidRPr="00E1422C" w:rsidRDefault="000C3401" w:rsidP="00A91EF2">
      <w:pPr>
        <w:pStyle w:val="Ttulo2"/>
        <w:rPr>
          <w:noProof/>
        </w:rPr>
      </w:pPr>
      <w:bookmarkStart w:id="4" w:name="_Toc226020658"/>
      <w:bookmarkStart w:id="5" w:name="_Toc226021000"/>
      <w:bookmarkStart w:id="6" w:name="_Toc226022358"/>
      <w:bookmarkStart w:id="7" w:name="_Toc254114324"/>
      <w:bookmarkStart w:id="8" w:name="_Toc264344588"/>
      <w:bookmarkStart w:id="9" w:name="_Toc274663360"/>
      <w:r w:rsidRPr="00E1422C">
        <w:rPr>
          <w:noProof/>
        </w:rPr>
        <w:t>Descripción de cada área</w:t>
      </w:r>
      <w:bookmarkEnd w:id="4"/>
      <w:bookmarkEnd w:id="5"/>
      <w:bookmarkEnd w:id="6"/>
      <w:bookmarkEnd w:id="7"/>
      <w:bookmarkEnd w:id="8"/>
      <w:bookmarkEnd w:id="9"/>
    </w:p>
    <w:p w:rsidR="000C3401" w:rsidRDefault="000C3401" w:rsidP="000C3401">
      <w:pPr>
        <w:pStyle w:val="Ttulo4"/>
      </w:pPr>
      <w:bookmarkStart w:id="10" w:name="_Toc264344589"/>
      <w:r>
        <w:t>Directorio</w:t>
      </w:r>
      <w:bookmarkEnd w:id="10"/>
    </w:p>
    <w:p w:rsidR="000C3401" w:rsidRDefault="000C3401" w:rsidP="000C3401">
      <w:r>
        <w:t>Objetivo: definir políticas y estrategias de la organización.</w:t>
      </w:r>
    </w:p>
    <w:p w:rsidR="000C3401" w:rsidRPr="00735D08" w:rsidRDefault="000C3401" w:rsidP="000C3401">
      <w:r w:rsidRPr="00E1422C">
        <w:t xml:space="preserve">Cantidad de personas: </w:t>
      </w:r>
      <w:r>
        <w:t>3</w:t>
      </w:r>
    </w:p>
    <w:p w:rsidR="000C3401" w:rsidRPr="00E1422C" w:rsidRDefault="000C3401" w:rsidP="000C3401">
      <w:pPr>
        <w:pStyle w:val="Ttulo4"/>
      </w:pPr>
      <w:bookmarkStart w:id="11" w:name="_Toc264344590"/>
      <w:r w:rsidRPr="00E1422C">
        <w:t>Gerencia General</w:t>
      </w:r>
      <w:bookmarkEnd w:id="11"/>
    </w:p>
    <w:p w:rsidR="000C3401" w:rsidRPr="00E1422C" w:rsidRDefault="000C3401" w:rsidP="000C3401">
      <w:r w:rsidRPr="00E1422C">
        <w:t>Objetivo: coordinar y administrar las áreas de trabajo presentes en la organización y tomar las decisiones pertinentes respecto aspectos determinantes y centra</w:t>
      </w:r>
      <w:r>
        <w:t>les de la organización como:</w:t>
      </w:r>
    </w:p>
    <w:p w:rsidR="000C3401" w:rsidRPr="00E1422C" w:rsidRDefault="000C3401" w:rsidP="000C3401">
      <w:pPr>
        <w:pStyle w:val="Prrafodelista"/>
        <w:numPr>
          <w:ilvl w:val="0"/>
          <w:numId w:val="11"/>
        </w:numPr>
      </w:pPr>
      <w:r w:rsidRPr="00E1422C">
        <w:t xml:space="preserve">Coordinar los equipos de trabajo </w:t>
      </w:r>
    </w:p>
    <w:p w:rsidR="000C3401" w:rsidRPr="00E1422C" w:rsidRDefault="000C3401" w:rsidP="000C3401">
      <w:pPr>
        <w:pStyle w:val="Prrafodelista"/>
        <w:numPr>
          <w:ilvl w:val="0"/>
          <w:numId w:val="11"/>
        </w:numPr>
      </w:pPr>
      <w:r w:rsidRPr="00E1422C">
        <w:t xml:space="preserve">Orientar la dirección de la empresa en sus diferentes áreas. </w:t>
      </w:r>
    </w:p>
    <w:p w:rsidR="000C3401" w:rsidRDefault="000C3401" w:rsidP="000C3401">
      <w:pPr>
        <w:pStyle w:val="Prrafodelista"/>
        <w:numPr>
          <w:ilvl w:val="0"/>
          <w:numId w:val="11"/>
        </w:numPr>
      </w:pPr>
      <w:r w:rsidRPr="00E1422C">
        <w:t xml:space="preserve">Definir y planear las metas y objetivos a largo, mediano y corto plazo. </w:t>
      </w:r>
    </w:p>
    <w:p w:rsidR="000C3401" w:rsidRPr="00E1422C" w:rsidRDefault="000C3401" w:rsidP="000C3401">
      <w:pPr>
        <w:pStyle w:val="Prrafodelista"/>
        <w:numPr>
          <w:ilvl w:val="0"/>
          <w:numId w:val="11"/>
        </w:numPr>
      </w:pPr>
      <w:r w:rsidRPr="00E1422C">
        <w:t>Definir y asignar los espacios de almacenamiento para los departamentos de Stock de materia prima</w:t>
      </w:r>
      <w:r>
        <w:t>, Stock de productos terminados.</w:t>
      </w:r>
    </w:p>
    <w:p w:rsidR="000C3401" w:rsidRPr="00E1422C" w:rsidRDefault="000C3401" w:rsidP="000C3401">
      <w:r w:rsidRPr="00E1422C">
        <w:t xml:space="preserve">Cantidad de personas: </w:t>
      </w:r>
      <w:r>
        <w:t>1</w:t>
      </w:r>
    </w:p>
    <w:p w:rsidR="000C3401" w:rsidRPr="00E1422C" w:rsidRDefault="000C3401" w:rsidP="000C3401">
      <w:pPr>
        <w:pStyle w:val="Ttulo4"/>
      </w:pPr>
      <w:bookmarkStart w:id="12" w:name="_Toc264344591"/>
      <w:r w:rsidRPr="00E1422C">
        <w:t>Producción</w:t>
      </w:r>
      <w:bookmarkEnd w:id="12"/>
    </w:p>
    <w:p w:rsidR="000C3401" w:rsidRPr="00E1422C" w:rsidRDefault="000C3401" w:rsidP="000C3401">
      <w:r w:rsidRPr="00E1422C">
        <w:t>Objetivo: Planificar y ejecutar la producción para obtener los productos terminados destinados para comercialización.</w:t>
      </w:r>
    </w:p>
    <w:p w:rsidR="000C3401" w:rsidRPr="00E1422C" w:rsidRDefault="000C3401" w:rsidP="000C3401">
      <w:pPr>
        <w:pStyle w:val="Prrafodelista"/>
        <w:numPr>
          <w:ilvl w:val="0"/>
          <w:numId w:val="12"/>
        </w:numPr>
      </w:pPr>
      <w:r w:rsidRPr="00E1422C">
        <w:t>Planificar la producción.</w:t>
      </w:r>
    </w:p>
    <w:p w:rsidR="000C3401" w:rsidRPr="00E1422C" w:rsidRDefault="000C3401" w:rsidP="000C3401">
      <w:pPr>
        <w:pStyle w:val="Prrafodelista"/>
        <w:numPr>
          <w:ilvl w:val="0"/>
          <w:numId w:val="12"/>
        </w:numPr>
      </w:pPr>
      <w:r w:rsidRPr="00E1422C">
        <w:t>Llevar el control del proceso productivo.</w:t>
      </w:r>
    </w:p>
    <w:p w:rsidR="000C3401" w:rsidRPr="00E1422C" w:rsidRDefault="000C3401" w:rsidP="000C3401">
      <w:pPr>
        <w:pStyle w:val="Prrafodelista"/>
        <w:numPr>
          <w:ilvl w:val="0"/>
          <w:numId w:val="12"/>
        </w:numPr>
      </w:pPr>
      <w:r w:rsidRPr="00E1422C">
        <w:t xml:space="preserve">Llevar registros de productos terminados. </w:t>
      </w:r>
    </w:p>
    <w:p w:rsidR="000C3401" w:rsidRPr="00E1422C" w:rsidRDefault="000C3401" w:rsidP="000C3401">
      <w:pPr>
        <w:pStyle w:val="Prrafodelista"/>
        <w:numPr>
          <w:ilvl w:val="0"/>
          <w:numId w:val="12"/>
        </w:numPr>
      </w:pPr>
      <w:r w:rsidRPr="00E1422C">
        <w:t xml:space="preserve">Coordinar con el área de comercialización las producciones que se llevarán a cabo. </w:t>
      </w:r>
    </w:p>
    <w:p w:rsidR="000C3401" w:rsidRPr="00E1422C" w:rsidRDefault="000C3401" w:rsidP="000C3401">
      <w:pPr>
        <w:pStyle w:val="Prrafodelista"/>
        <w:numPr>
          <w:ilvl w:val="0"/>
          <w:numId w:val="12"/>
        </w:numPr>
      </w:pPr>
      <w:r w:rsidRPr="00E1422C">
        <w:t>Realizar la orden de pedido de materia prima.</w:t>
      </w:r>
    </w:p>
    <w:p w:rsidR="000C3401" w:rsidRPr="00E1422C" w:rsidRDefault="000C3401" w:rsidP="000C3401">
      <w:pPr>
        <w:pStyle w:val="Prrafodelista"/>
        <w:numPr>
          <w:ilvl w:val="0"/>
          <w:numId w:val="13"/>
        </w:numPr>
      </w:pPr>
      <w:r w:rsidRPr="00E1422C">
        <w:t>Utilizar la maquinaria productiva existente para realizar la producción.</w:t>
      </w:r>
    </w:p>
    <w:p w:rsidR="000C3401" w:rsidRPr="00E1422C" w:rsidRDefault="000C3401" w:rsidP="000C3401">
      <w:pPr>
        <w:pStyle w:val="Prrafodelista"/>
        <w:numPr>
          <w:ilvl w:val="0"/>
          <w:numId w:val="13"/>
        </w:numPr>
      </w:pPr>
      <w:r w:rsidRPr="00E1422C">
        <w:t>Mantener el orden y limpieza del espacio de trabajo.</w:t>
      </w:r>
    </w:p>
    <w:p w:rsidR="000C3401" w:rsidRPr="00E1422C" w:rsidRDefault="000C3401" w:rsidP="000C3401">
      <w:r w:rsidRPr="00E1422C">
        <w:t>Cantidad de personas: 10</w:t>
      </w:r>
    </w:p>
    <w:p w:rsidR="000C3401" w:rsidRDefault="000C3401" w:rsidP="00247AFE">
      <w:pPr>
        <w:pStyle w:val="Ttulo5"/>
      </w:pPr>
      <w:r>
        <w:t>Fabricación</w:t>
      </w:r>
    </w:p>
    <w:p w:rsidR="000C3401" w:rsidRDefault="000C3401" w:rsidP="000C3401">
      <w:pPr>
        <w:pStyle w:val="Prrafodelista"/>
        <w:numPr>
          <w:ilvl w:val="0"/>
          <w:numId w:val="17"/>
        </w:numPr>
        <w:spacing w:after="120" w:line="240" w:lineRule="auto"/>
      </w:pPr>
      <w:r>
        <w:t>Fabricar los productos</w:t>
      </w:r>
    </w:p>
    <w:p w:rsidR="000C3401" w:rsidRDefault="000C3401" w:rsidP="000C3401">
      <w:pPr>
        <w:pStyle w:val="Prrafodelista"/>
        <w:numPr>
          <w:ilvl w:val="0"/>
          <w:numId w:val="17"/>
        </w:numPr>
        <w:spacing w:after="120" w:line="240" w:lineRule="auto"/>
      </w:pPr>
      <w:r>
        <w:t>Realizar montajes</w:t>
      </w:r>
    </w:p>
    <w:p w:rsidR="000C3401" w:rsidRDefault="000C3401" w:rsidP="000C3401">
      <w:pPr>
        <w:pStyle w:val="Prrafodelista"/>
        <w:numPr>
          <w:ilvl w:val="0"/>
          <w:numId w:val="17"/>
        </w:numPr>
        <w:spacing w:after="120" w:line="240" w:lineRule="auto"/>
      </w:pPr>
      <w:r>
        <w:t>Realizar reparación</w:t>
      </w:r>
    </w:p>
    <w:p w:rsidR="000C3401" w:rsidRDefault="000C3401" w:rsidP="00247AFE">
      <w:pPr>
        <w:pStyle w:val="Ttulo5"/>
      </w:pPr>
      <w:r>
        <w:t>Planeamiento y control de producción</w:t>
      </w:r>
    </w:p>
    <w:p w:rsidR="000C3401" w:rsidRDefault="000C3401" w:rsidP="000C3401">
      <w:pPr>
        <w:pStyle w:val="Prrafodelista"/>
        <w:numPr>
          <w:ilvl w:val="0"/>
          <w:numId w:val="18"/>
        </w:numPr>
        <w:spacing w:after="120" w:line="240" w:lineRule="auto"/>
      </w:pPr>
      <w:r>
        <w:t>Controlar recepción</w:t>
      </w:r>
    </w:p>
    <w:p w:rsidR="000C3401" w:rsidRDefault="000C3401" w:rsidP="000C3401">
      <w:pPr>
        <w:pStyle w:val="Prrafodelista"/>
        <w:numPr>
          <w:ilvl w:val="0"/>
          <w:numId w:val="18"/>
        </w:numPr>
        <w:spacing w:after="120" w:line="240" w:lineRule="auto"/>
      </w:pPr>
      <w:r>
        <w:t>Controlar despacho a fábrica</w:t>
      </w:r>
    </w:p>
    <w:p w:rsidR="000C3401" w:rsidRDefault="000C3401" w:rsidP="000C3401">
      <w:pPr>
        <w:pStyle w:val="Prrafodelista"/>
        <w:numPr>
          <w:ilvl w:val="0"/>
          <w:numId w:val="18"/>
        </w:numPr>
        <w:spacing w:after="120" w:line="240" w:lineRule="auto"/>
      </w:pPr>
      <w:r>
        <w:t>Obtener los materiales</w:t>
      </w:r>
    </w:p>
    <w:p w:rsidR="000C3401" w:rsidRDefault="000C3401" w:rsidP="000C3401">
      <w:pPr>
        <w:pStyle w:val="Prrafodelista"/>
        <w:numPr>
          <w:ilvl w:val="0"/>
          <w:numId w:val="18"/>
        </w:numPr>
        <w:spacing w:after="120" w:line="240" w:lineRule="auto"/>
      </w:pPr>
      <w:r>
        <w:t>Realizar un calendario de operaciones</w:t>
      </w:r>
    </w:p>
    <w:p w:rsidR="000C3401" w:rsidRDefault="000C3401" w:rsidP="000C3401">
      <w:pPr>
        <w:pStyle w:val="Prrafodelista"/>
        <w:numPr>
          <w:ilvl w:val="0"/>
          <w:numId w:val="18"/>
        </w:numPr>
        <w:spacing w:after="120" w:line="240" w:lineRule="auto"/>
      </w:pPr>
      <w:r>
        <w:t>Realizar informes de producción</w:t>
      </w:r>
    </w:p>
    <w:p w:rsidR="000C3401" w:rsidRDefault="000C3401" w:rsidP="00247AFE">
      <w:pPr>
        <w:pStyle w:val="Ttulo5"/>
      </w:pPr>
      <w:r>
        <w:lastRenderedPageBreak/>
        <w:t>Control de calidad de Producción</w:t>
      </w:r>
    </w:p>
    <w:p w:rsidR="000C3401" w:rsidRDefault="000C3401" w:rsidP="000C3401">
      <w:pPr>
        <w:pStyle w:val="Prrafodelista"/>
        <w:numPr>
          <w:ilvl w:val="0"/>
          <w:numId w:val="19"/>
        </w:numPr>
        <w:spacing w:after="120" w:line="240" w:lineRule="auto"/>
      </w:pPr>
      <w:r>
        <w:t>Desarrollar métricas de control para los productos fabricados</w:t>
      </w:r>
    </w:p>
    <w:p w:rsidR="000C3401" w:rsidRDefault="000C3401" w:rsidP="000C3401">
      <w:pPr>
        <w:pStyle w:val="Prrafodelista"/>
        <w:numPr>
          <w:ilvl w:val="0"/>
          <w:numId w:val="19"/>
        </w:numPr>
        <w:spacing w:after="120" w:line="240" w:lineRule="auto"/>
      </w:pPr>
      <w:r>
        <w:t>Efectuar medidas</w:t>
      </w:r>
    </w:p>
    <w:p w:rsidR="000C3401" w:rsidRPr="000814CD" w:rsidRDefault="000C3401" w:rsidP="000C3401">
      <w:pPr>
        <w:pStyle w:val="Prrafodelista"/>
        <w:numPr>
          <w:ilvl w:val="0"/>
          <w:numId w:val="19"/>
        </w:numPr>
        <w:spacing w:after="120" w:line="240" w:lineRule="auto"/>
      </w:pPr>
      <w:r>
        <w:t>Realizar informes de desviaciones</w:t>
      </w:r>
    </w:p>
    <w:p w:rsidR="000C3401" w:rsidRPr="00E1422C" w:rsidRDefault="000C3401" w:rsidP="000C3401">
      <w:pPr>
        <w:pStyle w:val="Ttulo4"/>
      </w:pPr>
      <w:bookmarkStart w:id="13" w:name="_Toc264344592"/>
      <w:r w:rsidRPr="00E1422C">
        <w:t>Compras</w:t>
      </w:r>
      <w:bookmarkEnd w:id="13"/>
      <w:r w:rsidRPr="00E1422C">
        <w:t xml:space="preserve"> </w:t>
      </w:r>
    </w:p>
    <w:p w:rsidR="000C3401" w:rsidRPr="00E1422C" w:rsidRDefault="000C3401" w:rsidP="000C3401">
      <w:r w:rsidRPr="00E1422C">
        <w:t>Objetivo: Administrar la compra e importación de materia prima, productos terminados.</w:t>
      </w:r>
    </w:p>
    <w:p w:rsidR="000C3401" w:rsidRPr="00E1422C" w:rsidRDefault="000C3401" w:rsidP="000C3401">
      <w:r w:rsidRPr="00E1422C">
        <w:t>Cantidad de personas: 1</w:t>
      </w:r>
    </w:p>
    <w:p w:rsidR="000C3401" w:rsidRDefault="000C3401" w:rsidP="00247AFE">
      <w:pPr>
        <w:pStyle w:val="Ttulo5"/>
      </w:pPr>
      <w:r>
        <w:t>Planeamiento de compras</w:t>
      </w:r>
    </w:p>
    <w:p w:rsidR="000C3401" w:rsidRDefault="000C3401" w:rsidP="000C3401">
      <w:pPr>
        <w:pStyle w:val="Prrafodelista"/>
        <w:numPr>
          <w:ilvl w:val="0"/>
          <w:numId w:val="24"/>
        </w:numPr>
      </w:pPr>
      <w:r>
        <w:t>Seleccionar proveedores adecuados</w:t>
      </w:r>
    </w:p>
    <w:p w:rsidR="000C3401" w:rsidRDefault="000C3401" w:rsidP="000C3401">
      <w:pPr>
        <w:pStyle w:val="Prrafodelista"/>
        <w:numPr>
          <w:ilvl w:val="0"/>
          <w:numId w:val="24"/>
        </w:numPr>
      </w:pPr>
      <w:r w:rsidRPr="00E1422C">
        <w:t>Realizar contactos con proveedores para la adquisición de materia</w:t>
      </w:r>
      <w:r>
        <w:t>s primas y productos terminados</w:t>
      </w:r>
    </w:p>
    <w:p w:rsidR="000C3401" w:rsidRDefault="000C3401" w:rsidP="00247AFE">
      <w:pPr>
        <w:pStyle w:val="Ttulo5"/>
      </w:pPr>
      <w:r>
        <w:t>Gestión de importaciones</w:t>
      </w:r>
    </w:p>
    <w:p w:rsidR="000C3401" w:rsidRDefault="000C3401" w:rsidP="000C3401">
      <w:pPr>
        <w:pStyle w:val="Prrafodelista"/>
        <w:numPr>
          <w:ilvl w:val="0"/>
          <w:numId w:val="24"/>
        </w:numPr>
        <w:spacing w:after="120" w:line="240" w:lineRule="auto"/>
      </w:pPr>
      <w:r>
        <w:t>Administrar los pagos al exterior</w:t>
      </w:r>
    </w:p>
    <w:p w:rsidR="000C3401" w:rsidRDefault="000C3401" w:rsidP="000C3401">
      <w:pPr>
        <w:pStyle w:val="Prrafodelista"/>
        <w:numPr>
          <w:ilvl w:val="0"/>
          <w:numId w:val="24"/>
        </w:numPr>
        <w:spacing w:after="120" w:line="240" w:lineRule="auto"/>
      </w:pPr>
      <w:r>
        <w:t>Realizar el seguimiento de los envíos  de los pedidos</w:t>
      </w:r>
    </w:p>
    <w:p w:rsidR="000C3401" w:rsidRDefault="000C3401" w:rsidP="000C3401">
      <w:pPr>
        <w:pStyle w:val="Prrafodelista"/>
        <w:numPr>
          <w:ilvl w:val="0"/>
          <w:numId w:val="24"/>
        </w:numPr>
        <w:spacing w:after="120" w:line="240" w:lineRule="auto"/>
      </w:pPr>
      <w:r>
        <w:t>Realizar seguimiento de la importación</w:t>
      </w:r>
    </w:p>
    <w:p w:rsidR="000C3401" w:rsidRDefault="000C3401" w:rsidP="00247AFE">
      <w:pPr>
        <w:pStyle w:val="Ttulo5"/>
      </w:pPr>
      <w:r>
        <w:t>Control de calidad de Compras</w:t>
      </w:r>
    </w:p>
    <w:p w:rsidR="000C3401" w:rsidRDefault="000C3401" w:rsidP="000C3401">
      <w:pPr>
        <w:pStyle w:val="Prrafodelista"/>
        <w:numPr>
          <w:ilvl w:val="0"/>
          <w:numId w:val="25"/>
        </w:numPr>
        <w:spacing w:after="120" w:line="240" w:lineRule="auto"/>
      </w:pPr>
      <w:r>
        <w:t>Definir métricas para control de calidad de productos adquiridos</w:t>
      </w:r>
    </w:p>
    <w:p w:rsidR="000C3401" w:rsidRDefault="000C3401" w:rsidP="000C3401">
      <w:pPr>
        <w:pStyle w:val="Prrafodelista"/>
        <w:numPr>
          <w:ilvl w:val="0"/>
          <w:numId w:val="25"/>
        </w:numPr>
        <w:spacing w:after="120" w:line="240" w:lineRule="auto"/>
      </w:pPr>
      <w:r>
        <w:t>Efectuar medidas</w:t>
      </w:r>
    </w:p>
    <w:p w:rsidR="000C3401" w:rsidRDefault="000C3401" w:rsidP="000C3401">
      <w:pPr>
        <w:pStyle w:val="Prrafodelista"/>
        <w:numPr>
          <w:ilvl w:val="0"/>
          <w:numId w:val="25"/>
        </w:numPr>
        <w:spacing w:after="120" w:line="240" w:lineRule="auto"/>
      </w:pPr>
      <w:r>
        <w:t>Controlar desviaciones</w:t>
      </w:r>
    </w:p>
    <w:p w:rsidR="000C3401" w:rsidRPr="001571CD" w:rsidRDefault="000C3401" w:rsidP="000C3401">
      <w:pPr>
        <w:pStyle w:val="Prrafodelista"/>
        <w:numPr>
          <w:ilvl w:val="0"/>
          <w:numId w:val="25"/>
        </w:numPr>
        <w:spacing w:after="120" w:line="240" w:lineRule="auto"/>
      </w:pPr>
      <w:r>
        <w:t xml:space="preserve">Realizar informes de desviaciones </w:t>
      </w:r>
    </w:p>
    <w:p w:rsidR="000C3401" w:rsidRDefault="000C3401" w:rsidP="00247AFE">
      <w:pPr>
        <w:pStyle w:val="Ttulo4"/>
      </w:pPr>
      <w:bookmarkStart w:id="14" w:name="_Toc264344593"/>
      <w:r w:rsidRPr="001900BD">
        <w:rPr>
          <w:rFonts w:eastAsiaTheme="minorEastAsia"/>
        </w:rPr>
        <w:t>Comercialización</w:t>
      </w:r>
      <w:bookmarkEnd w:id="14"/>
    </w:p>
    <w:p w:rsidR="000C3401" w:rsidRPr="00E1422C" w:rsidRDefault="000C3401" w:rsidP="000C3401">
      <w:r w:rsidRPr="001900BD">
        <w:t>Objetivo: Vender los productos terminados a las diferentes ópticas e informar al Área de Stock sobre la demanda interna.</w:t>
      </w:r>
    </w:p>
    <w:p w:rsidR="000C3401" w:rsidRPr="00E1422C" w:rsidRDefault="000C3401" w:rsidP="000C3401">
      <w:pPr>
        <w:pStyle w:val="Prrafodelista"/>
        <w:numPr>
          <w:ilvl w:val="0"/>
          <w:numId w:val="14"/>
        </w:numPr>
      </w:pPr>
      <w:r w:rsidRPr="00E1422C">
        <w:t>Generar la facturación de los pedidos de los clientes.</w:t>
      </w:r>
    </w:p>
    <w:p w:rsidR="000C3401" w:rsidRPr="00E1422C" w:rsidRDefault="000C3401" w:rsidP="000C3401">
      <w:pPr>
        <w:pStyle w:val="Prrafodelista"/>
        <w:numPr>
          <w:ilvl w:val="0"/>
          <w:numId w:val="14"/>
        </w:numPr>
      </w:pPr>
      <w:r w:rsidRPr="00E1422C">
        <w:t xml:space="preserve">Determinar las políticas de precio. </w:t>
      </w:r>
    </w:p>
    <w:p w:rsidR="000C3401" w:rsidRPr="00E1422C" w:rsidRDefault="000C3401" w:rsidP="000C3401">
      <w:pPr>
        <w:pStyle w:val="Prrafodelista"/>
        <w:numPr>
          <w:ilvl w:val="0"/>
          <w:numId w:val="14"/>
        </w:numPr>
      </w:pPr>
      <w:r w:rsidRPr="00E1422C">
        <w:t xml:space="preserve">Informar sobre las ventas al área de finanzas y control. </w:t>
      </w:r>
    </w:p>
    <w:p w:rsidR="000C3401" w:rsidRPr="00E1422C" w:rsidRDefault="000C3401" w:rsidP="000C3401">
      <w:pPr>
        <w:pStyle w:val="Prrafodelista"/>
        <w:numPr>
          <w:ilvl w:val="0"/>
          <w:numId w:val="14"/>
        </w:numPr>
      </w:pPr>
      <w:r w:rsidRPr="00E1422C">
        <w:t>Informar al área de producción sobre la demanda de algún producto a través de pedidos de producción.</w:t>
      </w:r>
    </w:p>
    <w:p w:rsidR="000C3401" w:rsidRPr="00E1422C" w:rsidRDefault="000C3401" w:rsidP="000C3401">
      <w:pPr>
        <w:pStyle w:val="Prrafodelista"/>
        <w:numPr>
          <w:ilvl w:val="0"/>
          <w:numId w:val="14"/>
        </w:numPr>
      </w:pPr>
      <w:r w:rsidRPr="00E1422C">
        <w:t>Administrar los viajantes (Comisiones e información de los mismos).</w:t>
      </w:r>
    </w:p>
    <w:p w:rsidR="000C3401" w:rsidRPr="00E1422C" w:rsidRDefault="000C3401" w:rsidP="000C3401">
      <w:pPr>
        <w:pStyle w:val="Prrafodelista"/>
        <w:numPr>
          <w:ilvl w:val="0"/>
          <w:numId w:val="14"/>
        </w:numPr>
      </w:pPr>
      <w:r w:rsidRPr="00E1422C">
        <w:t>Realizar contactos con clientes.</w:t>
      </w:r>
    </w:p>
    <w:p w:rsidR="000C3401" w:rsidRPr="00E1422C" w:rsidRDefault="000C3401" w:rsidP="000C3401">
      <w:pPr>
        <w:pStyle w:val="Prrafodelista"/>
        <w:numPr>
          <w:ilvl w:val="0"/>
          <w:numId w:val="14"/>
        </w:numPr>
      </w:pPr>
      <w:r w:rsidRPr="00E1422C">
        <w:t>Generar los pedidos de clientes.</w:t>
      </w:r>
    </w:p>
    <w:p w:rsidR="000C3401" w:rsidRPr="00E1422C" w:rsidRDefault="000C3401" w:rsidP="000C3401">
      <w:pPr>
        <w:pStyle w:val="Prrafodelista"/>
        <w:numPr>
          <w:ilvl w:val="0"/>
          <w:numId w:val="14"/>
        </w:numPr>
      </w:pPr>
      <w:r w:rsidRPr="00E1422C">
        <w:t>Realizar la entrega de los pedidos.</w:t>
      </w:r>
    </w:p>
    <w:p w:rsidR="000C3401" w:rsidRPr="00E1422C" w:rsidRDefault="000C3401" w:rsidP="000C3401">
      <w:pPr>
        <w:pStyle w:val="Prrafodelista"/>
        <w:numPr>
          <w:ilvl w:val="0"/>
          <w:numId w:val="14"/>
        </w:numPr>
      </w:pPr>
      <w:r w:rsidRPr="00E1422C">
        <w:t>Realizar cobro de los pedidos.</w:t>
      </w:r>
    </w:p>
    <w:p w:rsidR="000C3401" w:rsidRPr="00E1422C" w:rsidRDefault="000C3401" w:rsidP="000C3401">
      <w:r>
        <w:t>Cantidad de personas: 6</w:t>
      </w:r>
    </w:p>
    <w:p w:rsidR="000C3401" w:rsidRDefault="000C3401" w:rsidP="00247AFE">
      <w:pPr>
        <w:pStyle w:val="Ttulo5"/>
      </w:pPr>
      <w:r>
        <w:t>Distribución y Logística</w:t>
      </w:r>
    </w:p>
    <w:p w:rsidR="000C3401" w:rsidRDefault="000C3401" w:rsidP="000C3401">
      <w:pPr>
        <w:pStyle w:val="Prrafodelista"/>
        <w:numPr>
          <w:ilvl w:val="0"/>
          <w:numId w:val="20"/>
        </w:numPr>
        <w:spacing w:after="120" w:line="240" w:lineRule="auto"/>
      </w:pPr>
      <w:r>
        <w:t>Realizar entrega de productos.</w:t>
      </w:r>
    </w:p>
    <w:p w:rsidR="000C3401" w:rsidRDefault="000C3401" w:rsidP="000C3401">
      <w:pPr>
        <w:pStyle w:val="Prrafodelista"/>
        <w:numPr>
          <w:ilvl w:val="0"/>
          <w:numId w:val="20"/>
        </w:numPr>
        <w:spacing w:after="120" w:line="240" w:lineRule="auto"/>
      </w:pPr>
      <w:r>
        <w:t>Asegurar entrega de producto en tiempo y forma.</w:t>
      </w:r>
    </w:p>
    <w:p w:rsidR="000C3401" w:rsidRDefault="000C3401" w:rsidP="000C3401">
      <w:pPr>
        <w:pStyle w:val="Prrafodelista"/>
        <w:numPr>
          <w:ilvl w:val="0"/>
          <w:numId w:val="20"/>
        </w:numPr>
        <w:spacing w:after="120" w:line="240" w:lineRule="auto"/>
      </w:pPr>
      <w:r>
        <w:t>Realizar la planificación de zonas.</w:t>
      </w:r>
    </w:p>
    <w:p w:rsidR="000C3401" w:rsidRDefault="000C3401" w:rsidP="000C3401">
      <w:pPr>
        <w:pStyle w:val="Prrafodelista"/>
        <w:numPr>
          <w:ilvl w:val="0"/>
          <w:numId w:val="20"/>
        </w:numPr>
        <w:spacing w:after="120" w:line="240" w:lineRule="auto"/>
      </w:pPr>
      <w:r>
        <w:t>Asignar viajantes a zonas.</w:t>
      </w:r>
    </w:p>
    <w:p w:rsidR="000C3401" w:rsidRDefault="000C3401" w:rsidP="00247AFE">
      <w:pPr>
        <w:pStyle w:val="Ttulo5"/>
      </w:pPr>
      <w:r>
        <w:lastRenderedPageBreak/>
        <w:t>Investigación de mercado</w:t>
      </w:r>
    </w:p>
    <w:p w:rsidR="000C3401" w:rsidRDefault="000C3401" w:rsidP="000C3401">
      <w:pPr>
        <w:pStyle w:val="Prrafodelista"/>
        <w:numPr>
          <w:ilvl w:val="0"/>
          <w:numId w:val="21"/>
        </w:numPr>
        <w:spacing w:after="120" w:line="240" w:lineRule="auto"/>
      </w:pPr>
      <w:r>
        <w:t>Analizar mercado.</w:t>
      </w:r>
    </w:p>
    <w:p w:rsidR="000C3401" w:rsidRDefault="000C3401" w:rsidP="000C3401">
      <w:pPr>
        <w:pStyle w:val="Prrafodelista"/>
        <w:numPr>
          <w:ilvl w:val="0"/>
          <w:numId w:val="21"/>
        </w:numPr>
        <w:spacing w:after="120" w:line="240" w:lineRule="auto"/>
      </w:pPr>
      <w:r>
        <w:t>Determinar las características del producto.</w:t>
      </w:r>
    </w:p>
    <w:p w:rsidR="000C3401" w:rsidRDefault="000C3401" w:rsidP="000C3401">
      <w:pPr>
        <w:pStyle w:val="Prrafodelista"/>
        <w:numPr>
          <w:ilvl w:val="0"/>
          <w:numId w:val="21"/>
        </w:numPr>
        <w:spacing w:after="120" w:line="240" w:lineRule="auto"/>
      </w:pPr>
      <w:r>
        <w:t>Analizar probabilidades de distribución.</w:t>
      </w:r>
    </w:p>
    <w:p w:rsidR="000C3401" w:rsidRDefault="000C3401" w:rsidP="00247AFE">
      <w:pPr>
        <w:pStyle w:val="Ttulo5"/>
      </w:pPr>
      <w:r>
        <w:t>Planeamiento de ventas</w:t>
      </w:r>
    </w:p>
    <w:p w:rsidR="000C3401" w:rsidRDefault="000C3401" w:rsidP="000C3401">
      <w:pPr>
        <w:pStyle w:val="Prrafodelista"/>
        <w:numPr>
          <w:ilvl w:val="0"/>
          <w:numId w:val="22"/>
        </w:numPr>
        <w:spacing w:after="120" w:line="240" w:lineRule="auto"/>
      </w:pPr>
      <w:r>
        <w:t>Determinar políticas de ventas.</w:t>
      </w:r>
    </w:p>
    <w:p w:rsidR="000C3401" w:rsidRDefault="000C3401" w:rsidP="000C3401">
      <w:pPr>
        <w:pStyle w:val="Prrafodelista"/>
        <w:numPr>
          <w:ilvl w:val="0"/>
          <w:numId w:val="22"/>
        </w:numPr>
        <w:spacing w:after="120" w:line="240" w:lineRule="auto"/>
      </w:pPr>
      <w:r>
        <w:t>Determinar presupuesto, precios y embalajes.</w:t>
      </w:r>
    </w:p>
    <w:p w:rsidR="000C3401" w:rsidRDefault="000C3401" w:rsidP="00247AFE">
      <w:pPr>
        <w:pStyle w:val="Ttulo5"/>
      </w:pPr>
      <w:r>
        <w:t>Operaciones de ventas</w:t>
      </w:r>
    </w:p>
    <w:p w:rsidR="000C3401" w:rsidRDefault="000C3401" w:rsidP="000C3401">
      <w:pPr>
        <w:pStyle w:val="Prrafodelista"/>
        <w:numPr>
          <w:ilvl w:val="0"/>
          <w:numId w:val="23"/>
        </w:numPr>
        <w:spacing w:after="120" w:line="240" w:lineRule="auto"/>
      </w:pPr>
      <w:r>
        <w:t>Realizar entrenamiento y dirección de vendedores.</w:t>
      </w:r>
    </w:p>
    <w:p w:rsidR="000C3401" w:rsidRDefault="000C3401" w:rsidP="000C3401">
      <w:pPr>
        <w:pStyle w:val="Prrafodelista"/>
        <w:numPr>
          <w:ilvl w:val="0"/>
          <w:numId w:val="23"/>
        </w:numPr>
        <w:spacing w:after="120" w:line="240" w:lineRule="auto"/>
      </w:pPr>
      <w:r>
        <w:t>Elaborar remuneración de vendedores.</w:t>
      </w:r>
    </w:p>
    <w:p w:rsidR="000C3401" w:rsidRPr="00BD673F" w:rsidRDefault="000C3401" w:rsidP="000C3401">
      <w:pPr>
        <w:pStyle w:val="Prrafodelista"/>
        <w:numPr>
          <w:ilvl w:val="0"/>
          <w:numId w:val="23"/>
        </w:numPr>
        <w:spacing w:after="120" w:line="240" w:lineRule="auto"/>
      </w:pPr>
      <w:r>
        <w:t>Efectuar las ventas.</w:t>
      </w:r>
    </w:p>
    <w:p w:rsidR="000C3401" w:rsidRDefault="000C3401" w:rsidP="00247AFE">
      <w:pPr>
        <w:pStyle w:val="Ttulo4"/>
      </w:pPr>
      <w:bookmarkStart w:id="15" w:name="_Toc264344594"/>
      <w:r>
        <w:t>Depósito</w:t>
      </w:r>
      <w:bookmarkEnd w:id="15"/>
    </w:p>
    <w:p w:rsidR="000C3401" w:rsidRPr="00BD673F" w:rsidRDefault="000C3401" w:rsidP="000C3401">
      <w:r>
        <w:t>Objetivo: administrar las existencias en los depósitos, tanto de los productos fabricados como de los productos importados.</w:t>
      </w:r>
    </w:p>
    <w:p w:rsidR="000C3401" w:rsidRDefault="000C3401" w:rsidP="00247AFE">
      <w:pPr>
        <w:pStyle w:val="Ttulo5"/>
      </w:pPr>
      <w:r>
        <w:t>Materia Prima</w:t>
      </w:r>
    </w:p>
    <w:p w:rsidR="000C3401" w:rsidRPr="00E1422C" w:rsidRDefault="000C3401" w:rsidP="000C3401">
      <w:pPr>
        <w:pStyle w:val="Prrafodelista"/>
        <w:numPr>
          <w:ilvl w:val="0"/>
          <w:numId w:val="15"/>
        </w:numPr>
      </w:pPr>
      <w:r w:rsidRPr="00E1422C">
        <w:t>Administrar el control de existencias de materia prima.</w:t>
      </w:r>
    </w:p>
    <w:p w:rsidR="000C3401" w:rsidRPr="00E1422C" w:rsidRDefault="000C3401" w:rsidP="000C3401">
      <w:pPr>
        <w:pStyle w:val="Prrafodelista"/>
        <w:numPr>
          <w:ilvl w:val="0"/>
          <w:numId w:val="15"/>
        </w:numPr>
      </w:pPr>
      <w:r w:rsidRPr="00E1422C">
        <w:t>Administrar los Pedidos de materia prima faltantes.</w:t>
      </w:r>
    </w:p>
    <w:p w:rsidR="000C3401" w:rsidRPr="00E1422C" w:rsidRDefault="000C3401" w:rsidP="000C3401">
      <w:pPr>
        <w:pStyle w:val="Prrafodelista"/>
        <w:numPr>
          <w:ilvl w:val="0"/>
          <w:numId w:val="15"/>
        </w:numPr>
      </w:pPr>
      <w:r w:rsidRPr="00E1422C">
        <w:t>Distribuir la materia prima armónicamente en el depósito.</w:t>
      </w:r>
    </w:p>
    <w:p w:rsidR="000C3401" w:rsidRPr="00E1422C" w:rsidRDefault="000C3401" w:rsidP="000C3401">
      <w:pPr>
        <w:pStyle w:val="Prrafodelista"/>
        <w:numPr>
          <w:ilvl w:val="0"/>
          <w:numId w:val="15"/>
        </w:numPr>
      </w:pPr>
      <w:r w:rsidRPr="00E1422C">
        <w:t>Informar al encargado general de stock, sobre las existencias de materia prima.</w:t>
      </w:r>
    </w:p>
    <w:p w:rsidR="000C3401" w:rsidRPr="00E1422C" w:rsidRDefault="000C3401" w:rsidP="000C3401">
      <w:r>
        <w:t>Cantidad de personas: 1</w:t>
      </w:r>
    </w:p>
    <w:p w:rsidR="000C3401" w:rsidRDefault="000C3401" w:rsidP="00247AFE">
      <w:pPr>
        <w:pStyle w:val="Ttulo5"/>
      </w:pPr>
      <w:r>
        <w:t>Productos Terminados</w:t>
      </w:r>
    </w:p>
    <w:p w:rsidR="000C3401" w:rsidRPr="00602683" w:rsidRDefault="000C3401" w:rsidP="00247AFE">
      <w:pPr>
        <w:pStyle w:val="Ttulo6"/>
      </w:pPr>
      <w:r>
        <w:t>Productos Importados</w:t>
      </w:r>
    </w:p>
    <w:p w:rsidR="000C3401" w:rsidRPr="00E1422C" w:rsidRDefault="000C3401" w:rsidP="000C3401">
      <w:pPr>
        <w:pStyle w:val="Prrafodelista"/>
        <w:numPr>
          <w:ilvl w:val="0"/>
          <w:numId w:val="15"/>
        </w:numPr>
      </w:pPr>
      <w:r w:rsidRPr="00E1422C">
        <w:t>Administrar el control de existencias de productos importados.</w:t>
      </w:r>
    </w:p>
    <w:p w:rsidR="000C3401" w:rsidRPr="00E1422C" w:rsidRDefault="000C3401" w:rsidP="000C3401">
      <w:pPr>
        <w:pStyle w:val="Prrafodelista"/>
        <w:numPr>
          <w:ilvl w:val="0"/>
          <w:numId w:val="15"/>
        </w:numPr>
      </w:pPr>
      <w:r w:rsidRPr="00E1422C">
        <w:t>Administrar los Pedidos de productos importados faltantes.</w:t>
      </w:r>
    </w:p>
    <w:p w:rsidR="000C3401" w:rsidRPr="00E1422C" w:rsidRDefault="000C3401" w:rsidP="000C3401">
      <w:pPr>
        <w:pStyle w:val="Prrafodelista"/>
        <w:numPr>
          <w:ilvl w:val="0"/>
          <w:numId w:val="15"/>
        </w:numPr>
      </w:pPr>
      <w:r w:rsidRPr="00E1422C">
        <w:t>Distribuir los productos importados armónicamente en el depósito.</w:t>
      </w:r>
    </w:p>
    <w:p w:rsidR="000C3401" w:rsidRDefault="000C3401" w:rsidP="000C3401">
      <w:pPr>
        <w:pStyle w:val="Prrafodelista"/>
        <w:numPr>
          <w:ilvl w:val="0"/>
          <w:numId w:val="15"/>
        </w:numPr>
      </w:pPr>
      <w:r w:rsidRPr="00E1422C">
        <w:t>Informar al encargado general de stock, sobre las existencias de productos importados.</w:t>
      </w:r>
    </w:p>
    <w:p w:rsidR="000C3401" w:rsidRDefault="000C3401" w:rsidP="00247AFE">
      <w:pPr>
        <w:pStyle w:val="Ttulo6"/>
      </w:pPr>
      <w:r>
        <w:t>Productos Fabricados</w:t>
      </w:r>
    </w:p>
    <w:p w:rsidR="000C3401" w:rsidRPr="00E1422C" w:rsidRDefault="000C3401" w:rsidP="000C3401">
      <w:pPr>
        <w:pStyle w:val="Prrafodelista"/>
        <w:numPr>
          <w:ilvl w:val="0"/>
          <w:numId w:val="15"/>
        </w:numPr>
      </w:pPr>
      <w:r w:rsidRPr="00E1422C">
        <w:t xml:space="preserve">Administrar el control de existencias de productos </w:t>
      </w:r>
      <w:r>
        <w:t>fabricados</w:t>
      </w:r>
      <w:r w:rsidRPr="00E1422C">
        <w:t>.</w:t>
      </w:r>
    </w:p>
    <w:p w:rsidR="000C3401" w:rsidRPr="00E1422C" w:rsidRDefault="000C3401" w:rsidP="000C3401">
      <w:pPr>
        <w:pStyle w:val="Prrafodelista"/>
        <w:numPr>
          <w:ilvl w:val="0"/>
          <w:numId w:val="15"/>
        </w:numPr>
      </w:pPr>
      <w:r w:rsidRPr="00E1422C">
        <w:t xml:space="preserve">Administrar los Pedidos de productos </w:t>
      </w:r>
      <w:r>
        <w:t>fabricados</w:t>
      </w:r>
      <w:r w:rsidRPr="00E1422C">
        <w:t xml:space="preserve"> faltantes.</w:t>
      </w:r>
    </w:p>
    <w:p w:rsidR="000C3401" w:rsidRPr="00E1422C" w:rsidRDefault="000C3401" w:rsidP="000C3401">
      <w:pPr>
        <w:pStyle w:val="Prrafodelista"/>
        <w:numPr>
          <w:ilvl w:val="0"/>
          <w:numId w:val="15"/>
        </w:numPr>
      </w:pPr>
      <w:r w:rsidRPr="00E1422C">
        <w:t xml:space="preserve">Distribuir los productos </w:t>
      </w:r>
      <w:r>
        <w:t>fabricados</w:t>
      </w:r>
      <w:r w:rsidRPr="00E1422C">
        <w:t xml:space="preserve"> armónicamente en el depósito.</w:t>
      </w:r>
    </w:p>
    <w:p w:rsidR="000C3401" w:rsidRPr="00E1422C" w:rsidRDefault="000C3401" w:rsidP="000C3401">
      <w:pPr>
        <w:pStyle w:val="Prrafodelista"/>
        <w:numPr>
          <w:ilvl w:val="0"/>
          <w:numId w:val="15"/>
        </w:numPr>
      </w:pPr>
      <w:r w:rsidRPr="00E1422C">
        <w:t>Informar al encargado general de stock, sobre las existencias de productos terminados.</w:t>
      </w:r>
    </w:p>
    <w:p w:rsidR="000C3401" w:rsidRPr="00602683" w:rsidRDefault="000C3401" w:rsidP="000C3401">
      <w:r>
        <w:t>Cantidad de personas: 1</w:t>
      </w:r>
    </w:p>
    <w:p w:rsidR="000C3401" w:rsidRPr="00CF2BBD" w:rsidRDefault="000C3401" w:rsidP="000C3401">
      <w:pPr>
        <w:rPr>
          <w:sz w:val="18"/>
          <w:szCs w:val="18"/>
        </w:rPr>
      </w:pPr>
      <w:r w:rsidRPr="00F200E4">
        <w:rPr>
          <w:sz w:val="18"/>
          <w:szCs w:val="18"/>
        </w:rPr>
        <w:t>*</w:t>
      </w:r>
      <w:r w:rsidRPr="00F200E4">
        <w:rPr>
          <w:sz w:val="18"/>
          <w:szCs w:val="18"/>
          <w:u w:val="single"/>
        </w:rPr>
        <w:t>NOTA</w:t>
      </w:r>
      <w:r>
        <w:rPr>
          <w:sz w:val="18"/>
          <w:szCs w:val="18"/>
        </w:rPr>
        <w:t>: Para el resto de los procesos de negocio no se hace distinción entre productos importados y productos fabricados, sino que se referencia a los mismos como productos terminados.</w:t>
      </w:r>
    </w:p>
    <w:p w:rsidR="000C3401" w:rsidRPr="00E1422C" w:rsidRDefault="000C3401" w:rsidP="00247AFE">
      <w:pPr>
        <w:pStyle w:val="Ttulo4"/>
      </w:pPr>
      <w:bookmarkStart w:id="16" w:name="_Toc264344595"/>
      <w:r w:rsidRPr="00E1422C">
        <w:t>Finanzas y Control</w:t>
      </w:r>
      <w:bookmarkEnd w:id="16"/>
    </w:p>
    <w:p w:rsidR="000C3401" w:rsidRDefault="000C3401" w:rsidP="000C3401">
      <w:r w:rsidRPr="00E1422C">
        <w:t>Objetivo: realizar la correcta administración de los recursos financieros de la empresa.</w:t>
      </w:r>
    </w:p>
    <w:p w:rsidR="000C3401" w:rsidRPr="00E1422C" w:rsidRDefault="000C3401" w:rsidP="000C3401">
      <w:pPr>
        <w:pStyle w:val="Prrafodelista"/>
        <w:numPr>
          <w:ilvl w:val="0"/>
          <w:numId w:val="16"/>
        </w:numPr>
      </w:pPr>
      <w:r w:rsidRPr="00E1422C">
        <w:lastRenderedPageBreak/>
        <w:t xml:space="preserve">Efectuar el pago de impuestos y trámites legales. </w:t>
      </w:r>
    </w:p>
    <w:p w:rsidR="000C3401" w:rsidRPr="00E1422C" w:rsidRDefault="000C3401" w:rsidP="000C3401">
      <w:pPr>
        <w:pStyle w:val="Prrafodelista"/>
        <w:numPr>
          <w:ilvl w:val="0"/>
          <w:numId w:val="16"/>
        </w:numPr>
      </w:pPr>
      <w:r w:rsidRPr="00E1422C">
        <w:t xml:space="preserve">Planear inversiones y relaciones con instituciones financieras. </w:t>
      </w:r>
    </w:p>
    <w:p w:rsidR="000C3401" w:rsidRPr="00E1422C" w:rsidRDefault="000C3401" w:rsidP="000C3401">
      <w:pPr>
        <w:pStyle w:val="Prrafodelista"/>
        <w:numPr>
          <w:ilvl w:val="0"/>
          <w:numId w:val="16"/>
        </w:numPr>
      </w:pPr>
      <w:r w:rsidRPr="00E1422C">
        <w:t xml:space="preserve">Realizar comparaciones con períodos anteriores y realizar proyecciones financieras. </w:t>
      </w:r>
    </w:p>
    <w:p w:rsidR="000C3401" w:rsidRPr="00E1422C" w:rsidRDefault="000C3401" w:rsidP="000C3401">
      <w:pPr>
        <w:pStyle w:val="Prrafodelista"/>
        <w:numPr>
          <w:ilvl w:val="0"/>
          <w:numId w:val="16"/>
        </w:numPr>
      </w:pPr>
      <w:r w:rsidRPr="00E1422C">
        <w:t xml:space="preserve">Planear y controlar todas las actividades contables y financieras de la empresa. </w:t>
      </w:r>
    </w:p>
    <w:p w:rsidR="000C3401" w:rsidRPr="00E1422C" w:rsidRDefault="000C3401" w:rsidP="000C3401">
      <w:pPr>
        <w:pStyle w:val="Prrafodelista"/>
        <w:numPr>
          <w:ilvl w:val="0"/>
          <w:numId w:val="16"/>
        </w:numPr>
      </w:pPr>
      <w:r w:rsidRPr="00E1422C">
        <w:t xml:space="preserve">Asesorar en la toma de decisiones económicas. </w:t>
      </w:r>
    </w:p>
    <w:p w:rsidR="000C3401" w:rsidRPr="00E1422C" w:rsidRDefault="000C3401" w:rsidP="000C3401">
      <w:pPr>
        <w:pStyle w:val="Prrafodelista"/>
        <w:numPr>
          <w:ilvl w:val="0"/>
          <w:numId w:val="16"/>
        </w:numPr>
      </w:pPr>
      <w:r w:rsidRPr="00E1422C">
        <w:t>Efectuar pagos a proveedores.</w:t>
      </w:r>
    </w:p>
    <w:p w:rsidR="000C3401" w:rsidRPr="00E1422C" w:rsidRDefault="000C3401" w:rsidP="000C3401">
      <w:pPr>
        <w:pStyle w:val="Prrafodelista"/>
        <w:numPr>
          <w:ilvl w:val="0"/>
          <w:numId w:val="16"/>
        </w:numPr>
      </w:pPr>
      <w:r w:rsidRPr="00E1422C">
        <w:t>Determinar el flujo de efectivo p</w:t>
      </w:r>
      <w:r>
        <w:t>ara operaciones de producción y</w:t>
      </w:r>
      <w:r w:rsidRPr="00E1422C">
        <w:t xml:space="preserve"> determinar gastos variables y fijos. </w:t>
      </w:r>
    </w:p>
    <w:p w:rsidR="000C3401" w:rsidRPr="00E1422C" w:rsidRDefault="000C3401" w:rsidP="000C3401">
      <w:r w:rsidRPr="00E1422C">
        <w:t>Cantidad de personas: 1</w:t>
      </w:r>
    </w:p>
    <w:p w:rsidR="000C3401" w:rsidRDefault="000C3401" w:rsidP="00247AFE">
      <w:pPr>
        <w:pStyle w:val="Ttulo5"/>
      </w:pPr>
      <w:r>
        <w:t>Pago a proveedores</w:t>
      </w:r>
    </w:p>
    <w:p w:rsidR="000C3401" w:rsidRDefault="000C3401" w:rsidP="000C3401">
      <w:pPr>
        <w:pStyle w:val="Prrafodelista"/>
        <w:numPr>
          <w:ilvl w:val="0"/>
          <w:numId w:val="29"/>
        </w:numPr>
        <w:spacing w:after="120" w:line="240" w:lineRule="auto"/>
      </w:pPr>
      <w:r>
        <w:t>Pagar a los proveedores.</w:t>
      </w:r>
    </w:p>
    <w:p w:rsidR="000C3401" w:rsidRDefault="000C3401" w:rsidP="000C3401">
      <w:pPr>
        <w:pStyle w:val="Prrafodelista"/>
        <w:numPr>
          <w:ilvl w:val="0"/>
          <w:numId w:val="28"/>
        </w:numPr>
        <w:spacing w:after="120" w:line="240" w:lineRule="auto"/>
      </w:pPr>
      <w:r>
        <w:t>Llevar registro</w:t>
      </w:r>
      <w:r w:rsidRPr="00E1422C">
        <w:t xml:space="preserve"> de </w:t>
      </w:r>
      <w:r>
        <w:t>pagos y elaborar informes correspondientes.</w:t>
      </w:r>
    </w:p>
    <w:p w:rsidR="000C3401" w:rsidRDefault="000C3401" w:rsidP="00247AFE">
      <w:pPr>
        <w:pStyle w:val="Ttulo5"/>
      </w:pPr>
      <w:r>
        <w:t>Sueldos y jornales</w:t>
      </w:r>
    </w:p>
    <w:p w:rsidR="000C3401" w:rsidRDefault="000C3401" w:rsidP="000C3401">
      <w:pPr>
        <w:pStyle w:val="Prrafodelista"/>
        <w:numPr>
          <w:ilvl w:val="0"/>
          <w:numId w:val="27"/>
        </w:numPr>
        <w:spacing w:after="120" w:line="240" w:lineRule="auto"/>
      </w:pPr>
      <w:r>
        <w:t>Controlar horarios de ingreso/egreso de los empleados</w:t>
      </w:r>
    </w:p>
    <w:p w:rsidR="000C3401" w:rsidRDefault="000C3401" w:rsidP="000C3401">
      <w:pPr>
        <w:pStyle w:val="Prrafodelista"/>
        <w:numPr>
          <w:ilvl w:val="0"/>
          <w:numId w:val="27"/>
        </w:numPr>
        <w:spacing w:after="120" w:line="240" w:lineRule="auto"/>
      </w:pPr>
      <w:r>
        <w:t>Efectuar compensación suplementaria.</w:t>
      </w:r>
    </w:p>
    <w:p w:rsidR="000C3401" w:rsidRDefault="000C3401" w:rsidP="000C3401">
      <w:pPr>
        <w:pStyle w:val="Prrafodelista"/>
        <w:numPr>
          <w:ilvl w:val="0"/>
          <w:numId w:val="27"/>
        </w:numPr>
        <w:spacing w:after="120" w:line="240" w:lineRule="auto"/>
      </w:pPr>
      <w:r w:rsidRPr="00E1422C">
        <w:t>Realizar liquidaciones de sueldos</w:t>
      </w:r>
      <w:r>
        <w:t>.</w:t>
      </w:r>
    </w:p>
    <w:p w:rsidR="000C3401" w:rsidRDefault="000C3401" w:rsidP="00247AFE">
      <w:pPr>
        <w:pStyle w:val="Ttulo5"/>
      </w:pPr>
      <w:r>
        <w:t>Cobros</w:t>
      </w:r>
    </w:p>
    <w:p w:rsidR="000C3401" w:rsidRPr="00A03C13" w:rsidRDefault="000C3401" w:rsidP="000C3401">
      <w:pPr>
        <w:pStyle w:val="Prrafodelista"/>
        <w:numPr>
          <w:ilvl w:val="0"/>
          <w:numId w:val="30"/>
        </w:numPr>
        <w:spacing w:after="120" w:line="240" w:lineRule="auto"/>
      </w:pPr>
      <w:r>
        <w:t>Realizar seguimiento de cobros de clientes.</w:t>
      </w:r>
    </w:p>
    <w:p w:rsidR="000C3401" w:rsidRDefault="000C3401" w:rsidP="00247AFE">
      <w:pPr>
        <w:pStyle w:val="Ttulo4"/>
      </w:pPr>
      <w:bookmarkStart w:id="17" w:name="_Toc264344596"/>
      <w:r>
        <w:t>Recursos Humanos</w:t>
      </w:r>
      <w:bookmarkEnd w:id="17"/>
    </w:p>
    <w:p w:rsidR="000C3401" w:rsidRDefault="000C3401" w:rsidP="000C3401">
      <w:pPr>
        <w:pStyle w:val="Prrafodelista"/>
        <w:numPr>
          <w:ilvl w:val="0"/>
          <w:numId w:val="26"/>
        </w:numPr>
        <w:spacing w:after="120" w:line="240" w:lineRule="auto"/>
      </w:pPr>
      <w:r>
        <w:t>Realizar reclutamiento</w:t>
      </w:r>
      <w:r w:rsidRPr="00E1422C">
        <w:t xml:space="preserve"> de </w:t>
      </w:r>
      <w:r>
        <w:t>personal.</w:t>
      </w:r>
    </w:p>
    <w:p w:rsidR="000C3401" w:rsidRDefault="000C3401" w:rsidP="000C3401">
      <w:pPr>
        <w:pStyle w:val="Prrafodelista"/>
        <w:numPr>
          <w:ilvl w:val="0"/>
          <w:numId w:val="26"/>
        </w:numPr>
        <w:spacing w:after="120" w:line="240" w:lineRule="auto"/>
      </w:pPr>
      <w:r>
        <w:t>Seleccionar personal adecuado y capacitarlo</w:t>
      </w:r>
      <w:r w:rsidRPr="00E1422C">
        <w:t xml:space="preserve"> en </w:t>
      </w:r>
      <w:r>
        <w:t>caso oportuno.</w:t>
      </w:r>
    </w:p>
    <w:p w:rsidR="000C3401" w:rsidRDefault="000C3401" w:rsidP="000C3401">
      <w:pPr>
        <w:pStyle w:val="Prrafodelista"/>
        <w:numPr>
          <w:ilvl w:val="0"/>
          <w:numId w:val="26"/>
        </w:numPr>
        <w:spacing w:after="120" w:line="240" w:lineRule="auto"/>
      </w:pPr>
      <w:r>
        <w:t>Realizar informes</w:t>
      </w:r>
      <w:r w:rsidRPr="00E1422C">
        <w:t xml:space="preserve"> de </w:t>
      </w:r>
      <w:r>
        <w:t>desempeño.</w:t>
      </w:r>
    </w:p>
    <w:p w:rsidR="000C3401" w:rsidRDefault="000C3401" w:rsidP="000C3401">
      <w:pPr>
        <w:pStyle w:val="Prrafodelista"/>
        <w:numPr>
          <w:ilvl w:val="0"/>
          <w:numId w:val="26"/>
        </w:numPr>
        <w:spacing w:after="120" w:line="240" w:lineRule="auto"/>
      </w:pPr>
      <w:r>
        <w:t>Clasificar a los</w:t>
      </w:r>
      <w:r w:rsidRPr="00E1422C">
        <w:t xml:space="preserve"> empleados</w:t>
      </w:r>
    </w:p>
    <w:p w:rsidR="000C3401" w:rsidRDefault="000C3401" w:rsidP="000C3401">
      <w:pPr>
        <w:pStyle w:val="Prrafodelista"/>
        <w:numPr>
          <w:ilvl w:val="0"/>
          <w:numId w:val="26"/>
        </w:numPr>
        <w:spacing w:after="120" w:line="240" w:lineRule="auto"/>
      </w:pPr>
      <w:r>
        <w:t>Calificación de méritos</w:t>
      </w:r>
    </w:p>
    <w:p w:rsidR="000C3401" w:rsidRPr="00E1422C" w:rsidRDefault="000C3401" w:rsidP="00247AFE">
      <w:pPr>
        <w:pStyle w:val="Ttulo4"/>
      </w:pPr>
      <w:bookmarkStart w:id="18" w:name="_Toc264344597"/>
      <w:r w:rsidRPr="00E1422C">
        <w:t>Asesor Contable</w:t>
      </w:r>
      <w:bookmarkEnd w:id="18"/>
    </w:p>
    <w:p w:rsidR="000C3401" w:rsidRPr="00E1422C" w:rsidRDefault="000C3401" w:rsidP="000C3401">
      <w:r w:rsidRPr="00E1422C">
        <w:t>Las funciones específicas de este puesto de trabajo son:</w:t>
      </w:r>
    </w:p>
    <w:p w:rsidR="000C3401" w:rsidRDefault="000C3401" w:rsidP="000C3401">
      <w:r>
        <w:t>Asesorar a la gerencia, r</w:t>
      </w:r>
      <w:r w:rsidRPr="00E1422C">
        <w:t>ealizar asientos contables, asesorar sobre inversiones, llevar el control de activos y pasivos, mayor, inventarios, cuentas de bancos, estados financieros a presentar e indicadores financieros. Llevar  a cabo tareas de contabilidad y en informes de liquidaciones de salarios.</w:t>
      </w:r>
    </w:p>
    <w:p w:rsidR="00247AFE" w:rsidRDefault="00247AFE">
      <w:pPr>
        <w:rPr>
          <w:rFonts w:asciiTheme="majorHAnsi" w:eastAsiaTheme="majorEastAsia" w:hAnsiTheme="majorHAnsi" w:cstheme="majorBidi"/>
          <w:b/>
          <w:bCs/>
          <w:color w:val="4B7B8A" w:themeColor="accent1" w:themeShade="BF"/>
          <w:sz w:val="28"/>
          <w:szCs w:val="28"/>
        </w:rPr>
      </w:pPr>
      <w:r>
        <w:br w:type="page"/>
      </w:r>
    </w:p>
    <w:p w:rsidR="00247AFE" w:rsidRPr="00247AFE" w:rsidRDefault="00247AFE" w:rsidP="00247AFE">
      <w:pPr>
        <w:pStyle w:val="Ttulo1"/>
      </w:pPr>
      <w:bookmarkStart w:id="19" w:name="_Toc274663361"/>
      <w:r>
        <w:lastRenderedPageBreak/>
        <w:t>Áreas de Sistemas</w:t>
      </w:r>
      <w:bookmarkEnd w:id="19"/>
    </w:p>
    <w:p w:rsidR="00B07255" w:rsidRPr="00E1422C" w:rsidRDefault="00B07255" w:rsidP="00B07255">
      <w:r>
        <w:t>La empresa actualmente no cuenta con ningún sistema informático para llevar a cabo la gestión de la misma. En la actualidad, cuenta con una PC de escritorio, que presenta herramientas ofimáticas. Esta computadora está conectada a internet, por lo cual le permite utilizar correo eléctrico y navegación web.</w:t>
      </w:r>
    </w:p>
    <w:p w:rsidR="00B07255" w:rsidRPr="00E1422C" w:rsidRDefault="00B07255" w:rsidP="00B07255">
      <w:pPr>
        <w:pStyle w:val="Ttulo2"/>
      </w:pPr>
      <w:bookmarkStart w:id="20" w:name="_Toc264344601"/>
      <w:bookmarkStart w:id="21" w:name="_Toc274663362"/>
      <w:r w:rsidRPr="00E1422C">
        <w:t>Equipamiento Informático Disponible</w:t>
      </w:r>
      <w:bookmarkEnd w:id="20"/>
      <w:bookmarkEnd w:id="21"/>
    </w:p>
    <w:p w:rsidR="00B07255" w:rsidRPr="00E1422C" w:rsidRDefault="00B07255" w:rsidP="00B07255">
      <w:r w:rsidRPr="00E1422C">
        <w:t xml:space="preserve">Conocer </w:t>
      </w:r>
      <w:r>
        <w:t>los</w:t>
      </w:r>
      <w:r w:rsidRPr="00E1422C">
        <w:t xml:space="preserve"> recursos</w:t>
      </w:r>
      <w:r>
        <w:t xml:space="preserve"> informáticos nos ayuda a establecer cuál es</w:t>
      </w:r>
      <w:r w:rsidRPr="00E1422C">
        <w:t xml:space="preserve"> el conocimiento de los empleados sobre el manejo de software, verificar si el sistema a desarrollar puede ser implementado con la tecnología existente (tanto hardware como software) o si la organización debe realizar una inversión para poder implementar el sistema propuesto.</w:t>
      </w:r>
    </w:p>
    <w:p w:rsidR="00B07255" w:rsidRPr="00E1422C" w:rsidRDefault="00B07255" w:rsidP="00B07255">
      <w:r w:rsidRPr="00E1422C">
        <w:t>En la actualidad la empresa dispone de los siguientes recursos de hardware:</w:t>
      </w:r>
    </w:p>
    <w:p w:rsidR="00B07255" w:rsidRPr="00E1422C" w:rsidRDefault="00B07255" w:rsidP="00B07255">
      <w:pPr>
        <w:pStyle w:val="Prrafodelista"/>
        <w:numPr>
          <w:ilvl w:val="0"/>
          <w:numId w:val="31"/>
        </w:numPr>
      </w:pPr>
      <w:r w:rsidRPr="00E1422C">
        <w:t>1 Computadora con acceso a internet.</w:t>
      </w:r>
    </w:p>
    <w:p w:rsidR="00B07255" w:rsidRDefault="00B07255" w:rsidP="00B07255">
      <w:pPr>
        <w:pStyle w:val="Prrafodelista"/>
        <w:numPr>
          <w:ilvl w:val="0"/>
          <w:numId w:val="31"/>
        </w:numPr>
      </w:pPr>
      <w:r w:rsidRPr="00E1422C">
        <w:t>1 Impresor</w:t>
      </w:r>
      <w:r>
        <w:t>a</w:t>
      </w:r>
      <w:r w:rsidRPr="00E1422C">
        <w:t>.</w:t>
      </w:r>
    </w:p>
    <w:p w:rsidR="00B07255" w:rsidRDefault="00B07255" w:rsidP="00B07255">
      <w:pPr>
        <w:pStyle w:val="Ttulo1"/>
      </w:pPr>
      <w:bookmarkStart w:id="22" w:name="_Toc274663363"/>
      <w:r>
        <w:t>Sistemas Informáticos</w:t>
      </w:r>
      <w:bookmarkEnd w:id="22"/>
    </w:p>
    <w:p w:rsidR="00B07255" w:rsidRPr="00E1422C" w:rsidRDefault="00B07255" w:rsidP="00B07255">
      <w:pPr>
        <w:pStyle w:val="Ttulo2"/>
        <w:rPr>
          <w:sz w:val="22"/>
        </w:rPr>
      </w:pPr>
      <w:bookmarkStart w:id="23" w:name="_Toc264344608"/>
      <w:bookmarkStart w:id="24" w:name="_Toc274663364"/>
      <w:r w:rsidRPr="00E1422C">
        <w:t>Objetivo</w:t>
      </w:r>
      <w:bookmarkEnd w:id="23"/>
      <w:bookmarkEnd w:id="24"/>
    </w:p>
    <w:p w:rsidR="00B07255" w:rsidRPr="00E1422C" w:rsidRDefault="00B07255" w:rsidP="00B07255">
      <w:pPr>
        <w:rPr>
          <w:rFonts w:eastAsia="Calibri"/>
        </w:rPr>
      </w:pPr>
      <w:r>
        <w:rPr>
          <w:rFonts w:eastAsia="Calibri"/>
        </w:rPr>
        <w:t>Procesar y brindar información de la gestión de compra y venta de armazones y lentes de sol contemplando una gestión de pedidos ágil y simple, como así también de logística de distribución del pedido en un entorno web.</w:t>
      </w:r>
    </w:p>
    <w:p w:rsidR="00B07255" w:rsidRPr="00E1422C" w:rsidRDefault="00B07255" w:rsidP="00B07255">
      <w:pPr>
        <w:pStyle w:val="Ttulo2"/>
      </w:pPr>
      <w:bookmarkStart w:id="25" w:name="_Toc264344609"/>
      <w:bookmarkStart w:id="26" w:name="_Toc274663365"/>
      <w:r w:rsidRPr="00E1422C">
        <w:t>Límites</w:t>
      </w:r>
      <w:bookmarkEnd w:id="25"/>
      <w:bookmarkEnd w:id="26"/>
    </w:p>
    <w:p w:rsidR="00B07255" w:rsidRPr="00E1422C" w:rsidRDefault="00B07255" w:rsidP="00B07255">
      <w:r w:rsidRPr="00E1422C">
        <w:t>Desde que se realiza el pedido de insumos hasta que se realiza el cobro de los pedido del cliente.</w:t>
      </w:r>
    </w:p>
    <w:p w:rsidR="00B07255" w:rsidRPr="00C70818" w:rsidRDefault="00B07255" w:rsidP="00B07255">
      <w:pPr>
        <w:pStyle w:val="Ttulo2"/>
      </w:pPr>
      <w:bookmarkStart w:id="27" w:name="_Toc264344610"/>
      <w:bookmarkStart w:id="28" w:name="_Toc274663366"/>
      <w:r w:rsidRPr="00E1422C">
        <w:t>Alcances</w:t>
      </w:r>
      <w:bookmarkEnd w:id="27"/>
      <w:bookmarkEnd w:id="28"/>
    </w:p>
    <w:p w:rsidR="00B07255" w:rsidRPr="00E1422C" w:rsidRDefault="00B07255" w:rsidP="00B07255">
      <w:pPr>
        <w:numPr>
          <w:ilvl w:val="0"/>
          <w:numId w:val="8"/>
        </w:numPr>
        <w:spacing w:after="0" w:line="240" w:lineRule="auto"/>
      </w:pPr>
      <w:r w:rsidRPr="00E1422C">
        <w:rPr>
          <w:rFonts w:eastAsia="Calibri"/>
        </w:rPr>
        <w:t>Administrar clientes de la empresa.</w:t>
      </w:r>
    </w:p>
    <w:p w:rsidR="00B07255" w:rsidRDefault="00B07255" w:rsidP="00B07255">
      <w:pPr>
        <w:numPr>
          <w:ilvl w:val="0"/>
          <w:numId w:val="8"/>
        </w:numPr>
        <w:spacing w:after="0" w:line="240" w:lineRule="auto"/>
      </w:pPr>
      <w:r w:rsidRPr="00E1422C">
        <w:t>Administrar empleados con los que cuenta la empresa.</w:t>
      </w:r>
    </w:p>
    <w:p w:rsidR="00B07255" w:rsidRPr="00E1422C" w:rsidRDefault="00B07255" w:rsidP="00B07255">
      <w:pPr>
        <w:numPr>
          <w:ilvl w:val="0"/>
          <w:numId w:val="8"/>
        </w:numPr>
        <w:spacing w:after="0" w:line="240" w:lineRule="auto"/>
      </w:pPr>
      <w:r>
        <w:t>Administrar pagos a viajantes</w:t>
      </w:r>
    </w:p>
    <w:p w:rsidR="00B07255" w:rsidRPr="00E1422C" w:rsidRDefault="00B07255" w:rsidP="00B07255">
      <w:pPr>
        <w:numPr>
          <w:ilvl w:val="0"/>
          <w:numId w:val="8"/>
        </w:numPr>
        <w:spacing w:after="0" w:line="240" w:lineRule="auto"/>
        <w:rPr>
          <w:rFonts w:eastAsia="Calibri"/>
        </w:rPr>
      </w:pPr>
      <w:r w:rsidRPr="00E1422C">
        <w:t>Gestionar viajantes de la empresa</w:t>
      </w:r>
    </w:p>
    <w:p w:rsidR="00B07255" w:rsidRPr="005242B9" w:rsidRDefault="00B07255" w:rsidP="00B07255">
      <w:pPr>
        <w:numPr>
          <w:ilvl w:val="0"/>
          <w:numId w:val="8"/>
        </w:numPr>
        <w:spacing w:after="0" w:line="240" w:lineRule="auto"/>
        <w:rPr>
          <w:rFonts w:eastAsia="Calibri"/>
        </w:rPr>
      </w:pPr>
      <w:r w:rsidRPr="00E1422C">
        <w:rPr>
          <w:rFonts w:eastAsia="Calibri"/>
        </w:rPr>
        <w:t>Gestionar los pedidos realizados por parte de clientes</w:t>
      </w:r>
      <w:r w:rsidRPr="00E1422C">
        <w:t>.</w:t>
      </w:r>
    </w:p>
    <w:p w:rsidR="00B07255" w:rsidRDefault="00B07255" w:rsidP="00B07255">
      <w:pPr>
        <w:numPr>
          <w:ilvl w:val="0"/>
          <w:numId w:val="8"/>
        </w:numPr>
        <w:spacing w:after="0" w:line="240" w:lineRule="auto"/>
      </w:pPr>
      <w:r w:rsidRPr="00E1422C">
        <w:rPr>
          <w:rFonts w:eastAsia="Calibri"/>
        </w:rPr>
        <w:t>Adm</w:t>
      </w:r>
      <w:r w:rsidRPr="00E1422C">
        <w:t>inistrar los pedidos realizados.</w:t>
      </w:r>
    </w:p>
    <w:p w:rsidR="00B07255" w:rsidRDefault="00B07255" w:rsidP="00B07255">
      <w:pPr>
        <w:numPr>
          <w:ilvl w:val="0"/>
          <w:numId w:val="8"/>
        </w:numPr>
        <w:spacing w:after="0" w:line="240" w:lineRule="auto"/>
        <w:rPr>
          <w:rFonts w:eastAsia="Calibri"/>
        </w:rPr>
      </w:pPr>
      <w:r w:rsidRPr="00E1422C">
        <w:rPr>
          <w:rFonts w:eastAsia="Calibri"/>
        </w:rPr>
        <w:t xml:space="preserve">Registrar los pedidos a entregar asignados a cada </w:t>
      </w:r>
      <w:r w:rsidRPr="00E1422C">
        <w:t>viajante</w:t>
      </w:r>
      <w:r w:rsidRPr="00E1422C">
        <w:rPr>
          <w:rFonts w:eastAsia="Calibri"/>
        </w:rPr>
        <w:t>.</w:t>
      </w:r>
    </w:p>
    <w:p w:rsidR="00B07255" w:rsidRPr="005242B9" w:rsidRDefault="00B07255" w:rsidP="00B07255">
      <w:pPr>
        <w:numPr>
          <w:ilvl w:val="0"/>
          <w:numId w:val="8"/>
        </w:numPr>
        <w:spacing w:after="0" w:line="240" w:lineRule="auto"/>
        <w:rPr>
          <w:rFonts w:eastAsia="Calibri"/>
        </w:rPr>
      </w:pPr>
      <w:r w:rsidRPr="00E1422C">
        <w:rPr>
          <w:rFonts w:eastAsia="Calibri"/>
        </w:rPr>
        <w:t>Registrar los cobros realizados.</w:t>
      </w:r>
    </w:p>
    <w:p w:rsidR="00B07255" w:rsidRDefault="00B07255" w:rsidP="00B07255">
      <w:pPr>
        <w:numPr>
          <w:ilvl w:val="0"/>
          <w:numId w:val="8"/>
        </w:numPr>
        <w:spacing w:after="0" w:line="240" w:lineRule="auto"/>
      </w:pPr>
      <w:r>
        <w:t>Gestionar compra materia prima a proveedores.</w:t>
      </w:r>
    </w:p>
    <w:p w:rsidR="00B07255" w:rsidRDefault="00B07255" w:rsidP="00B07255">
      <w:pPr>
        <w:numPr>
          <w:ilvl w:val="0"/>
          <w:numId w:val="8"/>
        </w:numPr>
        <w:spacing w:after="0" w:line="240" w:lineRule="auto"/>
      </w:pPr>
      <w:r>
        <w:t>Gestionar compra productos importados.</w:t>
      </w:r>
    </w:p>
    <w:p w:rsidR="00B07255" w:rsidRDefault="00B07255" w:rsidP="00B07255">
      <w:pPr>
        <w:numPr>
          <w:ilvl w:val="0"/>
          <w:numId w:val="8"/>
        </w:numPr>
        <w:spacing w:after="0" w:line="240" w:lineRule="auto"/>
      </w:pPr>
      <w:r>
        <w:t>Administrar productos importados.</w:t>
      </w:r>
    </w:p>
    <w:p w:rsidR="00B07255" w:rsidRDefault="00B07255" w:rsidP="00B07255">
      <w:pPr>
        <w:numPr>
          <w:ilvl w:val="0"/>
          <w:numId w:val="8"/>
        </w:numPr>
        <w:spacing w:after="0" w:line="240" w:lineRule="auto"/>
        <w:rPr>
          <w:rFonts w:eastAsia="Calibri"/>
        </w:rPr>
      </w:pPr>
      <w:r w:rsidRPr="00E1422C">
        <w:rPr>
          <w:rFonts w:eastAsia="Calibri"/>
        </w:rPr>
        <w:t>Administrar los diferentes proveedores con lo que cuenta la empresa.</w:t>
      </w:r>
    </w:p>
    <w:p w:rsidR="00B07255" w:rsidRDefault="00B07255" w:rsidP="00B07255">
      <w:pPr>
        <w:numPr>
          <w:ilvl w:val="0"/>
          <w:numId w:val="8"/>
        </w:numPr>
        <w:spacing w:after="0" w:line="240" w:lineRule="auto"/>
        <w:rPr>
          <w:rFonts w:eastAsia="Calibri"/>
        </w:rPr>
      </w:pPr>
      <w:r>
        <w:rPr>
          <w:rFonts w:eastAsia="Calibri"/>
        </w:rPr>
        <w:t>Administrar las distintas zonas de distribución.</w:t>
      </w:r>
    </w:p>
    <w:p w:rsidR="00B07255" w:rsidRDefault="00B07255" w:rsidP="00B07255">
      <w:pPr>
        <w:numPr>
          <w:ilvl w:val="0"/>
          <w:numId w:val="8"/>
        </w:numPr>
        <w:spacing w:after="0" w:line="240" w:lineRule="auto"/>
        <w:rPr>
          <w:rFonts w:eastAsia="Calibri"/>
        </w:rPr>
      </w:pPr>
      <w:r>
        <w:rPr>
          <w:rFonts w:eastAsia="Calibri"/>
        </w:rPr>
        <w:t>Gestionar la asignación de zonas a viajantes.</w:t>
      </w:r>
    </w:p>
    <w:p w:rsidR="00B07255" w:rsidRPr="001212DA" w:rsidRDefault="00B07255" w:rsidP="00B07255">
      <w:pPr>
        <w:numPr>
          <w:ilvl w:val="0"/>
          <w:numId w:val="8"/>
        </w:numPr>
        <w:spacing w:after="0" w:line="240" w:lineRule="auto"/>
        <w:rPr>
          <w:rFonts w:eastAsia="Calibri"/>
        </w:rPr>
      </w:pPr>
      <w:r>
        <w:rPr>
          <w:rFonts w:eastAsia="Calibri"/>
        </w:rPr>
        <w:t>Gestionar hojas de rutas.</w:t>
      </w:r>
    </w:p>
    <w:p w:rsidR="00B07255" w:rsidRPr="001943D2" w:rsidRDefault="00B07255" w:rsidP="00B07255">
      <w:pPr>
        <w:numPr>
          <w:ilvl w:val="0"/>
          <w:numId w:val="8"/>
        </w:numPr>
        <w:spacing w:after="0" w:line="240" w:lineRule="auto"/>
        <w:rPr>
          <w:rFonts w:eastAsia="Calibri"/>
        </w:rPr>
      </w:pPr>
      <w:r>
        <w:rPr>
          <w:rFonts w:eastAsia="Calibri"/>
        </w:rPr>
        <w:t>Gestionar planificación de ventas.</w:t>
      </w:r>
    </w:p>
    <w:p w:rsidR="00B07255" w:rsidRPr="00E1422C" w:rsidRDefault="00B07255" w:rsidP="00B07255">
      <w:pPr>
        <w:numPr>
          <w:ilvl w:val="0"/>
          <w:numId w:val="8"/>
        </w:numPr>
        <w:spacing w:after="0" w:line="240" w:lineRule="auto"/>
      </w:pPr>
      <w:r>
        <w:t>Gestionar pagos a proveedores.</w:t>
      </w:r>
    </w:p>
    <w:p w:rsidR="00B07255" w:rsidRDefault="00B07255" w:rsidP="00B07255">
      <w:pPr>
        <w:numPr>
          <w:ilvl w:val="0"/>
          <w:numId w:val="8"/>
        </w:numPr>
        <w:spacing w:after="0" w:line="240" w:lineRule="auto"/>
        <w:rPr>
          <w:rFonts w:eastAsia="Calibri"/>
        </w:rPr>
      </w:pPr>
      <w:r>
        <w:rPr>
          <w:rFonts w:eastAsia="Calibri"/>
        </w:rPr>
        <w:t>Gestionar almacenamiento de productos terminados.</w:t>
      </w:r>
    </w:p>
    <w:p w:rsidR="00B07255" w:rsidRPr="00E1422C" w:rsidRDefault="00B07255" w:rsidP="00B07255">
      <w:pPr>
        <w:numPr>
          <w:ilvl w:val="0"/>
          <w:numId w:val="8"/>
        </w:numPr>
        <w:spacing w:after="0" w:line="240" w:lineRule="auto"/>
        <w:rPr>
          <w:rFonts w:eastAsia="Calibri"/>
        </w:rPr>
      </w:pPr>
      <w:r>
        <w:rPr>
          <w:rFonts w:eastAsia="Calibri"/>
        </w:rPr>
        <w:lastRenderedPageBreak/>
        <w:t>Gestionar y brindar información sobre accesorios.</w:t>
      </w:r>
    </w:p>
    <w:p w:rsidR="00B07255" w:rsidRPr="005242B9" w:rsidRDefault="00B07255" w:rsidP="00B07255">
      <w:pPr>
        <w:numPr>
          <w:ilvl w:val="0"/>
          <w:numId w:val="8"/>
        </w:numPr>
        <w:spacing w:after="0" w:line="240" w:lineRule="auto"/>
        <w:rPr>
          <w:rFonts w:eastAsia="Calibri"/>
        </w:rPr>
      </w:pPr>
      <w:r>
        <w:rPr>
          <w:rFonts w:eastAsia="Calibri"/>
        </w:rPr>
        <w:t>Gestionar y brindar información sobre devoluciones de pedidos.</w:t>
      </w:r>
    </w:p>
    <w:p w:rsidR="00B07255" w:rsidRPr="00E1422C" w:rsidRDefault="00B07255" w:rsidP="00B07255">
      <w:pPr>
        <w:numPr>
          <w:ilvl w:val="0"/>
          <w:numId w:val="8"/>
        </w:numPr>
        <w:spacing w:after="0" w:line="240" w:lineRule="auto"/>
        <w:rPr>
          <w:rFonts w:eastAsia="Calibri"/>
        </w:rPr>
      </w:pPr>
      <w:r w:rsidRPr="00E1422C">
        <w:rPr>
          <w:rFonts w:eastAsia="Calibri"/>
        </w:rPr>
        <w:t>Generar Informes de Gestión:</w:t>
      </w:r>
    </w:p>
    <w:p w:rsidR="00B07255" w:rsidRPr="00E1422C" w:rsidRDefault="00B07255" w:rsidP="00B07255">
      <w:pPr>
        <w:numPr>
          <w:ilvl w:val="1"/>
          <w:numId w:val="8"/>
        </w:numPr>
        <w:spacing w:after="0" w:line="240" w:lineRule="auto"/>
        <w:rPr>
          <w:rFonts w:eastAsia="Calibri"/>
        </w:rPr>
      </w:pPr>
      <w:r w:rsidRPr="00E1422C">
        <w:rPr>
          <w:rFonts w:eastAsia="Calibri"/>
        </w:rPr>
        <w:t>Generar informe estadístico de producto</w:t>
      </w:r>
      <w:r>
        <w:rPr>
          <w:rFonts w:eastAsia="Calibri"/>
        </w:rPr>
        <w:t>s</w:t>
      </w:r>
      <w:r w:rsidRPr="00E1422C">
        <w:rPr>
          <w:rFonts w:eastAsia="Calibri"/>
        </w:rPr>
        <w:t xml:space="preserve"> </w:t>
      </w:r>
      <w:r w:rsidRPr="00E1422C">
        <w:t>más</w:t>
      </w:r>
      <w:r w:rsidRPr="00E1422C">
        <w:rPr>
          <w:rFonts w:eastAsia="Calibri"/>
        </w:rPr>
        <w:t xml:space="preserve"> vendido.</w:t>
      </w:r>
      <w:r w:rsidRPr="00E1422C">
        <w:rPr>
          <w:rFonts w:eastAsia="Calibri"/>
        </w:rPr>
        <w:tab/>
      </w:r>
    </w:p>
    <w:p w:rsidR="00B07255" w:rsidRPr="000A4787" w:rsidRDefault="00B07255" w:rsidP="00B07255">
      <w:pPr>
        <w:numPr>
          <w:ilvl w:val="1"/>
          <w:numId w:val="8"/>
        </w:numPr>
        <w:spacing w:after="0" w:line="240" w:lineRule="auto"/>
        <w:rPr>
          <w:rFonts w:eastAsia="Calibri"/>
        </w:rPr>
      </w:pPr>
      <w:r w:rsidRPr="000A4787">
        <w:rPr>
          <w:rFonts w:eastAsia="Calibri"/>
        </w:rPr>
        <w:t>Generar informe de clientes morosos.</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clientes que más compraron.</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estadísticas de ingresos y egresos.</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pedid</w:t>
      </w:r>
      <w:r w:rsidRPr="000A4787">
        <w:t>os entregados y cobrados</w:t>
      </w:r>
      <w:r w:rsidRPr="000A4787">
        <w:rPr>
          <w:rFonts w:eastAsia="Calibri"/>
        </w:rPr>
        <w:t>.</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proyecciones de compras por cliente.</w:t>
      </w:r>
    </w:p>
    <w:p w:rsidR="00B07255" w:rsidRPr="000A4787" w:rsidRDefault="00B07255" w:rsidP="00B07255">
      <w:pPr>
        <w:numPr>
          <w:ilvl w:val="1"/>
          <w:numId w:val="8"/>
        </w:numPr>
        <w:spacing w:after="0" w:line="240" w:lineRule="auto"/>
        <w:rPr>
          <w:rFonts w:eastAsia="Calibri"/>
        </w:rPr>
      </w:pPr>
      <w:r w:rsidRPr="000A4787">
        <w:rPr>
          <w:rFonts w:eastAsia="Calibri"/>
        </w:rPr>
        <w:t>Generar informe ventas realizadas.</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calidad de productos importados.</w:t>
      </w:r>
    </w:p>
    <w:p w:rsidR="00B07255" w:rsidRPr="000A4787" w:rsidRDefault="00B07255" w:rsidP="00B07255">
      <w:pPr>
        <w:numPr>
          <w:ilvl w:val="1"/>
          <w:numId w:val="8"/>
        </w:numPr>
        <w:spacing w:after="0" w:line="240" w:lineRule="auto"/>
        <w:rPr>
          <w:rFonts w:eastAsia="Calibri"/>
        </w:rPr>
      </w:pPr>
      <w:r w:rsidRPr="000A4787">
        <w:rPr>
          <w:rFonts w:eastAsia="Calibri"/>
        </w:rPr>
        <w:t>Generar informe de calidad de productos producidos.</w:t>
      </w:r>
    </w:p>
    <w:p w:rsidR="00B07255" w:rsidRDefault="00B07255" w:rsidP="00B07255">
      <w:pPr>
        <w:numPr>
          <w:ilvl w:val="1"/>
          <w:numId w:val="8"/>
        </w:numPr>
        <w:spacing w:after="0" w:line="240" w:lineRule="auto"/>
        <w:rPr>
          <w:rFonts w:eastAsia="Calibri"/>
        </w:rPr>
      </w:pPr>
      <w:r>
        <w:rPr>
          <w:rFonts w:eastAsia="Calibri"/>
        </w:rPr>
        <w:t>Generar informe de devoluciones de pedidos.</w:t>
      </w:r>
    </w:p>
    <w:p w:rsidR="00B07255" w:rsidRDefault="00B07255" w:rsidP="00B07255">
      <w:pPr>
        <w:numPr>
          <w:ilvl w:val="1"/>
          <w:numId w:val="8"/>
        </w:numPr>
        <w:spacing w:after="0" w:line="240" w:lineRule="auto"/>
        <w:rPr>
          <w:rFonts w:eastAsia="Calibri"/>
        </w:rPr>
      </w:pPr>
      <w:r>
        <w:rPr>
          <w:rFonts w:eastAsia="Calibri"/>
        </w:rPr>
        <w:t>Generar informe de tiempos de distribución de pedidos.</w:t>
      </w:r>
    </w:p>
    <w:p w:rsidR="00B07255" w:rsidRDefault="00B07255" w:rsidP="00B07255">
      <w:pPr>
        <w:numPr>
          <w:ilvl w:val="1"/>
          <w:numId w:val="8"/>
        </w:numPr>
        <w:spacing w:after="0" w:line="240" w:lineRule="auto"/>
        <w:rPr>
          <w:rFonts w:eastAsia="Calibri"/>
        </w:rPr>
      </w:pPr>
      <w:r>
        <w:rPr>
          <w:rFonts w:eastAsia="Calibri"/>
        </w:rPr>
        <w:t>Generar informe de proyecciones de ventas.</w:t>
      </w:r>
    </w:p>
    <w:p w:rsidR="00B07255" w:rsidRDefault="00B07255" w:rsidP="00B07255">
      <w:pPr>
        <w:numPr>
          <w:ilvl w:val="1"/>
          <w:numId w:val="8"/>
        </w:numPr>
        <w:spacing w:after="0" w:line="240" w:lineRule="auto"/>
        <w:rPr>
          <w:rFonts w:eastAsia="Calibri"/>
        </w:rPr>
      </w:pPr>
      <w:r>
        <w:rPr>
          <w:rFonts w:eastAsia="Calibri"/>
        </w:rPr>
        <w:t>Generar informe de rendimiento estimado de Productos importados.</w:t>
      </w:r>
    </w:p>
    <w:p w:rsidR="00B07255" w:rsidRDefault="00B07255" w:rsidP="00B07255">
      <w:pPr>
        <w:numPr>
          <w:ilvl w:val="1"/>
          <w:numId w:val="8"/>
        </w:numPr>
        <w:spacing w:after="0" w:line="240" w:lineRule="auto"/>
        <w:rPr>
          <w:rFonts w:eastAsia="Calibri"/>
        </w:rPr>
      </w:pPr>
      <w:r>
        <w:rPr>
          <w:rFonts w:eastAsia="Calibri"/>
        </w:rPr>
        <w:t>Generar informe de rendimiento de Productos fabricados.</w:t>
      </w:r>
    </w:p>
    <w:p w:rsidR="00B07255" w:rsidRDefault="00B07255" w:rsidP="00B07255">
      <w:pPr>
        <w:numPr>
          <w:ilvl w:val="1"/>
          <w:numId w:val="8"/>
        </w:numPr>
        <w:spacing w:after="0" w:line="240" w:lineRule="auto"/>
        <w:rPr>
          <w:rFonts w:eastAsia="Calibri"/>
        </w:rPr>
      </w:pPr>
      <w:r>
        <w:rPr>
          <w:rFonts w:eastAsia="Calibri"/>
        </w:rPr>
        <w:t>Generar  informe de rendimiento de cuenta de cliente.</w:t>
      </w:r>
    </w:p>
    <w:p w:rsidR="00B07255" w:rsidRDefault="00B07255" w:rsidP="00B07255">
      <w:pPr>
        <w:numPr>
          <w:ilvl w:val="1"/>
          <w:numId w:val="8"/>
        </w:numPr>
        <w:spacing w:after="0" w:line="240" w:lineRule="auto"/>
        <w:rPr>
          <w:rFonts w:eastAsia="Calibri"/>
        </w:rPr>
      </w:pPr>
      <w:r>
        <w:rPr>
          <w:rFonts w:eastAsia="Calibri"/>
        </w:rPr>
        <w:t>Generar informe de defectos por proveedor.</w:t>
      </w:r>
    </w:p>
    <w:p w:rsidR="00B07255" w:rsidRDefault="00B07255" w:rsidP="00B07255">
      <w:pPr>
        <w:numPr>
          <w:ilvl w:val="1"/>
          <w:numId w:val="8"/>
        </w:numPr>
        <w:spacing w:after="0" w:line="240" w:lineRule="auto"/>
        <w:rPr>
          <w:rFonts w:eastAsia="Calibri"/>
        </w:rPr>
      </w:pPr>
      <w:r>
        <w:rPr>
          <w:rFonts w:eastAsia="Calibri"/>
        </w:rPr>
        <w:t>Generar informe de proyecciones de rendimientos de producto.</w:t>
      </w:r>
    </w:p>
    <w:p w:rsidR="00B07255" w:rsidRPr="000A4787" w:rsidRDefault="00B07255" w:rsidP="00B07255">
      <w:pPr>
        <w:numPr>
          <w:ilvl w:val="1"/>
          <w:numId w:val="8"/>
        </w:numPr>
        <w:spacing w:after="0" w:line="240" w:lineRule="auto"/>
        <w:rPr>
          <w:rFonts w:eastAsia="Calibri"/>
        </w:rPr>
      </w:pPr>
      <w:r>
        <w:rPr>
          <w:rFonts w:eastAsia="Calibri"/>
        </w:rPr>
        <w:t>Generar informe de proyecciones financieras.</w:t>
      </w:r>
    </w:p>
    <w:p w:rsidR="00B07255" w:rsidRPr="008C6785" w:rsidRDefault="00B07255" w:rsidP="00B07255">
      <w:pPr>
        <w:spacing w:after="0"/>
        <w:rPr>
          <w:rFonts w:eastAsia="Calibri"/>
        </w:rPr>
      </w:pPr>
    </w:p>
    <w:p w:rsidR="00B07255" w:rsidRPr="00E1422C" w:rsidRDefault="00B07255" w:rsidP="00B07255">
      <w:pPr>
        <w:numPr>
          <w:ilvl w:val="0"/>
          <w:numId w:val="8"/>
        </w:numPr>
        <w:spacing w:after="0" w:line="240" w:lineRule="auto"/>
        <w:rPr>
          <w:rFonts w:eastAsia="Calibri"/>
        </w:rPr>
      </w:pPr>
      <w:r w:rsidRPr="00E1422C">
        <w:rPr>
          <w:rFonts w:eastAsia="Calibri"/>
        </w:rPr>
        <w:t>Generar informes Operativos:</w:t>
      </w:r>
    </w:p>
    <w:p w:rsidR="00B07255" w:rsidRPr="00E1422C" w:rsidRDefault="00B07255" w:rsidP="00B07255">
      <w:pPr>
        <w:numPr>
          <w:ilvl w:val="1"/>
          <w:numId w:val="8"/>
        </w:numPr>
        <w:spacing w:after="0" w:line="240" w:lineRule="auto"/>
        <w:rPr>
          <w:rFonts w:eastAsia="Calibri"/>
        </w:rPr>
      </w:pPr>
      <w:r w:rsidRPr="00E1422C">
        <w:rPr>
          <w:rFonts w:eastAsia="Calibri"/>
        </w:rPr>
        <w:t>Genera</w:t>
      </w:r>
      <w:r w:rsidRPr="00E1422C">
        <w:t>r informe de pedidos a realizar</w:t>
      </w:r>
      <w:r w:rsidRPr="00E1422C">
        <w:rPr>
          <w:rFonts w:eastAsia="Calibri"/>
        </w:rPr>
        <w:t>.</w:t>
      </w:r>
    </w:p>
    <w:p w:rsidR="00B07255" w:rsidRDefault="00B07255" w:rsidP="00B07255">
      <w:pPr>
        <w:numPr>
          <w:ilvl w:val="1"/>
          <w:numId w:val="8"/>
        </w:numPr>
        <w:spacing w:after="0" w:line="240" w:lineRule="auto"/>
        <w:rPr>
          <w:rFonts w:eastAsia="Calibri"/>
        </w:rPr>
      </w:pPr>
      <w:r w:rsidRPr="00E1422C">
        <w:rPr>
          <w:rFonts w:eastAsia="Calibri"/>
        </w:rPr>
        <w:t xml:space="preserve">Generar informe de pedidos asignados </w:t>
      </w:r>
      <w:r w:rsidRPr="00E1422C">
        <w:t>a viajantes</w:t>
      </w:r>
      <w:r w:rsidRPr="00E1422C">
        <w:rPr>
          <w:rFonts w:eastAsia="Calibri"/>
        </w:rPr>
        <w:t>.</w:t>
      </w:r>
    </w:p>
    <w:p w:rsidR="00B07255" w:rsidRDefault="00B07255" w:rsidP="00B07255">
      <w:pPr>
        <w:numPr>
          <w:ilvl w:val="1"/>
          <w:numId w:val="8"/>
        </w:numPr>
        <w:spacing w:after="0" w:line="240" w:lineRule="auto"/>
        <w:rPr>
          <w:rFonts w:eastAsia="Calibri"/>
        </w:rPr>
      </w:pPr>
      <w:r>
        <w:rPr>
          <w:rFonts w:eastAsia="Calibri"/>
        </w:rPr>
        <w:t>Generar informe de estados de pedidos.</w:t>
      </w:r>
    </w:p>
    <w:p w:rsidR="00B07255" w:rsidRDefault="00B07255" w:rsidP="00B07255">
      <w:pPr>
        <w:numPr>
          <w:ilvl w:val="1"/>
          <w:numId w:val="8"/>
        </w:numPr>
        <w:spacing w:after="0" w:line="240" w:lineRule="auto"/>
        <w:rPr>
          <w:rFonts w:eastAsia="Calibri"/>
        </w:rPr>
      </w:pPr>
      <w:r>
        <w:rPr>
          <w:rFonts w:eastAsia="Calibri"/>
        </w:rPr>
        <w:t>Generar informe cantidad disponible de productos en stock.</w:t>
      </w:r>
    </w:p>
    <w:p w:rsidR="00B07255" w:rsidRDefault="00B07255" w:rsidP="00B07255">
      <w:pPr>
        <w:numPr>
          <w:ilvl w:val="0"/>
          <w:numId w:val="8"/>
        </w:numPr>
        <w:spacing w:after="0" w:line="240" w:lineRule="auto"/>
        <w:rPr>
          <w:rFonts w:eastAsia="Calibri"/>
        </w:rPr>
      </w:pPr>
      <w:r>
        <w:rPr>
          <w:rFonts w:eastAsia="Calibri"/>
        </w:rPr>
        <w:t>Generar informes financieros:</w:t>
      </w:r>
    </w:p>
    <w:p w:rsidR="00B07255" w:rsidRDefault="00B07255" w:rsidP="00B07255">
      <w:pPr>
        <w:numPr>
          <w:ilvl w:val="1"/>
          <w:numId w:val="8"/>
        </w:numPr>
        <w:spacing w:after="0" w:line="240" w:lineRule="auto"/>
        <w:rPr>
          <w:rFonts w:eastAsia="Calibri"/>
        </w:rPr>
      </w:pPr>
      <w:r>
        <w:rPr>
          <w:rFonts w:eastAsia="Calibri"/>
        </w:rPr>
        <w:t>Informe de estado de cheques</w:t>
      </w:r>
    </w:p>
    <w:p w:rsidR="00B07255" w:rsidRDefault="00B07255" w:rsidP="00B07255">
      <w:pPr>
        <w:numPr>
          <w:ilvl w:val="1"/>
          <w:numId w:val="8"/>
        </w:numPr>
        <w:spacing w:after="0" w:line="240" w:lineRule="auto"/>
        <w:rPr>
          <w:rFonts w:eastAsia="Calibri"/>
        </w:rPr>
      </w:pPr>
      <w:r>
        <w:rPr>
          <w:rFonts w:eastAsia="Calibri"/>
        </w:rPr>
        <w:t>Informe de pagos realizados</w:t>
      </w:r>
    </w:p>
    <w:p w:rsidR="007C00B0" w:rsidRPr="00B07255" w:rsidRDefault="00B07255" w:rsidP="00B07255">
      <w:pPr>
        <w:pStyle w:val="Prrafodelista"/>
        <w:numPr>
          <w:ilvl w:val="1"/>
          <w:numId w:val="8"/>
        </w:numPr>
      </w:pPr>
      <w:r w:rsidRPr="00B07255">
        <w:rPr>
          <w:rFonts w:eastAsia="Calibri"/>
        </w:rPr>
        <w:t>Informe de cobros realizados.</w:t>
      </w:r>
    </w:p>
    <w:p w:rsidR="00B07255" w:rsidRPr="00E1422C" w:rsidRDefault="00B07255" w:rsidP="00B07255">
      <w:pPr>
        <w:pStyle w:val="Ttulo2"/>
      </w:pPr>
      <w:bookmarkStart w:id="29" w:name="_Toc264344603"/>
      <w:bookmarkStart w:id="30" w:name="_Toc274663367"/>
      <w:r w:rsidRPr="00E1422C">
        <w:t>Requerimientos</w:t>
      </w:r>
      <w:bookmarkEnd w:id="29"/>
      <w:bookmarkEnd w:id="30"/>
      <w:r w:rsidRPr="00E1422C">
        <w:t xml:space="preserve"> </w:t>
      </w:r>
    </w:p>
    <w:p w:rsidR="00B07255" w:rsidRPr="00E1422C" w:rsidRDefault="00B07255" w:rsidP="00B07255">
      <w:pPr>
        <w:pStyle w:val="Ttulo3"/>
      </w:pPr>
      <w:bookmarkStart w:id="31" w:name="_Toc264344604"/>
      <w:bookmarkStart w:id="32" w:name="_Toc274663368"/>
      <w:r w:rsidRPr="00E1422C">
        <w:t>Funcionales</w:t>
      </w:r>
      <w:bookmarkEnd w:id="31"/>
      <w:bookmarkEnd w:id="32"/>
    </w:p>
    <w:p w:rsidR="00B07255" w:rsidRPr="00B07255" w:rsidRDefault="00B07255" w:rsidP="00B07255">
      <w:r w:rsidRPr="00E1422C">
        <w:t>El sistema deberá:</w:t>
      </w:r>
    </w:p>
    <w:p w:rsidR="00B07255" w:rsidRPr="00E1422C" w:rsidRDefault="00B07255" w:rsidP="00B07255">
      <w:pPr>
        <w:pStyle w:val="Prrafodelista"/>
        <w:numPr>
          <w:ilvl w:val="0"/>
          <w:numId w:val="32"/>
        </w:numPr>
      </w:pPr>
      <w:r w:rsidRPr="00E1422C">
        <w:t>Gestionar información  referida a la compra de materia prima.</w:t>
      </w:r>
    </w:p>
    <w:p w:rsidR="00B07255" w:rsidRPr="00E1422C" w:rsidRDefault="00B07255" w:rsidP="00B07255">
      <w:pPr>
        <w:pStyle w:val="Prrafodelista"/>
        <w:numPr>
          <w:ilvl w:val="0"/>
          <w:numId w:val="32"/>
        </w:numPr>
      </w:pPr>
      <w:r w:rsidRPr="00E1422C">
        <w:t>Gestionar información  sobre la compra de productos</w:t>
      </w:r>
      <w:r>
        <w:t xml:space="preserve"> importados</w:t>
      </w:r>
      <w:r w:rsidRPr="00E1422C">
        <w:t>.</w:t>
      </w:r>
    </w:p>
    <w:p w:rsidR="00B07255" w:rsidRDefault="00B07255" w:rsidP="00B07255">
      <w:pPr>
        <w:pStyle w:val="Prrafodelista"/>
        <w:numPr>
          <w:ilvl w:val="0"/>
          <w:numId w:val="32"/>
        </w:numPr>
      </w:pPr>
      <w:r w:rsidRPr="00E1422C">
        <w:t>Gestionar información de los pagos a proveedores.</w:t>
      </w:r>
    </w:p>
    <w:p w:rsidR="00B07255" w:rsidRPr="00E1422C" w:rsidRDefault="00B07255" w:rsidP="00B07255">
      <w:pPr>
        <w:pStyle w:val="Prrafodelista"/>
        <w:numPr>
          <w:ilvl w:val="0"/>
          <w:numId w:val="32"/>
        </w:numPr>
      </w:pPr>
      <w:r>
        <w:t>Gestionar información sobre la importación</w:t>
      </w:r>
    </w:p>
    <w:p w:rsidR="00B07255" w:rsidRPr="00E1422C" w:rsidRDefault="00B07255" w:rsidP="00B07255">
      <w:pPr>
        <w:pStyle w:val="Prrafodelista"/>
        <w:numPr>
          <w:ilvl w:val="0"/>
          <w:numId w:val="32"/>
        </w:numPr>
      </w:pPr>
      <w:r w:rsidRPr="00E1422C">
        <w:t>Gestionar información sobre el stock de materias primas y productos terminados.</w:t>
      </w:r>
    </w:p>
    <w:p w:rsidR="00B07255" w:rsidRPr="00E1422C" w:rsidRDefault="00B07255" w:rsidP="00B07255">
      <w:pPr>
        <w:pStyle w:val="Prrafodelista"/>
        <w:numPr>
          <w:ilvl w:val="0"/>
          <w:numId w:val="32"/>
        </w:numPr>
      </w:pPr>
      <w:r w:rsidRPr="00E1422C">
        <w:t>Gestionar y brindar información referida a:</w:t>
      </w:r>
    </w:p>
    <w:p w:rsidR="00B07255" w:rsidRPr="00E1422C" w:rsidRDefault="00B07255" w:rsidP="00B07255">
      <w:pPr>
        <w:pStyle w:val="Prrafodelista"/>
        <w:numPr>
          <w:ilvl w:val="1"/>
          <w:numId w:val="32"/>
        </w:numPr>
        <w:spacing w:line="240" w:lineRule="auto"/>
      </w:pPr>
      <w:r w:rsidRPr="00E1422C">
        <w:t>Clientes.</w:t>
      </w:r>
    </w:p>
    <w:p w:rsidR="00B07255" w:rsidRPr="00E1422C" w:rsidRDefault="00B07255" w:rsidP="00B07255">
      <w:pPr>
        <w:pStyle w:val="Prrafodelista"/>
        <w:numPr>
          <w:ilvl w:val="1"/>
          <w:numId w:val="32"/>
        </w:numPr>
        <w:spacing w:line="240" w:lineRule="auto"/>
      </w:pPr>
      <w:r w:rsidRPr="00E1422C">
        <w:t>Empleados.</w:t>
      </w:r>
    </w:p>
    <w:p w:rsidR="00B07255" w:rsidRDefault="00B07255" w:rsidP="00B07255">
      <w:pPr>
        <w:pStyle w:val="Prrafodelista"/>
        <w:numPr>
          <w:ilvl w:val="1"/>
          <w:numId w:val="32"/>
        </w:numPr>
        <w:spacing w:line="240" w:lineRule="auto"/>
        <w:ind w:left="1434" w:hanging="357"/>
      </w:pPr>
      <w:r w:rsidRPr="00E1422C">
        <w:t>Viajantes.</w:t>
      </w:r>
    </w:p>
    <w:p w:rsidR="00B07255" w:rsidRPr="003D5FB8" w:rsidRDefault="00B07255" w:rsidP="00B07255">
      <w:pPr>
        <w:pStyle w:val="Prrafodelista"/>
        <w:numPr>
          <w:ilvl w:val="1"/>
          <w:numId w:val="32"/>
        </w:numPr>
        <w:spacing w:line="240" w:lineRule="auto"/>
        <w:ind w:left="1434" w:hanging="357"/>
      </w:pPr>
      <w:r w:rsidRPr="00E1422C">
        <w:t>Pedidos.</w:t>
      </w:r>
      <w:r w:rsidRPr="006A3A91">
        <w:rPr>
          <w:rFonts w:ascii="Calibri" w:hAnsi="Calibri"/>
        </w:rPr>
        <w:t xml:space="preserve"> </w:t>
      </w:r>
    </w:p>
    <w:p w:rsidR="00B07255" w:rsidRPr="003D5FB8" w:rsidRDefault="00B07255" w:rsidP="00B07255">
      <w:pPr>
        <w:pStyle w:val="Prrafodelista"/>
        <w:numPr>
          <w:ilvl w:val="1"/>
          <w:numId w:val="32"/>
        </w:numPr>
        <w:spacing w:line="240" w:lineRule="auto"/>
        <w:ind w:left="1434" w:hanging="357"/>
      </w:pPr>
      <w:r>
        <w:rPr>
          <w:rFonts w:ascii="Calibri" w:hAnsi="Calibri"/>
        </w:rPr>
        <w:t>Devoluciones de pedidos.</w:t>
      </w:r>
    </w:p>
    <w:p w:rsidR="00B07255" w:rsidRPr="003D5FB8" w:rsidRDefault="00B07255" w:rsidP="00B07255">
      <w:pPr>
        <w:pStyle w:val="Prrafodelista"/>
        <w:numPr>
          <w:ilvl w:val="1"/>
          <w:numId w:val="32"/>
        </w:numPr>
        <w:spacing w:line="240" w:lineRule="auto"/>
        <w:ind w:left="1434" w:hanging="357"/>
      </w:pPr>
      <w:r>
        <w:rPr>
          <w:rFonts w:ascii="Calibri" w:hAnsi="Calibri"/>
        </w:rPr>
        <w:t>Proveedores.</w:t>
      </w:r>
    </w:p>
    <w:p w:rsidR="00B07255" w:rsidRPr="006A3A91" w:rsidRDefault="00B07255" w:rsidP="00B07255">
      <w:pPr>
        <w:pStyle w:val="Prrafodelista"/>
        <w:numPr>
          <w:ilvl w:val="1"/>
          <w:numId w:val="32"/>
        </w:numPr>
        <w:spacing w:line="240" w:lineRule="auto"/>
        <w:ind w:left="1434" w:hanging="357"/>
      </w:pPr>
      <w:r>
        <w:rPr>
          <w:rFonts w:ascii="Calibri" w:hAnsi="Calibri"/>
        </w:rPr>
        <w:t>Accesorios.</w:t>
      </w:r>
    </w:p>
    <w:p w:rsidR="00B07255" w:rsidRPr="003D5FB8" w:rsidRDefault="00B07255" w:rsidP="00B07255">
      <w:pPr>
        <w:numPr>
          <w:ilvl w:val="0"/>
          <w:numId w:val="34"/>
        </w:numPr>
        <w:spacing w:after="0"/>
        <w:rPr>
          <w:rFonts w:ascii="Calibri" w:hAnsi="Calibri"/>
        </w:rPr>
      </w:pPr>
      <w:r>
        <w:rPr>
          <w:rFonts w:ascii="Calibri" w:hAnsi="Calibri"/>
        </w:rPr>
        <w:lastRenderedPageBreak/>
        <w:t>Cancelar pedidos por diferentes motivos.</w:t>
      </w:r>
    </w:p>
    <w:p w:rsidR="00B07255" w:rsidRPr="00D20362" w:rsidRDefault="00B07255" w:rsidP="00B07255">
      <w:pPr>
        <w:numPr>
          <w:ilvl w:val="0"/>
          <w:numId w:val="34"/>
        </w:numPr>
        <w:spacing w:after="0"/>
        <w:ind w:left="714" w:hanging="357"/>
        <w:rPr>
          <w:rFonts w:ascii="Calibri" w:eastAsia="Times New Roman" w:hAnsi="Calibri" w:cs="Times New Roman"/>
        </w:rPr>
      </w:pPr>
      <w:r w:rsidRPr="00E1422C">
        <w:t>Gestionar información sobre la c</w:t>
      </w:r>
      <w:r>
        <w:t>alidad de productos adquiridos</w:t>
      </w:r>
      <w:r w:rsidRPr="00E1422C">
        <w:t>.</w:t>
      </w:r>
      <w:r w:rsidRPr="006A3A91">
        <w:rPr>
          <w:rFonts w:ascii="Calibri" w:hAnsi="Calibri"/>
        </w:rPr>
        <w:t xml:space="preserve"> </w:t>
      </w:r>
    </w:p>
    <w:p w:rsidR="00B07255" w:rsidRDefault="00B07255" w:rsidP="00B07255">
      <w:pPr>
        <w:numPr>
          <w:ilvl w:val="0"/>
          <w:numId w:val="34"/>
        </w:numPr>
        <w:spacing w:after="0"/>
        <w:ind w:left="714" w:hanging="357"/>
        <w:rPr>
          <w:rFonts w:ascii="Calibri" w:hAnsi="Calibri"/>
        </w:rPr>
      </w:pPr>
      <w:r w:rsidRPr="00D20362">
        <w:rPr>
          <w:rFonts w:ascii="Calibri" w:eastAsia="Times New Roman" w:hAnsi="Calibri" w:cs="Times New Roman"/>
        </w:rPr>
        <w:t xml:space="preserve">Gestionar el cobro de </w:t>
      </w:r>
      <w:r>
        <w:rPr>
          <w:rFonts w:ascii="Calibri" w:eastAsia="Times New Roman" w:hAnsi="Calibri" w:cs="Times New Roman"/>
        </w:rPr>
        <w:t>las ventas</w:t>
      </w:r>
      <w:r w:rsidRPr="00D20362">
        <w:rPr>
          <w:rFonts w:ascii="Calibri" w:eastAsia="Times New Roman" w:hAnsi="Calibri" w:cs="Times New Roman"/>
        </w:rPr>
        <w:t>.</w:t>
      </w:r>
    </w:p>
    <w:p w:rsidR="00B07255" w:rsidRDefault="00B07255" w:rsidP="00B07255">
      <w:pPr>
        <w:numPr>
          <w:ilvl w:val="0"/>
          <w:numId w:val="34"/>
        </w:numPr>
        <w:spacing w:after="0"/>
        <w:ind w:left="714" w:hanging="357"/>
        <w:rPr>
          <w:rFonts w:ascii="Calibri" w:hAnsi="Calibri"/>
        </w:rPr>
      </w:pPr>
      <w:r>
        <w:rPr>
          <w:rFonts w:ascii="Calibri" w:hAnsi="Calibri"/>
        </w:rPr>
        <w:t>Brindar información sobre el estado financiero de la empresa.</w:t>
      </w:r>
    </w:p>
    <w:p w:rsidR="00B07255" w:rsidRDefault="00B07255" w:rsidP="00B07255">
      <w:pPr>
        <w:numPr>
          <w:ilvl w:val="0"/>
          <w:numId w:val="34"/>
        </w:numPr>
        <w:spacing w:after="0"/>
        <w:rPr>
          <w:rFonts w:ascii="Calibri" w:eastAsia="Times New Roman" w:hAnsi="Calibri" w:cs="Times New Roman"/>
        </w:rPr>
      </w:pPr>
      <w:r w:rsidRPr="00D20362">
        <w:rPr>
          <w:rFonts w:ascii="Calibri" w:eastAsia="Times New Roman" w:hAnsi="Calibri" w:cs="Times New Roman"/>
        </w:rPr>
        <w:t>Brindar información resumida sobre los cobros realizados.</w:t>
      </w:r>
    </w:p>
    <w:p w:rsidR="00B07255" w:rsidRDefault="00B07255" w:rsidP="00B07255">
      <w:pPr>
        <w:numPr>
          <w:ilvl w:val="0"/>
          <w:numId w:val="34"/>
        </w:numPr>
        <w:spacing w:after="0"/>
        <w:rPr>
          <w:rFonts w:ascii="Calibri" w:eastAsia="Times New Roman" w:hAnsi="Calibri" w:cs="Times New Roman"/>
        </w:rPr>
      </w:pPr>
      <w:r>
        <w:rPr>
          <w:rFonts w:ascii="Calibri" w:eastAsia="Times New Roman" w:hAnsi="Calibri" w:cs="Times New Roman"/>
        </w:rPr>
        <w:t>Brindar información estadística sobre los pedidos realizados.</w:t>
      </w:r>
    </w:p>
    <w:p w:rsidR="00B07255" w:rsidRDefault="00B07255" w:rsidP="00B07255">
      <w:pPr>
        <w:numPr>
          <w:ilvl w:val="0"/>
          <w:numId w:val="34"/>
        </w:numPr>
        <w:spacing w:after="0"/>
        <w:rPr>
          <w:rFonts w:ascii="Calibri" w:eastAsia="Times New Roman" w:hAnsi="Calibri" w:cs="Times New Roman"/>
        </w:rPr>
      </w:pPr>
      <w:r>
        <w:rPr>
          <w:rFonts w:ascii="Calibri" w:eastAsia="Times New Roman" w:hAnsi="Calibri" w:cs="Times New Roman"/>
        </w:rPr>
        <w:t>Brindar información estadística sobre la distribución de pedidos.</w:t>
      </w:r>
    </w:p>
    <w:p w:rsidR="00B07255" w:rsidRPr="00B82F72" w:rsidRDefault="00B07255" w:rsidP="00B07255">
      <w:pPr>
        <w:numPr>
          <w:ilvl w:val="0"/>
          <w:numId w:val="34"/>
        </w:numPr>
        <w:spacing w:after="0"/>
        <w:rPr>
          <w:rFonts w:ascii="Calibri" w:eastAsia="Times New Roman" w:hAnsi="Calibri" w:cs="Times New Roman"/>
        </w:rPr>
      </w:pPr>
      <w:r w:rsidRPr="00E1422C">
        <w:t>Brindar Información sobre:</w:t>
      </w:r>
    </w:p>
    <w:p w:rsidR="00B07255" w:rsidRPr="00E1422C" w:rsidRDefault="00B07255" w:rsidP="00B07255">
      <w:pPr>
        <w:pStyle w:val="Prrafodelista"/>
        <w:numPr>
          <w:ilvl w:val="1"/>
          <w:numId w:val="33"/>
        </w:numPr>
      </w:pPr>
      <w:r w:rsidRPr="00E1422C">
        <w:t>Ventas realizadas.</w:t>
      </w:r>
    </w:p>
    <w:p w:rsidR="00B07255" w:rsidRDefault="00B07255" w:rsidP="00B07255">
      <w:pPr>
        <w:pStyle w:val="Prrafodelista"/>
        <w:numPr>
          <w:ilvl w:val="1"/>
          <w:numId w:val="33"/>
        </w:numPr>
      </w:pPr>
      <w:r w:rsidRPr="00E1422C">
        <w:t>Circuitos de los viajantes.</w:t>
      </w:r>
    </w:p>
    <w:p w:rsidR="00B07255" w:rsidRDefault="00B07255" w:rsidP="00B07255">
      <w:pPr>
        <w:pStyle w:val="Prrafodelista"/>
        <w:numPr>
          <w:ilvl w:val="1"/>
          <w:numId w:val="33"/>
        </w:numPr>
      </w:pPr>
      <w:r>
        <w:t>Productos importados.</w:t>
      </w:r>
    </w:p>
    <w:p w:rsidR="00B07255" w:rsidRDefault="00B07255" w:rsidP="00B07255">
      <w:pPr>
        <w:pStyle w:val="Prrafodelista"/>
        <w:numPr>
          <w:ilvl w:val="1"/>
          <w:numId w:val="33"/>
        </w:numPr>
      </w:pPr>
      <w:r>
        <w:t>Estado financiero.</w:t>
      </w:r>
    </w:p>
    <w:p w:rsidR="00B07255" w:rsidRDefault="00B07255" w:rsidP="00B07255">
      <w:pPr>
        <w:pStyle w:val="Prrafodelista"/>
        <w:numPr>
          <w:ilvl w:val="0"/>
          <w:numId w:val="33"/>
        </w:numPr>
      </w:pPr>
      <w:r>
        <w:t>Generar proyecciones sobre:</w:t>
      </w:r>
    </w:p>
    <w:p w:rsidR="00B07255" w:rsidRDefault="00B07255" w:rsidP="00B07255">
      <w:pPr>
        <w:pStyle w:val="Prrafodelista"/>
        <w:numPr>
          <w:ilvl w:val="1"/>
          <w:numId w:val="33"/>
        </w:numPr>
      </w:pPr>
      <w:r>
        <w:t>Ventas</w:t>
      </w:r>
    </w:p>
    <w:p w:rsidR="00B07255" w:rsidRDefault="00B07255" w:rsidP="00B07255">
      <w:pPr>
        <w:pStyle w:val="Prrafodelista"/>
        <w:numPr>
          <w:ilvl w:val="1"/>
          <w:numId w:val="33"/>
        </w:numPr>
      </w:pPr>
      <w:r>
        <w:t>Finanzas</w:t>
      </w:r>
    </w:p>
    <w:p w:rsidR="00B07255" w:rsidRPr="00E1422C" w:rsidRDefault="00B07255" w:rsidP="00B07255">
      <w:pPr>
        <w:pStyle w:val="Prrafodelista"/>
        <w:numPr>
          <w:ilvl w:val="1"/>
          <w:numId w:val="33"/>
        </w:numPr>
      </w:pPr>
      <w:r>
        <w:t>Rendimiento de productos</w:t>
      </w:r>
    </w:p>
    <w:p w:rsidR="00B07255" w:rsidRPr="00E1422C" w:rsidRDefault="00B07255" w:rsidP="00B07255">
      <w:pPr>
        <w:pStyle w:val="Ttulo3"/>
      </w:pPr>
      <w:bookmarkStart w:id="33" w:name="_Toc264344605"/>
      <w:bookmarkStart w:id="34" w:name="_Toc274663369"/>
      <w:r w:rsidRPr="00E1422C">
        <w:t>No Funcionales</w:t>
      </w:r>
      <w:bookmarkEnd w:id="33"/>
      <w:bookmarkEnd w:id="34"/>
    </w:p>
    <w:p w:rsidR="00B07255" w:rsidRPr="00E1422C" w:rsidRDefault="00B07255" w:rsidP="00B07255">
      <w:pPr>
        <w:numPr>
          <w:ilvl w:val="0"/>
          <w:numId w:val="33"/>
        </w:numPr>
        <w:spacing w:after="0" w:line="240" w:lineRule="auto"/>
        <w:rPr>
          <w:rFonts w:eastAsia="Calibri"/>
        </w:rPr>
      </w:pPr>
      <w:r w:rsidRPr="00E1422C">
        <w:rPr>
          <w:rFonts w:eastAsia="Calibri"/>
        </w:rPr>
        <w:t>El sistema deberá contar con un tratamiento de usuarios</w:t>
      </w:r>
      <w:r w:rsidRPr="00E1422C">
        <w:t xml:space="preserve"> y el derecho de los mismos,</w:t>
      </w:r>
      <w:r w:rsidRPr="00E1422C">
        <w:rPr>
          <w:rFonts w:eastAsia="Calibri"/>
        </w:rPr>
        <w:t xml:space="preserve"> con contraseña para mayor seguridad del sistema.</w:t>
      </w:r>
    </w:p>
    <w:p w:rsidR="00B07255" w:rsidRDefault="00B07255" w:rsidP="00B07255">
      <w:pPr>
        <w:pStyle w:val="Prrafodelista"/>
        <w:numPr>
          <w:ilvl w:val="0"/>
          <w:numId w:val="33"/>
        </w:numPr>
        <w:spacing w:line="240" w:lineRule="auto"/>
      </w:pPr>
      <w:r w:rsidRPr="00E1422C">
        <w:t>El sistema deberá ser accesible de forma externa a la organización.</w:t>
      </w:r>
    </w:p>
    <w:p w:rsidR="00B07255" w:rsidRDefault="00B07255" w:rsidP="00B07255">
      <w:pPr>
        <w:pStyle w:val="Prrafodelista"/>
        <w:numPr>
          <w:ilvl w:val="0"/>
          <w:numId w:val="33"/>
        </w:numPr>
        <w:spacing w:line="240" w:lineRule="auto"/>
      </w:pPr>
      <w:r>
        <w:t>El acceso al sistema deberá realizarse utilizando el protocolo SSL (Security Socket Layer) para mayor seguridad.</w:t>
      </w:r>
    </w:p>
    <w:p w:rsidR="00B07255" w:rsidRDefault="00B07255" w:rsidP="00B07255">
      <w:pPr>
        <w:pStyle w:val="Prrafodelista"/>
        <w:numPr>
          <w:ilvl w:val="0"/>
          <w:numId w:val="33"/>
        </w:numPr>
        <w:spacing w:line="240" w:lineRule="auto"/>
      </w:pPr>
      <w:r>
        <w:t>El sistema deberá realizarse mediante una aplicación Web.</w:t>
      </w:r>
    </w:p>
    <w:p w:rsidR="00B07255" w:rsidRPr="00E1422C" w:rsidRDefault="00B07255" w:rsidP="00D449C0">
      <w:pPr>
        <w:pStyle w:val="Ttulo3"/>
        <w:tabs>
          <w:tab w:val="left" w:pos="3057"/>
        </w:tabs>
      </w:pPr>
      <w:bookmarkStart w:id="35" w:name="_Toc264344606"/>
      <w:bookmarkStart w:id="36" w:name="_Toc274663370"/>
      <w:r>
        <w:t>Restricción</w:t>
      </w:r>
      <w:bookmarkEnd w:id="35"/>
      <w:bookmarkEnd w:id="36"/>
      <w:r w:rsidR="00D449C0">
        <w:tab/>
      </w:r>
    </w:p>
    <w:p w:rsidR="00B07255" w:rsidRPr="00B07255" w:rsidRDefault="00B07255" w:rsidP="00B07255">
      <w:pPr>
        <w:pStyle w:val="Prrafodelista"/>
        <w:numPr>
          <w:ilvl w:val="0"/>
          <w:numId w:val="35"/>
        </w:numPr>
        <w:spacing w:after="120" w:line="240" w:lineRule="auto"/>
      </w:pPr>
      <w:r>
        <w:t>La interfaz además de ser web deberá comportarse como una aplicación de escritorio.</w:t>
      </w:r>
    </w:p>
    <w:p w:rsidR="00B07255" w:rsidRDefault="00B07255" w:rsidP="00B07255">
      <w:pPr>
        <w:pStyle w:val="Ttulo2"/>
        <w:rPr>
          <w:rFonts w:eastAsia="Calibri"/>
        </w:rPr>
      </w:pPr>
      <w:bookmarkStart w:id="37" w:name="_Toc274663371"/>
      <w:r>
        <w:rPr>
          <w:rFonts w:eastAsia="Calibri"/>
        </w:rPr>
        <w:t>Metodología y Tecnología</w:t>
      </w:r>
      <w:bookmarkEnd w:id="37"/>
    </w:p>
    <w:p w:rsidR="00B07255" w:rsidRPr="00B07255" w:rsidRDefault="00B07255" w:rsidP="00B07255">
      <w:pPr>
        <w:rPr>
          <w:rFonts w:eastAsia="Calibri"/>
        </w:rPr>
      </w:pPr>
      <w:r w:rsidRPr="00B07255">
        <w:rPr>
          <w:rFonts w:eastAsia="Calibri"/>
        </w:rPr>
        <w:t xml:space="preserve">La metodología que se va a utilizar para desarrollar este sistema será El </w:t>
      </w:r>
      <w:r w:rsidRPr="00B07255">
        <w:rPr>
          <w:rFonts w:eastAsia="Calibri"/>
          <w:i/>
        </w:rPr>
        <w:t>Proceso Unificado de Desarrollo de Software</w:t>
      </w:r>
      <w:r w:rsidRPr="00B07255">
        <w:rPr>
          <w:rFonts w:eastAsia="Calibri"/>
        </w:rPr>
        <w:t xml:space="preserve">, utilizando UML (Lenguaje Unificado de Modelado).  Este libro cuya autoría se atribuye a </w:t>
      </w:r>
      <w:r w:rsidRPr="00B07255">
        <w:rPr>
          <w:rFonts w:eastAsia="Calibri"/>
          <w:i/>
        </w:rPr>
        <w:t>Ivar Jacobson, Grady Booch y James Rumbaugh</w:t>
      </w:r>
      <w:r w:rsidRPr="00B07255">
        <w:rPr>
          <w:rFonts w:eastAsia="Calibri"/>
        </w:rPr>
        <w:t xml:space="preserve"> proporciona, entre otras cosas,  sugerencias y consejos sobre cómo utilizar UML para resolver varios problemas de modelado comunes.</w:t>
      </w:r>
    </w:p>
    <w:p w:rsidR="00B07255" w:rsidRDefault="00B07255" w:rsidP="00B07255">
      <w:pPr>
        <w:rPr>
          <w:rFonts w:eastAsia="Calibri"/>
        </w:rPr>
      </w:pPr>
      <w:r w:rsidRPr="00B07255">
        <w:rPr>
          <w:rFonts w:eastAsia="Calibri"/>
        </w:rPr>
        <w:t>Se actualiza y completa con nuevos detalles de la descripción sobre interfaces requeridas y proporcionadas, colaboraciones y perfiles UML.</w:t>
      </w:r>
    </w:p>
    <w:p w:rsidR="00B07255" w:rsidRDefault="00B07255" w:rsidP="00B07255">
      <w:pPr>
        <w:rPr>
          <w:rFonts w:eastAsia="Calibri"/>
        </w:rPr>
      </w:pPr>
      <w:r>
        <w:rPr>
          <w:rFonts w:eastAsia="Calibri"/>
        </w:rPr>
        <w:t>La tecnología a utilizar será un desarrollo Web (JSF) realizado en Java.</w:t>
      </w:r>
    </w:p>
    <w:p w:rsidR="00B07255" w:rsidRDefault="00B07255" w:rsidP="00B07255">
      <w:pPr>
        <w:pStyle w:val="Ttulo2"/>
        <w:rPr>
          <w:rFonts w:eastAsia="Calibri"/>
        </w:rPr>
      </w:pPr>
      <w:bookmarkStart w:id="38" w:name="_Toc274663372"/>
      <w:r>
        <w:rPr>
          <w:rFonts w:eastAsia="Calibri"/>
        </w:rPr>
        <w:t>Diagrama de clases de Análisis</w:t>
      </w:r>
      <w:bookmarkEnd w:id="38"/>
    </w:p>
    <w:p w:rsidR="00B07255" w:rsidRPr="00B07255" w:rsidRDefault="004B7775" w:rsidP="00B07255">
      <w:pPr>
        <w:rPr>
          <w:rFonts w:eastAsia="Calibri"/>
        </w:rPr>
      </w:pPr>
      <w:r>
        <w:rPr>
          <w:rFonts w:eastAsia="Calibri"/>
        </w:rPr>
        <w:t>El diagrama de clases de análisis se encuentra anexado al final de la carpeta.</w:t>
      </w:r>
    </w:p>
    <w:p w:rsidR="00A91EF2" w:rsidRDefault="00A91EF2" w:rsidP="00A91EF2">
      <w:pPr>
        <w:pStyle w:val="Ttulo1"/>
        <w:rPr>
          <w:lang w:val="es-AR"/>
        </w:rPr>
      </w:pPr>
      <w:bookmarkStart w:id="39" w:name="_Toc274663373"/>
      <w:r>
        <w:rPr>
          <w:lang w:val="es-AR"/>
        </w:rPr>
        <w:t xml:space="preserve">Definición de Sistemas de Soporte de </w:t>
      </w:r>
      <w:r w:rsidR="005D660A">
        <w:rPr>
          <w:lang w:val="es-AR"/>
        </w:rPr>
        <w:t>Decisión</w:t>
      </w:r>
      <w:r>
        <w:rPr>
          <w:lang w:val="es-AR"/>
        </w:rPr>
        <w:t xml:space="preserve"> existentes:</w:t>
      </w:r>
      <w:bookmarkEnd w:id="39"/>
    </w:p>
    <w:p w:rsidR="00C243C5" w:rsidRDefault="00A91EF2" w:rsidP="00A91EF2">
      <w:pPr>
        <w:rPr>
          <w:rFonts w:eastAsia="Calibri"/>
        </w:rPr>
      </w:pPr>
      <w:r>
        <w:rPr>
          <w:rFonts w:eastAsia="Calibri"/>
        </w:rPr>
        <w:t xml:space="preserve">La empresa actualmente no cuenta con un sistema de </w:t>
      </w:r>
      <w:r w:rsidR="005D660A">
        <w:rPr>
          <w:rFonts w:eastAsia="Calibri"/>
        </w:rPr>
        <w:t xml:space="preserve">información, por lo que tampoco cuenta con un sistema de </w:t>
      </w:r>
      <w:r>
        <w:rPr>
          <w:rFonts w:eastAsia="Calibri"/>
        </w:rPr>
        <w:t xml:space="preserve">soporte de </w:t>
      </w:r>
      <w:r w:rsidR="005D660A">
        <w:rPr>
          <w:rFonts w:eastAsia="Calibri"/>
        </w:rPr>
        <w:t>decisión.</w:t>
      </w:r>
    </w:p>
    <w:p w:rsidR="005D660A" w:rsidRPr="005D660A" w:rsidRDefault="005D660A" w:rsidP="005D660A">
      <w:r>
        <w:lastRenderedPageBreak/>
        <w:t>En definitiva no existe un sistema de información que de soporte a las actividades que la empresa desarrolla, por consiguiente tampoco se cuenta con un sistema para la toma decisión, siendo ésta una tarea que realiza la gerencia en base a sus conocimientos y experiencia.</w:t>
      </w:r>
    </w:p>
    <w:p w:rsidR="00A91EF2" w:rsidRDefault="00A91EF2" w:rsidP="00A91EF2">
      <w:pPr>
        <w:pStyle w:val="Ttulo1"/>
        <w:rPr>
          <w:rFonts w:eastAsia="Calibri"/>
        </w:rPr>
      </w:pPr>
      <w:bookmarkStart w:id="40" w:name="_Toc274663374"/>
      <w:r>
        <w:rPr>
          <w:lang w:val="es-AR"/>
        </w:rPr>
        <w:t>Especificación de Requerimientos de Información actual y proyectada:</w:t>
      </w:r>
      <w:bookmarkEnd w:id="40"/>
    </w:p>
    <w:p w:rsidR="005D660A" w:rsidRDefault="00A91EF2" w:rsidP="00A91EF2">
      <w:pPr>
        <w:rPr>
          <w:rFonts w:eastAsia="Calibri"/>
        </w:rPr>
      </w:pPr>
      <w:r>
        <w:rPr>
          <w:rFonts w:eastAsia="Calibri"/>
        </w:rPr>
        <w:t xml:space="preserve">Para el desarrollo del sistema de información se </w:t>
      </w:r>
      <w:r w:rsidR="005D660A">
        <w:rPr>
          <w:rFonts w:eastAsia="Calibri"/>
        </w:rPr>
        <w:t>plantearon</w:t>
      </w:r>
      <w:r>
        <w:rPr>
          <w:rFonts w:eastAsia="Calibri"/>
        </w:rPr>
        <w:t xml:space="preserve"> por parte de la empresa una serie de especificaciones de requerimientos</w:t>
      </w:r>
      <w:r w:rsidR="005D660A">
        <w:rPr>
          <w:rFonts w:eastAsia="Calibri"/>
        </w:rPr>
        <w:t xml:space="preserve">, que conjuntamente con el grupo de desarrollo fueron aceptados. </w:t>
      </w:r>
    </w:p>
    <w:p w:rsidR="005D660A" w:rsidRDefault="005D660A" w:rsidP="00A91EF2">
      <w:pPr>
        <w:rPr>
          <w:rFonts w:eastAsia="Calibri"/>
        </w:rPr>
      </w:pPr>
      <w:r>
        <w:rPr>
          <w:rFonts w:eastAsia="Calibri"/>
        </w:rPr>
        <w:t>A partir de esta aceptación es que se establecieron todos los requerimientos de información que se pueden ver en las páginas 12 y 13 de este informe.</w:t>
      </w:r>
    </w:p>
    <w:p w:rsidR="00D449C0" w:rsidRDefault="00D449C0" w:rsidP="00D449C0">
      <w:pPr>
        <w:pStyle w:val="Ttulo1"/>
        <w:rPr>
          <w:rFonts w:eastAsia="Calibri"/>
        </w:rPr>
      </w:pPr>
      <w:bookmarkStart w:id="41" w:name="_Toc274663375"/>
      <w:r>
        <w:rPr>
          <w:lang w:val="es-AR"/>
        </w:rPr>
        <w:t>Identificación de la Temática del nuevo Sistema de Soporte de Decisión</w:t>
      </w:r>
      <w:bookmarkEnd w:id="41"/>
    </w:p>
    <w:p w:rsidR="00D449C0" w:rsidRDefault="00D449C0" w:rsidP="00D449C0">
      <w:r>
        <w:t>Tras la descripción de los requerimientos de información pactados entre los desarrolladores del nuevo sistema de información y la gente que se encarga de la toma de decisiones dentro de la empresa, se decidió que el sistema de soporte de decisión para la dirección se base principalmente en la temática referida a la obtención de información  de:</w:t>
      </w:r>
    </w:p>
    <w:p w:rsidR="00D449C0" w:rsidRDefault="00D449C0" w:rsidP="00D449C0">
      <w:pPr>
        <w:pStyle w:val="Prrafodelista"/>
        <w:numPr>
          <w:ilvl w:val="0"/>
          <w:numId w:val="35"/>
        </w:numPr>
      </w:pPr>
      <w:r>
        <w:t>Compra de materia prima y productos importados (terminados).</w:t>
      </w:r>
    </w:p>
    <w:p w:rsidR="00D449C0" w:rsidRDefault="00D449C0" w:rsidP="00D449C0">
      <w:pPr>
        <w:pStyle w:val="Prrafodelista"/>
        <w:numPr>
          <w:ilvl w:val="0"/>
          <w:numId w:val="35"/>
        </w:numPr>
      </w:pPr>
      <w:r>
        <w:t>Pago</w:t>
      </w:r>
      <w:r w:rsidR="007371B2">
        <w:t>s</w:t>
      </w:r>
      <w:r>
        <w:t xml:space="preserve"> a proveedores</w:t>
      </w:r>
      <w:r w:rsidR="007371B2">
        <w:t xml:space="preserve"> por trimestre</w:t>
      </w:r>
      <w:r>
        <w:t>.</w:t>
      </w:r>
    </w:p>
    <w:p w:rsidR="00D449C0" w:rsidRDefault="00E11545" w:rsidP="00D449C0">
      <w:pPr>
        <w:pStyle w:val="Prrafodelista"/>
        <w:numPr>
          <w:ilvl w:val="0"/>
          <w:numId w:val="35"/>
        </w:numPr>
      </w:pPr>
      <w:r>
        <w:t>M</w:t>
      </w:r>
      <w:r w:rsidR="00D449C0">
        <w:t>ateria prima y producto terminado</w:t>
      </w:r>
      <w:r w:rsidR="007371B2">
        <w:t xml:space="preserve"> existente en diferentes depósitos</w:t>
      </w:r>
      <w:r w:rsidR="00D449C0">
        <w:t>.</w:t>
      </w:r>
    </w:p>
    <w:p w:rsidR="00107E3D" w:rsidRDefault="00107E3D" w:rsidP="00D449C0">
      <w:pPr>
        <w:pStyle w:val="Prrafodelista"/>
        <w:numPr>
          <w:ilvl w:val="0"/>
          <w:numId w:val="35"/>
        </w:numPr>
      </w:pPr>
      <w:r>
        <w:t>Productos terminados comercializados.</w:t>
      </w:r>
    </w:p>
    <w:p w:rsidR="007371B2" w:rsidRDefault="00E11545" w:rsidP="00D449C0">
      <w:pPr>
        <w:pStyle w:val="Prrafodelista"/>
        <w:numPr>
          <w:ilvl w:val="0"/>
          <w:numId w:val="35"/>
        </w:numPr>
      </w:pPr>
      <w:r>
        <w:t>P</w:t>
      </w:r>
      <w:r w:rsidR="007371B2">
        <w:t>edidos realizados por clientes y por viajantes.</w:t>
      </w:r>
    </w:p>
    <w:p w:rsidR="00D449C0" w:rsidRDefault="007371B2" w:rsidP="00D449C0">
      <w:pPr>
        <w:pStyle w:val="Prrafodelista"/>
        <w:numPr>
          <w:ilvl w:val="0"/>
          <w:numId w:val="35"/>
        </w:numPr>
      </w:pPr>
      <w:r>
        <w:t>Montos</w:t>
      </w:r>
      <w:r w:rsidR="0058482A">
        <w:t xml:space="preserve"> obtenidos de</w:t>
      </w:r>
      <w:r w:rsidR="00D34618">
        <w:t xml:space="preserve"> ventas.</w:t>
      </w:r>
    </w:p>
    <w:p w:rsidR="0058482A" w:rsidRDefault="00107E3D" w:rsidP="00D449C0">
      <w:pPr>
        <w:pStyle w:val="Prrafodelista"/>
        <w:numPr>
          <w:ilvl w:val="0"/>
          <w:numId w:val="35"/>
        </w:numPr>
      </w:pPr>
      <w:r>
        <w:t>Importe pagado a proveedores</w:t>
      </w:r>
    </w:p>
    <w:p w:rsidR="002D6A7F" w:rsidRDefault="002D6A7F" w:rsidP="002D6A7F">
      <w:pPr>
        <w:pStyle w:val="Ttulo1"/>
        <w:rPr>
          <w:lang w:val="es-AR"/>
        </w:rPr>
      </w:pPr>
      <w:bookmarkStart w:id="42" w:name="_Toc274663376"/>
      <w:r>
        <w:rPr>
          <w:lang w:val="es-AR"/>
        </w:rPr>
        <w:t>Sistema de Soporte de Decisión</w:t>
      </w:r>
      <w:bookmarkEnd w:id="42"/>
    </w:p>
    <w:p w:rsidR="002D6A7F" w:rsidRDefault="002D6A7F" w:rsidP="002D6A7F">
      <w:pPr>
        <w:pStyle w:val="Ttulo2"/>
        <w:rPr>
          <w:lang w:val="es-AR"/>
        </w:rPr>
      </w:pPr>
      <w:bookmarkStart w:id="43" w:name="_Toc274663377"/>
      <w:r>
        <w:rPr>
          <w:lang w:val="es-AR"/>
        </w:rPr>
        <w:t>Objetivo</w:t>
      </w:r>
      <w:bookmarkEnd w:id="43"/>
    </w:p>
    <w:p w:rsidR="002D6A7F" w:rsidRDefault="002D6A7F" w:rsidP="002D6A7F">
      <w:pPr>
        <w:rPr>
          <w:bCs/>
        </w:rPr>
      </w:pPr>
      <w:r>
        <w:t>Brindar información en la toma de decisión necesaria para l</w:t>
      </w:r>
      <w:r>
        <w:rPr>
          <w:bCs/>
        </w:rPr>
        <w:t>ograr una eficiente administración y planificación de las compras de materia prima y productos importados, pago a proveedores y ventas realizadas mediante la asignación más adecuada de recursos humanos y físicos disponi</w:t>
      </w:r>
      <w:r w:rsidR="00107E3D">
        <w:rPr>
          <w:bCs/>
        </w:rPr>
        <w:t>bles. Como así también mejorar la cantidad de ventas y pedidos de los v</w:t>
      </w:r>
      <w:r w:rsidR="00832B22">
        <w:rPr>
          <w:bCs/>
        </w:rPr>
        <w:t>iajantes</w:t>
      </w:r>
      <w:r>
        <w:rPr>
          <w:bCs/>
        </w:rPr>
        <w:t>.</w:t>
      </w:r>
    </w:p>
    <w:p w:rsidR="002D6A7F" w:rsidRDefault="00832B22" w:rsidP="00832B22">
      <w:pPr>
        <w:pStyle w:val="Ttulo2"/>
      </w:pPr>
      <w:bookmarkStart w:id="44" w:name="_Toc274663378"/>
      <w:r>
        <w:t>Alcances</w:t>
      </w:r>
      <w:bookmarkEnd w:id="44"/>
    </w:p>
    <w:p w:rsidR="00832B22" w:rsidRDefault="00832B22" w:rsidP="00832B22">
      <w:pPr>
        <w:pStyle w:val="Prrafodelista"/>
        <w:numPr>
          <w:ilvl w:val="0"/>
          <w:numId w:val="35"/>
        </w:numPr>
      </w:pPr>
      <w:r>
        <w:t>Brindar información sobre las compras de materia prima y productos importados (terminados).</w:t>
      </w:r>
    </w:p>
    <w:p w:rsidR="00832B22" w:rsidRDefault="00832B22" w:rsidP="00832B22">
      <w:pPr>
        <w:pStyle w:val="Prrafodelista"/>
        <w:numPr>
          <w:ilvl w:val="0"/>
          <w:numId w:val="38"/>
        </w:numPr>
      </w:pPr>
      <w:r>
        <w:t xml:space="preserve">Brindar Información de los trimestres </w:t>
      </w:r>
      <w:r w:rsidR="004205CE">
        <w:t>del año en los</w:t>
      </w:r>
      <w:r>
        <w:t xml:space="preserve"> que se produce más </w:t>
      </w:r>
      <w:r w:rsidR="004205CE">
        <w:t>gasto en pago a proveedores</w:t>
      </w:r>
      <w:r>
        <w:t>.</w:t>
      </w:r>
    </w:p>
    <w:p w:rsidR="00832B22" w:rsidRDefault="004205CE" w:rsidP="00832B22">
      <w:pPr>
        <w:pStyle w:val="Prrafodelista"/>
        <w:numPr>
          <w:ilvl w:val="0"/>
          <w:numId w:val="38"/>
        </w:numPr>
      </w:pPr>
      <w:r>
        <w:t>Brindar In</w:t>
      </w:r>
      <w:r w:rsidR="00832B22">
        <w:t xml:space="preserve">formación de </w:t>
      </w:r>
      <w:r>
        <w:t>materia prima y los productos importados (terminados) que se encuentran en cada depósito.</w:t>
      </w:r>
    </w:p>
    <w:p w:rsidR="00484AFB" w:rsidRDefault="00484AFB" w:rsidP="00832B22">
      <w:pPr>
        <w:pStyle w:val="Prrafodelista"/>
        <w:numPr>
          <w:ilvl w:val="0"/>
          <w:numId w:val="38"/>
        </w:numPr>
      </w:pPr>
      <w:r>
        <w:lastRenderedPageBreak/>
        <w:t>Brindar información de los productos tanto importados como terminados de acuerdo a los modelos, tamaño, marca, color, precio y fecha de ingreso.</w:t>
      </w:r>
    </w:p>
    <w:p w:rsidR="00832B22" w:rsidRDefault="00832B22" w:rsidP="00832B22">
      <w:pPr>
        <w:pStyle w:val="Prrafodelista"/>
        <w:numPr>
          <w:ilvl w:val="0"/>
          <w:numId w:val="38"/>
        </w:numPr>
      </w:pPr>
      <w:r>
        <w:t>Brindar In</w:t>
      </w:r>
      <w:r w:rsidR="004205CE">
        <w:t xml:space="preserve">formación de los pedidos realizados por los clientes </w:t>
      </w:r>
      <w:r w:rsidR="005A2454">
        <w:t>a cada viajante</w:t>
      </w:r>
      <w:r>
        <w:t>.</w:t>
      </w:r>
    </w:p>
    <w:p w:rsidR="00832B22" w:rsidRDefault="00832B22" w:rsidP="00832B22">
      <w:pPr>
        <w:pStyle w:val="Prrafodelista"/>
        <w:numPr>
          <w:ilvl w:val="0"/>
          <w:numId w:val="38"/>
        </w:numPr>
      </w:pPr>
      <w:r>
        <w:t xml:space="preserve">Brindar Información </w:t>
      </w:r>
      <w:r w:rsidR="004205CE">
        <w:t xml:space="preserve">de las ventas realizadas </w:t>
      </w:r>
      <w:r w:rsidR="005A2454">
        <w:t>por cada viajante</w:t>
      </w:r>
      <w:r>
        <w:t>.</w:t>
      </w:r>
    </w:p>
    <w:p w:rsidR="00107E3D" w:rsidRDefault="00107E3D" w:rsidP="00832B22">
      <w:pPr>
        <w:pStyle w:val="Prrafodelista"/>
        <w:numPr>
          <w:ilvl w:val="0"/>
          <w:numId w:val="38"/>
        </w:numPr>
      </w:pPr>
      <w:r>
        <w:t>Brindar información de los importes pagados a los proveedores.</w:t>
      </w:r>
    </w:p>
    <w:p w:rsidR="00F618D5" w:rsidRDefault="00F618D5" w:rsidP="00832B22">
      <w:pPr>
        <w:pStyle w:val="Prrafodelista"/>
        <w:numPr>
          <w:ilvl w:val="0"/>
          <w:numId w:val="38"/>
        </w:numPr>
      </w:pPr>
      <w:r>
        <w:t>Brindar información de la cantidad de productos terminados e importados en la empresa.</w:t>
      </w:r>
    </w:p>
    <w:p w:rsidR="006D0594" w:rsidRDefault="006D0594" w:rsidP="006D0594">
      <w:pPr>
        <w:pStyle w:val="Ttulo1"/>
      </w:pPr>
      <w:bookmarkStart w:id="45" w:name="_Toc274663379"/>
      <w:r>
        <w:t>Reportes</w:t>
      </w:r>
      <w:bookmarkEnd w:id="45"/>
    </w:p>
    <w:p w:rsidR="006D0594" w:rsidRPr="00003263" w:rsidRDefault="00712501" w:rsidP="006D0594">
      <w:pPr>
        <w:pStyle w:val="Prrafodelista"/>
        <w:numPr>
          <w:ilvl w:val="0"/>
          <w:numId w:val="39"/>
        </w:numPr>
      </w:pPr>
      <w:r w:rsidRPr="00003263">
        <w:t xml:space="preserve">Importe  de compras a proveedores </w:t>
      </w:r>
      <w:r w:rsidR="006D0594" w:rsidRPr="00003263">
        <w:t>por producto</w:t>
      </w:r>
      <w:r w:rsidR="00574E44" w:rsidRPr="00003263">
        <w:t xml:space="preserve"> importado,</w:t>
      </w:r>
      <w:r w:rsidR="007D1D90" w:rsidRPr="00003263">
        <w:t xml:space="preserve"> materia prima</w:t>
      </w:r>
      <w:r w:rsidR="006D0594" w:rsidRPr="00003263">
        <w:t xml:space="preserve"> y por </w:t>
      </w:r>
      <w:r w:rsidRPr="00003263">
        <w:t>mes</w:t>
      </w:r>
      <w:r w:rsidR="006D0594" w:rsidRPr="00003263">
        <w:t>.</w:t>
      </w:r>
    </w:p>
    <w:p w:rsidR="006D0594" w:rsidRDefault="00156D74" w:rsidP="002A7DE6">
      <w:pPr>
        <w:pStyle w:val="Prrafodelista"/>
        <w:numPr>
          <w:ilvl w:val="0"/>
          <w:numId w:val="39"/>
        </w:numPr>
      </w:pPr>
      <w:r w:rsidRPr="00003263">
        <w:t>Cantidad de pagos a proveedores por d</w:t>
      </w:r>
      <w:r w:rsidR="00006229" w:rsidRPr="00003263">
        <w:t xml:space="preserve">ivisas </w:t>
      </w:r>
      <w:r w:rsidR="006D0594" w:rsidRPr="00003263">
        <w:t>y por mes</w:t>
      </w:r>
      <w:r w:rsidR="00006229" w:rsidRPr="00003263">
        <w:t xml:space="preserve"> de pago</w:t>
      </w:r>
      <w:r w:rsidR="006D0594" w:rsidRPr="00003263">
        <w:t>.</w:t>
      </w:r>
    </w:p>
    <w:p w:rsidR="00B85D84" w:rsidRPr="00003263" w:rsidRDefault="00B85D84" w:rsidP="002A7DE6">
      <w:pPr>
        <w:pStyle w:val="Prrafodelista"/>
        <w:numPr>
          <w:ilvl w:val="0"/>
          <w:numId w:val="39"/>
        </w:numPr>
      </w:pPr>
      <w:r>
        <w:t>Cantidad de productos importados y materia prima comprados por mes y año.</w:t>
      </w:r>
    </w:p>
    <w:p w:rsidR="006D0594" w:rsidRPr="00003263" w:rsidRDefault="006D0594" w:rsidP="006D0594">
      <w:pPr>
        <w:pStyle w:val="Prrafodelista"/>
        <w:numPr>
          <w:ilvl w:val="0"/>
          <w:numId w:val="39"/>
        </w:numPr>
      </w:pPr>
      <w:r w:rsidRPr="00003263">
        <w:t xml:space="preserve">Cantidad de </w:t>
      </w:r>
      <w:r w:rsidR="00AC5C40" w:rsidRPr="00003263">
        <w:t xml:space="preserve">materia prima y productos (terminados </w:t>
      </w:r>
      <w:r w:rsidR="001305B5" w:rsidRPr="00003263">
        <w:t>e</w:t>
      </w:r>
      <w:r w:rsidR="00AC5C40" w:rsidRPr="00003263">
        <w:t xml:space="preserve"> </w:t>
      </w:r>
      <w:r w:rsidR="001305B5" w:rsidRPr="00003263">
        <w:t>importados</w:t>
      </w:r>
      <w:r w:rsidR="00AC5C40" w:rsidRPr="00003263">
        <w:t>) existentes en cada depósito de forma diaria.</w:t>
      </w:r>
    </w:p>
    <w:p w:rsidR="00484AFB" w:rsidRPr="00003263" w:rsidRDefault="00484AFB" w:rsidP="006D0594">
      <w:pPr>
        <w:pStyle w:val="Prrafodelista"/>
        <w:numPr>
          <w:ilvl w:val="0"/>
          <w:numId w:val="39"/>
        </w:numPr>
      </w:pPr>
      <w:r w:rsidRPr="00003263">
        <w:t>Cantidad de productos terminados e importados por modelo, marca, color, tamaño, precio y fecha de ingreso.</w:t>
      </w:r>
    </w:p>
    <w:p w:rsidR="00AC5C40" w:rsidRPr="00003263" w:rsidRDefault="00AC5C40" w:rsidP="006D0594">
      <w:pPr>
        <w:pStyle w:val="Prrafodelista"/>
        <w:numPr>
          <w:ilvl w:val="0"/>
          <w:numId w:val="39"/>
        </w:numPr>
      </w:pPr>
      <w:r w:rsidRPr="00003263">
        <w:t xml:space="preserve">Cantidad de </w:t>
      </w:r>
      <w:r w:rsidR="00712501" w:rsidRPr="00003263">
        <w:t>ventas realizadas por viajante,</w:t>
      </w:r>
      <w:r w:rsidRPr="00003263">
        <w:t xml:space="preserve"> por productos</w:t>
      </w:r>
      <w:r w:rsidR="00712501" w:rsidRPr="00003263">
        <w:t xml:space="preserve"> y por mes</w:t>
      </w:r>
      <w:r w:rsidRPr="00003263">
        <w:t>.</w:t>
      </w:r>
    </w:p>
    <w:p w:rsidR="006D0594" w:rsidRPr="00003263" w:rsidRDefault="006D0594" w:rsidP="006D0594">
      <w:pPr>
        <w:pStyle w:val="Prrafodelista"/>
        <w:numPr>
          <w:ilvl w:val="0"/>
          <w:numId w:val="39"/>
        </w:numPr>
      </w:pPr>
      <w:r w:rsidRPr="00003263">
        <w:t xml:space="preserve">Importe recaudado por </w:t>
      </w:r>
      <w:r w:rsidR="001C5E18" w:rsidRPr="00003263">
        <w:t xml:space="preserve">ventas de viajante por </w:t>
      </w:r>
      <w:r w:rsidRPr="00003263">
        <w:t>mes</w:t>
      </w:r>
      <w:r w:rsidR="001C5E18" w:rsidRPr="00003263">
        <w:t xml:space="preserve"> y año</w:t>
      </w:r>
      <w:r w:rsidRPr="00003263">
        <w:t>.</w:t>
      </w:r>
    </w:p>
    <w:p w:rsidR="001C5E18" w:rsidRPr="00003263" w:rsidRDefault="001C5E18" w:rsidP="001C5E18">
      <w:pPr>
        <w:pStyle w:val="Prrafodelista"/>
        <w:numPr>
          <w:ilvl w:val="0"/>
          <w:numId w:val="39"/>
        </w:numPr>
      </w:pPr>
      <w:r w:rsidRPr="00003263">
        <w:t>Cantidad de pedidos realizados por clientes, viajante y por estado del pedido.</w:t>
      </w:r>
    </w:p>
    <w:p w:rsidR="008A00D1" w:rsidRDefault="008A00D1" w:rsidP="008A00D1">
      <w:pPr>
        <w:pStyle w:val="Prrafodelista"/>
        <w:numPr>
          <w:ilvl w:val="0"/>
          <w:numId w:val="39"/>
        </w:numPr>
      </w:pPr>
      <w:r w:rsidRPr="00003263">
        <w:t xml:space="preserve">Cantidad de clientes </w:t>
      </w:r>
      <w:r>
        <w:t xml:space="preserve">que realizaron pedidos </w:t>
      </w:r>
      <w:r w:rsidRPr="00003263">
        <w:t>por vendedor y por estado</w:t>
      </w:r>
      <w:r>
        <w:t>.</w:t>
      </w:r>
    </w:p>
    <w:p w:rsidR="00194AD0" w:rsidRDefault="00194AD0" w:rsidP="004B7775">
      <w:pPr>
        <w:pStyle w:val="Ttulo1"/>
        <w:rPr>
          <w:lang w:val="es-AR"/>
        </w:rPr>
      </w:pPr>
      <w:bookmarkStart w:id="46" w:name="_Toc274663380"/>
      <w:r>
        <w:rPr>
          <w:lang w:val="es-AR"/>
        </w:rPr>
        <w:t>Presentación de la Base de Datos Operacional</w:t>
      </w:r>
      <w:bookmarkEnd w:id="46"/>
    </w:p>
    <w:p w:rsidR="004B7775" w:rsidRDefault="004B7775" w:rsidP="004B7775">
      <w:pPr>
        <w:rPr>
          <w:lang w:val="es-AR"/>
        </w:rPr>
      </w:pPr>
      <w:r>
        <w:rPr>
          <w:lang w:val="es-AR"/>
        </w:rPr>
        <w:t>La base de datos operacional se encuentra anexada al final de la carpeta.</w:t>
      </w:r>
    </w:p>
    <w:p w:rsidR="004B7775" w:rsidRDefault="004B7775" w:rsidP="004B7775">
      <w:pPr>
        <w:pStyle w:val="Ttulo1"/>
        <w:rPr>
          <w:lang w:val="es-AR"/>
        </w:rPr>
      </w:pPr>
      <w:bookmarkStart w:id="47" w:name="_Toc274663381"/>
      <w:r>
        <w:rPr>
          <w:lang w:val="es-AR"/>
        </w:rPr>
        <w:t>Especificaciones de herramientas</w:t>
      </w:r>
      <w:bookmarkEnd w:id="47"/>
    </w:p>
    <w:p w:rsidR="004B7775" w:rsidRDefault="004B7775" w:rsidP="004B7775">
      <w:pPr>
        <w:rPr>
          <w:lang w:val="es-AR"/>
        </w:rPr>
      </w:pPr>
      <w:r>
        <w:rPr>
          <w:lang w:val="es-AR"/>
        </w:rPr>
        <w:t>Las herramientas que se utilizaran para realizar el Sistema de Soporte de Decisiones serán las siguientes:</w:t>
      </w:r>
    </w:p>
    <w:p w:rsidR="004B7775" w:rsidRDefault="004B7775" w:rsidP="004B7775">
      <w:pPr>
        <w:pStyle w:val="Prrafodelista"/>
        <w:numPr>
          <w:ilvl w:val="0"/>
          <w:numId w:val="39"/>
        </w:numPr>
        <w:rPr>
          <w:lang w:val="es-AR"/>
        </w:rPr>
      </w:pPr>
      <w:r>
        <w:rPr>
          <w:lang w:val="es-AR"/>
        </w:rPr>
        <w:t>Base de datos: MySQL</w:t>
      </w:r>
    </w:p>
    <w:p w:rsidR="004B7775" w:rsidRDefault="004B7775" w:rsidP="004B7775">
      <w:pPr>
        <w:pStyle w:val="Prrafodelista"/>
        <w:numPr>
          <w:ilvl w:val="0"/>
          <w:numId w:val="39"/>
        </w:numPr>
        <w:rPr>
          <w:lang w:val="es-AR"/>
        </w:rPr>
      </w:pPr>
      <w:r>
        <w:rPr>
          <w:lang w:val="es-AR"/>
        </w:rPr>
        <w:t>Explotación: Pentaho</w:t>
      </w:r>
    </w:p>
    <w:p w:rsidR="004B7775" w:rsidRDefault="004B7775" w:rsidP="004B7775">
      <w:pPr>
        <w:pStyle w:val="Prrafodelista"/>
        <w:numPr>
          <w:ilvl w:val="0"/>
          <w:numId w:val="39"/>
        </w:numPr>
        <w:rPr>
          <w:lang w:val="es-AR"/>
        </w:rPr>
      </w:pPr>
      <w:r>
        <w:rPr>
          <w:lang w:val="es-AR"/>
        </w:rPr>
        <w:t>Lenguaje de programación: Java</w:t>
      </w:r>
    </w:p>
    <w:p w:rsidR="007825E9" w:rsidRPr="00F618D5" w:rsidRDefault="007825E9" w:rsidP="007825E9">
      <w:pPr>
        <w:pStyle w:val="Ttulo2"/>
        <w:rPr>
          <w:lang w:val="es-ES"/>
        </w:rPr>
      </w:pPr>
      <w:bookmarkStart w:id="48" w:name="_Toc274663382"/>
      <w:r w:rsidRPr="00F618D5">
        <w:rPr>
          <w:lang w:val="es-ES"/>
        </w:rPr>
        <w:t>Requerimientos:</w:t>
      </w:r>
      <w:bookmarkEnd w:id="48"/>
    </w:p>
    <w:p w:rsidR="007825E9" w:rsidRPr="00F618D5" w:rsidRDefault="007825E9" w:rsidP="007825E9">
      <w:pPr>
        <w:rPr>
          <w:lang w:val="es-ES"/>
        </w:rPr>
      </w:pPr>
      <w:r w:rsidRPr="00F618D5">
        <w:rPr>
          <w:lang w:val="es-ES"/>
        </w:rPr>
        <w:t>Los requerimientos necesarios para hacer andar las herramientas mencionadas anteriormente son los siguientes:</w:t>
      </w:r>
    </w:p>
    <w:p w:rsidR="007825E9" w:rsidRPr="00F618D5" w:rsidRDefault="007825E9" w:rsidP="007825E9">
      <w:pPr>
        <w:pStyle w:val="Prrafodelista"/>
        <w:numPr>
          <w:ilvl w:val="0"/>
          <w:numId w:val="39"/>
        </w:numPr>
        <w:rPr>
          <w:lang w:val="es-ES"/>
        </w:rPr>
      </w:pPr>
      <w:r w:rsidRPr="00F618D5">
        <w:rPr>
          <w:lang w:val="es-ES"/>
        </w:rPr>
        <w:t>Pentaho y MySQL:</w:t>
      </w:r>
    </w:p>
    <w:p w:rsidR="007825E9" w:rsidRPr="00F618D5" w:rsidRDefault="007825E9" w:rsidP="007825E9">
      <w:pPr>
        <w:pStyle w:val="Prrafodelista"/>
        <w:numPr>
          <w:ilvl w:val="1"/>
          <w:numId w:val="39"/>
        </w:numPr>
        <w:rPr>
          <w:lang w:val="es-ES"/>
        </w:rPr>
      </w:pPr>
      <w:r w:rsidRPr="00F618D5">
        <w:rPr>
          <w:rFonts w:eastAsia="Times New Roman"/>
          <w:lang w:val="es-ES" w:eastAsia="es-AR"/>
        </w:rPr>
        <w:t>RAM: 2GB</w:t>
      </w:r>
    </w:p>
    <w:p w:rsidR="007825E9" w:rsidRPr="00F618D5" w:rsidRDefault="007825E9" w:rsidP="007825E9">
      <w:pPr>
        <w:pStyle w:val="Prrafodelista"/>
        <w:numPr>
          <w:ilvl w:val="1"/>
          <w:numId w:val="39"/>
        </w:numPr>
        <w:rPr>
          <w:lang w:val="es-ES"/>
        </w:rPr>
      </w:pPr>
      <w:r w:rsidRPr="00F618D5">
        <w:rPr>
          <w:rFonts w:eastAsia="Times New Roman"/>
          <w:lang w:val="es-ES" w:eastAsia="es-AR"/>
        </w:rPr>
        <w:t>Espacio en disco: 1GB</w:t>
      </w:r>
    </w:p>
    <w:p w:rsidR="007825E9" w:rsidRPr="00F618D5" w:rsidRDefault="007825E9" w:rsidP="007825E9">
      <w:pPr>
        <w:pStyle w:val="Prrafodelista"/>
        <w:numPr>
          <w:ilvl w:val="1"/>
          <w:numId w:val="39"/>
        </w:numPr>
        <w:rPr>
          <w:lang w:val="es-ES"/>
        </w:rPr>
      </w:pPr>
      <w:r w:rsidRPr="00F618D5">
        <w:rPr>
          <w:rFonts w:eastAsia="Times New Roman"/>
          <w:lang w:val="es-ES" w:eastAsia="es-AR"/>
        </w:rPr>
        <w:t>Procesador: Dual-core AMD64 or EM64T</w:t>
      </w:r>
    </w:p>
    <w:p w:rsidR="007825E9" w:rsidRPr="00F618D5" w:rsidRDefault="007825E9" w:rsidP="007825E9">
      <w:pPr>
        <w:pStyle w:val="Prrafodelista"/>
        <w:numPr>
          <w:ilvl w:val="1"/>
          <w:numId w:val="39"/>
        </w:numPr>
        <w:rPr>
          <w:lang w:val="es-ES"/>
        </w:rPr>
      </w:pPr>
      <w:r w:rsidRPr="00F618D5">
        <w:rPr>
          <w:rFonts w:eastAsia="Times New Roman"/>
          <w:lang w:val="es-ES" w:eastAsia="es-AR"/>
        </w:rPr>
        <w:t>Java SE runtime version 1.5.</w:t>
      </w:r>
    </w:p>
    <w:p w:rsidR="007825E9" w:rsidRPr="00F618D5" w:rsidRDefault="007825E9" w:rsidP="007825E9">
      <w:pPr>
        <w:pStyle w:val="Prrafodelista"/>
        <w:numPr>
          <w:ilvl w:val="1"/>
          <w:numId w:val="39"/>
        </w:numPr>
        <w:rPr>
          <w:lang w:val="es-ES"/>
        </w:rPr>
      </w:pPr>
      <w:r w:rsidRPr="00F618D5">
        <w:rPr>
          <w:rFonts w:eastAsia="Times New Roman"/>
          <w:lang w:val="es-ES" w:eastAsia="es-AR"/>
        </w:rPr>
        <w:t>Sistema operativo:</w:t>
      </w:r>
    </w:p>
    <w:p w:rsidR="007825E9" w:rsidRPr="00B85D84" w:rsidRDefault="007825E9" w:rsidP="007825E9">
      <w:pPr>
        <w:pStyle w:val="Prrafodelista"/>
        <w:numPr>
          <w:ilvl w:val="2"/>
          <w:numId w:val="39"/>
        </w:numPr>
        <w:rPr>
          <w:lang w:val="en-US"/>
        </w:rPr>
      </w:pPr>
      <w:r w:rsidRPr="00B85D84">
        <w:rPr>
          <w:rFonts w:eastAsia="Times New Roman"/>
          <w:lang w:val="en-US" w:eastAsia="es-AR"/>
        </w:rPr>
        <w:lastRenderedPageBreak/>
        <w:t>Windows XP con Service Pack 2</w:t>
      </w:r>
    </w:p>
    <w:p w:rsidR="00F618D5" w:rsidRDefault="00F618D5" w:rsidP="00F618D5">
      <w:pPr>
        <w:rPr>
          <w:lang w:val="es-ES"/>
        </w:rPr>
      </w:pPr>
      <w:r w:rsidRPr="00F618D5">
        <w:rPr>
          <w:lang w:val="es-ES"/>
        </w:rPr>
        <w:t xml:space="preserve">La empresa está por </w:t>
      </w:r>
      <w:r>
        <w:rPr>
          <w:lang w:val="es-ES"/>
        </w:rPr>
        <w:t>adquirir un Servidor que se utilizara para mantener tanto el Sistema de Información que se está desarrollando como así también el trabajo de inteligencia de negocios aplicado a la empresa, por lo tanto los requerimientos del Pentaho junto con el MySQL serán tenidos en cuenta para su correcto funcionamiento.</w:t>
      </w:r>
    </w:p>
    <w:p w:rsidR="002A7DE6" w:rsidRDefault="002A7DE6" w:rsidP="002A7DE6">
      <w:pPr>
        <w:pStyle w:val="Ttulo1"/>
        <w:rPr>
          <w:rFonts w:ascii="Cambria" w:eastAsia="Times New Roman" w:hAnsi="Cambria" w:cs="Times New Roman"/>
          <w:color w:val="365F91"/>
          <w:lang w:val="es-AR"/>
        </w:rPr>
      </w:pPr>
      <w:bookmarkStart w:id="49" w:name="_Toc274663383"/>
      <w:r>
        <w:rPr>
          <w:rFonts w:ascii="Cambria" w:eastAsia="Times New Roman" w:hAnsi="Cambria" w:cs="Times New Roman"/>
          <w:color w:val="365F91"/>
          <w:lang w:val="es-AR"/>
        </w:rPr>
        <w:t>Diseño y Construcción de la Base de Datos Decisional</w:t>
      </w:r>
      <w:bookmarkEnd w:id="49"/>
    </w:p>
    <w:p w:rsidR="006D6F41" w:rsidRDefault="002A7DE6" w:rsidP="002A7DE6">
      <w:pPr>
        <w:rPr>
          <w:lang w:val="es-AR"/>
        </w:rPr>
      </w:pPr>
      <w:r>
        <w:rPr>
          <w:lang w:val="es-AR"/>
        </w:rPr>
        <w:t>El diseño de la base de datos Decisional será planteado a partir de diferentes temáticas de análisis, las cuales serán diseñadas de acuerdo a los reportes requeridos por la empresa.</w:t>
      </w:r>
    </w:p>
    <w:p w:rsidR="002A7DE6" w:rsidRDefault="002A7DE6" w:rsidP="002A7DE6">
      <w:pPr>
        <w:pStyle w:val="Ttulo2"/>
        <w:rPr>
          <w:lang w:val="es-AR"/>
        </w:rPr>
      </w:pPr>
      <w:bookmarkStart w:id="50" w:name="_Toc274663384"/>
      <w:r>
        <w:rPr>
          <w:rFonts w:ascii="Cambria" w:eastAsia="Times New Roman" w:hAnsi="Cambria" w:cs="Times New Roman"/>
          <w:color w:val="4F81BD"/>
          <w:lang w:val="es-AR"/>
        </w:rPr>
        <w:t>Análisis y Definición de Dimensiones y Métricas</w:t>
      </w:r>
      <w:bookmarkEnd w:id="50"/>
    </w:p>
    <w:p w:rsidR="002A7DE6" w:rsidRDefault="002A7DE6" w:rsidP="002A7DE6">
      <w:pPr>
        <w:rPr>
          <w:lang w:val="es-AR"/>
        </w:rPr>
      </w:pPr>
      <w:r>
        <w:rPr>
          <w:lang w:val="es-AR"/>
        </w:rPr>
        <w:t>Para definir la base de Datos Decisional se toman las siguientes temáticas de análisis:</w:t>
      </w:r>
    </w:p>
    <w:p w:rsidR="00F618D5" w:rsidRDefault="002A7DE6" w:rsidP="002A7DE6">
      <w:pPr>
        <w:pStyle w:val="Ttulo3"/>
        <w:rPr>
          <w:lang w:val="es-AR"/>
        </w:rPr>
      </w:pPr>
      <w:bookmarkStart w:id="51" w:name="_Toc274663385"/>
      <w:r>
        <w:rPr>
          <w:lang w:val="es-AR"/>
        </w:rPr>
        <w:t>Temática de análisis 1: Compras</w:t>
      </w:r>
      <w:bookmarkEnd w:id="51"/>
    </w:p>
    <w:p w:rsidR="002A7DE6" w:rsidRDefault="002A7DE6" w:rsidP="002A7DE6">
      <w:pPr>
        <w:rPr>
          <w:lang w:val="es-ES"/>
        </w:rPr>
      </w:pPr>
      <w:r>
        <w:rPr>
          <w:lang w:val="es-ES"/>
        </w:rPr>
        <w:t>Esta temática de análisis lleva aparejado los siguientes reportes:</w:t>
      </w:r>
    </w:p>
    <w:p w:rsidR="002A7DE6" w:rsidRPr="00003263" w:rsidRDefault="002A7DE6" w:rsidP="002A7DE6">
      <w:pPr>
        <w:pStyle w:val="Prrafodelista"/>
        <w:numPr>
          <w:ilvl w:val="0"/>
          <w:numId w:val="39"/>
        </w:numPr>
      </w:pPr>
      <w:r w:rsidRPr="00003263">
        <w:t>Importe  de compras a proveedores por producto importado, materia prima y por mes</w:t>
      </w:r>
      <w:r>
        <w:t xml:space="preserve"> y año</w:t>
      </w:r>
      <w:r w:rsidRPr="00003263">
        <w:t>.</w:t>
      </w:r>
    </w:p>
    <w:p w:rsidR="002A7DE6" w:rsidRDefault="002A7DE6" w:rsidP="002A7DE6">
      <w:pPr>
        <w:pStyle w:val="Prrafodelista"/>
        <w:numPr>
          <w:ilvl w:val="0"/>
          <w:numId w:val="39"/>
        </w:numPr>
      </w:pPr>
      <w:r w:rsidRPr="00003263">
        <w:t>Cantidad de pagos a proveedores por divisas y por mes de pago.</w:t>
      </w:r>
    </w:p>
    <w:p w:rsidR="00B85D84" w:rsidRPr="00003263" w:rsidRDefault="00B85D84" w:rsidP="00B85D84">
      <w:pPr>
        <w:pStyle w:val="Prrafodelista"/>
        <w:numPr>
          <w:ilvl w:val="0"/>
          <w:numId w:val="39"/>
        </w:numPr>
      </w:pPr>
      <w:r>
        <w:t>Cantidad de productos importados y materia prima comprados por mes y año.</w:t>
      </w:r>
    </w:p>
    <w:p w:rsidR="002A7DE6" w:rsidRDefault="002A7DE6" w:rsidP="002A7DE6">
      <w:pPr>
        <w:pStyle w:val="Ttulo4"/>
      </w:pPr>
      <w:r>
        <w:t>Hechos:</w:t>
      </w:r>
    </w:p>
    <w:p w:rsidR="002A7DE6" w:rsidRDefault="002A7DE6" w:rsidP="002A7DE6">
      <w:pPr>
        <w:pStyle w:val="Prrafodelista"/>
        <w:numPr>
          <w:ilvl w:val="0"/>
          <w:numId w:val="39"/>
        </w:numPr>
      </w:pPr>
      <w:r>
        <w:t>Importe de compras</w:t>
      </w:r>
      <w:r w:rsidR="00B85D84">
        <w:t>.</w:t>
      </w:r>
    </w:p>
    <w:p w:rsidR="002A7DE6" w:rsidRDefault="002A7DE6" w:rsidP="002A7DE6">
      <w:pPr>
        <w:pStyle w:val="Prrafodelista"/>
        <w:numPr>
          <w:ilvl w:val="0"/>
          <w:numId w:val="39"/>
        </w:numPr>
      </w:pPr>
      <w:r>
        <w:t>Cantidad de pagos</w:t>
      </w:r>
      <w:r w:rsidR="00B85D84">
        <w:t>.</w:t>
      </w:r>
    </w:p>
    <w:p w:rsidR="00B85D84" w:rsidRDefault="00B85D84" w:rsidP="002A7DE6">
      <w:pPr>
        <w:pStyle w:val="Prrafodelista"/>
        <w:numPr>
          <w:ilvl w:val="0"/>
          <w:numId w:val="39"/>
        </w:numPr>
      </w:pPr>
      <w:r>
        <w:t>Cantidad de productos importados y materia prima.</w:t>
      </w:r>
    </w:p>
    <w:p w:rsidR="00A35FE6" w:rsidRDefault="00A35FE6" w:rsidP="00A35FE6">
      <w:pPr>
        <w:pStyle w:val="Ttulo4"/>
      </w:pPr>
      <w:r>
        <w:t>Dimensiones:</w:t>
      </w:r>
    </w:p>
    <w:p w:rsidR="00A35FE6" w:rsidRDefault="00A35FE6" w:rsidP="00A35FE6">
      <w:pPr>
        <w:pStyle w:val="Prrafodelista"/>
        <w:numPr>
          <w:ilvl w:val="0"/>
          <w:numId w:val="39"/>
        </w:numPr>
      </w:pPr>
      <w:r>
        <w:t>Proveedor</w:t>
      </w:r>
      <w:r w:rsidR="006D6F41">
        <w:t xml:space="preserve"> (Granularidad a nivel de proveedor)</w:t>
      </w:r>
      <w:r>
        <w:t>.</w:t>
      </w:r>
    </w:p>
    <w:p w:rsidR="00A35FE6" w:rsidRDefault="006D6F41" w:rsidP="00A35FE6">
      <w:pPr>
        <w:pStyle w:val="Prrafodelista"/>
        <w:numPr>
          <w:ilvl w:val="0"/>
          <w:numId w:val="39"/>
        </w:numPr>
      </w:pPr>
      <w:r>
        <w:t>Tiempo (Granularidad a nivel de día).</w:t>
      </w:r>
    </w:p>
    <w:p w:rsidR="00A35FE6" w:rsidRDefault="006D6F41" w:rsidP="00A35FE6">
      <w:pPr>
        <w:pStyle w:val="Prrafodelista"/>
        <w:numPr>
          <w:ilvl w:val="0"/>
          <w:numId w:val="39"/>
        </w:numPr>
      </w:pPr>
      <w:r>
        <w:t>Producto importado (Granularidad a nivel de producto terminado).</w:t>
      </w:r>
    </w:p>
    <w:p w:rsidR="00A35FE6" w:rsidRDefault="006D6F41" w:rsidP="00A35FE6">
      <w:pPr>
        <w:pStyle w:val="Prrafodelista"/>
        <w:numPr>
          <w:ilvl w:val="0"/>
          <w:numId w:val="39"/>
        </w:numPr>
      </w:pPr>
      <w:r>
        <w:t>Materia prima (Granularidad a nivel de materia prima).</w:t>
      </w:r>
    </w:p>
    <w:p w:rsidR="00A35FE6" w:rsidRPr="002A7DE6" w:rsidRDefault="006D6F41" w:rsidP="00A35FE6">
      <w:pPr>
        <w:pStyle w:val="Prrafodelista"/>
        <w:numPr>
          <w:ilvl w:val="0"/>
          <w:numId w:val="39"/>
        </w:numPr>
      </w:pPr>
      <w:r>
        <w:t>Divisa (Granularidad a nivel de divisa).</w:t>
      </w:r>
    </w:p>
    <w:p w:rsidR="002A7DE6" w:rsidRDefault="002A7DE6" w:rsidP="002A7DE6">
      <w:pPr>
        <w:pStyle w:val="Ttulo3"/>
      </w:pPr>
      <w:bookmarkStart w:id="52" w:name="_Toc274663386"/>
      <w:r>
        <w:t>Temática de análisis 2: Disponibilidad</w:t>
      </w:r>
      <w:r w:rsidR="00321D7A">
        <w:t xml:space="preserve"> de productos</w:t>
      </w:r>
      <w:bookmarkEnd w:id="52"/>
    </w:p>
    <w:p w:rsidR="002A7DE6" w:rsidRDefault="002A7DE6" w:rsidP="002A7DE6">
      <w:r>
        <w:t>Esta temática de análisis lleva aparejado los siguientes reportes:</w:t>
      </w:r>
    </w:p>
    <w:p w:rsidR="002A7DE6" w:rsidRPr="00003263" w:rsidRDefault="002A7DE6" w:rsidP="002A7DE6">
      <w:pPr>
        <w:pStyle w:val="Prrafodelista"/>
        <w:numPr>
          <w:ilvl w:val="0"/>
          <w:numId w:val="39"/>
        </w:numPr>
      </w:pPr>
      <w:r w:rsidRPr="00003263">
        <w:t>Cantidad de materia prima y productos (terminados e importados) existentes en cada depósito de forma diaria</w:t>
      </w:r>
      <w:r w:rsidR="00A35FE6">
        <w:t>.</w:t>
      </w:r>
    </w:p>
    <w:p w:rsidR="002A7DE6" w:rsidRDefault="002A7DE6" w:rsidP="002A7DE6">
      <w:pPr>
        <w:pStyle w:val="Prrafodelista"/>
        <w:numPr>
          <w:ilvl w:val="0"/>
          <w:numId w:val="39"/>
        </w:numPr>
      </w:pPr>
      <w:r w:rsidRPr="00003263">
        <w:t>Cantidad de productos terminados e importados por modelo, marca, color, tamaño, precio y fecha de ingreso.</w:t>
      </w:r>
    </w:p>
    <w:p w:rsidR="002A7DE6" w:rsidRDefault="002A7DE6" w:rsidP="002A7DE6">
      <w:pPr>
        <w:pStyle w:val="Ttulo4"/>
      </w:pPr>
      <w:r>
        <w:t>Hechos:</w:t>
      </w:r>
    </w:p>
    <w:p w:rsidR="002A7DE6" w:rsidRDefault="00A35FE6" w:rsidP="00A35FE6">
      <w:pPr>
        <w:pStyle w:val="Prrafodelista"/>
        <w:numPr>
          <w:ilvl w:val="0"/>
          <w:numId w:val="39"/>
        </w:numPr>
      </w:pPr>
      <w:r>
        <w:t>Cantidad de producto</w:t>
      </w:r>
      <w:r w:rsidR="004F194D">
        <w:t>s terminados</w:t>
      </w:r>
      <w:r>
        <w:t>.</w:t>
      </w:r>
    </w:p>
    <w:p w:rsidR="00B85D84" w:rsidRDefault="00B85D84" w:rsidP="00A35FE6">
      <w:pPr>
        <w:pStyle w:val="Prrafodelista"/>
        <w:numPr>
          <w:ilvl w:val="0"/>
          <w:numId w:val="39"/>
        </w:numPr>
      </w:pPr>
      <w:r>
        <w:t xml:space="preserve">Cantidad de productos </w:t>
      </w:r>
      <w:r w:rsidR="00067726">
        <w:t>en manos del proveedor</w:t>
      </w:r>
      <w:r>
        <w:t>.</w:t>
      </w:r>
    </w:p>
    <w:p w:rsidR="004F194D" w:rsidRDefault="004F194D" w:rsidP="00A35FE6">
      <w:pPr>
        <w:pStyle w:val="Prrafodelista"/>
        <w:numPr>
          <w:ilvl w:val="0"/>
          <w:numId w:val="39"/>
        </w:numPr>
      </w:pPr>
      <w:r>
        <w:t>Cantidad de productos en depósito</w:t>
      </w:r>
      <w:r w:rsidR="006E69A1">
        <w:t xml:space="preserve"> de productos terminados</w:t>
      </w:r>
      <w:r>
        <w:t>.</w:t>
      </w:r>
    </w:p>
    <w:p w:rsidR="006E69A1" w:rsidRDefault="006E69A1" w:rsidP="006E69A1">
      <w:pPr>
        <w:pStyle w:val="Prrafodelista"/>
        <w:numPr>
          <w:ilvl w:val="0"/>
          <w:numId w:val="39"/>
        </w:numPr>
      </w:pPr>
      <w:r>
        <w:lastRenderedPageBreak/>
        <w:t>Cantidad de productos en depósito de productos importados.</w:t>
      </w:r>
    </w:p>
    <w:p w:rsidR="00A35FE6" w:rsidRDefault="00A35FE6" w:rsidP="00A35FE6">
      <w:pPr>
        <w:pStyle w:val="Ttulo4"/>
      </w:pPr>
      <w:r>
        <w:t>Dimensiones:</w:t>
      </w:r>
    </w:p>
    <w:p w:rsidR="00A35FE6" w:rsidRDefault="006D6F41" w:rsidP="00A35FE6">
      <w:pPr>
        <w:pStyle w:val="Prrafodelista"/>
        <w:numPr>
          <w:ilvl w:val="0"/>
          <w:numId w:val="39"/>
        </w:numPr>
      </w:pPr>
      <w:r>
        <w:t>Modelo (Granularidad a nivel de modelo).</w:t>
      </w:r>
    </w:p>
    <w:p w:rsidR="00A35FE6" w:rsidRDefault="006D6F41" w:rsidP="00A35FE6">
      <w:pPr>
        <w:pStyle w:val="Prrafodelista"/>
        <w:numPr>
          <w:ilvl w:val="0"/>
          <w:numId w:val="39"/>
        </w:numPr>
      </w:pPr>
      <w:r>
        <w:t>Marca (Granularidad a nivel de marca).</w:t>
      </w:r>
    </w:p>
    <w:p w:rsidR="00A35FE6" w:rsidRDefault="006D6F41" w:rsidP="00A35FE6">
      <w:pPr>
        <w:pStyle w:val="Prrafodelista"/>
        <w:numPr>
          <w:ilvl w:val="0"/>
          <w:numId w:val="39"/>
        </w:numPr>
      </w:pPr>
      <w:r>
        <w:t>Color (Granularidad a nivel de color).</w:t>
      </w:r>
    </w:p>
    <w:p w:rsidR="00A35FE6" w:rsidRDefault="006D6F41" w:rsidP="00A35FE6">
      <w:pPr>
        <w:pStyle w:val="Prrafodelista"/>
        <w:numPr>
          <w:ilvl w:val="0"/>
          <w:numId w:val="39"/>
        </w:numPr>
      </w:pPr>
      <w:r>
        <w:t>Tamaño (Granularidad a nivel de tamaño).</w:t>
      </w:r>
    </w:p>
    <w:p w:rsidR="00A35FE6" w:rsidRDefault="006D6F41" w:rsidP="00A35FE6">
      <w:pPr>
        <w:pStyle w:val="Prrafodelista"/>
        <w:numPr>
          <w:ilvl w:val="0"/>
          <w:numId w:val="39"/>
        </w:numPr>
      </w:pPr>
      <w:r>
        <w:t>Tiempo (Granularidad a nivel de día).</w:t>
      </w:r>
    </w:p>
    <w:p w:rsidR="00321D7A" w:rsidRDefault="00321D7A" w:rsidP="00321D7A">
      <w:pPr>
        <w:pStyle w:val="Ttulo3"/>
      </w:pPr>
      <w:bookmarkStart w:id="53" w:name="_Toc274663387"/>
      <w:r>
        <w:t>Temática de análisis 3: Disponibilidad de materia prima</w:t>
      </w:r>
      <w:bookmarkEnd w:id="53"/>
    </w:p>
    <w:p w:rsidR="00321D7A" w:rsidRDefault="00321D7A" w:rsidP="00321D7A">
      <w:r>
        <w:t>Esta temática de análisis lleva aparejado los siguientes reportes:</w:t>
      </w:r>
    </w:p>
    <w:p w:rsidR="00321D7A" w:rsidRPr="00003263" w:rsidRDefault="00321D7A" w:rsidP="00321D7A">
      <w:pPr>
        <w:pStyle w:val="Prrafodelista"/>
        <w:numPr>
          <w:ilvl w:val="0"/>
          <w:numId w:val="39"/>
        </w:numPr>
      </w:pPr>
      <w:r w:rsidRPr="00003263">
        <w:t>Cantidad de materia prima y productos (terminados e importados) existentes en cada depósito de forma diaria</w:t>
      </w:r>
      <w:r w:rsidR="00A35FE6">
        <w:t>.</w:t>
      </w:r>
    </w:p>
    <w:p w:rsidR="00321D7A" w:rsidRDefault="00321D7A" w:rsidP="00321D7A">
      <w:pPr>
        <w:pStyle w:val="Ttulo4"/>
      </w:pPr>
      <w:r>
        <w:t>Hechos:</w:t>
      </w:r>
    </w:p>
    <w:p w:rsidR="00321D7A" w:rsidRDefault="00321D7A" w:rsidP="00321D7A">
      <w:pPr>
        <w:pStyle w:val="Prrafodelista"/>
        <w:numPr>
          <w:ilvl w:val="0"/>
          <w:numId w:val="39"/>
        </w:numPr>
      </w:pPr>
      <w:r>
        <w:t xml:space="preserve">Cantidad </w:t>
      </w:r>
      <w:r w:rsidR="00A35FE6">
        <w:t>de materia prima.</w:t>
      </w:r>
    </w:p>
    <w:p w:rsidR="00A35FE6" w:rsidRDefault="00A35FE6" w:rsidP="00A35FE6">
      <w:pPr>
        <w:pStyle w:val="Ttulo4"/>
      </w:pPr>
      <w:r>
        <w:t>Dimensiones:</w:t>
      </w:r>
    </w:p>
    <w:p w:rsidR="00A35FE6" w:rsidRPr="00003263" w:rsidRDefault="006D6F41" w:rsidP="00A35FE6">
      <w:pPr>
        <w:pStyle w:val="Prrafodelista"/>
        <w:numPr>
          <w:ilvl w:val="0"/>
          <w:numId w:val="39"/>
        </w:numPr>
      </w:pPr>
      <w:r>
        <w:t>Tiempo (Granularidad a nivel de día).</w:t>
      </w:r>
    </w:p>
    <w:p w:rsidR="002A7DE6" w:rsidRDefault="002A7DE6" w:rsidP="002A7DE6">
      <w:pPr>
        <w:pStyle w:val="Ttulo3"/>
      </w:pPr>
      <w:bookmarkStart w:id="54" w:name="_Toc274663388"/>
      <w:r>
        <w:t>Temática de an</w:t>
      </w:r>
      <w:r w:rsidR="00321D7A">
        <w:t>álisis 4</w:t>
      </w:r>
      <w:r>
        <w:t xml:space="preserve">: </w:t>
      </w:r>
      <w:r w:rsidR="003721B6">
        <w:t>Pedidos</w:t>
      </w:r>
      <w:bookmarkEnd w:id="54"/>
    </w:p>
    <w:p w:rsidR="002A7DE6" w:rsidRDefault="002A7DE6" w:rsidP="002A7DE6">
      <w:r>
        <w:t>Esta temática de análisis lleva aparejado los siguientes reportes:</w:t>
      </w:r>
    </w:p>
    <w:p w:rsidR="002A7DE6" w:rsidRPr="00003263" w:rsidRDefault="002A7DE6" w:rsidP="002A7DE6">
      <w:pPr>
        <w:pStyle w:val="Prrafodelista"/>
        <w:numPr>
          <w:ilvl w:val="0"/>
          <w:numId w:val="39"/>
        </w:numPr>
      </w:pPr>
      <w:r w:rsidRPr="00003263">
        <w:t>Cantidad de ventas realizadas por viajante, por productos y por mes.</w:t>
      </w:r>
    </w:p>
    <w:p w:rsidR="002A7DE6" w:rsidRPr="00003263" w:rsidRDefault="002A7DE6" w:rsidP="002A7DE6">
      <w:pPr>
        <w:pStyle w:val="Prrafodelista"/>
        <w:numPr>
          <w:ilvl w:val="0"/>
          <w:numId w:val="39"/>
        </w:numPr>
      </w:pPr>
      <w:r w:rsidRPr="00003263">
        <w:t>Importe recaudado por ventas de viajante por mes y año.</w:t>
      </w:r>
    </w:p>
    <w:p w:rsidR="002A7DE6" w:rsidRPr="00003263" w:rsidRDefault="002A7DE6" w:rsidP="002A7DE6">
      <w:pPr>
        <w:pStyle w:val="Prrafodelista"/>
        <w:numPr>
          <w:ilvl w:val="0"/>
          <w:numId w:val="39"/>
        </w:numPr>
      </w:pPr>
      <w:r w:rsidRPr="00003263">
        <w:t>Cantidad de pedidos realizados por clientes, viajante y por estado del pedido.</w:t>
      </w:r>
    </w:p>
    <w:p w:rsidR="002A7DE6" w:rsidRDefault="002A7DE6" w:rsidP="002A7DE6">
      <w:pPr>
        <w:pStyle w:val="Prrafodelista"/>
        <w:numPr>
          <w:ilvl w:val="0"/>
          <w:numId w:val="39"/>
        </w:numPr>
      </w:pPr>
      <w:r w:rsidRPr="00003263">
        <w:t xml:space="preserve">Cantidad de clientes </w:t>
      </w:r>
      <w:r w:rsidR="008A00D1">
        <w:t xml:space="preserve">que realizaron pedidos </w:t>
      </w:r>
      <w:r w:rsidRPr="00003263">
        <w:t>por vendedor y por estado</w:t>
      </w:r>
      <w:r w:rsidR="008A00D1">
        <w:t>.</w:t>
      </w:r>
    </w:p>
    <w:p w:rsidR="00A35FE6" w:rsidRDefault="00A35FE6" w:rsidP="00A35FE6">
      <w:pPr>
        <w:pStyle w:val="Ttulo4"/>
      </w:pPr>
      <w:r>
        <w:t>Hechos:</w:t>
      </w:r>
    </w:p>
    <w:p w:rsidR="00A35FE6" w:rsidRDefault="00A35FE6" w:rsidP="00A35FE6">
      <w:pPr>
        <w:pStyle w:val="Prrafodelista"/>
        <w:numPr>
          <w:ilvl w:val="0"/>
          <w:numId w:val="39"/>
        </w:numPr>
      </w:pPr>
      <w:r>
        <w:t>Cantidad de  ventas.</w:t>
      </w:r>
    </w:p>
    <w:p w:rsidR="00A35FE6" w:rsidRDefault="00A35FE6" w:rsidP="00A35FE6">
      <w:pPr>
        <w:pStyle w:val="Prrafodelista"/>
        <w:numPr>
          <w:ilvl w:val="0"/>
          <w:numId w:val="39"/>
        </w:numPr>
      </w:pPr>
      <w:r>
        <w:t>Importe recaudado.</w:t>
      </w:r>
    </w:p>
    <w:p w:rsidR="00A35FE6" w:rsidRDefault="00A35FE6" w:rsidP="00A35FE6">
      <w:pPr>
        <w:pStyle w:val="Prrafodelista"/>
        <w:numPr>
          <w:ilvl w:val="0"/>
          <w:numId w:val="39"/>
        </w:numPr>
      </w:pPr>
      <w:r>
        <w:t>Cantidad de pedidos.</w:t>
      </w:r>
    </w:p>
    <w:p w:rsidR="002A7DE6" w:rsidRDefault="00A35FE6" w:rsidP="002A7DE6">
      <w:pPr>
        <w:pStyle w:val="Prrafodelista"/>
        <w:numPr>
          <w:ilvl w:val="0"/>
          <w:numId w:val="39"/>
        </w:numPr>
      </w:pPr>
      <w:r>
        <w:t>Cantidad de clientes.</w:t>
      </w:r>
    </w:p>
    <w:p w:rsidR="00A35FE6" w:rsidRDefault="00A35FE6" w:rsidP="00A35FE6">
      <w:pPr>
        <w:pStyle w:val="Ttulo4"/>
      </w:pPr>
      <w:r>
        <w:t>Dimensiones:</w:t>
      </w:r>
    </w:p>
    <w:p w:rsidR="00A35FE6" w:rsidRDefault="006D6F41" w:rsidP="00A35FE6">
      <w:pPr>
        <w:pStyle w:val="Prrafodelista"/>
        <w:numPr>
          <w:ilvl w:val="0"/>
          <w:numId w:val="39"/>
        </w:numPr>
      </w:pPr>
      <w:r>
        <w:t>Viajante (Granularidad a nivel de viajante).</w:t>
      </w:r>
    </w:p>
    <w:p w:rsidR="00A35FE6" w:rsidRDefault="00A35FE6" w:rsidP="00A35FE6">
      <w:pPr>
        <w:pStyle w:val="Prrafodelista"/>
        <w:numPr>
          <w:ilvl w:val="0"/>
          <w:numId w:val="39"/>
        </w:numPr>
      </w:pPr>
      <w:r>
        <w:t>Producto</w:t>
      </w:r>
      <w:r w:rsidR="006D6F41">
        <w:t xml:space="preserve"> (Granularidad a nivel de producto terminado).</w:t>
      </w:r>
    </w:p>
    <w:p w:rsidR="00A35FE6" w:rsidRDefault="006D6F41" w:rsidP="00A35FE6">
      <w:pPr>
        <w:pStyle w:val="Prrafodelista"/>
        <w:numPr>
          <w:ilvl w:val="0"/>
          <w:numId w:val="39"/>
        </w:numPr>
      </w:pPr>
      <w:r>
        <w:t>Tiempo (Granularidad a nivel de proveedor).</w:t>
      </w:r>
    </w:p>
    <w:p w:rsidR="00953F5D" w:rsidRDefault="006D6F41" w:rsidP="003721B6">
      <w:pPr>
        <w:pStyle w:val="Prrafodelista"/>
        <w:numPr>
          <w:ilvl w:val="0"/>
          <w:numId w:val="39"/>
        </w:numPr>
      </w:pPr>
      <w:r>
        <w:t>Cliente (Granularidad a nivel de cliente).</w:t>
      </w:r>
    </w:p>
    <w:p w:rsidR="00271C41" w:rsidRPr="00AA77D3" w:rsidRDefault="00271C41" w:rsidP="00AA77D3">
      <w:pPr>
        <w:pStyle w:val="Ttulo2"/>
      </w:pPr>
      <w:bookmarkStart w:id="55" w:name="_Toc274663389"/>
      <w:r w:rsidRPr="00AA77D3">
        <w:t>Diseño de</w:t>
      </w:r>
      <w:r w:rsidR="00B85D84" w:rsidRPr="00AA77D3">
        <w:t xml:space="preserve"> </w:t>
      </w:r>
      <w:r w:rsidRPr="00AA77D3">
        <w:t>l</w:t>
      </w:r>
      <w:r w:rsidR="00B85D84" w:rsidRPr="00AA77D3">
        <w:t>os</w:t>
      </w:r>
      <w:r w:rsidRPr="00AA77D3">
        <w:t xml:space="preserve"> modelo</w:t>
      </w:r>
      <w:r w:rsidR="00B85D84" w:rsidRPr="00AA77D3">
        <w:t>s</w:t>
      </w:r>
      <w:r w:rsidRPr="00AA77D3">
        <w:t xml:space="preserve"> de datos</w:t>
      </w:r>
      <w:r w:rsidR="006D6F41" w:rsidRPr="00AA77D3">
        <w:t xml:space="preserve"> y análisis de sumarizaciones</w:t>
      </w:r>
      <w:bookmarkEnd w:id="55"/>
    </w:p>
    <w:p w:rsidR="00271C41" w:rsidRDefault="00B85D84" w:rsidP="00271C41">
      <w:r>
        <w:t xml:space="preserve">Para el desarrollo de los modelos de datos se tomaron las cuatro temáticas de análisis </w:t>
      </w:r>
      <w:r w:rsidR="00271C41">
        <w:t xml:space="preserve">(compra, </w:t>
      </w:r>
      <w:r w:rsidR="003721B6">
        <w:t>pedidos</w:t>
      </w:r>
      <w:r w:rsidR="00271C41">
        <w:t>,  disponibilidad de materia prima y disponibilidad de productos)</w:t>
      </w:r>
      <w:r>
        <w:t xml:space="preserve"> y a partir de ellas se realizaron los modelos que son de tipo estrella</w:t>
      </w:r>
      <w:r w:rsidR="00271C41">
        <w:t>.</w:t>
      </w:r>
    </w:p>
    <w:p w:rsidR="00271C41" w:rsidRDefault="00B85D84" w:rsidP="00271C41">
      <w:r>
        <w:t>Los</w:t>
      </w:r>
      <w:r w:rsidR="005825F4">
        <w:t xml:space="preserve"> diseño</w:t>
      </w:r>
      <w:r>
        <w:t>s</w:t>
      </w:r>
      <w:r w:rsidR="005825F4">
        <w:t xml:space="preserve"> realizado</w:t>
      </w:r>
      <w:r>
        <w:t>s</w:t>
      </w:r>
      <w:r w:rsidR="005825F4">
        <w:t xml:space="preserve"> s</w:t>
      </w:r>
      <w:r>
        <w:t>on</w:t>
      </w:r>
      <w:r w:rsidR="005825F4">
        <w:t xml:space="preserve"> </w:t>
      </w:r>
      <w:r>
        <w:t>los</w:t>
      </w:r>
      <w:r w:rsidR="005825F4">
        <w:t xml:space="preserve"> siguiente</w:t>
      </w:r>
      <w:r>
        <w:t>s</w:t>
      </w:r>
      <w:r w:rsidR="005825F4">
        <w:t>:</w:t>
      </w:r>
    </w:p>
    <w:p w:rsidR="00B85D84" w:rsidRDefault="00B85D84" w:rsidP="00AA2C84">
      <w:pPr>
        <w:pStyle w:val="Ttulo3"/>
      </w:pPr>
      <w:bookmarkStart w:id="56" w:name="_Toc274663390"/>
      <w:r>
        <w:lastRenderedPageBreak/>
        <w:t>Compras:</w:t>
      </w:r>
      <w:bookmarkEnd w:id="56"/>
    </w:p>
    <w:p w:rsidR="00B85D84" w:rsidRDefault="001D08A5" w:rsidP="00B85D84">
      <w:r>
        <w:rPr>
          <w:noProof/>
          <w:lang w:val="es-AR" w:eastAsia="es-AR"/>
        </w:rPr>
        <w:drawing>
          <wp:inline distT="0" distB="0" distL="0" distR="0">
            <wp:extent cx="4131531" cy="2957480"/>
            <wp:effectExtent l="19050" t="0" r="2319"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133814" cy="2959114"/>
                    </a:xfrm>
                    <a:prstGeom prst="rect">
                      <a:avLst/>
                    </a:prstGeom>
                    <a:noFill/>
                    <a:ln w="9525">
                      <a:noFill/>
                      <a:miter lim="800000"/>
                      <a:headEnd/>
                      <a:tailEnd/>
                    </a:ln>
                  </pic:spPr>
                </pic:pic>
              </a:graphicData>
            </a:graphic>
          </wp:inline>
        </w:drawing>
      </w:r>
    </w:p>
    <w:p w:rsidR="00033C96" w:rsidRDefault="00033C96" w:rsidP="00AA2C84">
      <w:pPr>
        <w:pStyle w:val="Prrafodelista"/>
        <w:numPr>
          <w:ilvl w:val="0"/>
          <w:numId w:val="39"/>
        </w:numPr>
      </w:pPr>
      <w:r>
        <w:t>Aclaraciones:</w:t>
      </w:r>
    </w:p>
    <w:p w:rsidR="00033C96" w:rsidRDefault="00033C96" w:rsidP="00AA2C84">
      <w:pPr>
        <w:pStyle w:val="Prrafodelista"/>
        <w:numPr>
          <w:ilvl w:val="1"/>
          <w:numId w:val="39"/>
        </w:numPr>
      </w:pPr>
      <w:r>
        <w:t>El campo cantidad de pagos no fue agregado dentro de la tabla compras ya que solo asume el valor 1.</w:t>
      </w:r>
    </w:p>
    <w:p w:rsidR="00033C96" w:rsidRDefault="00033C96" w:rsidP="00AA2C84">
      <w:pPr>
        <w:pStyle w:val="Prrafodelista"/>
        <w:numPr>
          <w:ilvl w:val="1"/>
          <w:numId w:val="39"/>
        </w:numPr>
      </w:pPr>
      <w:r>
        <w:t>El campo importe puede tener N valores.</w:t>
      </w:r>
    </w:p>
    <w:p w:rsidR="00033C96" w:rsidRDefault="00033C96" w:rsidP="00AA2C84">
      <w:pPr>
        <w:pStyle w:val="Prrafodelista"/>
        <w:numPr>
          <w:ilvl w:val="1"/>
          <w:numId w:val="39"/>
        </w:numPr>
      </w:pPr>
      <w:r>
        <w:t>El campo cantidadComprada puede tener 1.</w:t>
      </w:r>
      <w:r w:rsidR="00AA2C84">
        <w:t>.</w:t>
      </w:r>
      <w:r>
        <w:t>.N valores.</w:t>
      </w:r>
    </w:p>
    <w:p w:rsidR="00DB730D" w:rsidRDefault="00DB730D" w:rsidP="00AA2C84">
      <w:pPr>
        <w:pStyle w:val="Prrafodelista"/>
        <w:numPr>
          <w:ilvl w:val="1"/>
          <w:numId w:val="39"/>
        </w:numPr>
      </w:pPr>
      <w:r>
        <w:t>Para mejorar la performance se tomo al proveedor como una mini dimensión dentro de compras.</w:t>
      </w:r>
    </w:p>
    <w:p w:rsidR="001D40BE" w:rsidRDefault="003B08E3" w:rsidP="00AA2C84">
      <w:pPr>
        <w:pStyle w:val="Ttulo3"/>
      </w:pPr>
      <w:bookmarkStart w:id="57" w:name="_Toc274663391"/>
      <w:r>
        <w:t>Disponibilidad de productos</w:t>
      </w:r>
      <w:bookmarkEnd w:id="57"/>
    </w:p>
    <w:p w:rsidR="003B08E3" w:rsidRDefault="009705DF" w:rsidP="003B08E3">
      <w:pPr>
        <w:ind w:left="360"/>
      </w:pPr>
      <w:r>
        <w:rPr>
          <w:noProof/>
          <w:lang w:val="es-AR" w:eastAsia="es-AR"/>
        </w:rPr>
        <w:drawing>
          <wp:inline distT="0" distB="0" distL="0" distR="0">
            <wp:extent cx="4544999" cy="3103875"/>
            <wp:effectExtent l="19050" t="0" r="7951"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547794" cy="3105784"/>
                    </a:xfrm>
                    <a:prstGeom prst="rect">
                      <a:avLst/>
                    </a:prstGeom>
                    <a:noFill/>
                    <a:ln w="9525">
                      <a:noFill/>
                      <a:miter lim="800000"/>
                      <a:headEnd/>
                      <a:tailEnd/>
                    </a:ln>
                  </pic:spPr>
                </pic:pic>
              </a:graphicData>
            </a:graphic>
          </wp:inline>
        </w:drawing>
      </w:r>
    </w:p>
    <w:p w:rsidR="003B08E3" w:rsidRDefault="003B08E3" w:rsidP="00AA2C84">
      <w:pPr>
        <w:pStyle w:val="Prrafodelista"/>
        <w:numPr>
          <w:ilvl w:val="0"/>
          <w:numId w:val="39"/>
        </w:numPr>
      </w:pPr>
      <w:r>
        <w:t>Aclaraciones:</w:t>
      </w:r>
    </w:p>
    <w:p w:rsidR="009417BA" w:rsidRDefault="00AA2C84" w:rsidP="009417BA">
      <w:pPr>
        <w:pStyle w:val="Prrafodelista"/>
        <w:numPr>
          <w:ilvl w:val="1"/>
          <w:numId w:val="39"/>
        </w:numPr>
      </w:pPr>
      <w:r>
        <w:lastRenderedPageBreak/>
        <w:t>Los campos cantidadProd</w:t>
      </w:r>
      <w:r w:rsidR="001B7387">
        <w:t>uctos, cantidadEnProveedor, cantidadEn</w:t>
      </w:r>
      <w:r>
        <w:t>DepositoProdTerminado y cantidad</w:t>
      </w:r>
      <w:r w:rsidR="001B7387">
        <w:t>En</w:t>
      </w:r>
      <w:r>
        <w:t>DepositoProdImportado pueden asumir valores de 0...N</w:t>
      </w:r>
      <w:r w:rsidR="003B08E3">
        <w:t>.</w:t>
      </w:r>
    </w:p>
    <w:p w:rsidR="009731D3" w:rsidRDefault="009731D3" w:rsidP="009417BA">
      <w:pPr>
        <w:pStyle w:val="Prrafodelista"/>
        <w:numPr>
          <w:ilvl w:val="1"/>
          <w:numId w:val="39"/>
        </w:numPr>
      </w:pPr>
      <w:r>
        <w:t>Se utiliza idFechaFoto para obtener los datos diarios del estado de cada uno de los depósitos.</w:t>
      </w:r>
    </w:p>
    <w:p w:rsidR="00AA2C84" w:rsidRDefault="00AA2C84" w:rsidP="00AA2C84">
      <w:pPr>
        <w:pStyle w:val="Ttulo3"/>
      </w:pPr>
      <w:bookmarkStart w:id="58" w:name="_Toc274663392"/>
      <w:r>
        <w:t>Disponibilidad de materia prima</w:t>
      </w:r>
      <w:bookmarkEnd w:id="58"/>
    </w:p>
    <w:p w:rsidR="003B08E3" w:rsidRDefault="001B7387" w:rsidP="00AA2C84">
      <w:r>
        <w:rPr>
          <w:noProof/>
          <w:lang w:val="es-AR" w:eastAsia="es-AR"/>
        </w:rPr>
        <w:drawing>
          <wp:inline distT="0" distB="0" distL="0" distR="0">
            <wp:extent cx="4940655" cy="1971025"/>
            <wp:effectExtent l="1905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940830" cy="1971095"/>
                    </a:xfrm>
                    <a:prstGeom prst="rect">
                      <a:avLst/>
                    </a:prstGeom>
                    <a:noFill/>
                    <a:ln w="9525">
                      <a:noFill/>
                      <a:miter lim="800000"/>
                      <a:headEnd/>
                      <a:tailEnd/>
                    </a:ln>
                  </pic:spPr>
                </pic:pic>
              </a:graphicData>
            </a:graphic>
          </wp:inline>
        </w:drawing>
      </w:r>
    </w:p>
    <w:p w:rsidR="003465F8" w:rsidRDefault="003465F8" w:rsidP="003465F8">
      <w:pPr>
        <w:pStyle w:val="Prrafodelista"/>
        <w:numPr>
          <w:ilvl w:val="0"/>
          <w:numId w:val="39"/>
        </w:numPr>
      </w:pPr>
      <w:r>
        <w:t>Aclaraciones:</w:t>
      </w:r>
    </w:p>
    <w:p w:rsidR="003465F8" w:rsidRDefault="003465F8" w:rsidP="003465F8">
      <w:pPr>
        <w:pStyle w:val="Prrafodelista"/>
        <w:numPr>
          <w:ilvl w:val="1"/>
          <w:numId w:val="39"/>
        </w:numPr>
      </w:pPr>
      <w:r>
        <w:t>El campo cantidadMateriaPrima puede asumir valores de 1...N.</w:t>
      </w:r>
    </w:p>
    <w:p w:rsidR="003721B6" w:rsidRDefault="00D03FAD" w:rsidP="003721B6">
      <w:pPr>
        <w:pStyle w:val="Ttulo3"/>
      </w:pPr>
      <w:bookmarkStart w:id="59" w:name="_Toc274663393"/>
      <w:r>
        <w:t>Pedidos</w:t>
      </w:r>
      <w:bookmarkEnd w:id="59"/>
    </w:p>
    <w:p w:rsidR="00D03FAD" w:rsidRPr="00D03FAD" w:rsidRDefault="009417BA" w:rsidP="00D03FAD">
      <w:r>
        <w:rPr>
          <w:noProof/>
          <w:lang w:val="es-AR" w:eastAsia="es-AR"/>
        </w:rPr>
        <w:drawing>
          <wp:inline distT="0" distB="0" distL="0" distR="0">
            <wp:extent cx="4354168" cy="3052322"/>
            <wp:effectExtent l="19050" t="0" r="8282"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4356574" cy="3054008"/>
                    </a:xfrm>
                    <a:prstGeom prst="rect">
                      <a:avLst/>
                    </a:prstGeom>
                    <a:noFill/>
                    <a:ln w="9525">
                      <a:noFill/>
                      <a:miter lim="800000"/>
                      <a:headEnd/>
                      <a:tailEnd/>
                    </a:ln>
                  </pic:spPr>
                </pic:pic>
              </a:graphicData>
            </a:graphic>
          </wp:inline>
        </w:drawing>
      </w:r>
    </w:p>
    <w:p w:rsidR="00D03FAD" w:rsidRDefault="00D03FAD" w:rsidP="00D03FAD">
      <w:pPr>
        <w:pStyle w:val="Prrafodelista"/>
        <w:numPr>
          <w:ilvl w:val="0"/>
          <w:numId w:val="39"/>
        </w:numPr>
      </w:pPr>
      <w:r>
        <w:t>Aclaraciones:</w:t>
      </w:r>
    </w:p>
    <w:p w:rsidR="00D03FAD" w:rsidRDefault="00D03FAD" w:rsidP="00D03FAD">
      <w:pPr>
        <w:pStyle w:val="Prrafodelista"/>
        <w:numPr>
          <w:ilvl w:val="1"/>
          <w:numId w:val="39"/>
        </w:numPr>
      </w:pPr>
      <w:r>
        <w:t>Los campos cantidad de pedidos, ventas y clientes no fue agregado dentro de la tabla pedidos ya que solo asumen el valor 1.</w:t>
      </w:r>
    </w:p>
    <w:p w:rsidR="00D03FAD" w:rsidRDefault="00D03FAD" w:rsidP="00D03FAD">
      <w:pPr>
        <w:pStyle w:val="Prrafodelista"/>
        <w:numPr>
          <w:ilvl w:val="1"/>
          <w:numId w:val="39"/>
        </w:numPr>
      </w:pPr>
      <w:r>
        <w:t>El campo importe puede tener N valores.</w:t>
      </w:r>
    </w:p>
    <w:p w:rsidR="00D03FAD" w:rsidRDefault="008B6715" w:rsidP="00D03FAD">
      <w:pPr>
        <w:pStyle w:val="Prrafodelista"/>
        <w:numPr>
          <w:ilvl w:val="1"/>
          <w:numId w:val="39"/>
        </w:numPr>
      </w:pPr>
      <w:r>
        <w:t>El atributo nombre de la tabla p</w:t>
      </w:r>
      <w:r w:rsidR="00D03FAD">
        <w:t>edido permite determinar si se trata de un pedido o de una venta ya realizada.</w:t>
      </w:r>
    </w:p>
    <w:p w:rsidR="003F2A89" w:rsidRDefault="003F2A89" w:rsidP="003F2A89">
      <w:pPr>
        <w:pStyle w:val="Ttulo2"/>
        <w:rPr>
          <w:lang w:val="es-AR"/>
        </w:rPr>
      </w:pPr>
      <w:bookmarkStart w:id="60" w:name="_Toc274663394"/>
      <w:r>
        <w:rPr>
          <w:lang w:val="es-AR"/>
        </w:rPr>
        <w:lastRenderedPageBreak/>
        <w:t>Determinación de Índices necesarios</w:t>
      </w:r>
      <w:bookmarkEnd w:id="60"/>
    </w:p>
    <w:p w:rsidR="003F2A89" w:rsidRDefault="003F2A89" w:rsidP="003F2A89">
      <w:r>
        <w:t>Los índices que serán considerados serán todas las PK y FK de las tablas como así también todos los atributos nombre de las Tablas y los id que referencian a las tablas de la BD transaccional, los datos que se muestran a continuación son particularidades que tienen algunas tablas:</w:t>
      </w:r>
    </w:p>
    <w:p w:rsidR="003F2A89" w:rsidRDefault="003F2A89" w:rsidP="003F2A89">
      <w:pPr>
        <w:pStyle w:val="Prrafodelista"/>
        <w:numPr>
          <w:ilvl w:val="0"/>
          <w:numId w:val="39"/>
        </w:numPr>
      </w:pPr>
      <w:r>
        <w:t>Tabla clientes: Razón social.</w:t>
      </w:r>
    </w:p>
    <w:p w:rsidR="003F2A89" w:rsidRDefault="003F2A89" w:rsidP="003F2A89">
      <w:pPr>
        <w:pStyle w:val="Prrafodelista"/>
        <w:numPr>
          <w:ilvl w:val="0"/>
          <w:numId w:val="39"/>
        </w:numPr>
      </w:pPr>
      <w:r>
        <w:t>Tabla compras: Nombre de proveedor.</w:t>
      </w:r>
    </w:p>
    <w:p w:rsidR="003F2A89" w:rsidRDefault="003F2A89" w:rsidP="003F2A89">
      <w:pPr>
        <w:pStyle w:val="Prrafodelista"/>
        <w:numPr>
          <w:ilvl w:val="0"/>
          <w:numId w:val="39"/>
        </w:numPr>
      </w:pPr>
      <w:r>
        <w:t>Tabla disponibilidad de productos: Nombre del producto.</w:t>
      </w:r>
    </w:p>
    <w:p w:rsidR="003F2A89" w:rsidRDefault="003F2A89" w:rsidP="003F2A89">
      <w:pPr>
        <w:pStyle w:val="Prrafodelista"/>
        <w:numPr>
          <w:ilvl w:val="0"/>
          <w:numId w:val="39"/>
        </w:numPr>
      </w:pPr>
      <w:r>
        <w:t>Tabla materia prima/productos: Tipo.</w:t>
      </w:r>
    </w:p>
    <w:p w:rsidR="003F2A89" w:rsidRDefault="003F2A89" w:rsidP="003F2A89">
      <w:pPr>
        <w:pStyle w:val="Prrafodelista"/>
        <w:numPr>
          <w:ilvl w:val="0"/>
          <w:numId w:val="39"/>
        </w:numPr>
      </w:pPr>
      <w:r>
        <w:t>Tabla tiempo: Fecha.</w:t>
      </w:r>
    </w:p>
    <w:p w:rsidR="001607FA" w:rsidRPr="001607FA" w:rsidRDefault="001607FA" w:rsidP="001607FA">
      <w:pPr>
        <w:pStyle w:val="Ttulo2"/>
        <w:rPr>
          <w:lang w:val="es-ES"/>
        </w:rPr>
      </w:pPr>
      <w:bookmarkStart w:id="61" w:name="_Toc274663395"/>
      <w:r w:rsidRPr="001607FA">
        <w:rPr>
          <w:lang w:val="es-ES"/>
        </w:rPr>
        <w:t>Proyección del Crecimiento de la Base de Datos</w:t>
      </w:r>
      <w:bookmarkEnd w:id="61"/>
    </w:p>
    <w:p w:rsidR="001607FA" w:rsidRPr="001607FA" w:rsidRDefault="001607FA" w:rsidP="001607FA">
      <w:pPr>
        <w:rPr>
          <w:lang w:val="es-ES"/>
        </w:rPr>
      </w:pPr>
      <w:r w:rsidRPr="001607FA">
        <w:rPr>
          <w:lang w:val="es-ES"/>
        </w:rPr>
        <w:t xml:space="preserve">Debido a que la base de datos se encuentra inicialmente vacía </w:t>
      </w:r>
      <w:r w:rsidR="001C683F">
        <w:rPr>
          <w:lang w:val="es-ES"/>
        </w:rPr>
        <w:t>el valor que tendría es de 1994 Bytes de</w:t>
      </w:r>
      <w:r w:rsidRPr="001607FA">
        <w:rPr>
          <w:lang w:val="es-ES"/>
        </w:rPr>
        <w:t xml:space="preserve"> espacio en disco</w:t>
      </w:r>
      <w:r w:rsidR="001C683F">
        <w:rPr>
          <w:lang w:val="es-ES"/>
        </w:rPr>
        <w:t>; el espacio</w:t>
      </w:r>
      <w:r w:rsidRPr="001607FA">
        <w:rPr>
          <w:lang w:val="es-ES"/>
        </w:rPr>
        <w:t xml:space="preserve"> qu</w:t>
      </w:r>
      <w:r w:rsidR="001C683F">
        <w:rPr>
          <w:lang w:val="es-ES"/>
        </w:rPr>
        <w:t xml:space="preserve">e ocupara cada modelo se detalla a continuación siguiendo </w:t>
      </w:r>
      <w:r w:rsidRPr="001607FA">
        <w:rPr>
          <w:lang w:val="es-ES"/>
        </w:rPr>
        <w:t>las consideraciones de MySql:</w:t>
      </w:r>
    </w:p>
    <w:tbl>
      <w:tblPr>
        <w:tblStyle w:val="Cuadrculaclara-nfasis5"/>
        <w:tblW w:w="0" w:type="auto"/>
        <w:jc w:val="center"/>
        <w:tblLook w:val="04A0"/>
      </w:tblPr>
      <w:tblGrid>
        <w:gridCol w:w="2943"/>
        <w:gridCol w:w="1985"/>
      </w:tblGrid>
      <w:tr w:rsidR="001607FA" w:rsidRPr="001607FA" w:rsidTr="001607FA">
        <w:trPr>
          <w:cnfStyle w:val="100000000000"/>
          <w:jc w:val="center"/>
        </w:trPr>
        <w:tc>
          <w:tcPr>
            <w:cnfStyle w:val="001000000000"/>
            <w:tcW w:w="2943" w:type="dxa"/>
          </w:tcPr>
          <w:p w:rsidR="001607FA" w:rsidRPr="001607FA" w:rsidRDefault="001607FA" w:rsidP="001607FA">
            <w:pPr>
              <w:jc w:val="center"/>
              <w:rPr>
                <w:lang w:val="es-ES"/>
              </w:rPr>
            </w:pPr>
            <w:r w:rsidRPr="001607FA">
              <w:rPr>
                <w:lang w:val="es-ES"/>
              </w:rPr>
              <w:t>Tipo de datos</w:t>
            </w:r>
          </w:p>
        </w:tc>
        <w:tc>
          <w:tcPr>
            <w:tcW w:w="1985" w:type="dxa"/>
          </w:tcPr>
          <w:p w:rsidR="001607FA" w:rsidRPr="001607FA" w:rsidRDefault="001607FA" w:rsidP="001607FA">
            <w:pPr>
              <w:jc w:val="center"/>
              <w:cnfStyle w:val="100000000000"/>
              <w:rPr>
                <w:lang w:val="es-ES"/>
              </w:rPr>
            </w:pPr>
            <w:r w:rsidRPr="001607FA">
              <w:rPr>
                <w:lang w:val="es-ES"/>
              </w:rPr>
              <w:t>Espacio en disco</w:t>
            </w:r>
          </w:p>
        </w:tc>
      </w:tr>
      <w:tr w:rsidR="001607FA" w:rsidRPr="001607FA" w:rsidTr="001607FA">
        <w:trPr>
          <w:cnfStyle w:val="000000100000"/>
          <w:jc w:val="center"/>
        </w:trPr>
        <w:tc>
          <w:tcPr>
            <w:cnfStyle w:val="001000000000"/>
            <w:tcW w:w="2943" w:type="dxa"/>
          </w:tcPr>
          <w:p w:rsidR="001607FA" w:rsidRPr="001607FA" w:rsidRDefault="001607FA" w:rsidP="009417BA">
            <w:pPr>
              <w:rPr>
                <w:lang w:val="es-ES"/>
              </w:rPr>
            </w:pPr>
            <w:r>
              <w:rPr>
                <w:lang w:val="es-ES"/>
              </w:rPr>
              <w:t xml:space="preserve">Int, </w:t>
            </w:r>
            <w:r w:rsidR="002F47BE">
              <w:rPr>
                <w:lang w:val="es-ES"/>
              </w:rPr>
              <w:t>Varchar2</w:t>
            </w:r>
          </w:p>
        </w:tc>
        <w:tc>
          <w:tcPr>
            <w:tcW w:w="1985" w:type="dxa"/>
          </w:tcPr>
          <w:p w:rsidR="001607FA" w:rsidRPr="001607FA" w:rsidRDefault="001607FA" w:rsidP="001607FA">
            <w:pPr>
              <w:cnfStyle w:val="000000100000"/>
              <w:rPr>
                <w:lang w:val="es-ES"/>
              </w:rPr>
            </w:pPr>
            <w:r>
              <w:rPr>
                <w:lang w:val="es-ES"/>
              </w:rPr>
              <w:t>4 Bytes</w:t>
            </w:r>
          </w:p>
        </w:tc>
      </w:tr>
      <w:tr w:rsidR="001607FA" w:rsidRPr="001607FA" w:rsidTr="001607FA">
        <w:trPr>
          <w:cnfStyle w:val="000000010000"/>
          <w:jc w:val="center"/>
        </w:trPr>
        <w:tc>
          <w:tcPr>
            <w:cnfStyle w:val="001000000000"/>
            <w:tcW w:w="2943" w:type="dxa"/>
          </w:tcPr>
          <w:p w:rsidR="001607FA" w:rsidRPr="001607FA" w:rsidRDefault="001607FA" w:rsidP="001607FA">
            <w:pPr>
              <w:rPr>
                <w:lang w:val="es-ES"/>
              </w:rPr>
            </w:pPr>
            <w:r>
              <w:rPr>
                <w:lang w:val="es-ES"/>
              </w:rPr>
              <w:t>DateTime</w:t>
            </w:r>
            <w:r w:rsidR="002F47BE">
              <w:rPr>
                <w:lang w:val="es-ES"/>
              </w:rPr>
              <w:t>, Double</w:t>
            </w:r>
          </w:p>
        </w:tc>
        <w:tc>
          <w:tcPr>
            <w:tcW w:w="1985" w:type="dxa"/>
          </w:tcPr>
          <w:p w:rsidR="001607FA" w:rsidRPr="001607FA" w:rsidRDefault="001607FA" w:rsidP="001607FA">
            <w:pPr>
              <w:cnfStyle w:val="000000010000"/>
              <w:rPr>
                <w:lang w:val="es-ES"/>
              </w:rPr>
            </w:pPr>
            <w:r>
              <w:rPr>
                <w:lang w:val="es-ES"/>
              </w:rPr>
              <w:t>8 Bytes</w:t>
            </w:r>
          </w:p>
        </w:tc>
      </w:tr>
      <w:tr w:rsidR="00411F77" w:rsidRPr="001607FA" w:rsidTr="001607FA">
        <w:trPr>
          <w:cnfStyle w:val="000000100000"/>
          <w:jc w:val="center"/>
        </w:trPr>
        <w:tc>
          <w:tcPr>
            <w:cnfStyle w:val="001000000000"/>
            <w:tcW w:w="2943" w:type="dxa"/>
          </w:tcPr>
          <w:p w:rsidR="00411F77" w:rsidRDefault="00411F77" w:rsidP="001607FA">
            <w:pPr>
              <w:rPr>
                <w:lang w:val="es-ES"/>
              </w:rPr>
            </w:pPr>
            <w:r>
              <w:rPr>
                <w:lang w:val="es-ES"/>
              </w:rPr>
              <w:t>Varchar3</w:t>
            </w:r>
          </w:p>
        </w:tc>
        <w:tc>
          <w:tcPr>
            <w:tcW w:w="1985" w:type="dxa"/>
          </w:tcPr>
          <w:p w:rsidR="00411F77" w:rsidRDefault="00411F77" w:rsidP="001607FA">
            <w:pPr>
              <w:cnfStyle w:val="000000100000"/>
              <w:rPr>
                <w:lang w:val="es-ES"/>
              </w:rPr>
            </w:pPr>
            <w:r>
              <w:rPr>
                <w:lang w:val="es-ES"/>
              </w:rPr>
              <w:t>5 Bytes</w:t>
            </w:r>
          </w:p>
        </w:tc>
      </w:tr>
      <w:tr w:rsidR="001607FA" w:rsidRPr="001607FA" w:rsidTr="001607FA">
        <w:trPr>
          <w:cnfStyle w:val="000000010000"/>
          <w:jc w:val="center"/>
        </w:trPr>
        <w:tc>
          <w:tcPr>
            <w:cnfStyle w:val="001000000000"/>
            <w:tcW w:w="2943" w:type="dxa"/>
          </w:tcPr>
          <w:p w:rsidR="001607FA" w:rsidRDefault="00144C5D" w:rsidP="00144C5D">
            <w:pPr>
              <w:rPr>
                <w:lang w:val="es-ES"/>
              </w:rPr>
            </w:pPr>
            <w:r>
              <w:rPr>
                <w:lang w:val="es-ES"/>
              </w:rPr>
              <w:t>Varchar</w:t>
            </w:r>
            <w:r w:rsidR="001607FA">
              <w:rPr>
                <w:lang w:val="es-ES"/>
              </w:rPr>
              <w:t>20</w:t>
            </w:r>
          </w:p>
        </w:tc>
        <w:tc>
          <w:tcPr>
            <w:tcW w:w="1985" w:type="dxa"/>
          </w:tcPr>
          <w:p w:rsidR="001607FA" w:rsidRPr="001607FA" w:rsidRDefault="001607FA" w:rsidP="001607FA">
            <w:pPr>
              <w:cnfStyle w:val="000000010000"/>
              <w:rPr>
                <w:lang w:val="es-ES"/>
              </w:rPr>
            </w:pPr>
            <w:r>
              <w:rPr>
                <w:lang w:val="es-ES"/>
              </w:rPr>
              <w:t>32 Bytes</w:t>
            </w:r>
          </w:p>
        </w:tc>
      </w:tr>
      <w:tr w:rsidR="00411F77" w:rsidRPr="001607FA" w:rsidTr="001607FA">
        <w:trPr>
          <w:cnfStyle w:val="000000100000"/>
          <w:jc w:val="center"/>
        </w:trPr>
        <w:tc>
          <w:tcPr>
            <w:cnfStyle w:val="001000000000"/>
            <w:tcW w:w="2943" w:type="dxa"/>
          </w:tcPr>
          <w:p w:rsidR="00411F77" w:rsidRDefault="00411F77" w:rsidP="00144C5D">
            <w:pPr>
              <w:rPr>
                <w:lang w:val="es-ES"/>
              </w:rPr>
            </w:pPr>
            <w:r>
              <w:rPr>
                <w:lang w:val="es-ES"/>
              </w:rPr>
              <w:t>Varchar30</w:t>
            </w:r>
          </w:p>
        </w:tc>
        <w:tc>
          <w:tcPr>
            <w:tcW w:w="1985" w:type="dxa"/>
          </w:tcPr>
          <w:p w:rsidR="00411F77" w:rsidRDefault="00411F77" w:rsidP="001607FA">
            <w:pPr>
              <w:cnfStyle w:val="000000100000"/>
              <w:rPr>
                <w:lang w:val="es-ES"/>
              </w:rPr>
            </w:pPr>
            <w:r>
              <w:rPr>
                <w:lang w:val="es-ES"/>
              </w:rPr>
              <w:t>48 Bytes</w:t>
            </w:r>
          </w:p>
        </w:tc>
      </w:tr>
      <w:tr w:rsidR="00144C5D" w:rsidRPr="001607FA" w:rsidTr="001607FA">
        <w:trPr>
          <w:cnfStyle w:val="000000010000"/>
          <w:jc w:val="center"/>
        </w:trPr>
        <w:tc>
          <w:tcPr>
            <w:cnfStyle w:val="001000000000"/>
            <w:tcW w:w="2943" w:type="dxa"/>
          </w:tcPr>
          <w:p w:rsidR="00144C5D" w:rsidRDefault="00144C5D" w:rsidP="00144C5D">
            <w:pPr>
              <w:rPr>
                <w:lang w:val="es-ES"/>
              </w:rPr>
            </w:pPr>
            <w:r>
              <w:rPr>
                <w:lang w:val="es-ES"/>
              </w:rPr>
              <w:t>Varchar50</w:t>
            </w:r>
          </w:p>
        </w:tc>
        <w:tc>
          <w:tcPr>
            <w:tcW w:w="1985" w:type="dxa"/>
          </w:tcPr>
          <w:p w:rsidR="00411F77" w:rsidRDefault="00144C5D" w:rsidP="001607FA">
            <w:pPr>
              <w:cnfStyle w:val="000000010000"/>
              <w:rPr>
                <w:lang w:val="es-ES"/>
              </w:rPr>
            </w:pPr>
            <w:r>
              <w:rPr>
                <w:lang w:val="es-ES"/>
              </w:rPr>
              <w:t>80 Bytes</w:t>
            </w:r>
          </w:p>
        </w:tc>
      </w:tr>
      <w:tr w:rsidR="00411F77" w:rsidRPr="001607FA" w:rsidTr="005B09E0">
        <w:trPr>
          <w:cnfStyle w:val="000000100000"/>
          <w:jc w:val="center"/>
        </w:trPr>
        <w:tc>
          <w:tcPr>
            <w:cnfStyle w:val="001000000000"/>
            <w:tcW w:w="2943" w:type="dxa"/>
          </w:tcPr>
          <w:p w:rsidR="00411F77" w:rsidRPr="001607FA" w:rsidRDefault="00411F77" w:rsidP="005B09E0">
            <w:pPr>
              <w:rPr>
                <w:lang w:val="es-ES"/>
              </w:rPr>
            </w:pPr>
            <w:r>
              <w:rPr>
                <w:lang w:val="es-ES"/>
              </w:rPr>
              <w:t>Varchar255</w:t>
            </w:r>
          </w:p>
        </w:tc>
        <w:tc>
          <w:tcPr>
            <w:tcW w:w="1985" w:type="dxa"/>
          </w:tcPr>
          <w:p w:rsidR="00411F77" w:rsidRPr="001607FA" w:rsidRDefault="00411F77" w:rsidP="005B09E0">
            <w:pPr>
              <w:cnfStyle w:val="000000100000"/>
              <w:rPr>
                <w:lang w:val="es-ES"/>
              </w:rPr>
            </w:pPr>
            <w:r>
              <w:rPr>
                <w:lang w:val="es-ES"/>
              </w:rPr>
              <w:t>408 Bytes</w:t>
            </w:r>
          </w:p>
        </w:tc>
      </w:tr>
      <w:tr w:rsidR="001607FA" w:rsidRPr="001607FA" w:rsidTr="001607FA">
        <w:trPr>
          <w:cnfStyle w:val="000000010000"/>
          <w:jc w:val="center"/>
        </w:trPr>
        <w:tc>
          <w:tcPr>
            <w:cnfStyle w:val="001000000000"/>
            <w:tcW w:w="2943" w:type="dxa"/>
          </w:tcPr>
          <w:p w:rsidR="001607FA" w:rsidRDefault="001607FA" w:rsidP="0012038C">
            <w:pPr>
              <w:rPr>
                <w:lang w:val="es-ES"/>
              </w:rPr>
            </w:pPr>
            <w:r>
              <w:rPr>
                <w:lang w:val="es-ES"/>
              </w:rPr>
              <w:t>Date</w:t>
            </w:r>
          </w:p>
        </w:tc>
        <w:tc>
          <w:tcPr>
            <w:tcW w:w="1985" w:type="dxa"/>
          </w:tcPr>
          <w:p w:rsidR="001607FA" w:rsidRPr="001607FA" w:rsidRDefault="001607FA" w:rsidP="0012038C">
            <w:pPr>
              <w:cnfStyle w:val="000000010000"/>
              <w:rPr>
                <w:lang w:val="es-ES"/>
              </w:rPr>
            </w:pPr>
            <w:r>
              <w:rPr>
                <w:lang w:val="es-ES"/>
              </w:rPr>
              <w:t>3 Bytes</w:t>
            </w:r>
          </w:p>
        </w:tc>
      </w:tr>
    </w:tbl>
    <w:p w:rsidR="001D08A5" w:rsidRDefault="001D08A5" w:rsidP="001D08A5">
      <w:pPr>
        <w:pStyle w:val="Ttulo3"/>
        <w:rPr>
          <w:lang w:val="es-ES"/>
        </w:rPr>
      </w:pPr>
      <w:bookmarkStart w:id="62" w:name="_Toc274663396"/>
      <w:r>
        <w:rPr>
          <w:lang w:val="es-ES"/>
        </w:rPr>
        <w:t>Compras:</w:t>
      </w:r>
      <w:r w:rsidR="00E30C38">
        <w:rPr>
          <w:lang w:val="es-ES"/>
        </w:rPr>
        <w:t xml:space="preserve"> 5</w:t>
      </w:r>
      <w:r w:rsidR="001C683F">
        <w:rPr>
          <w:lang w:val="es-ES"/>
        </w:rPr>
        <w:t>72</w:t>
      </w:r>
      <w:r>
        <w:rPr>
          <w:lang w:val="es-ES"/>
        </w:rPr>
        <w:t xml:space="preserve"> Bytes</w:t>
      </w:r>
      <w:bookmarkEnd w:id="62"/>
    </w:p>
    <w:p w:rsidR="001D08A5" w:rsidRPr="0012038C" w:rsidRDefault="001D08A5" w:rsidP="001D08A5">
      <w:pPr>
        <w:pStyle w:val="Prrafodelista"/>
        <w:numPr>
          <w:ilvl w:val="0"/>
          <w:numId w:val="39"/>
        </w:numPr>
        <w:rPr>
          <w:lang w:val="es-ES"/>
        </w:rPr>
      </w:pPr>
      <w:r w:rsidRPr="0012038C">
        <w:rPr>
          <w:lang w:val="es-ES"/>
        </w:rPr>
        <w:t xml:space="preserve">Tabla </w:t>
      </w:r>
      <w:r>
        <w:rPr>
          <w:lang w:val="es-ES"/>
        </w:rPr>
        <w:t>Compras: Int (</w:t>
      </w:r>
      <w:r w:rsidR="001C683F">
        <w:rPr>
          <w:lang w:val="es-ES"/>
        </w:rPr>
        <w:t>7</w:t>
      </w:r>
      <w:r w:rsidRPr="0012038C">
        <w:rPr>
          <w:lang w:val="es-ES"/>
        </w:rPr>
        <w:t>*4 Bytes) + Date (2*3 Bytes) + Varchar50 (</w:t>
      </w:r>
      <w:r>
        <w:rPr>
          <w:lang w:val="es-ES"/>
        </w:rPr>
        <w:t>2*</w:t>
      </w:r>
      <w:r w:rsidRPr="0012038C">
        <w:rPr>
          <w:lang w:val="es-ES"/>
        </w:rPr>
        <w:t>80 Bytes</w:t>
      </w:r>
      <w:r>
        <w:rPr>
          <w:lang w:val="es-ES"/>
        </w:rPr>
        <w:t>)</w:t>
      </w:r>
      <w:r w:rsidRPr="0012038C">
        <w:rPr>
          <w:lang w:val="es-ES"/>
        </w:rPr>
        <w:t xml:space="preserve"> </w:t>
      </w:r>
      <w:r>
        <w:rPr>
          <w:lang w:val="es-ES"/>
        </w:rPr>
        <w:t xml:space="preserve">+ Double (8 Bytes) </w:t>
      </w:r>
      <w:r w:rsidRPr="0012038C">
        <w:rPr>
          <w:lang w:val="es-ES"/>
        </w:rPr>
        <w:t xml:space="preserve">= </w:t>
      </w:r>
      <w:r w:rsidR="001C683F">
        <w:rPr>
          <w:lang w:val="es-ES"/>
        </w:rPr>
        <w:t>202</w:t>
      </w:r>
      <w:r w:rsidRPr="0012038C">
        <w:rPr>
          <w:lang w:val="es-ES"/>
        </w:rPr>
        <w:t xml:space="preserve"> Bytes.</w:t>
      </w:r>
    </w:p>
    <w:p w:rsidR="001D08A5" w:rsidRDefault="001D08A5" w:rsidP="001D08A5">
      <w:pPr>
        <w:pStyle w:val="Prrafodelista"/>
        <w:numPr>
          <w:ilvl w:val="0"/>
          <w:numId w:val="39"/>
        </w:numPr>
        <w:rPr>
          <w:lang w:val="es-ES"/>
        </w:rPr>
      </w:pPr>
      <w:r w:rsidRPr="0012038C">
        <w:rPr>
          <w:lang w:val="es-ES"/>
        </w:rPr>
        <w:t xml:space="preserve">Tabla </w:t>
      </w:r>
      <w:r>
        <w:rPr>
          <w:lang w:val="es-ES"/>
        </w:rPr>
        <w:t>Divisa</w:t>
      </w:r>
      <w:r w:rsidRPr="0012038C">
        <w:rPr>
          <w:lang w:val="es-ES"/>
        </w:rPr>
        <w:t xml:space="preserve">: </w:t>
      </w:r>
      <w:r>
        <w:rPr>
          <w:lang w:val="es-ES"/>
        </w:rPr>
        <w:t>Int (2*4 Bytes) + DateTime (8 Bytes) + Varchar50 (80 Bytes) = 96 Bytes.</w:t>
      </w:r>
    </w:p>
    <w:p w:rsidR="001D08A5" w:rsidRDefault="001D08A5" w:rsidP="001D08A5">
      <w:pPr>
        <w:pStyle w:val="Prrafodelista"/>
        <w:numPr>
          <w:ilvl w:val="0"/>
          <w:numId w:val="39"/>
        </w:numPr>
        <w:rPr>
          <w:lang w:val="es-ES"/>
        </w:rPr>
      </w:pPr>
      <w:r>
        <w:rPr>
          <w:lang w:val="es-ES"/>
        </w:rPr>
        <w:t>Tabla Materia prima/Producto: Int (2*4 Bytes) + DateTime (8 Bytes) + Varchar50 (80 Bytes) + Varchar20 (32 Bytes) = 128 Bytes.</w:t>
      </w:r>
    </w:p>
    <w:p w:rsidR="001D08A5" w:rsidRPr="001D08A5" w:rsidRDefault="001D08A5" w:rsidP="001607FA">
      <w:pPr>
        <w:pStyle w:val="Prrafodelista"/>
        <w:numPr>
          <w:ilvl w:val="0"/>
          <w:numId w:val="39"/>
        </w:numPr>
        <w:rPr>
          <w:lang w:val="es-ES"/>
        </w:rPr>
      </w:pPr>
      <w:r>
        <w:rPr>
          <w:lang w:val="es-ES"/>
        </w:rPr>
        <w:t>Tabla Tiempo: Int (7*4 Bytes) + DateTime (8 Bytes) + Varchar30 (2*48 Bytes) + Varchar3 (2*5 Bytes) + Varchar2 (4 Bytes) = 146 Bytes.</w:t>
      </w:r>
    </w:p>
    <w:p w:rsidR="001607FA" w:rsidRDefault="001607FA" w:rsidP="001607FA">
      <w:pPr>
        <w:pStyle w:val="Ttulo3"/>
        <w:rPr>
          <w:lang w:val="es-ES"/>
        </w:rPr>
      </w:pPr>
      <w:bookmarkStart w:id="63" w:name="_Toc274663397"/>
      <w:r>
        <w:rPr>
          <w:lang w:val="es-ES"/>
        </w:rPr>
        <w:t>Disponibilidad de productos:</w:t>
      </w:r>
      <w:r w:rsidR="00067726">
        <w:rPr>
          <w:lang w:val="es-ES"/>
        </w:rPr>
        <w:t xml:space="preserve"> </w:t>
      </w:r>
      <w:r w:rsidR="001C683F">
        <w:rPr>
          <w:lang w:val="es-ES"/>
        </w:rPr>
        <w:t>522</w:t>
      </w:r>
      <w:r w:rsidR="00067726">
        <w:rPr>
          <w:lang w:val="es-ES"/>
        </w:rPr>
        <w:t xml:space="preserve"> Bytes</w:t>
      </w:r>
      <w:bookmarkEnd w:id="63"/>
    </w:p>
    <w:p w:rsidR="001607FA" w:rsidRPr="0012038C" w:rsidRDefault="00144C5D" w:rsidP="001607FA">
      <w:pPr>
        <w:pStyle w:val="Prrafodelista"/>
        <w:numPr>
          <w:ilvl w:val="0"/>
          <w:numId w:val="39"/>
        </w:numPr>
        <w:rPr>
          <w:lang w:val="es-ES"/>
        </w:rPr>
      </w:pPr>
      <w:r w:rsidRPr="0012038C">
        <w:rPr>
          <w:lang w:val="es-ES"/>
        </w:rPr>
        <w:t>Tabl</w:t>
      </w:r>
      <w:r w:rsidR="0012038C" w:rsidRPr="0012038C">
        <w:rPr>
          <w:lang w:val="es-ES"/>
        </w:rPr>
        <w:t>a</w:t>
      </w:r>
      <w:r w:rsidRPr="0012038C">
        <w:rPr>
          <w:lang w:val="es-ES"/>
        </w:rPr>
        <w:t xml:space="preserve"> Disponibilidad productos: Int (1</w:t>
      </w:r>
      <w:r w:rsidR="00D82D8B">
        <w:rPr>
          <w:lang w:val="es-ES"/>
        </w:rPr>
        <w:t>3</w:t>
      </w:r>
      <w:r w:rsidRPr="0012038C">
        <w:rPr>
          <w:lang w:val="es-ES"/>
        </w:rPr>
        <w:t>*4 Bytes) + Date (2*3 Bytes) + Varchar50 (80 Bytes</w:t>
      </w:r>
      <w:r w:rsidR="00D82D8B">
        <w:rPr>
          <w:lang w:val="es-ES"/>
        </w:rPr>
        <w:t>)</w:t>
      </w:r>
      <w:r w:rsidRPr="0012038C">
        <w:rPr>
          <w:lang w:val="es-ES"/>
        </w:rPr>
        <w:t xml:space="preserve"> = </w:t>
      </w:r>
      <w:r w:rsidR="00411F77">
        <w:rPr>
          <w:lang w:val="es-ES"/>
        </w:rPr>
        <w:t>138</w:t>
      </w:r>
      <w:r w:rsidRPr="0012038C">
        <w:rPr>
          <w:lang w:val="es-ES"/>
        </w:rPr>
        <w:t xml:space="preserve"> Bytes.</w:t>
      </w:r>
    </w:p>
    <w:p w:rsidR="00144C5D" w:rsidRDefault="0012038C" w:rsidP="001607FA">
      <w:pPr>
        <w:pStyle w:val="Prrafodelista"/>
        <w:numPr>
          <w:ilvl w:val="0"/>
          <w:numId w:val="39"/>
        </w:numPr>
        <w:rPr>
          <w:lang w:val="es-ES"/>
        </w:rPr>
      </w:pPr>
      <w:r w:rsidRPr="0012038C">
        <w:rPr>
          <w:lang w:val="es-ES"/>
        </w:rPr>
        <w:t xml:space="preserve">Tabla Color: </w:t>
      </w:r>
      <w:r>
        <w:rPr>
          <w:lang w:val="es-ES"/>
        </w:rPr>
        <w:t>Int (</w:t>
      </w:r>
      <w:r w:rsidR="00D82D8B">
        <w:rPr>
          <w:lang w:val="es-ES"/>
        </w:rPr>
        <w:t>2*</w:t>
      </w:r>
      <w:r>
        <w:rPr>
          <w:lang w:val="es-ES"/>
        </w:rPr>
        <w:t>4 Bytes)</w:t>
      </w:r>
      <w:r w:rsidR="00D82D8B">
        <w:rPr>
          <w:lang w:val="es-ES"/>
        </w:rPr>
        <w:t xml:space="preserve"> + DateTime (8 Bytes) + Varchar</w:t>
      </w:r>
      <w:r>
        <w:rPr>
          <w:lang w:val="es-ES"/>
        </w:rPr>
        <w:t>5</w:t>
      </w:r>
      <w:r w:rsidR="00D82D8B">
        <w:rPr>
          <w:lang w:val="es-ES"/>
        </w:rPr>
        <w:t>0</w:t>
      </w:r>
      <w:r>
        <w:rPr>
          <w:lang w:val="es-ES"/>
        </w:rPr>
        <w:t xml:space="preserve"> (8</w:t>
      </w:r>
      <w:r w:rsidR="00D82D8B">
        <w:rPr>
          <w:lang w:val="es-ES"/>
        </w:rPr>
        <w:t>0</w:t>
      </w:r>
      <w:r>
        <w:rPr>
          <w:lang w:val="es-ES"/>
        </w:rPr>
        <w:t xml:space="preserve"> Bytes) = </w:t>
      </w:r>
      <w:r w:rsidR="00D82D8B">
        <w:rPr>
          <w:lang w:val="es-ES"/>
        </w:rPr>
        <w:t>96</w:t>
      </w:r>
      <w:r>
        <w:rPr>
          <w:lang w:val="es-ES"/>
        </w:rPr>
        <w:t xml:space="preserve"> Bytes.</w:t>
      </w:r>
    </w:p>
    <w:p w:rsidR="0012038C" w:rsidRDefault="0012038C" w:rsidP="001607FA">
      <w:pPr>
        <w:pStyle w:val="Prrafodelista"/>
        <w:numPr>
          <w:ilvl w:val="0"/>
          <w:numId w:val="39"/>
        </w:numPr>
        <w:rPr>
          <w:lang w:val="es-ES"/>
        </w:rPr>
      </w:pPr>
      <w:r>
        <w:rPr>
          <w:lang w:val="es-ES"/>
        </w:rPr>
        <w:t>Tabla Modelo: Int (2*4 Bytes) + DateTime (8 Bytes) + Varchar50 (80 Bytes) = 96 Bytes.</w:t>
      </w:r>
    </w:p>
    <w:p w:rsidR="009705DF" w:rsidRDefault="0012038C" w:rsidP="009705DF">
      <w:pPr>
        <w:pStyle w:val="Prrafodelista"/>
        <w:numPr>
          <w:ilvl w:val="0"/>
          <w:numId w:val="39"/>
        </w:numPr>
        <w:rPr>
          <w:lang w:val="es-ES"/>
        </w:rPr>
      </w:pPr>
      <w:r>
        <w:rPr>
          <w:lang w:val="es-ES"/>
        </w:rPr>
        <w:t xml:space="preserve">Tabla Marca: </w:t>
      </w:r>
      <w:r w:rsidR="009705DF">
        <w:rPr>
          <w:lang w:val="es-ES"/>
        </w:rPr>
        <w:t>Int (2*4 Bytes) + DateTime (8 Bytes) + Varchar50 (80 Bytes) = 96 Bytes.</w:t>
      </w:r>
    </w:p>
    <w:p w:rsidR="009705DF" w:rsidRDefault="009705DF" w:rsidP="009705DF">
      <w:pPr>
        <w:pStyle w:val="Prrafodelista"/>
        <w:numPr>
          <w:ilvl w:val="0"/>
          <w:numId w:val="39"/>
        </w:numPr>
        <w:rPr>
          <w:lang w:val="es-ES"/>
        </w:rPr>
      </w:pPr>
      <w:r>
        <w:rPr>
          <w:lang w:val="es-ES"/>
        </w:rPr>
        <w:lastRenderedPageBreak/>
        <w:t>Tabla Tamaño: Int (2*4 Bytes) + DateTime (8 Bytes) + Varchar50 (80 Bytes) = 96 Bytes.</w:t>
      </w:r>
    </w:p>
    <w:p w:rsidR="0012038C" w:rsidRPr="009705DF" w:rsidRDefault="009705DF" w:rsidP="009705DF">
      <w:pPr>
        <w:pStyle w:val="Prrafodelista"/>
        <w:numPr>
          <w:ilvl w:val="0"/>
          <w:numId w:val="39"/>
        </w:numPr>
        <w:rPr>
          <w:lang w:val="es-ES"/>
        </w:rPr>
      </w:pPr>
      <w:r>
        <w:rPr>
          <w:lang w:val="es-ES"/>
        </w:rPr>
        <w:t>Tabla Tiempo: Int (7*4 Bytes)</w:t>
      </w:r>
      <w:r w:rsidR="00411F77">
        <w:rPr>
          <w:lang w:val="es-ES"/>
        </w:rPr>
        <w:t xml:space="preserve"> + DateTime (8 Bytes) + Varchar30 (2*48</w:t>
      </w:r>
      <w:r>
        <w:rPr>
          <w:lang w:val="es-ES"/>
        </w:rPr>
        <w:t xml:space="preserve"> Bytes) </w:t>
      </w:r>
      <w:r w:rsidR="00411F77">
        <w:rPr>
          <w:lang w:val="es-ES"/>
        </w:rPr>
        <w:t xml:space="preserve">+ Varchar3 (2*5 Bytes) + Varchar2 (4 Bytes) </w:t>
      </w:r>
      <w:r>
        <w:rPr>
          <w:lang w:val="es-ES"/>
        </w:rPr>
        <w:t xml:space="preserve">= </w:t>
      </w:r>
      <w:r w:rsidR="00411F77">
        <w:rPr>
          <w:lang w:val="es-ES"/>
        </w:rPr>
        <w:t>146</w:t>
      </w:r>
      <w:r>
        <w:rPr>
          <w:lang w:val="es-ES"/>
        </w:rPr>
        <w:t xml:space="preserve"> Bytes.</w:t>
      </w:r>
      <w:r w:rsidR="001C683F">
        <w:rPr>
          <w:lang w:val="es-ES"/>
        </w:rPr>
        <w:t xml:space="preserve"> (Este valor no será tenido en cuenta debido a que ya se sumo en “Compras”).</w:t>
      </w:r>
    </w:p>
    <w:p w:rsidR="00067726" w:rsidRDefault="00067726" w:rsidP="00067726">
      <w:pPr>
        <w:pStyle w:val="Ttulo3"/>
        <w:rPr>
          <w:lang w:val="es-ES"/>
        </w:rPr>
      </w:pPr>
      <w:bookmarkStart w:id="64" w:name="_Toc274663398"/>
      <w:r>
        <w:rPr>
          <w:lang w:val="es-ES"/>
        </w:rPr>
        <w:t xml:space="preserve">Disponibilidad de materia prima: </w:t>
      </w:r>
      <w:r w:rsidR="001C683F">
        <w:rPr>
          <w:lang w:val="es-ES"/>
        </w:rPr>
        <w:t>106</w:t>
      </w:r>
      <w:r>
        <w:rPr>
          <w:lang w:val="es-ES"/>
        </w:rPr>
        <w:t xml:space="preserve"> Bytes</w:t>
      </w:r>
      <w:bookmarkEnd w:id="64"/>
    </w:p>
    <w:p w:rsidR="00067726" w:rsidRPr="0012038C" w:rsidRDefault="00067726" w:rsidP="00067726">
      <w:pPr>
        <w:pStyle w:val="Prrafodelista"/>
        <w:numPr>
          <w:ilvl w:val="0"/>
          <w:numId w:val="39"/>
        </w:numPr>
        <w:rPr>
          <w:lang w:val="es-ES"/>
        </w:rPr>
      </w:pPr>
      <w:r w:rsidRPr="0012038C">
        <w:rPr>
          <w:lang w:val="es-ES"/>
        </w:rPr>
        <w:t xml:space="preserve">Tabla Disponibilidad </w:t>
      </w:r>
      <w:r w:rsidR="001D08A5">
        <w:rPr>
          <w:lang w:val="es-ES"/>
        </w:rPr>
        <w:t>materia prima</w:t>
      </w:r>
      <w:r w:rsidRPr="0012038C">
        <w:rPr>
          <w:lang w:val="es-ES"/>
        </w:rPr>
        <w:t>: Int (</w:t>
      </w:r>
      <w:r>
        <w:rPr>
          <w:lang w:val="es-ES"/>
        </w:rPr>
        <w:t>5</w:t>
      </w:r>
      <w:r w:rsidRPr="0012038C">
        <w:rPr>
          <w:lang w:val="es-ES"/>
        </w:rPr>
        <w:t>*4 Bytes) + Date (2*3 Bytes) + Varchar50 (80 Bytes</w:t>
      </w:r>
      <w:r>
        <w:rPr>
          <w:lang w:val="es-ES"/>
        </w:rPr>
        <w:t>)</w:t>
      </w:r>
      <w:r w:rsidRPr="0012038C">
        <w:rPr>
          <w:lang w:val="es-ES"/>
        </w:rPr>
        <w:t xml:space="preserve"> = </w:t>
      </w:r>
      <w:r>
        <w:rPr>
          <w:lang w:val="es-ES"/>
        </w:rPr>
        <w:t>106</w:t>
      </w:r>
      <w:r w:rsidRPr="0012038C">
        <w:rPr>
          <w:lang w:val="es-ES"/>
        </w:rPr>
        <w:t xml:space="preserve"> Bytes.</w:t>
      </w:r>
    </w:p>
    <w:p w:rsidR="001C683F" w:rsidRPr="009705DF" w:rsidRDefault="001C683F" w:rsidP="001C683F">
      <w:pPr>
        <w:pStyle w:val="Prrafodelista"/>
        <w:numPr>
          <w:ilvl w:val="0"/>
          <w:numId w:val="39"/>
        </w:numPr>
        <w:rPr>
          <w:lang w:val="es-ES"/>
        </w:rPr>
      </w:pPr>
      <w:r>
        <w:rPr>
          <w:lang w:val="es-ES"/>
        </w:rPr>
        <w:t>Tabla Tiempo: Int (7*4 Bytes) + DateTime (8 Bytes) + Varchar30 (2*48 Bytes) + Varchar3 (2*5 Bytes) + Varchar2 (4 Bytes) = 146 Bytes. (Este valor no será tenido en cuenta debido a que ya se sumo en “Compras”).</w:t>
      </w:r>
    </w:p>
    <w:p w:rsidR="009417BA" w:rsidRDefault="001C683F" w:rsidP="009417BA">
      <w:pPr>
        <w:pStyle w:val="Ttulo3"/>
        <w:rPr>
          <w:lang w:val="es-ES"/>
        </w:rPr>
      </w:pPr>
      <w:bookmarkStart w:id="65" w:name="_Toc274663399"/>
      <w:r>
        <w:rPr>
          <w:lang w:val="es-ES"/>
        </w:rPr>
        <w:t>Pedidos</w:t>
      </w:r>
      <w:r w:rsidR="009417BA">
        <w:rPr>
          <w:lang w:val="es-ES"/>
        </w:rPr>
        <w:t xml:space="preserve">: </w:t>
      </w:r>
      <w:r>
        <w:rPr>
          <w:lang w:val="es-ES"/>
        </w:rPr>
        <w:t>794</w:t>
      </w:r>
      <w:r w:rsidR="009417BA">
        <w:rPr>
          <w:lang w:val="es-ES"/>
        </w:rPr>
        <w:t xml:space="preserve"> Bytes</w:t>
      </w:r>
      <w:bookmarkEnd w:id="65"/>
    </w:p>
    <w:p w:rsidR="009417BA" w:rsidRPr="0012038C" w:rsidRDefault="009417BA" w:rsidP="009417BA">
      <w:pPr>
        <w:pStyle w:val="Prrafodelista"/>
        <w:numPr>
          <w:ilvl w:val="0"/>
          <w:numId w:val="39"/>
        </w:numPr>
        <w:rPr>
          <w:lang w:val="es-ES"/>
        </w:rPr>
      </w:pPr>
      <w:r w:rsidRPr="0012038C">
        <w:rPr>
          <w:lang w:val="es-ES"/>
        </w:rPr>
        <w:t xml:space="preserve">Tabla </w:t>
      </w:r>
      <w:r>
        <w:rPr>
          <w:lang w:val="es-ES"/>
        </w:rPr>
        <w:t>Pedidos: Int (</w:t>
      </w:r>
      <w:r w:rsidR="001C683F">
        <w:rPr>
          <w:lang w:val="es-ES"/>
        </w:rPr>
        <w:t>6</w:t>
      </w:r>
      <w:r w:rsidRPr="0012038C">
        <w:rPr>
          <w:lang w:val="es-ES"/>
        </w:rPr>
        <w:t>*4 Byte</w:t>
      </w:r>
      <w:r>
        <w:rPr>
          <w:lang w:val="es-ES"/>
        </w:rPr>
        <w:t>s) + Date (2*3 Bytes) + Varchar20 (32</w:t>
      </w:r>
      <w:r w:rsidRPr="0012038C">
        <w:rPr>
          <w:lang w:val="es-ES"/>
        </w:rPr>
        <w:t xml:space="preserve"> Bytes</w:t>
      </w:r>
      <w:r>
        <w:rPr>
          <w:lang w:val="es-ES"/>
        </w:rPr>
        <w:t>)</w:t>
      </w:r>
      <w:r w:rsidRPr="0012038C">
        <w:rPr>
          <w:lang w:val="es-ES"/>
        </w:rPr>
        <w:t xml:space="preserve"> </w:t>
      </w:r>
      <w:r>
        <w:rPr>
          <w:lang w:val="es-ES"/>
        </w:rPr>
        <w:t xml:space="preserve">+ Double (8 Bytes) </w:t>
      </w:r>
      <w:r w:rsidRPr="0012038C">
        <w:rPr>
          <w:lang w:val="es-ES"/>
        </w:rPr>
        <w:t xml:space="preserve">= </w:t>
      </w:r>
      <w:r w:rsidR="001C683F">
        <w:rPr>
          <w:lang w:val="es-ES"/>
        </w:rPr>
        <w:t>66</w:t>
      </w:r>
      <w:r w:rsidRPr="0012038C">
        <w:rPr>
          <w:lang w:val="es-ES"/>
        </w:rPr>
        <w:t xml:space="preserve"> Bytes.</w:t>
      </w:r>
    </w:p>
    <w:p w:rsidR="009417BA" w:rsidRDefault="009417BA" w:rsidP="009417BA">
      <w:pPr>
        <w:pStyle w:val="Prrafodelista"/>
        <w:numPr>
          <w:ilvl w:val="0"/>
          <w:numId w:val="39"/>
        </w:numPr>
        <w:rPr>
          <w:lang w:val="es-ES"/>
        </w:rPr>
      </w:pPr>
      <w:r w:rsidRPr="0012038C">
        <w:rPr>
          <w:lang w:val="es-ES"/>
        </w:rPr>
        <w:t xml:space="preserve">Tabla </w:t>
      </w:r>
      <w:r w:rsidR="001C683F">
        <w:rPr>
          <w:lang w:val="es-ES"/>
        </w:rPr>
        <w:t>Viajante</w:t>
      </w:r>
      <w:r w:rsidRPr="0012038C">
        <w:rPr>
          <w:lang w:val="es-ES"/>
        </w:rPr>
        <w:t xml:space="preserve">: </w:t>
      </w:r>
      <w:r>
        <w:rPr>
          <w:lang w:val="es-ES"/>
        </w:rPr>
        <w:t xml:space="preserve">Int (2*4 Bytes) + DateTime (8 Bytes) + Varchar50 (80 Bytes) </w:t>
      </w:r>
      <w:r w:rsidR="001C683F">
        <w:rPr>
          <w:lang w:val="es-ES"/>
        </w:rPr>
        <w:t xml:space="preserve">+ Varchar30 (48 Bytes) </w:t>
      </w:r>
      <w:r>
        <w:rPr>
          <w:lang w:val="es-ES"/>
        </w:rPr>
        <w:t xml:space="preserve">= </w:t>
      </w:r>
      <w:r w:rsidR="001C683F">
        <w:rPr>
          <w:lang w:val="es-ES"/>
        </w:rPr>
        <w:t>144</w:t>
      </w:r>
      <w:r>
        <w:rPr>
          <w:lang w:val="es-ES"/>
        </w:rPr>
        <w:t xml:space="preserve"> Bytes.</w:t>
      </w:r>
    </w:p>
    <w:p w:rsidR="009417BA" w:rsidRDefault="009417BA" w:rsidP="009417BA">
      <w:pPr>
        <w:pStyle w:val="Prrafodelista"/>
        <w:numPr>
          <w:ilvl w:val="0"/>
          <w:numId w:val="39"/>
        </w:numPr>
        <w:rPr>
          <w:lang w:val="es-ES"/>
        </w:rPr>
      </w:pPr>
      <w:r>
        <w:rPr>
          <w:lang w:val="es-ES"/>
        </w:rPr>
        <w:t xml:space="preserve">Tabla </w:t>
      </w:r>
      <w:r w:rsidR="001C683F">
        <w:rPr>
          <w:lang w:val="es-ES"/>
        </w:rPr>
        <w:t>Producto vendido</w:t>
      </w:r>
      <w:r>
        <w:rPr>
          <w:lang w:val="es-ES"/>
        </w:rPr>
        <w:t>: Int (</w:t>
      </w:r>
      <w:r w:rsidR="001C683F">
        <w:rPr>
          <w:lang w:val="es-ES"/>
        </w:rPr>
        <w:t>3</w:t>
      </w:r>
      <w:r>
        <w:rPr>
          <w:lang w:val="es-ES"/>
        </w:rPr>
        <w:t xml:space="preserve">*4 Bytes) + DateTime (8 Bytes) + Varchar50 (80 Bytes) = </w:t>
      </w:r>
      <w:r w:rsidR="001C683F">
        <w:rPr>
          <w:lang w:val="es-ES"/>
        </w:rPr>
        <w:t>100</w:t>
      </w:r>
      <w:r>
        <w:rPr>
          <w:lang w:val="es-ES"/>
        </w:rPr>
        <w:t xml:space="preserve"> Bytes.</w:t>
      </w:r>
    </w:p>
    <w:p w:rsidR="009417BA" w:rsidRDefault="009417BA" w:rsidP="009417BA">
      <w:pPr>
        <w:pStyle w:val="Prrafodelista"/>
        <w:numPr>
          <w:ilvl w:val="0"/>
          <w:numId w:val="39"/>
        </w:numPr>
        <w:rPr>
          <w:lang w:val="es-ES"/>
        </w:rPr>
      </w:pPr>
      <w:r>
        <w:rPr>
          <w:lang w:val="es-ES"/>
        </w:rPr>
        <w:t xml:space="preserve">Tabla </w:t>
      </w:r>
      <w:r w:rsidR="001C683F">
        <w:rPr>
          <w:lang w:val="es-ES"/>
        </w:rPr>
        <w:t>Cliente</w:t>
      </w:r>
      <w:r>
        <w:rPr>
          <w:lang w:val="es-ES"/>
        </w:rPr>
        <w:t>: Int (2*4 Bytes) + DateTime (8 Bytes) + Varchar50 (</w:t>
      </w:r>
      <w:r w:rsidR="001C683F">
        <w:rPr>
          <w:lang w:val="es-ES"/>
        </w:rPr>
        <w:t>2*</w:t>
      </w:r>
      <w:r>
        <w:rPr>
          <w:lang w:val="es-ES"/>
        </w:rPr>
        <w:t xml:space="preserve">80 Bytes) </w:t>
      </w:r>
      <w:r w:rsidR="001C683F">
        <w:rPr>
          <w:lang w:val="es-ES"/>
        </w:rPr>
        <w:t xml:space="preserve">+ Varchar255 (408 Bytes) </w:t>
      </w:r>
      <w:r>
        <w:rPr>
          <w:lang w:val="es-ES"/>
        </w:rPr>
        <w:t xml:space="preserve">= </w:t>
      </w:r>
      <w:r w:rsidR="001C683F">
        <w:rPr>
          <w:lang w:val="es-ES"/>
        </w:rPr>
        <w:t>584</w:t>
      </w:r>
      <w:r>
        <w:rPr>
          <w:lang w:val="es-ES"/>
        </w:rPr>
        <w:t xml:space="preserve"> Bytes.</w:t>
      </w:r>
    </w:p>
    <w:p w:rsidR="009417BA" w:rsidRDefault="001C683F" w:rsidP="009417BA">
      <w:pPr>
        <w:pStyle w:val="Prrafodelista"/>
        <w:numPr>
          <w:ilvl w:val="0"/>
          <w:numId w:val="39"/>
        </w:numPr>
        <w:rPr>
          <w:lang w:val="es-ES"/>
        </w:rPr>
      </w:pPr>
      <w:r>
        <w:rPr>
          <w:lang w:val="es-ES"/>
        </w:rPr>
        <w:t>Tabla Tiempo: Int (7*4 Bytes) + DateTime (8 Bytes) + Varchar30 (2*48 Bytes) + Varchar3 (2*5 Bytes) + Varchar2 (4 Bytes) = 146 Bytes. (Este valor no será tenido en cuenta debido a que ya se sumo en “Compras”).</w:t>
      </w:r>
    </w:p>
    <w:p w:rsidR="0002613C" w:rsidRDefault="0002613C" w:rsidP="0002613C">
      <w:pPr>
        <w:pStyle w:val="Ttulo2"/>
        <w:rPr>
          <w:lang w:val="es-AR"/>
        </w:rPr>
      </w:pPr>
      <w:bookmarkStart w:id="66" w:name="_Toc274663400"/>
      <w:r>
        <w:rPr>
          <w:lang w:val="es-AR"/>
        </w:rPr>
        <w:t>Miniespecificaciones de los programas extracción de Datos</w:t>
      </w:r>
      <w:bookmarkEnd w:id="66"/>
    </w:p>
    <w:p w:rsidR="0002613C" w:rsidRDefault="0002613C" w:rsidP="0002613C">
      <w:pPr>
        <w:rPr>
          <w:lang w:val="es-AR"/>
        </w:rPr>
      </w:pPr>
      <w:r>
        <w:rPr>
          <w:lang w:val="es-AR"/>
        </w:rPr>
        <w:t>Para realizar las especificaciones del Spoon (Herramienta de Pentaho) se tomo el modelo de Disponibilidad de Productos para especificar de forma genérica como es el funcionamiento.</w:t>
      </w:r>
    </w:p>
    <w:p w:rsidR="0002613C" w:rsidRDefault="0002613C" w:rsidP="0002613C">
      <w:pPr>
        <w:pStyle w:val="Ttulo3"/>
        <w:rPr>
          <w:lang w:val="es-AR"/>
        </w:rPr>
      </w:pPr>
      <w:bookmarkStart w:id="67" w:name="_Toc274663401"/>
      <w:r>
        <w:rPr>
          <w:lang w:val="es-AR"/>
        </w:rPr>
        <w:t>Diagrama del funcionamiento del modelo</w:t>
      </w:r>
      <w:bookmarkEnd w:id="67"/>
    </w:p>
    <w:p w:rsidR="0002613C" w:rsidRPr="0002613C" w:rsidRDefault="0002613C" w:rsidP="0002613C">
      <w:pPr>
        <w:rPr>
          <w:lang w:val="es-ES"/>
        </w:rPr>
      </w:pPr>
      <w:r w:rsidRPr="0002613C">
        <w:rPr>
          <w:lang w:val="es-ES"/>
        </w:rPr>
        <w:t xml:space="preserve">En la imagen </w:t>
      </w:r>
      <w:r>
        <w:rPr>
          <w:lang w:val="es-ES"/>
        </w:rPr>
        <w:t xml:space="preserve">que se encuentra a continuación </w:t>
      </w:r>
      <w:r w:rsidRPr="0002613C">
        <w:rPr>
          <w:lang w:val="es-ES"/>
        </w:rPr>
        <w:t xml:space="preserve">se muestra como </w:t>
      </w:r>
      <w:r>
        <w:rPr>
          <w:lang w:val="es-ES"/>
        </w:rPr>
        <w:t>es el funcionamiento de un trabajo (Job) que contiene varias transformaciones (Transformation).</w:t>
      </w:r>
    </w:p>
    <w:p w:rsidR="0002613C" w:rsidRDefault="0002613C" w:rsidP="0002613C">
      <w:pPr>
        <w:rPr>
          <w:lang w:val="en-US"/>
        </w:rPr>
      </w:pPr>
      <w:r>
        <w:rPr>
          <w:noProof/>
          <w:lang w:val="es-AR" w:eastAsia="es-AR"/>
        </w:rPr>
        <w:drawing>
          <wp:inline distT="0" distB="0" distL="0" distR="0">
            <wp:extent cx="5391150" cy="1724025"/>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391150" cy="1724025"/>
                    </a:xfrm>
                    <a:prstGeom prst="rect">
                      <a:avLst/>
                    </a:prstGeom>
                    <a:noFill/>
                    <a:ln w="9525">
                      <a:noFill/>
                      <a:miter lim="800000"/>
                      <a:headEnd/>
                      <a:tailEnd/>
                    </a:ln>
                  </pic:spPr>
                </pic:pic>
              </a:graphicData>
            </a:graphic>
          </wp:inline>
        </w:drawing>
      </w:r>
    </w:p>
    <w:p w:rsidR="0002613C" w:rsidRDefault="0002613C" w:rsidP="0002613C">
      <w:pPr>
        <w:rPr>
          <w:lang w:val="es-ES"/>
        </w:rPr>
      </w:pPr>
      <w:r w:rsidRPr="0002613C">
        <w:rPr>
          <w:lang w:val="es-ES"/>
        </w:rPr>
        <w:t xml:space="preserve">El primer objeto “START” indica que </w:t>
      </w:r>
      <w:r>
        <w:rPr>
          <w:lang w:val="es-ES"/>
        </w:rPr>
        <w:t xml:space="preserve">ahí es donde comienza el trabajo mientras que se comunica a través de diferentes líneas (hop) hacía cada dimensión (Dim_Color, </w:t>
      </w:r>
      <w:r>
        <w:rPr>
          <w:lang w:val="es-ES"/>
        </w:rPr>
        <w:lastRenderedPageBreak/>
        <w:t xml:space="preserve">Dim_Marca, Dim_Modelo, Dim_Tamaño, Dim_Tiempo y Dim_DepositoProductosTerminados) en este caso están planteadas de esta forma ya que se deberá actualizar primero las dimensiones de color, marca, modelo y tamaño para que contengan los datos actualizados y en caso de que por ejemplo un color cambie su id (de la BD transaccional) pueda ser contemplado como un nuevo registro de la BD de BI. Finalmente cuando se </w:t>
      </w:r>
      <w:r w:rsidR="0019038B">
        <w:rPr>
          <w:lang w:val="es-ES"/>
        </w:rPr>
        <w:t>haya</w:t>
      </w:r>
      <w:r>
        <w:rPr>
          <w:lang w:val="es-ES"/>
        </w:rPr>
        <w:t xml:space="preserve"> </w:t>
      </w:r>
      <w:r w:rsidR="0019038B">
        <w:rPr>
          <w:lang w:val="es-ES"/>
        </w:rPr>
        <w:t>actualizado</w:t>
      </w:r>
      <w:r>
        <w:rPr>
          <w:lang w:val="es-ES"/>
        </w:rPr>
        <w:t xml:space="preserve"> las dimensiones especificadas anteriormente se realizara la actualización de la dimensión Dim_DepositoProductosTerminados</w:t>
      </w:r>
      <w:r w:rsidR="0019038B">
        <w:rPr>
          <w:lang w:val="es-ES"/>
        </w:rPr>
        <w:t xml:space="preserve"> y concluirá con la transición a “Success” que indica que todo se ha realizado correctamente</w:t>
      </w:r>
      <w:r>
        <w:rPr>
          <w:lang w:val="es-ES"/>
        </w:rPr>
        <w:t>.</w:t>
      </w:r>
    </w:p>
    <w:p w:rsidR="0002613C" w:rsidRDefault="0002613C" w:rsidP="0002613C">
      <w:pPr>
        <w:rPr>
          <w:lang w:val="es-ES"/>
        </w:rPr>
      </w:pPr>
      <w:r>
        <w:rPr>
          <w:lang w:val="es-ES"/>
        </w:rPr>
        <w:t xml:space="preserve">La dimensión Dim_Timpo fue planteada de una forma particular de manera que se cree una sola vez contemplando todas las fechas para los próximos 15 años y así </w:t>
      </w:r>
      <w:r w:rsidR="0019038B">
        <w:rPr>
          <w:lang w:val="es-ES"/>
        </w:rPr>
        <w:t>se puedan tomar esos valores desde las diferentes dimensiones que se comunican con ella.</w:t>
      </w:r>
    </w:p>
    <w:p w:rsidR="0019038B" w:rsidRDefault="0019038B" w:rsidP="00E20E29">
      <w:pPr>
        <w:pStyle w:val="Ttulo2"/>
        <w:rPr>
          <w:lang w:val="es-AR"/>
        </w:rPr>
      </w:pPr>
      <w:bookmarkStart w:id="68" w:name="_Toc274663402"/>
      <w:r>
        <w:rPr>
          <w:lang w:val="es-AR"/>
        </w:rPr>
        <w:t>Miniespecificaciones de los programas de regeneración de Tablas de Dimensión</w:t>
      </w:r>
      <w:bookmarkEnd w:id="68"/>
    </w:p>
    <w:p w:rsidR="0019038B" w:rsidRDefault="0019038B" w:rsidP="0002613C">
      <w:pPr>
        <w:rPr>
          <w:lang w:val="es-ES"/>
        </w:rPr>
      </w:pPr>
      <w:r>
        <w:rPr>
          <w:lang w:val="es-ES"/>
        </w:rPr>
        <w:t xml:space="preserve">En esta sección se especifican las tablas de dimensiones que permiten llevar a cabo </w:t>
      </w:r>
      <w:r w:rsidR="00F24CD9">
        <w:rPr>
          <w:lang w:val="es-ES"/>
        </w:rPr>
        <w:t>los modelos, tal como fue descripto anteriormente se tomo el modelo de Disponibilidad de Productos para especificar cada una de ellas.</w:t>
      </w:r>
    </w:p>
    <w:p w:rsidR="00F24CD9" w:rsidRDefault="00F24CD9" w:rsidP="00E20E29">
      <w:pPr>
        <w:pStyle w:val="Ttulo3"/>
        <w:rPr>
          <w:lang w:val="es-ES"/>
        </w:rPr>
      </w:pPr>
      <w:bookmarkStart w:id="69" w:name="_Toc274663403"/>
      <w:r>
        <w:rPr>
          <w:lang w:val="es-ES"/>
        </w:rPr>
        <w:t>Dim_Tiempo:</w:t>
      </w:r>
      <w:bookmarkEnd w:id="69"/>
    </w:p>
    <w:p w:rsidR="00F24CD9" w:rsidRPr="00F24CD9" w:rsidRDefault="00F24CD9" w:rsidP="00F24CD9">
      <w:pPr>
        <w:rPr>
          <w:lang w:val="es-ES"/>
        </w:rPr>
      </w:pPr>
      <w:r>
        <w:rPr>
          <w:lang w:val="es-ES"/>
        </w:rPr>
        <w:t>La siguiente imagen representa la dimensión “Dim_Tiempo” la cual especifica la creación de las fechas para los próximos 15 años, estas serán creadas por única vez para que luego puedan ser referenciadas cada una de las fechas que aquí se crean.</w:t>
      </w:r>
    </w:p>
    <w:p w:rsidR="00F24CD9" w:rsidRDefault="00E20E29" w:rsidP="0002613C">
      <w:pPr>
        <w:rPr>
          <w:lang w:val="es-ES"/>
        </w:rPr>
      </w:pPr>
      <w:r>
        <w:rPr>
          <w:noProof/>
          <w:lang w:val="es-AR" w:eastAsia="es-AR"/>
        </w:rPr>
        <w:drawing>
          <wp:inline distT="0" distB="0" distL="0" distR="0">
            <wp:extent cx="5400675" cy="2076450"/>
            <wp:effectExtent l="19050" t="0" r="9525"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srcRect/>
                    <a:stretch>
                      <a:fillRect/>
                    </a:stretch>
                  </pic:blipFill>
                  <pic:spPr bwMode="auto">
                    <a:xfrm>
                      <a:off x="0" y="0"/>
                      <a:ext cx="5400675" cy="2076450"/>
                    </a:xfrm>
                    <a:prstGeom prst="rect">
                      <a:avLst/>
                    </a:prstGeom>
                    <a:noFill/>
                    <a:ln w="9525">
                      <a:noFill/>
                      <a:miter lim="800000"/>
                      <a:headEnd/>
                      <a:tailEnd/>
                    </a:ln>
                  </pic:spPr>
                </pic:pic>
              </a:graphicData>
            </a:graphic>
          </wp:inline>
        </w:drawing>
      </w:r>
    </w:p>
    <w:p w:rsidR="00F24CD9" w:rsidRDefault="00F24CD9" w:rsidP="0002613C">
      <w:pPr>
        <w:rPr>
          <w:lang w:val="es-ES"/>
        </w:rPr>
      </w:pPr>
      <w:r>
        <w:rPr>
          <w:lang w:val="es-ES"/>
        </w:rPr>
        <w:t xml:space="preserve">En el primer paso (5000 days: 15+ year) se crean las variables que contendrán los días donde “Days_since” realizara una iteración para rellenar los 15 años de fechas, luego “Calc Date” se encargara de realizar los cálculos para obtener de esas fechas los días, días de la semana, meses, días del mes, mes, año, semana del año y di del año; contemplando siempre los años bisiestos. </w:t>
      </w:r>
    </w:p>
    <w:p w:rsidR="00F24CD9" w:rsidRDefault="00F24CD9" w:rsidP="0002613C">
      <w:pPr>
        <w:rPr>
          <w:lang w:val="es-ES"/>
        </w:rPr>
      </w:pPr>
      <w:r>
        <w:rPr>
          <w:lang w:val="es-ES"/>
        </w:rPr>
        <w:t xml:space="preserve">A continuación en “Quarter” se realizan los cálculos para obtener los trimestres (cuartos de año) mientras que en “DayOfWeekDesc Gen” y “MonthDesc Gen” se generan los días y los meses respectivamente de una forma acotada en 3 caracteres, </w:t>
      </w:r>
      <w:r>
        <w:rPr>
          <w:lang w:val="es-ES"/>
        </w:rPr>
        <w:lastRenderedPageBreak/>
        <w:t xml:space="preserve">por ejemplo Lunes = LUN, Martes = MAR, Diciembre = DIC, Enero = ENE, …. </w:t>
      </w:r>
      <w:r w:rsidR="00E20E29">
        <w:rPr>
          <w:lang w:val="es-ES"/>
        </w:rPr>
        <w:t>En “DayOfWeekDesc Norm” y “MonthDesc Norm” se realiza el pasaje de lo que se encontraba como filas a una sola columna, de la siguiente forma:</w:t>
      </w:r>
    </w:p>
    <w:tbl>
      <w:tblPr>
        <w:tblStyle w:val="Tablaconcuadrcula"/>
        <w:tblW w:w="0" w:type="auto"/>
        <w:tblLook w:val="04A0"/>
      </w:tblPr>
      <w:tblGrid>
        <w:gridCol w:w="1242"/>
      </w:tblGrid>
      <w:tr w:rsidR="00E20E29" w:rsidRPr="00E20E29" w:rsidTr="00E20E29">
        <w:tc>
          <w:tcPr>
            <w:tcW w:w="1242" w:type="dxa"/>
          </w:tcPr>
          <w:p w:rsidR="00E20E29" w:rsidRPr="00E20E29" w:rsidRDefault="00E20E29" w:rsidP="005B09E0">
            <w:pPr>
              <w:rPr>
                <w:lang w:val="es-ES"/>
              </w:rPr>
            </w:pPr>
            <w:r w:rsidRPr="00E20E29">
              <w:rPr>
                <w:lang w:val="es-ES"/>
              </w:rPr>
              <w:t>LUN</w:t>
            </w:r>
          </w:p>
        </w:tc>
      </w:tr>
      <w:tr w:rsidR="00E20E29" w:rsidRPr="00E20E29" w:rsidTr="00E20E29">
        <w:tc>
          <w:tcPr>
            <w:tcW w:w="1242" w:type="dxa"/>
          </w:tcPr>
          <w:p w:rsidR="00E20E29" w:rsidRPr="00E20E29" w:rsidRDefault="00E20E29" w:rsidP="005B09E0">
            <w:pPr>
              <w:rPr>
                <w:lang w:val="es-ES"/>
              </w:rPr>
            </w:pPr>
            <w:r w:rsidRPr="00E20E29">
              <w:rPr>
                <w:lang w:val="es-ES"/>
              </w:rPr>
              <w:t>MAR</w:t>
            </w:r>
          </w:p>
        </w:tc>
      </w:tr>
      <w:tr w:rsidR="00E20E29" w:rsidRPr="00E20E29" w:rsidTr="00E20E29">
        <w:tc>
          <w:tcPr>
            <w:tcW w:w="1242" w:type="dxa"/>
          </w:tcPr>
          <w:p w:rsidR="00E20E29" w:rsidRPr="00E20E29" w:rsidRDefault="00E20E29" w:rsidP="005B09E0">
            <w:pPr>
              <w:rPr>
                <w:lang w:val="es-ES"/>
              </w:rPr>
            </w:pPr>
            <w:r w:rsidRPr="00E20E29">
              <w:rPr>
                <w:lang w:val="es-ES"/>
              </w:rPr>
              <w:t>MIE</w:t>
            </w:r>
          </w:p>
        </w:tc>
      </w:tr>
      <w:tr w:rsidR="00E20E29" w:rsidRPr="00E20E29" w:rsidTr="00E20E29">
        <w:tc>
          <w:tcPr>
            <w:tcW w:w="1242" w:type="dxa"/>
          </w:tcPr>
          <w:p w:rsidR="00E20E29" w:rsidRPr="00E20E29" w:rsidRDefault="00E20E29" w:rsidP="005B09E0">
            <w:pPr>
              <w:rPr>
                <w:lang w:val="es-ES"/>
              </w:rPr>
            </w:pPr>
            <w:r w:rsidRPr="00E20E29">
              <w:rPr>
                <w:lang w:val="es-ES"/>
              </w:rPr>
              <w:t>JUE</w:t>
            </w:r>
          </w:p>
        </w:tc>
      </w:tr>
      <w:tr w:rsidR="00E20E29" w:rsidRPr="00E20E29" w:rsidTr="00E20E29">
        <w:tc>
          <w:tcPr>
            <w:tcW w:w="1242" w:type="dxa"/>
          </w:tcPr>
          <w:p w:rsidR="00E20E29" w:rsidRPr="00E20E29" w:rsidRDefault="00E20E29" w:rsidP="005B09E0">
            <w:pPr>
              <w:rPr>
                <w:lang w:val="es-ES"/>
              </w:rPr>
            </w:pPr>
            <w:r w:rsidRPr="00E20E29">
              <w:rPr>
                <w:lang w:val="es-ES"/>
              </w:rPr>
              <w:t>VIE</w:t>
            </w:r>
          </w:p>
        </w:tc>
      </w:tr>
    </w:tbl>
    <w:p w:rsidR="00E20E29" w:rsidRDefault="00E20E29" w:rsidP="0002613C">
      <w:pPr>
        <w:rPr>
          <w:lang w:val="es-ES"/>
        </w:rPr>
      </w:pPr>
      <w:r>
        <w:rPr>
          <w:lang w:val="es-ES"/>
        </w:rPr>
        <w:t>Quedaría planteado como</w:t>
      </w:r>
    </w:p>
    <w:tbl>
      <w:tblPr>
        <w:tblStyle w:val="Tablaconcuadrcula"/>
        <w:tblW w:w="0" w:type="auto"/>
        <w:tblLook w:val="04A0"/>
      </w:tblPr>
      <w:tblGrid>
        <w:gridCol w:w="1728"/>
        <w:gridCol w:w="1729"/>
        <w:gridCol w:w="1729"/>
        <w:gridCol w:w="1729"/>
        <w:gridCol w:w="1729"/>
      </w:tblGrid>
      <w:tr w:rsidR="00E20E29" w:rsidTr="00E20E29">
        <w:tc>
          <w:tcPr>
            <w:tcW w:w="1728" w:type="dxa"/>
          </w:tcPr>
          <w:p w:rsidR="00E20E29" w:rsidRDefault="00E20E29" w:rsidP="0002613C">
            <w:pPr>
              <w:rPr>
                <w:lang w:val="es-ES"/>
              </w:rPr>
            </w:pPr>
            <w:r>
              <w:rPr>
                <w:lang w:val="es-ES"/>
              </w:rPr>
              <w:t>LUN</w:t>
            </w:r>
          </w:p>
        </w:tc>
        <w:tc>
          <w:tcPr>
            <w:tcW w:w="1729" w:type="dxa"/>
          </w:tcPr>
          <w:p w:rsidR="00E20E29" w:rsidRDefault="00E20E29" w:rsidP="0002613C">
            <w:pPr>
              <w:rPr>
                <w:lang w:val="es-ES"/>
              </w:rPr>
            </w:pPr>
            <w:r>
              <w:rPr>
                <w:lang w:val="es-ES"/>
              </w:rPr>
              <w:t>MAR</w:t>
            </w:r>
          </w:p>
        </w:tc>
        <w:tc>
          <w:tcPr>
            <w:tcW w:w="1729" w:type="dxa"/>
          </w:tcPr>
          <w:p w:rsidR="00E20E29" w:rsidRDefault="00E20E29" w:rsidP="0002613C">
            <w:pPr>
              <w:rPr>
                <w:lang w:val="es-ES"/>
              </w:rPr>
            </w:pPr>
            <w:r>
              <w:rPr>
                <w:lang w:val="es-ES"/>
              </w:rPr>
              <w:t>MIE</w:t>
            </w:r>
          </w:p>
        </w:tc>
        <w:tc>
          <w:tcPr>
            <w:tcW w:w="1729" w:type="dxa"/>
          </w:tcPr>
          <w:p w:rsidR="00E20E29" w:rsidRDefault="00E20E29" w:rsidP="0002613C">
            <w:pPr>
              <w:rPr>
                <w:lang w:val="es-ES"/>
              </w:rPr>
            </w:pPr>
            <w:r>
              <w:rPr>
                <w:lang w:val="es-ES"/>
              </w:rPr>
              <w:t>JUE</w:t>
            </w:r>
          </w:p>
        </w:tc>
        <w:tc>
          <w:tcPr>
            <w:tcW w:w="1729" w:type="dxa"/>
          </w:tcPr>
          <w:p w:rsidR="00E20E29" w:rsidRDefault="00E20E29" w:rsidP="0002613C">
            <w:pPr>
              <w:rPr>
                <w:lang w:val="es-ES"/>
              </w:rPr>
            </w:pPr>
            <w:r>
              <w:rPr>
                <w:lang w:val="es-ES"/>
              </w:rPr>
              <w:t>VIE</w:t>
            </w:r>
          </w:p>
        </w:tc>
      </w:tr>
    </w:tbl>
    <w:p w:rsidR="00E20E29" w:rsidRDefault="00E20E29" w:rsidP="0002613C">
      <w:pPr>
        <w:rPr>
          <w:lang w:val="es-ES"/>
        </w:rPr>
      </w:pPr>
      <w:r>
        <w:rPr>
          <w:lang w:val="es-ES"/>
        </w:rPr>
        <w:t>Luego, “DayOfWeekDesc” y “MonthDesc” se encargan de unir lo que viene de ambas entradas para generar de esta forma una correspondencia entre las nuevas abreviaciones y los días y meses que había en el tiempo.</w:t>
      </w:r>
    </w:p>
    <w:p w:rsidR="00E20E29" w:rsidRDefault="00E20E29" w:rsidP="0002613C">
      <w:pPr>
        <w:rPr>
          <w:lang w:val="es-ES"/>
        </w:rPr>
      </w:pPr>
      <w:r>
        <w:rPr>
          <w:lang w:val="es-ES"/>
        </w:rPr>
        <w:t>Finalmente se realiza el “Select value” para renombrar los campos que salen de “MonthDesc” para pasarlos al español y quedar formateados de forma tal que correspondan con la tabla “Tiempo” de la BD de BI, luego en “Insertar / Actualizar” se realiza la inserción o actualización de las fechas sobre la BD multidimensional.</w:t>
      </w:r>
    </w:p>
    <w:p w:rsidR="00E20E29" w:rsidRDefault="00E20E29" w:rsidP="00E20E29">
      <w:pPr>
        <w:pStyle w:val="Ttulo3"/>
        <w:rPr>
          <w:lang w:val="es-ES"/>
        </w:rPr>
      </w:pPr>
      <w:bookmarkStart w:id="70" w:name="_Toc274663404"/>
      <w:r>
        <w:rPr>
          <w:lang w:val="es-ES"/>
        </w:rPr>
        <w:t>Dim_Color – Dim_Tamaño – Dim_Modelo – Dim_Marca</w:t>
      </w:r>
      <w:bookmarkEnd w:id="70"/>
    </w:p>
    <w:p w:rsidR="00E20E29" w:rsidRPr="00E20E29" w:rsidRDefault="00E20E29" w:rsidP="00E20E29">
      <w:pPr>
        <w:rPr>
          <w:lang w:val="es-ES"/>
        </w:rPr>
      </w:pPr>
      <w:r>
        <w:rPr>
          <w:lang w:val="es-ES"/>
        </w:rPr>
        <w:t xml:space="preserve">A continuación se especifica a modo ejemplo la dimensión </w:t>
      </w:r>
      <w:r w:rsidR="00A32D67">
        <w:rPr>
          <w:lang w:val="es-ES"/>
        </w:rPr>
        <w:t>de color ya que tanto el tamaño, modelo y marca funcionan de la misma forma.</w:t>
      </w:r>
    </w:p>
    <w:p w:rsidR="00E20E29" w:rsidRDefault="00E20E29" w:rsidP="0002613C">
      <w:pPr>
        <w:rPr>
          <w:lang w:val="es-ES"/>
        </w:rPr>
      </w:pPr>
      <w:r>
        <w:rPr>
          <w:noProof/>
          <w:lang w:val="es-AR" w:eastAsia="es-AR"/>
        </w:rPr>
        <w:drawing>
          <wp:inline distT="0" distB="0" distL="0" distR="0">
            <wp:extent cx="2125923" cy="548640"/>
            <wp:effectExtent l="19050" t="0" r="7677"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2126609" cy="548817"/>
                    </a:xfrm>
                    <a:prstGeom prst="rect">
                      <a:avLst/>
                    </a:prstGeom>
                    <a:noFill/>
                    <a:ln w="9525">
                      <a:noFill/>
                      <a:miter lim="800000"/>
                      <a:headEnd/>
                      <a:tailEnd/>
                    </a:ln>
                  </pic:spPr>
                </pic:pic>
              </a:graphicData>
            </a:graphic>
          </wp:inline>
        </w:drawing>
      </w:r>
    </w:p>
    <w:p w:rsidR="00E20E29" w:rsidRDefault="00A32D67" w:rsidP="0002613C">
      <w:pPr>
        <w:rPr>
          <w:lang w:val="es-ES"/>
        </w:rPr>
      </w:pPr>
      <w:r>
        <w:rPr>
          <w:lang w:val="es-ES"/>
        </w:rPr>
        <w:t>En primera instancia se obtienen de la base de datos transaccional todos los colores con el siguiente Script:</w:t>
      </w:r>
    </w:p>
    <w:p w:rsidR="00A32D67" w:rsidRDefault="00A32D67" w:rsidP="00A32D67">
      <w:pPr>
        <w:autoSpaceDE w:val="0"/>
        <w:autoSpaceDN w:val="0"/>
        <w:adjustRightInd w:val="0"/>
        <w:spacing w:after="0" w:line="240" w:lineRule="auto"/>
        <w:jc w:val="left"/>
        <w:rPr>
          <w:rFonts w:ascii="Courier" w:hAnsi="Courier" w:cs="Courier"/>
          <w:sz w:val="18"/>
          <w:szCs w:val="18"/>
          <w:lang w:val="es-AR"/>
        </w:rPr>
      </w:pPr>
      <w:r>
        <w:rPr>
          <w:rFonts w:ascii="Courier" w:hAnsi="Courier" w:cs="Courier"/>
          <w:b/>
          <w:bCs/>
          <w:color w:val="0000FF"/>
          <w:sz w:val="18"/>
          <w:szCs w:val="18"/>
          <w:lang w:val="es-AR"/>
        </w:rPr>
        <w:t>SELECT</w:t>
      </w:r>
    </w:p>
    <w:p w:rsidR="00A32D67" w:rsidRDefault="00A32D67" w:rsidP="00A32D67">
      <w:pPr>
        <w:autoSpaceDE w:val="0"/>
        <w:autoSpaceDN w:val="0"/>
        <w:adjustRightInd w:val="0"/>
        <w:spacing w:after="0" w:line="240" w:lineRule="auto"/>
        <w:jc w:val="left"/>
        <w:rPr>
          <w:rFonts w:ascii="Courier" w:hAnsi="Courier" w:cs="Courier"/>
          <w:sz w:val="18"/>
          <w:szCs w:val="18"/>
          <w:lang w:val="es-AR"/>
        </w:rPr>
      </w:pPr>
      <w:r>
        <w:rPr>
          <w:rFonts w:ascii="Courier" w:hAnsi="Courier" w:cs="Courier"/>
          <w:sz w:val="18"/>
          <w:szCs w:val="18"/>
          <w:lang w:val="es-AR"/>
        </w:rPr>
        <w:t xml:space="preserve">  ID</w:t>
      </w:r>
    </w:p>
    <w:p w:rsidR="00A32D67" w:rsidRDefault="00A32D67" w:rsidP="00A32D67">
      <w:pPr>
        <w:autoSpaceDE w:val="0"/>
        <w:autoSpaceDN w:val="0"/>
        <w:adjustRightInd w:val="0"/>
        <w:spacing w:after="0" w:line="240" w:lineRule="auto"/>
        <w:jc w:val="left"/>
        <w:rPr>
          <w:rFonts w:ascii="Courier" w:hAnsi="Courier" w:cs="Courier"/>
          <w:sz w:val="18"/>
          <w:szCs w:val="18"/>
          <w:lang w:val="es-AR"/>
        </w:rPr>
      </w:pPr>
      <w:r>
        <w:rPr>
          <w:rFonts w:ascii="Courier" w:hAnsi="Courier" w:cs="Courier"/>
          <w:sz w:val="18"/>
          <w:szCs w:val="18"/>
          <w:lang w:val="es-AR"/>
        </w:rPr>
        <w:t>, NOMBRE</w:t>
      </w:r>
    </w:p>
    <w:p w:rsidR="00A32D67" w:rsidRDefault="00A32D67" w:rsidP="00A32D67">
      <w:pPr>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w:t>
      </w:r>
    </w:p>
    <w:p w:rsidR="00A32D67" w:rsidRDefault="00A32D67" w:rsidP="00A32D67">
      <w:pPr>
        <w:rPr>
          <w:lang w:val="es-AR"/>
        </w:rPr>
      </w:pPr>
      <w:r>
        <w:rPr>
          <w:lang w:val="es-AR"/>
        </w:rPr>
        <w:t>Luego se realiza una combinación para insertar / actualizar los colores que hay en la BD multidimensional</w:t>
      </w:r>
      <w:r w:rsidR="008E3369">
        <w:rPr>
          <w:lang w:val="es-AR"/>
        </w:rPr>
        <w:t xml:space="preserve"> asignando la fecha actual como fecha para el nuevo color agregado y un id que es auto-incremental.</w:t>
      </w:r>
    </w:p>
    <w:p w:rsidR="008E3369" w:rsidRDefault="008E3369" w:rsidP="008E3369">
      <w:pPr>
        <w:pStyle w:val="Ttulo3"/>
        <w:rPr>
          <w:lang w:val="es-AR"/>
        </w:rPr>
      </w:pPr>
      <w:bookmarkStart w:id="71" w:name="_Toc274663405"/>
      <w:r>
        <w:rPr>
          <w:lang w:val="es-AR"/>
        </w:rPr>
        <w:t>Dim_DepositoProductosTerminados</w:t>
      </w:r>
      <w:bookmarkEnd w:id="71"/>
    </w:p>
    <w:p w:rsidR="008E3369" w:rsidRPr="008E3369" w:rsidRDefault="008E3369" w:rsidP="008E3369">
      <w:pPr>
        <w:rPr>
          <w:lang w:val="es-AR"/>
        </w:rPr>
      </w:pPr>
      <w:r>
        <w:rPr>
          <w:lang w:val="es-AR"/>
        </w:rPr>
        <w:t>La dimensión donde se realiza la transformación más importante y donde se verifican todas las dimensiones anteriores es la dimensión Dim_DepositoProductosTerminados que se detalla a continuación.</w:t>
      </w:r>
    </w:p>
    <w:p w:rsidR="008E3369" w:rsidRDefault="008E3369" w:rsidP="00A32D67">
      <w:pPr>
        <w:rPr>
          <w:lang w:val="es-AR"/>
        </w:rPr>
      </w:pPr>
      <w:r>
        <w:rPr>
          <w:noProof/>
          <w:lang w:val="es-AR" w:eastAsia="es-AR"/>
        </w:rPr>
        <w:lastRenderedPageBreak/>
        <w:drawing>
          <wp:inline distT="0" distB="0" distL="0" distR="0">
            <wp:extent cx="5391785" cy="2769235"/>
            <wp:effectExtent l="19050" t="0" r="0" b="0"/>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srcRect/>
                    <a:stretch>
                      <a:fillRect/>
                    </a:stretch>
                  </pic:blipFill>
                  <pic:spPr bwMode="auto">
                    <a:xfrm>
                      <a:off x="0" y="0"/>
                      <a:ext cx="5391785" cy="2769235"/>
                    </a:xfrm>
                    <a:prstGeom prst="rect">
                      <a:avLst/>
                    </a:prstGeom>
                    <a:noFill/>
                    <a:ln w="9525">
                      <a:noFill/>
                      <a:miter lim="800000"/>
                      <a:headEnd/>
                      <a:tailEnd/>
                    </a:ln>
                  </pic:spPr>
                </pic:pic>
              </a:graphicData>
            </a:graphic>
          </wp:inline>
        </w:drawing>
      </w:r>
    </w:p>
    <w:p w:rsidR="008E3369" w:rsidRDefault="009731D3" w:rsidP="00A32D67">
      <w:pPr>
        <w:rPr>
          <w:lang w:val="es-AR"/>
        </w:rPr>
      </w:pPr>
      <w:r>
        <w:rPr>
          <w:lang w:val="es-AR"/>
        </w:rPr>
        <w:t>En la primera parte donde está marcado con rojo se realiza toda la comprobación de que el color, modelo, marca y tamaño sean los últimos obtenidos para ese producto que se está por registrar. Mientras que:</w:t>
      </w:r>
    </w:p>
    <w:p w:rsidR="009731D3" w:rsidRDefault="009731D3" w:rsidP="009731D3">
      <w:pPr>
        <w:pStyle w:val="Prrafodelista"/>
        <w:numPr>
          <w:ilvl w:val="0"/>
          <w:numId w:val="39"/>
        </w:numPr>
        <w:rPr>
          <w:lang w:val="es-AR"/>
        </w:rPr>
      </w:pPr>
      <w:r>
        <w:rPr>
          <w:lang w:val="es-AR"/>
        </w:rPr>
        <w:t>ColorProducidoTerminado, ModeloProductoTerminado, MarcaProductoTerminado y TamañoProductoTerminado se utilizan para hacer un Join entre las tablas obtenidas de la BD transaccional y el ProductoTerminado a agregar.</w:t>
      </w:r>
    </w:p>
    <w:p w:rsidR="009731D3" w:rsidRDefault="009731D3" w:rsidP="009731D3">
      <w:pPr>
        <w:pStyle w:val="Prrafodelista"/>
        <w:numPr>
          <w:ilvl w:val="0"/>
          <w:numId w:val="39"/>
        </w:numPr>
        <w:rPr>
          <w:lang w:val="es-AR"/>
        </w:rPr>
      </w:pPr>
      <w:r>
        <w:rPr>
          <w:lang w:val="es-AR"/>
        </w:rPr>
        <w:t>AdecuarProductoTerminado, AdecuarMarca, AdecuarTamaño y Select value se utilizan para ordenar la información y no tener problemas como por ejemplo que se mantenga una lista de id: id_1, id_2, id_3 y en consecuencia se muestre idProducto, idModelo, idColor, etc.</w:t>
      </w:r>
    </w:p>
    <w:p w:rsidR="009731D3" w:rsidRDefault="009731D3" w:rsidP="009731D3">
      <w:pPr>
        <w:pStyle w:val="Prrafodelista"/>
        <w:numPr>
          <w:ilvl w:val="0"/>
          <w:numId w:val="39"/>
        </w:numPr>
        <w:rPr>
          <w:lang w:val="es-AR"/>
        </w:rPr>
      </w:pPr>
      <w:r>
        <w:rPr>
          <w:lang w:val="es-AR"/>
        </w:rPr>
        <w:t>Los elementos Ordenar… se utilizan para ordenar por un criterio en particular ya que los Join solicitan que ambas entradas estén ordenadas de la misma forma.</w:t>
      </w:r>
    </w:p>
    <w:p w:rsidR="009731D3" w:rsidRDefault="009731D3" w:rsidP="009731D3">
      <w:pPr>
        <w:rPr>
          <w:lang w:val="es-AR"/>
        </w:rPr>
      </w:pPr>
      <w:r>
        <w:rPr>
          <w:lang w:val="es-AR"/>
        </w:rPr>
        <w:t>Los Scripts de las tablas que se traen de la BD transaccional están estructurados de la siguiente forma:</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b/>
          <w:bCs/>
          <w:color w:val="0000FF"/>
          <w:sz w:val="18"/>
          <w:szCs w:val="18"/>
          <w:lang w:val="es-AR"/>
        </w:rPr>
        <w:t>SELECT</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sz w:val="18"/>
          <w:szCs w:val="18"/>
          <w:lang w:val="es-AR"/>
        </w:rPr>
        <w:t xml:space="preserve">  c1.idColor</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sz w:val="18"/>
          <w:szCs w:val="18"/>
          <w:lang w:val="es-AR"/>
        </w:rPr>
        <w:t>, c1.nombre</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sz w:val="18"/>
          <w:szCs w:val="18"/>
          <w:lang w:val="es-AR"/>
        </w:rPr>
        <w:t>, id</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b/>
          <w:bCs/>
          <w:color w:val="0000FF"/>
          <w:sz w:val="18"/>
          <w:szCs w:val="18"/>
          <w:lang w:val="es-AR"/>
        </w:rPr>
        <w:t xml:space="preserve">FROM </w:t>
      </w:r>
      <w:r>
        <w:rPr>
          <w:rFonts w:ascii="Courier" w:hAnsi="Courier" w:cs="Courier"/>
          <w:sz w:val="18"/>
          <w:szCs w:val="18"/>
          <w:lang w:val="es-AR"/>
        </w:rPr>
        <w:t>color c1</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b/>
          <w:bCs/>
          <w:color w:val="0000FF"/>
          <w:sz w:val="18"/>
          <w:szCs w:val="18"/>
          <w:lang w:val="es-AR"/>
        </w:rPr>
        <w:t xml:space="preserve">WHERE </w:t>
      </w:r>
      <w:r>
        <w:rPr>
          <w:rFonts w:ascii="Courier" w:hAnsi="Courier" w:cs="Courier"/>
          <w:sz w:val="18"/>
          <w:szCs w:val="18"/>
          <w:lang w:val="es-AR"/>
        </w:rPr>
        <w:t xml:space="preserve">c1.id </w:t>
      </w:r>
      <w:r>
        <w:rPr>
          <w:rFonts w:ascii="Courier" w:hAnsi="Courier" w:cs="Courier"/>
          <w:b/>
          <w:bCs/>
          <w:color w:val="0000FF"/>
          <w:sz w:val="18"/>
          <w:szCs w:val="18"/>
          <w:lang w:val="es-AR"/>
        </w:rPr>
        <w:t xml:space="preserve">IN </w:t>
      </w:r>
      <w:r>
        <w:rPr>
          <w:rFonts w:ascii="Courier" w:hAnsi="Courier" w:cs="Courier"/>
          <w:sz w:val="18"/>
          <w:szCs w:val="18"/>
          <w:lang w:val="es-AR"/>
        </w:rPr>
        <w:t>(</w:t>
      </w:r>
      <w:r>
        <w:rPr>
          <w:rFonts w:ascii="Courier" w:hAnsi="Courier" w:cs="Courier"/>
          <w:b/>
          <w:bCs/>
          <w:color w:val="0000FF"/>
          <w:sz w:val="18"/>
          <w:szCs w:val="18"/>
          <w:lang w:val="es-AR"/>
        </w:rPr>
        <w:t xml:space="preserve">SELECT </w:t>
      </w:r>
      <w:r>
        <w:rPr>
          <w:rFonts w:ascii="Courier" w:hAnsi="Courier" w:cs="Courier"/>
          <w:color w:val="FF00FF"/>
          <w:sz w:val="18"/>
          <w:szCs w:val="18"/>
          <w:lang w:val="es-AR"/>
        </w:rPr>
        <w:t>MAX</w:t>
      </w:r>
      <w:r>
        <w:rPr>
          <w:rFonts w:ascii="Courier" w:hAnsi="Courier" w:cs="Courier"/>
          <w:sz w:val="18"/>
          <w:szCs w:val="18"/>
          <w:lang w:val="es-AR"/>
        </w:rPr>
        <w:t xml:space="preserve">(c2.id) </w:t>
      </w:r>
      <w:r>
        <w:rPr>
          <w:rFonts w:ascii="Courier" w:hAnsi="Courier" w:cs="Courier"/>
          <w:b/>
          <w:bCs/>
          <w:color w:val="0000FF"/>
          <w:sz w:val="18"/>
          <w:szCs w:val="18"/>
          <w:lang w:val="es-AR"/>
        </w:rPr>
        <w:t xml:space="preserve">FROM </w:t>
      </w:r>
      <w:r>
        <w:rPr>
          <w:rFonts w:ascii="Courier" w:hAnsi="Courier" w:cs="Courier"/>
          <w:sz w:val="18"/>
          <w:szCs w:val="18"/>
          <w:lang w:val="es-AR"/>
        </w:rPr>
        <w:t xml:space="preserve">color c2 </w:t>
      </w:r>
      <w:r>
        <w:rPr>
          <w:rFonts w:ascii="Courier" w:hAnsi="Courier" w:cs="Courier"/>
          <w:b/>
          <w:bCs/>
          <w:color w:val="0000FF"/>
          <w:sz w:val="18"/>
          <w:szCs w:val="18"/>
          <w:lang w:val="es-AR"/>
        </w:rPr>
        <w:t xml:space="preserve">WHERE </w:t>
      </w:r>
      <w:r>
        <w:rPr>
          <w:rFonts w:ascii="Courier" w:hAnsi="Courier" w:cs="Courier"/>
          <w:sz w:val="18"/>
          <w:szCs w:val="18"/>
          <w:lang w:val="es-AR"/>
        </w:rPr>
        <w:t>c2.idColor = c1.idColor)</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r>
        <w:rPr>
          <w:rFonts w:ascii="Courier" w:hAnsi="Courier" w:cs="Courier"/>
          <w:b/>
          <w:bCs/>
          <w:color w:val="0000FF"/>
          <w:sz w:val="18"/>
          <w:szCs w:val="18"/>
          <w:lang w:val="es-AR"/>
        </w:rPr>
        <w:t xml:space="preserve">ORDER BY </w:t>
      </w:r>
      <w:r>
        <w:rPr>
          <w:rFonts w:ascii="Courier" w:hAnsi="Courier" w:cs="Courier"/>
          <w:sz w:val="18"/>
          <w:szCs w:val="18"/>
          <w:lang w:val="es-AR"/>
        </w:rPr>
        <w:t>c1.idColor</w:t>
      </w:r>
    </w:p>
    <w:p w:rsidR="009731D3" w:rsidRDefault="009731D3" w:rsidP="009731D3">
      <w:pPr>
        <w:autoSpaceDE w:val="0"/>
        <w:autoSpaceDN w:val="0"/>
        <w:adjustRightInd w:val="0"/>
        <w:spacing w:after="0" w:line="240" w:lineRule="auto"/>
        <w:jc w:val="left"/>
        <w:rPr>
          <w:rFonts w:ascii="Courier" w:hAnsi="Courier" w:cs="Courier"/>
          <w:sz w:val="18"/>
          <w:szCs w:val="18"/>
          <w:lang w:val="es-AR"/>
        </w:rPr>
      </w:pPr>
    </w:p>
    <w:p w:rsidR="009731D3" w:rsidRDefault="009731D3" w:rsidP="009731D3">
      <w:pPr>
        <w:rPr>
          <w:lang w:val="es-AR"/>
        </w:rPr>
      </w:pPr>
      <w:r>
        <w:rPr>
          <w:lang w:val="es-AR"/>
        </w:rPr>
        <w:t>Donde se obtienen de cada tabla los últimos id del color que se está por agregar ya que podría darse el caso en que un color que en un principio era Rojo con id 1 ahora sea Verde y mantenga el id 1. Por esta razón se obtiene el ultimo color para cada id.</w:t>
      </w:r>
    </w:p>
    <w:p w:rsidR="005B09E0" w:rsidRDefault="009731D3" w:rsidP="009731D3">
      <w:pPr>
        <w:rPr>
          <w:lang w:val="es-AR"/>
        </w:rPr>
      </w:pPr>
      <w:r>
        <w:rPr>
          <w:lang w:val="es-AR"/>
        </w:rPr>
        <w:t>Luego se realiza el mismo proceso para obtener la fecha correspondiente para el registro de la fecha de ingreso del producto terminado</w:t>
      </w:r>
      <w:r w:rsidR="005B09E0">
        <w:rPr>
          <w:lang w:val="es-AR"/>
        </w:rPr>
        <w:t xml:space="preserve">, luego se obtiene la ubicación para cada producto terminado y con el elemento “Row denormalicer” se obtienen los </w:t>
      </w:r>
      <w:r w:rsidR="005B09E0">
        <w:rPr>
          <w:lang w:val="es-AR"/>
        </w:rPr>
        <w:lastRenderedPageBreak/>
        <w:t>cálculos de las cantidades de elementos distribuidas en cada deposito o en manos de los viajantes, transformando también lo que se encontraba en uno o varios registros en un único registro, por ejemplo:</w:t>
      </w:r>
    </w:p>
    <w:p w:rsidR="005B09E0" w:rsidRDefault="005B09E0" w:rsidP="009731D3">
      <w:pPr>
        <w:rPr>
          <w:lang w:val="es-AR"/>
        </w:rPr>
      </w:pPr>
      <w:r>
        <w:rPr>
          <w:lang w:val="es-AR"/>
        </w:rPr>
        <w:t>Antes del “Row denormalicer”:</w:t>
      </w:r>
    </w:p>
    <w:tbl>
      <w:tblPr>
        <w:tblStyle w:val="Listaclara-nfasis5"/>
        <w:tblW w:w="0" w:type="auto"/>
        <w:tblLook w:val="04A0"/>
      </w:tblPr>
      <w:tblGrid>
        <w:gridCol w:w="3017"/>
        <w:gridCol w:w="3010"/>
        <w:gridCol w:w="2693"/>
      </w:tblGrid>
      <w:tr w:rsidR="005B09E0" w:rsidTr="005B09E0">
        <w:trPr>
          <w:cnfStyle w:val="100000000000"/>
        </w:trPr>
        <w:tc>
          <w:tcPr>
            <w:cnfStyle w:val="001000000000"/>
            <w:tcW w:w="3017" w:type="dxa"/>
          </w:tcPr>
          <w:p w:rsidR="005B09E0" w:rsidRDefault="005B09E0" w:rsidP="009731D3">
            <w:pPr>
              <w:rPr>
                <w:lang w:val="es-AR"/>
              </w:rPr>
            </w:pPr>
            <w:r>
              <w:rPr>
                <w:lang w:val="es-AR"/>
              </w:rPr>
              <w:t>Producto</w:t>
            </w:r>
          </w:p>
        </w:tc>
        <w:tc>
          <w:tcPr>
            <w:tcW w:w="3010" w:type="dxa"/>
          </w:tcPr>
          <w:p w:rsidR="005B09E0" w:rsidRDefault="005B09E0" w:rsidP="009731D3">
            <w:pPr>
              <w:cnfStyle w:val="100000000000"/>
              <w:rPr>
                <w:lang w:val="es-AR"/>
              </w:rPr>
            </w:pPr>
            <w:r>
              <w:rPr>
                <w:lang w:val="es-AR"/>
              </w:rPr>
              <w:t>Deposito</w:t>
            </w:r>
          </w:p>
        </w:tc>
        <w:tc>
          <w:tcPr>
            <w:tcW w:w="2693" w:type="dxa"/>
          </w:tcPr>
          <w:p w:rsidR="005B09E0" w:rsidRDefault="005B09E0" w:rsidP="009731D3">
            <w:pPr>
              <w:cnfStyle w:val="100000000000"/>
              <w:rPr>
                <w:lang w:val="es-AR"/>
              </w:rPr>
            </w:pPr>
            <w:r>
              <w:rPr>
                <w:lang w:val="es-AR"/>
              </w:rPr>
              <w:t>Cantidad</w:t>
            </w:r>
          </w:p>
        </w:tc>
      </w:tr>
      <w:tr w:rsidR="005B09E0" w:rsidTr="005B09E0">
        <w:trPr>
          <w:cnfStyle w:val="000000100000"/>
        </w:trPr>
        <w:tc>
          <w:tcPr>
            <w:cnfStyle w:val="001000000000"/>
            <w:tcW w:w="3017" w:type="dxa"/>
          </w:tcPr>
          <w:p w:rsidR="005B09E0" w:rsidRDefault="005B09E0" w:rsidP="009731D3">
            <w:pPr>
              <w:rPr>
                <w:lang w:val="es-AR"/>
              </w:rPr>
            </w:pPr>
            <w:r>
              <w:rPr>
                <w:lang w:val="es-AR"/>
              </w:rPr>
              <w:t>Producto 1</w:t>
            </w:r>
          </w:p>
        </w:tc>
        <w:tc>
          <w:tcPr>
            <w:tcW w:w="3010" w:type="dxa"/>
          </w:tcPr>
          <w:p w:rsidR="005B09E0" w:rsidRDefault="005B09E0" w:rsidP="009731D3">
            <w:pPr>
              <w:cnfStyle w:val="000000100000"/>
              <w:rPr>
                <w:lang w:val="es-AR"/>
              </w:rPr>
            </w:pPr>
            <w:r>
              <w:rPr>
                <w:lang w:val="es-AR"/>
              </w:rPr>
              <w:t>Productos terminados</w:t>
            </w:r>
          </w:p>
        </w:tc>
        <w:tc>
          <w:tcPr>
            <w:tcW w:w="2693" w:type="dxa"/>
          </w:tcPr>
          <w:p w:rsidR="005B09E0" w:rsidRDefault="005B09E0" w:rsidP="009731D3">
            <w:pPr>
              <w:cnfStyle w:val="000000100000"/>
              <w:rPr>
                <w:lang w:val="es-AR"/>
              </w:rPr>
            </w:pPr>
            <w:r>
              <w:rPr>
                <w:lang w:val="es-AR"/>
              </w:rPr>
              <w:t>4</w:t>
            </w:r>
          </w:p>
        </w:tc>
      </w:tr>
      <w:tr w:rsidR="005B09E0" w:rsidTr="005B09E0">
        <w:tc>
          <w:tcPr>
            <w:cnfStyle w:val="001000000000"/>
            <w:tcW w:w="3017" w:type="dxa"/>
          </w:tcPr>
          <w:p w:rsidR="005B09E0" w:rsidRDefault="005B09E0" w:rsidP="009731D3">
            <w:pPr>
              <w:rPr>
                <w:lang w:val="es-AR"/>
              </w:rPr>
            </w:pPr>
            <w:r>
              <w:rPr>
                <w:lang w:val="es-AR"/>
              </w:rPr>
              <w:t>Producto 1</w:t>
            </w:r>
          </w:p>
        </w:tc>
        <w:tc>
          <w:tcPr>
            <w:tcW w:w="3010" w:type="dxa"/>
          </w:tcPr>
          <w:p w:rsidR="005B09E0" w:rsidRDefault="005B09E0" w:rsidP="009731D3">
            <w:pPr>
              <w:cnfStyle w:val="000000000000"/>
              <w:rPr>
                <w:lang w:val="es-AR"/>
              </w:rPr>
            </w:pPr>
            <w:r>
              <w:rPr>
                <w:lang w:val="es-AR"/>
              </w:rPr>
              <w:t>Productos importados</w:t>
            </w:r>
          </w:p>
        </w:tc>
        <w:tc>
          <w:tcPr>
            <w:tcW w:w="2693" w:type="dxa"/>
          </w:tcPr>
          <w:p w:rsidR="005B09E0" w:rsidRDefault="005B09E0" w:rsidP="009731D3">
            <w:pPr>
              <w:cnfStyle w:val="000000000000"/>
              <w:rPr>
                <w:lang w:val="es-AR"/>
              </w:rPr>
            </w:pPr>
            <w:r>
              <w:rPr>
                <w:lang w:val="es-AR"/>
              </w:rPr>
              <w:t>2</w:t>
            </w:r>
          </w:p>
        </w:tc>
      </w:tr>
      <w:tr w:rsidR="005B09E0" w:rsidTr="005B09E0">
        <w:trPr>
          <w:cnfStyle w:val="000000100000"/>
        </w:trPr>
        <w:tc>
          <w:tcPr>
            <w:cnfStyle w:val="001000000000"/>
            <w:tcW w:w="3017" w:type="dxa"/>
          </w:tcPr>
          <w:p w:rsidR="005B09E0" w:rsidRDefault="005B09E0" w:rsidP="009731D3">
            <w:pPr>
              <w:rPr>
                <w:lang w:val="es-AR"/>
              </w:rPr>
            </w:pPr>
            <w:r>
              <w:rPr>
                <w:lang w:val="es-AR"/>
              </w:rPr>
              <w:t>Producto 1</w:t>
            </w:r>
          </w:p>
        </w:tc>
        <w:tc>
          <w:tcPr>
            <w:tcW w:w="3010" w:type="dxa"/>
          </w:tcPr>
          <w:p w:rsidR="005B09E0" w:rsidRDefault="005B09E0" w:rsidP="009731D3">
            <w:pPr>
              <w:cnfStyle w:val="000000100000"/>
              <w:rPr>
                <w:lang w:val="es-AR"/>
              </w:rPr>
            </w:pPr>
            <w:r>
              <w:rPr>
                <w:lang w:val="es-AR"/>
              </w:rPr>
              <w:t>En manos de proveedor</w:t>
            </w:r>
          </w:p>
        </w:tc>
        <w:tc>
          <w:tcPr>
            <w:tcW w:w="2693" w:type="dxa"/>
          </w:tcPr>
          <w:p w:rsidR="005B09E0" w:rsidRDefault="005B09E0" w:rsidP="009731D3">
            <w:pPr>
              <w:cnfStyle w:val="000000100000"/>
              <w:rPr>
                <w:lang w:val="es-AR"/>
              </w:rPr>
            </w:pPr>
            <w:r>
              <w:rPr>
                <w:lang w:val="es-AR"/>
              </w:rPr>
              <w:t>5</w:t>
            </w:r>
          </w:p>
        </w:tc>
      </w:tr>
    </w:tbl>
    <w:p w:rsidR="005B09E0" w:rsidRDefault="005B09E0" w:rsidP="009731D3">
      <w:pPr>
        <w:rPr>
          <w:lang w:val="es-AR"/>
        </w:rPr>
      </w:pPr>
    </w:p>
    <w:p w:rsidR="005B09E0" w:rsidRDefault="005B09E0" w:rsidP="009731D3">
      <w:pPr>
        <w:rPr>
          <w:lang w:val="es-AR"/>
        </w:rPr>
      </w:pPr>
      <w:r>
        <w:rPr>
          <w:lang w:val="es-AR"/>
        </w:rPr>
        <w:t>Despues del “Row denormalicer”:</w:t>
      </w:r>
    </w:p>
    <w:tbl>
      <w:tblPr>
        <w:tblStyle w:val="Listaclara-nfasis5"/>
        <w:tblW w:w="0" w:type="auto"/>
        <w:tblLook w:val="04A0"/>
      </w:tblPr>
      <w:tblGrid>
        <w:gridCol w:w="1322"/>
        <w:gridCol w:w="2042"/>
        <w:gridCol w:w="1965"/>
        <w:gridCol w:w="2013"/>
        <w:gridCol w:w="1378"/>
      </w:tblGrid>
      <w:tr w:rsidR="005B09E0" w:rsidTr="005B09E0">
        <w:trPr>
          <w:cnfStyle w:val="100000000000"/>
        </w:trPr>
        <w:tc>
          <w:tcPr>
            <w:cnfStyle w:val="001000000000"/>
            <w:tcW w:w="1384" w:type="dxa"/>
          </w:tcPr>
          <w:p w:rsidR="005B09E0" w:rsidRDefault="005B09E0" w:rsidP="005B09E0">
            <w:pPr>
              <w:rPr>
                <w:lang w:val="es-AR"/>
              </w:rPr>
            </w:pPr>
            <w:r>
              <w:rPr>
                <w:lang w:val="es-AR"/>
              </w:rPr>
              <w:t>Producto</w:t>
            </w:r>
          </w:p>
        </w:tc>
        <w:tc>
          <w:tcPr>
            <w:tcW w:w="2363" w:type="dxa"/>
          </w:tcPr>
          <w:p w:rsidR="005B09E0" w:rsidRDefault="005B09E0" w:rsidP="005B09E0">
            <w:pPr>
              <w:cnfStyle w:val="100000000000"/>
              <w:rPr>
                <w:lang w:val="es-AR"/>
              </w:rPr>
            </w:pPr>
            <w:r>
              <w:rPr>
                <w:lang w:val="es-AR"/>
              </w:rPr>
              <w:t>Deposito</w:t>
            </w:r>
          </w:p>
        </w:tc>
        <w:tc>
          <w:tcPr>
            <w:tcW w:w="1965" w:type="dxa"/>
          </w:tcPr>
          <w:p w:rsidR="005B09E0" w:rsidRDefault="005B09E0" w:rsidP="005B09E0">
            <w:pPr>
              <w:cnfStyle w:val="100000000000"/>
              <w:rPr>
                <w:lang w:val="es-AR"/>
              </w:rPr>
            </w:pPr>
            <w:r>
              <w:rPr>
                <w:lang w:val="es-AR"/>
              </w:rPr>
              <w:t>CantDepProdTer</w:t>
            </w:r>
          </w:p>
        </w:tc>
        <w:tc>
          <w:tcPr>
            <w:tcW w:w="1824" w:type="dxa"/>
          </w:tcPr>
          <w:p w:rsidR="005B09E0" w:rsidRDefault="005B09E0" w:rsidP="005B09E0">
            <w:pPr>
              <w:cnfStyle w:val="100000000000"/>
              <w:rPr>
                <w:lang w:val="es-AR"/>
              </w:rPr>
            </w:pPr>
            <w:r>
              <w:rPr>
                <w:lang w:val="es-AR"/>
              </w:rPr>
              <w:t>CantDepProdImp</w:t>
            </w:r>
          </w:p>
        </w:tc>
        <w:tc>
          <w:tcPr>
            <w:tcW w:w="1184" w:type="dxa"/>
          </w:tcPr>
          <w:p w:rsidR="005B09E0" w:rsidRDefault="005B09E0" w:rsidP="005B09E0">
            <w:pPr>
              <w:cnfStyle w:val="100000000000"/>
              <w:rPr>
                <w:lang w:val="es-AR"/>
              </w:rPr>
            </w:pPr>
            <w:r>
              <w:rPr>
                <w:lang w:val="es-AR"/>
              </w:rPr>
              <w:t>CantEnViaj</w:t>
            </w:r>
          </w:p>
        </w:tc>
      </w:tr>
      <w:tr w:rsidR="005B09E0" w:rsidTr="005B09E0">
        <w:trPr>
          <w:cnfStyle w:val="000000100000"/>
        </w:trPr>
        <w:tc>
          <w:tcPr>
            <w:cnfStyle w:val="001000000000"/>
            <w:tcW w:w="1384" w:type="dxa"/>
          </w:tcPr>
          <w:p w:rsidR="005B09E0" w:rsidRDefault="005B09E0" w:rsidP="005B09E0">
            <w:pPr>
              <w:rPr>
                <w:lang w:val="es-AR"/>
              </w:rPr>
            </w:pPr>
            <w:r>
              <w:rPr>
                <w:lang w:val="es-AR"/>
              </w:rPr>
              <w:t>Producto 1</w:t>
            </w:r>
          </w:p>
        </w:tc>
        <w:tc>
          <w:tcPr>
            <w:tcW w:w="2363" w:type="dxa"/>
          </w:tcPr>
          <w:p w:rsidR="005B09E0" w:rsidRDefault="005B09E0" w:rsidP="005B09E0">
            <w:pPr>
              <w:cnfStyle w:val="000000100000"/>
              <w:rPr>
                <w:lang w:val="es-AR"/>
              </w:rPr>
            </w:pPr>
            <w:r>
              <w:rPr>
                <w:lang w:val="es-AR"/>
              </w:rPr>
              <w:t>Productos terminados</w:t>
            </w:r>
          </w:p>
        </w:tc>
        <w:tc>
          <w:tcPr>
            <w:tcW w:w="1965" w:type="dxa"/>
          </w:tcPr>
          <w:p w:rsidR="005B09E0" w:rsidRDefault="005B09E0" w:rsidP="005B09E0">
            <w:pPr>
              <w:cnfStyle w:val="000000100000"/>
              <w:rPr>
                <w:lang w:val="es-AR"/>
              </w:rPr>
            </w:pPr>
            <w:r>
              <w:rPr>
                <w:lang w:val="es-AR"/>
              </w:rPr>
              <w:t>4</w:t>
            </w:r>
          </w:p>
        </w:tc>
        <w:tc>
          <w:tcPr>
            <w:tcW w:w="1824" w:type="dxa"/>
          </w:tcPr>
          <w:p w:rsidR="005B09E0" w:rsidRDefault="005B09E0" w:rsidP="005B09E0">
            <w:pPr>
              <w:cnfStyle w:val="000000100000"/>
              <w:rPr>
                <w:lang w:val="es-AR"/>
              </w:rPr>
            </w:pPr>
            <w:r>
              <w:rPr>
                <w:lang w:val="es-AR"/>
              </w:rPr>
              <w:t>2</w:t>
            </w:r>
          </w:p>
        </w:tc>
        <w:tc>
          <w:tcPr>
            <w:tcW w:w="1184" w:type="dxa"/>
          </w:tcPr>
          <w:p w:rsidR="005B09E0" w:rsidRDefault="005B09E0" w:rsidP="005B09E0">
            <w:pPr>
              <w:cnfStyle w:val="000000100000"/>
              <w:rPr>
                <w:lang w:val="es-AR"/>
              </w:rPr>
            </w:pPr>
            <w:r>
              <w:rPr>
                <w:lang w:val="es-AR"/>
              </w:rPr>
              <w:t>5</w:t>
            </w:r>
          </w:p>
        </w:tc>
      </w:tr>
    </w:tbl>
    <w:p w:rsidR="005B09E0" w:rsidRDefault="005B09E0" w:rsidP="009731D3">
      <w:pPr>
        <w:rPr>
          <w:lang w:val="es-AR"/>
        </w:rPr>
      </w:pPr>
    </w:p>
    <w:p w:rsidR="005B09E0" w:rsidRDefault="005B09E0" w:rsidP="009731D3">
      <w:pPr>
        <w:rPr>
          <w:lang w:val="es-AR"/>
        </w:rPr>
      </w:pPr>
      <w:r>
        <w:rPr>
          <w:lang w:val="es-AR"/>
        </w:rPr>
        <w:t>El elemento “Get System Info” se utiliza para obtener la fecha actual para asignársela a la fecha de foto que permitirá saber qué cantidades hay en cada depósito en la fecha de hoy.</w:t>
      </w:r>
    </w:p>
    <w:p w:rsidR="005B09E0" w:rsidRDefault="005B09E0" w:rsidP="009731D3">
      <w:pPr>
        <w:rPr>
          <w:lang w:val="es-AR"/>
        </w:rPr>
      </w:pPr>
      <w:r>
        <w:rPr>
          <w:lang w:val="es-AR"/>
        </w:rPr>
        <w:t>Finalmente se realiza la Dimensión (Dimensión disponibilidad productos) que permite registrar todos los datos correspondientes a la dimensión disponibilidadProductos de la BD multidimensional.</w:t>
      </w:r>
    </w:p>
    <w:p w:rsidR="005B09E0" w:rsidRDefault="005B09E0" w:rsidP="00AA77D3">
      <w:pPr>
        <w:pStyle w:val="Ttulo2"/>
        <w:rPr>
          <w:lang w:val="es-ES"/>
        </w:rPr>
      </w:pPr>
      <w:bookmarkStart w:id="72" w:name="_Toc274663406"/>
      <w:r w:rsidRPr="00AA77D3">
        <w:rPr>
          <w:lang w:val="es-ES"/>
        </w:rPr>
        <w:t>Sumarización y Particionamiento</w:t>
      </w:r>
      <w:bookmarkEnd w:id="72"/>
    </w:p>
    <w:p w:rsidR="00AA77D3" w:rsidRPr="00AA77D3" w:rsidRDefault="00AA77D3" w:rsidP="00AA77D3">
      <w:pPr>
        <w:rPr>
          <w:lang w:val="es-ES"/>
        </w:rPr>
      </w:pPr>
      <w:r>
        <w:rPr>
          <w:lang w:val="es-ES"/>
        </w:rPr>
        <w:t>El trabajo no posee un gran tamaño por lo que inicialmente no sería planteado un particionamiento para la base de datos ni es necesario tablas sumarizadas para obtener la información.</w:t>
      </w:r>
    </w:p>
    <w:sectPr w:rsidR="00AA77D3" w:rsidRPr="00AA77D3" w:rsidSect="00DA1664">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7BD4" w:rsidRDefault="00007BD4" w:rsidP="00DA1664">
      <w:pPr>
        <w:spacing w:after="0" w:line="240" w:lineRule="auto"/>
      </w:pPr>
      <w:r>
        <w:separator/>
      </w:r>
    </w:p>
  </w:endnote>
  <w:endnote w:type="continuationSeparator" w:id="0">
    <w:p w:rsidR="00007BD4" w:rsidRDefault="00007BD4" w:rsidP="00DA16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3" w:type="dxa"/>
      <w:jc w:val="center"/>
      <w:tblInd w:w="213" w:type="dxa"/>
      <w:tblBorders>
        <w:top w:val="single" w:sz="4" w:space="0" w:color="auto"/>
      </w:tblBorders>
      <w:tblCellMar>
        <w:left w:w="70" w:type="dxa"/>
        <w:right w:w="70" w:type="dxa"/>
      </w:tblCellMar>
      <w:tblLook w:val="0000"/>
    </w:tblPr>
    <w:tblGrid>
      <w:gridCol w:w="4661"/>
      <w:gridCol w:w="4942"/>
    </w:tblGrid>
    <w:tr w:rsidR="005B09E0" w:rsidRPr="00DA1664" w:rsidTr="00A91EF2">
      <w:trPr>
        <w:jc w:val="center"/>
      </w:trPr>
      <w:tc>
        <w:tcPr>
          <w:tcW w:w="4661" w:type="dxa"/>
        </w:tcPr>
        <w:p w:rsidR="005B09E0" w:rsidRPr="00DA1664" w:rsidRDefault="005B09E0" w:rsidP="00A91EF2">
          <w:pPr>
            <w:pStyle w:val="Piedepgina"/>
            <w:rPr>
              <w:rFonts w:ascii="Arial" w:hAnsi="Arial" w:cs="Arial"/>
              <w:sz w:val="16"/>
              <w:szCs w:val="16"/>
              <w:lang w:val="es-AR"/>
            </w:rPr>
          </w:pPr>
          <w:r>
            <w:rPr>
              <w:rFonts w:ascii="Arial" w:hAnsi="Arial" w:cs="Arial"/>
              <w:sz w:val="16"/>
              <w:szCs w:val="16"/>
              <w:lang w:val="es-AR"/>
            </w:rPr>
            <w:t>Hernández</w:t>
          </w:r>
          <w:r w:rsidRPr="00DA1664">
            <w:rPr>
              <w:rFonts w:ascii="Arial" w:hAnsi="Arial" w:cs="Arial"/>
              <w:sz w:val="16"/>
              <w:szCs w:val="16"/>
              <w:lang w:val="es-AR"/>
            </w:rPr>
            <w:t>, Nafria, Pisciolari, Waisman</w:t>
          </w:r>
        </w:p>
        <w:p w:rsidR="005B09E0" w:rsidRPr="00DA1664" w:rsidRDefault="005B09E0" w:rsidP="00A91EF2">
          <w:pPr>
            <w:pStyle w:val="Piedepgina"/>
            <w:rPr>
              <w:rFonts w:ascii="Arial" w:hAnsi="Arial" w:cs="Arial"/>
              <w:sz w:val="16"/>
              <w:szCs w:val="16"/>
              <w:lang w:val="es-AR"/>
            </w:rPr>
          </w:pPr>
        </w:p>
      </w:tc>
      <w:tc>
        <w:tcPr>
          <w:tcW w:w="4942" w:type="dxa"/>
        </w:tcPr>
        <w:p w:rsidR="005B09E0" w:rsidRPr="00DA1664" w:rsidRDefault="005B09E0" w:rsidP="00A91EF2">
          <w:pPr>
            <w:pStyle w:val="Piedepgina"/>
            <w:jc w:val="right"/>
            <w:rPr>
              <w:rFonts w:ascii="Arial" w:hAnsi="Arial" w:cs="Arial"/>
              <w:sz w:val="16"/>
              <w:szCs w:val="16"/>
            </w:rPr>
          </w:pPr>
          <w:r w:rsidRPr="00DA1664">
            <w:rPr>
              <w:rFonts w:ascii="Arial" w:hAnsi="Arial" w:cs="Arial"/>
              <w:sz w:val="16"/>
              <w:szCs w:val="16"/>
            </w:rPr>
            <w:t xml:space="preserve">Página </w:t>
          </w:r>
          <w:r w:rsidRPr="00DA1664">
            <w:rPr>
              <w:rStyle w:val="Nmerodepgina"/>
              <w:rFonts w:ascii="Arial" w:hAnsi="Arial" w:cs="Arial"/>
              <w:sz w:val="16"/>
              <w:szCs w:val="16"/>
            </w:rPr>
            <w:fldChar w:fldCharType="begin"/>
          </w:r>
          <w:r w:rsidRPr="00DA1664">
            <w:rPr>
              <w:rStyle w:val="Nmerodepgina"/>
              <w:rFonts w:ascii="Arial" w:hAnsi="Arial" w:cs="Arial"/>
              <w:sz w:val="16"/>
              <w:szCs w:val="16"/>
            </w:rPr>
            <w:instrText xml:space="preserve"> PAGE </w:instrText>
          </w:r>
          <w:r w:rsidRPr="00DA1664">
            <w:rPr>
              <w:rStyle w:val="Nmerodepgina"/>
              <w:rFonts w:ascii="Arial" w:hAnsi="Arial" w:cs="Arial"/>
              <w:sz w:val="16"/>
              <w:szCs w:val="16"/>
            </w:rPr>
            <w:fldChar w:fldCharType="separate"/>
          </w:r>
          <w:r w:rsidR="000D464E">
            <w:rPr>
              <w:rStyle w:val="Nmerodepgina"/>
              <w:rFonts w:ascii="Arial" w:hAnsi="Arial" w:cs="Arial"/>
              <w:noProof/>
              <w:sz w:val="16"/>
              <w:szCs w:val="16"/>
            </w:rPr>
            <w:t>3</w:t>
          </w:r>
          <w:r w:rsidRPr="00DA1664">
            <w:rPr>
              <w:rStyle w:val="Nmerodepgina"/>
              <w:rFonts w:ascii="Arial" w:hAnsi="Arial" w:cs="Arial"/>
              <w:sz w:val="16"/>
              <w:szCs w:val="16"/>
            </w:rPr>
            <w:fldChar w:fldCharType="end"/>
          </w:r>
          <w:r w:rsidRPr="00DA1664">
            <w:rPr>
              <w:rFonts w:ascii="Arial" w:hAnsi="Arial" w:cs="Arial"/>
              <w:sz w:val="16"/>
              <w:szCs w:val="16"/>
            </w:rPr>
            <w:t xml:space="preserve"> de </w:t>
          </w:r>
          <w:r w:rsidRPr="00DA1664">
            <w:rPr>
              <w:rFonts w:ascii="Arial" w:hAnsi="Arial" w:cs="Arial"/>
              <w:sz w:val="16"/>
              <w:szCs w:val="16"/>
            </w:rPr>
            <w:fldChar w:fldCharType="begin"/>
          </w:r>
          <w:r w:rsidRPr="00DA1664">
            <w:rPr>
              <w:rFonts w:ascii="Arial" w:hAnsi="Arial" w:cs="Arial"/>
              <w:sz w:val="16"/>
              <w:szCs w:val="16"/>
            </w:rPr>
            <w:instrText xml:space="preserve"> NUMPAGES </w:instrText>
          </w:r>
          <w:r w:rsidRPr="00DA1664">
            <w:rPr>
              <w:rFonts w:ascii="Arial" w:hAnsi="Arial" w:cs="Arial"/>
              <w:sz w:val="16"/>
              <w:szCs w:val="16"/>
            </w:rPr>
            <w:fldChar w:fldCharType="separate"/>
          </w:r>
          <w:r w:rsidR="000D464E">
            <w:rPr>
              <w:rFonts w:ascii="Arial" w:hAnsi="Arial" w:cs="Arial"/>
              <w:noProof/>
              <w:sz w:val="16"/>
              <w:szCs w:val="16"/>
            </w:rPr>
            <w:t>26</w:t>
          </w:r>
          <w:r w:rsidRPr="00DA1664">
            <w:rPr>
              <w:rFonts w:ascii="Arial" w:hAnsi="Arial" w:cs="Arial"/>
              <w:sz w:val="16"/>
              <w:szCs w:val="16"/>
            </w:rPr>
            <w:fldChar w:fldCharType="end"/>
          </w:r>
        </w:p>
      </w:tc>
    </w:tr>
  </w:tbl>
  <w:p w:rsidR="005B09E0" w:rsidRPr="00DA1664" w:rsidRDefault="005B09E0">
    <w:pPr>
      <w:pStyle w:val="Piedepgina"/>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7BD4" w:rsidRDefault="00007BD4" w:rsidP="00DA1664">
      <w:pPr>
        <w:spacing w:after="0" w:line="240" w:lineRule="auto"/>
      </w:pPr>
      <w:r>
        <w:separator/>
      </w:r>
    </w:p>
  </w:footnote>
  <w:footnote w:type="continuationSeparator" w:id="0">
    <w:p w:rsidR="00007BD4" w:rsidRDefault="00007BD4" w:rsidP="00DA16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09E0" w:rsidRDefault="005B09E0">
    <w:pPr>
      <w:pStyle w:val="Encabezado"/>
    </w:pPr>
  </w:p>
  <w:tbl>
    <w:tblPr>
      <w:tblStyle w:val="Tablaconcuadrcula"/>
      <w:tblW w:w="9498" w:type="dxa"/>
      <w:tblInd w:w="-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3506"/>
      <w:gridCol w:w="4149"/>
      <w:gridCol w:w="1843"/>
    </w:tblGrid>
    <w:tr w:rsidR="005B09E0" w:rsidTr="00A91EF2">
      <w:tc>
        <w:tcPr>
          <w:tcW w:w="3506" w:type="dxa"/>
        </w:tcPr>
        <w:p w:rsidR="005B09E0" w:rsidRPr="00DA1664" w:rsidRDefault="005B09E0" w:rsidP="00A91EF2">
          <w:pPr>
            <w:pStyle w:val="Encabezado"/>
            <w:rPr>
              <w:sz w:val="18"/>
              <w:szCs w:val="18"/>
            </w:rPr>
          </w:pPr>
          <w:r w:rsidRPr="00DA1664">
            <w:rPr>
              <w:sz w:val="18"/>
              <w:szCs w:val="18"/>
            </w:rPr>
            <w:t>Universidad Tecnológica Nacional</w:t>
          </w:r>
        </w:p>
      </w:tc>
      <w:tc>
        <w:tcPr>
          <w:tcW w:w="4149" w:type="dxa"/>
        </w:tcPr>
        <w:p w:rsidR="005B09E0" w:rsidRPr="00DA1664" w:rsidRDefault="005B09E0" w:rsidP="00A91EF2">
          <w:pPr>
            <w:pStyle w:val="Encabezado"/>
            <w:rPr>
              <w:sz w:val="18"/>
              <w:szCs w:val="18"/>
            </w:rPr>
          </w:pPr>
        </w:p>
      </w:tc>
      <w:tc>
        <w:tcPr>
          <w:tcW w:w="1843" w:type="dxa"/>
        </w:tcPr>
        <w:p w:rsidR="005B09E0" w:rsidRPr="00DA1664" w:rsidRDefault="005B09E0" w:rsidP="00DA1664">
          <w:pPr>
            <w:pStyle w:val="Encabezado"/>
            <w:jc w:val="center"/>
            <w:rPr>
              <w:sz w:val="18"/>
              <w:szCs w:val="18"/>
            </w:rPr>
          </w:pPr>
          <w:r>
            <w:rPr>
              <w:sz w:val="18"/>
              <w:szCs w:val="18"/>
            </w:rPr>
            <w:t>Business</w:t>
          </w:r>
        </w:p>
      </w:tc>
    </w:tr>
    <w:tr w:rsidR="005B09E0" w:rsidRPr="00E81072" w:rsidTr="00A91EF2">
      <w:tc>
        <w:tcPr>
          <w:tcW w:w="3506" w:type="dxa"/>
        </w:tcPr>
        <w:p w:rsidR="005B09E0" w:rsidRPr="00DA1664" w:rsidRDefault="005B09E0" w:rsidP="00A91EF2">
          <w:pPr>
            <w:pStyle w:val="Encabezado"/>
            <w:rPr>
              <w:sz w:val="18"/>
              <w:szCs w:val="18"/>
            </w:rPr>
          </w:pPr>
          <w:r w:rsidRPr="00DA1664">
            <w:rPr>
              <w:sz w:val="18"/>
              <w:szCs w:val="18"/>
            </w:rPr>
            <w:t>Facultad Regional Córdoba</w:t>
          </w:r>
        </w:p>
      </w:tc>
      <w:tc>
        <w:tcPr>
          <w:tcW w:w="4149" w:type="dxa"/>
        </w:tcPr>
        <w:p w:rsidR="005B09E0" w:rsidRPr="00221CF3" w:rsidRDefault="005B09E0" w:rsidP="00A91EF2">
          <w:pPr>
            <w:pStyle w:val="Encabezado"/>
            <w:rPr>
              <w:sz w:val="18"/>
              <w:szCs w:val="18"/>
              <w:lang w:val="es-AR"/>
            </w:rPr>
          </w:pPr>
          <w:r w:rsidRPr="00221CF3">
            <w:rPr>
              <w:sz w:val="18"/>
              <w:szCs w:val="18"/>
              <w:lang w:val="es-AR"/>
            </w:rPr>
            <w:t>Ingeniería en Sistemas de Información</w:t>
          </w:r>
        </w:p>
      </w:tc>
      <w:tc>
        <w:tcPr>
          <w:tcW w:w="1843" w:type="dxa"/>
        </w:tcPr>
        <w:p w:rsidR="005B09E0" w:rsidRPr="00DA1664" w:rsidRDefault="005B09E0" w:rsidP="00DA1664">
          <w:pPr>
            <w:pStyle w:val="Encabezado"/>
            <w:jc w:val="center"/>
            <w:rPr>
              <w:sz w:val="18"/>
              <w:szCs w:val="18"/>
            </w:rPr>
          </w:pPr>
          <w:r>
            <w:rPr>
              <w:sz w:val="18"/>
              <w:szCs w:val="18"/>
            </w:rPr>
            <w:t>Intelligence</w:t>
          </w:r>
        </w:p>
      </w:tc>
    </w:tr>
  </w:tbl>
  <w:p w:rsidR="005B09E0" w:rsidRDefault="005B09E0">
    <w:pPr>
      <w:pStyle w:val="Encabezado"/>
    </w:pPr>
  </w:p>
  <w:p w:rsidR="005B09E0" w:rsidRDefault="005B09E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530"/>
    <w:multiLevelType w:val="hybridMultilevel"/>
    <w:tmpl w:val="812838A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5037B9C"/>
    <w:multiLevelType w:val="hybridMultilevel"/>
    <w:tmpl w:val="AC6C2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C42E9"/>
    <w:multiLevelType w:val="hybridMultilevel"/>
    <w:tmpl w:val="54F6C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9D846F6"/>
    <w:multiLevelType w:val="hybridMultilevel"/>
    <w:tmpl w:val="1A9061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6C0586"/>
    <w:multiLevelType w:val="hybridMultilevel"/>
    <w:tmpl w:val="ED32250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B695A67"/>
    <w:multiLevelType w:val="hybridMultilevel"/>
    <w:tmpl w:val="F7342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BCB1E1E"/>
    <w:multiLevelType w:val="multilevel"/>
    <w:tmpl w:val="2F4609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9ED5CA2"/>
    <w:multiLevelType w:val="hybridMultilevel"/>
    <w:tmpl w:val="17C89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EA641F"/>
    <w:multiLevelType w:val="hybridMultilevel"/>
    <w:tmpl w:val="88C0B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C3BFC"/>
    <w:multiLevelType w:val="hybridMultilevel"/>
    <w:tmpl w:val="063CAED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2D1683F"/>
    <w:multiLevelType w:val="hybridMultilevel"/>
    <w:tmpl w:val="27E29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52D5AD3"/>
    <w:multiLevelType w:val="multilevel"/>
    <w:tmpl w:val="539E27E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B481D99"/>
    <w:multiLevelType w:val="hybridMultilevel"/>
    <w:tmpl w:val="807CA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893407"/>
    <w:multiLevelType w:val="hybridMultilevel"/>
    <w:tmpl w:val="633A32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2FF2C6B"/>
    <w:multiLevelType w:val="hybridMultilevel"/>
    <w:tmpl w:val="719CE3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335D29AD"/>
    <w:multiLevelType w:val="multilevel"/>
    <w:tmpl w:val="052CD9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FF09DB"/>
    <w:multiLevelType w:val="hybridMultilevel"/>
    <w:tmpl w:val="8514A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79626E6"/>
    <w:multiLevelType w:val="hybridMultilevel"/>
    <w:tmpl w:val="02C8F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D17112"/>
    <w:multiLevelType w:val="hybridMultilevel"/>
    <w:tmpl w:val="2D58D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B8A66FC"/>
    <w:multiLevelType w:val="hybridMultilevel"/>
    <w:tmpl w:val="ACE69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C1B2982"/>
    <w:multiLevelType w:val="hybridMultilevel"/>
    <w:tmpl w:val="382A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74B559D"/>
    <w:multiLevelType w:val="hybridMultilevel"/>
    <w:tmpl w:val="7072390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4BEE3756"/>
    <w:multiLevelType w:val="multilevel"/>
    <w:tmpl w:val="68585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D8C493B"/>
    <w:multiLevelType w:val="multilevel"/>
    <w:tmpl w:val="62DAB6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E3757F2"/>
    <w:multiLevelType w:val="hybridMultilevel"/>
    <w:tmpl w:val="26AC1F38"/>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4E9A2366"/>
    <w:multiLevelType w:val="hybridMultilevel"/>
    <w:tmpl w:val="9140AB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EFF4C87"/>
    <w:multiLevelType w:val="hybridMultilevel"/>
    <w:tmpl w:val="3B22DD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62B03AC"/>
    <w:multiLevelType w:val="hybridMultilevel"/>
    <w:tmpl w:val="3D50ACA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584B73B3"/>
    <w:multiLevelType w:val="hybridMultilevel"/>
    <w:tmpl w:val="C394A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962CB2"/>
    <w:multiLevelType w:val="hybridMultilevel"/>
    <w:tmpl w:val="C8C272D6"/>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61391585"/>
    <w:multiLevelType w:val="hybridMultilevel"/>
    <w:tmpl w:val="83F4D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62E4F0C"/>
    <w:multiLevelType w:val="hybridMultilevel"/>
    <w:tmpl w:val="59C08A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9C6A1B1E">
      <w:start w:val="1"/>
      <w:numFmt w:val="bullet"/>
      <w:lvlText w:val="-"/>
      <w:lvlJc w:val="left"/>
      <w:pPr>
        <w:ind w:left="2160" w:hanging="360"/>
      </w:pPr>
      <w:rPr>
        <w:rFonts w:ascii="Calibri" w:eastAsiaTheme="minorHAnsi" w:hAnsi="Calibri" w:cstheme="minorBidi"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FE03AEF"/>
    <w:multiLevelType w:val="hybridMultilevel"/>
    <w:tmpl w:val="5798CB3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0E96651"/>
    <w:multiLevelType w:val="hybridMultilevel"/>
    <w:tmpl w:val="DC4CD3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72003517"/>
    <w:multiLevelType w:val="multilevel"/>
    <w:tmpl w:val="C32C0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82D1B0D"/>
    <w:multiLevelType w:val="hybridMultilevel"/>
    <w:tmpl w:val="7D442F3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6">
    <w:nsid w:val="7CA76565"/>
    <w:multiLevelType w:val="hybridMultilevel"/>
    <w:tmpl w:val="60225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F0C3B49"/>
    <w:multiLevelType w:val="multilevel"/>
    <w:tmpl w:val="1BA639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FBA64CC"/>
    <w:multiLevelType w:val="hybridMultilevel"/>
    <w:tmpl w:val="5D480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5"/>
  </w:num>
  <w:num w:numId="3">
    <w:abstractNumId w:val="23"/>
  </w:num>
  <w:num w:numId="4">
    <w:abstractNumId w:val="6"/>
  </w:num>
  <w:num w:numId="5">
    <w:abstractNumId w:val="11"/>
  </w:num>
  <w:num w:numId="6">
    <w:abstractNumId w:val="34"/>
  </w:num>
  <w:num w:numId="7">
    <w:abstractNumId w:val="22"/>
  </w:num>
  <w:num w:numId="8">
    <w:abstractNumId w:val="4"/>
  </w:num>
  <w:num w:numId="9">
    <w:abstractNumId w:val="9"/>
  </w:num>
  <w:num w:numId="10">
    <w:abstractNumId w:val="0"/>
  </w:num>
  <w:num w:numId="11">
    <w:abstractNumId w:val="2"/>
  </w:num>
  <w:num w:numId="12">
    <w:abstractNumId w:val="10"/>
  </w:num>
  <w:num w:numId="13">
    <w:abstractNumId w:val="17"/>
  </w:num>
  <w:num w:numId="14">
    <w:abstractNumId w:val="30"/>
  </w:num>
  <w:num w:numId="15">
    <w:abstractNumId w:val="28"/>
  </w:num>
  <w:num w:numId="16">
    <w:abstractNumId w:val="18"/>
  </w:num>
  <w:num w:numId="17">
    <w:abstractNumId w:val="36"/>
  </w:num>
  <w:num w:numId="18">
    <w:abstractNumId w:val="25"/>
  </w:num>
  <w:num w:numId="19">
    <w:abstractNumId w:val="7"/>
  </w:num>
  <w:num w:numId="20">
    <w:abstractNumId w:val="13"/>
  </w:num>
  <w:num w:numId="21">
    <w:abstractNumId w:val="12"/>
  </w:num>
  <w:num w:numId="22">
    <w:abstractNumId w:val="26"/>
  </w:num>
  <w:num w:numId="23">
    <w:abstractNumId w:val="8"/>
  </w:num>
  <w:num w:numId="24">
    <w:abstractNumId w:val="19"/>
  </w:num>
  <w:num w:numId="25">
    <w:abstractNumId w:val="20"/>
  </w:num>
  <w:num w:numId="26">
    <w:abstractNumId w:val="3"/>
  </w:num>
  <w:num w:numId="27">
    <w:abstractNumId w:val="16"/>
  </w:num>
  <w:num w:numId="28">
    <w:abstractNumId w:val="5"/>
  </w:num>
  <w:num w:numId="29">
    <w:abstractNumId w:val="38"/>
  </w:num>
  <w:num w:numId="30">
    <w:abstractNumId w:val="33"/>
  </w:num>
  <w:num w:numId="31">
    <w:abstractNumId w:val="27"/>
  </w:num>
  <w:num w:numId="32">
    <w:abstractNumId w:val="29"/>
  </w:num>
  <w:num w:numId="33">
    <w:abstractNumId w:val="35"/>
  </w:num>
  <w:num w:numId="34">
    <w:abstractNumId w:val="1"/>
  </w:num>
  <w:num w:numId="35">
    <w:abstractNumId w:val="21"/>
  </w:num>
  <w:num w:numId="36">
    <w:abstractNumId w:val="24"/>
  </w:num>
  <w:num w:numId="37">
    <w:abstractNumId w:val="31"/>
  </w:num>
  <w:num w:numId="38">
    <w:abstractNumId w:val="14"/>
  </w:num>
  <w:num w:numId="3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5842"/>
  </w:hdrShapeDefaults>
  <w:footnotePr>
    <w:footnote w:id="-1"/>
    <w:footnote w:id="0"/>
  </w:footnotePr>
  <w:endnotePr>
    <w:endnote w:id="-1"/>
    <w:endnote w:id="0"/>
  </w:endnotePr>
  <w:compat>
    <w:useFELayout/>
  </w:compat>
  <w:rsids>
    <w:rsidRoot w:val="007C00B0"/>
    <w:rsid w:val="00003263"/>
    <w:rsid w:val="00006229"/>
    <w:rsid w:val="00007BD4"/>
    <w:rsid w:val="0002613C"/>
    <w:rsid w:val="00030615"/>
    <w:rsid w:val="00033C96"/>
    <w:rsid w:val="00067726"/>
    <w:rsid w:val="000A01AF"/>
    <w:rsid w:val="000C3401"/>
    <w:rsid w:val="000D21CF"/>
    <w:rsid w:val="000D464E"/>
    <w:rsid w:val="00107E3D"/>
    <w:rsid w:val="0012038C"/>
    <w:rsid w:val="001305B5"/>
    <w:rsid w:val="0013429D"/>
    <w:rsid w:val="00144C5D"/>
    <w:rsid w:val="00156D74"/>
    <w:rsid w:val="001607FA"/>
    <w:rsid w:val="0019038B"/>
    <w:rsid w:val="00194AD0"/>
    <w:rsid w:val="001A49E3"/>
    <w:rsid w:val="001A6D05"/>
    <w:rsid w:val="001B7387"/>
    <w:rsid w:val="001C5E18"/>
    <w:rsid w:val="001C683F"/>
    <w:rsid w:val="001D0420"/>
    <w:rsid w:val="001D08A5"/>
    <w:rsid w:val="001D40BE"/>
    <w:rsid w:val="001D510A"/>
    <w:rsid w:val="00221CF3"/>
    <w:rsid w:val="00241D47"/>
    <w:rsid w:val="00247AFE"/>
    <w:rsid w:val="002512E4"/>
    <w:rsid w:val="0026456E"/>
    <w:rsid w:val="00267C45"/>
    <w:rsid w:val="00271C41"/>
    <w:rsid w:val="002A7DE6"/>
    <w:rsid w:val="002D6A7F"/>
    <w:rsid w:val="002E5FCD"/>
    <w:rsid w:val="002F47BE"/>
    <w:rsid w:val="00321D7A"/>
    <w:rsid w:val="00333FAE"/>
    <w:rsid w:val="003465F8"/>
    <w:rsid w:val="00347CBC"/>
    <w:rsid w:val="003721B6"/>
    <w:rsid w:val="00373C54"/>
    <w:rsid w:val="003B08E3"/>
    <w:rsid w:val="003F051E"/>
    <w:rsid w:val="003F2A89"/>
    <w:rsid w:val="00406236"/>
    <w:rsid w:val="00411F77"/>
    <w:rsid w:val="004205CE"/>
    <w:rsid w:val="00443E3F"/>
    <w:rsid w:val="00484AFB"/>
    <w:rsid w:val="004B7775"/>
    <w:rsid w:val="004F194D"/>
    <w:rsid w:val="004F55A1"/>
    <w:rsid w:val="00511590"/>
    <w:rsid w:val="00533A0A"/>
    <w:rsid w:val="00574E44"/>
    <w:rsid w:val="005825F4"/>
    <w:rsid w:val="0058482A"/>
    <w:rsid w:val="005A2454"/>
    <w:rsid w:val="005B09E0"/>
    <w:rsid w:val="005D1E39"/>
    <w:rsid w:val="005D4B02"/>
    <w:rsid w:val="005D660A"/>
    <w:rsid w:val="00601AFF"/>
    <w:rsid w:val="00621417"/>
    <w:rsid w:val="00681DAC"/>
    <w:rsid w:val="006D0594"/>
    <w:rsid w:val="006D6F41"/>
    <w:rsid w:val="006E69A1"/>
    <w:rsid w:val="0071195E"/>
    <w:rsid w:val="00712501"/>
    <w:rsid w:val="007371B2"/>
    <w:rsid w:val="0074676B"/>
    <w:rsid w:val="007825E9"/>
    <w:rsid w:val="007B703A"/>
    <w:rsid w:val="007C00B0"/>
    <w:rsid w:val="007D1D90"/>
    <w:rsid w:val="007F516E"/>
    <w:rsid w:val="00804AC7"/>
    <w:rsid w:val="00810274"/>
    <w:rsid w:val="008136AB"/>
    <w:rsid w:val="008152EB"/>
    <w:rsid w:val="00832B22"/>
    <w:rsid w:val="008554D1"/>
    <w:rsid w:val="00892D61"/>
    <w:rsid w:val="008A00D1"/>
    <w:rsid w:val="008B27E0"/>
    <w:rsid w:val="008B6715"/>
    <w:rsid w:val="008E3369"/>
    <w:rsid w:val="00920D68"/>
    <w:rsid w:val="009323EC"/>
    <w:rsid w:val="0093781F"/>
    <w:rsid w:val="009417BA"/>
    <w:rsid w:val="00953F5D"/>
    <w:rsid w:val="009705DF"/>
    <w:rsid w:val="009731D3"/>
    <w:rsid w:val="009B40DB"/>
    <w:rsid w:val="00A20422"/>
    <w:rsid w:val="00A27C02"/>
    <w:rsid w:val="00A32D67"/>
    <w:rsid w:val="00A35FE6"/>
    <w:rsid w:val="00A91EF2"/>
    <w:rsid w:val="00A95C00"/>
    <w:rsid w:val="00AA2C84"/>
    <w:rsid w:val="00AA4602"/>
    <w:rsid w:val="00AA77D3"/>
    <w:rsid w:val="00AC5C40"/>
    <w:rsid w:val="00B07255"/>
    <w:rsid w:val="00B53EB3"/>
    <w:rsid w:val="00B85D84"/>
    <w:rsid w:val="00B91940"/>
    <w:rsid w:val="00BD76AD"/>
    <w:rsid w:val="00C243C5"/>
    <w:rsid w:val="00C37170"/>
    <w:rsid w:val="00C87DA6"/>
    <w:rsid w:val="00CB1787"/>
    <w:rsid w:val="00CC4EC5"/>
    <w:rsid w:val="00CD5411"/>
    <w:rsid w:val="00D03FAD"/>
    <w:rsid w:val="00D11F42"/>
    <w:rsid w:val="00D34618"/>
    <w:rsid w:val="00D449C0"/>
    <w:rsid w:val="00D82D8B"/>
    <w:rsid w:val="00D83522"/>
    <w:rsid w:val="00DA1664"/>
    <w:rsid w:val="00DB730D"/>
    <w:rsid w:val="00E11545"/>
    <w:rsid w:val="00E20E29"/>
    <w:rsid w:val="00E30C38"/>
    <w:rsid w:val="00E42B59"/>
    <w:rsid w:val="00E558BF"/>
    <w:rsid w:val="00F04527"/>
    <w:rsid w:val="00F24CD9"/>
    <w:rsid w:val="00F25014"/>
    <w:rsid w:val="00F618D5"/>
    <w:rsid w:val="00F91BC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1AF"/>
    <w:pPr>
      <w:jc w:val="both"/>
    </w:pPr>
  </w:style>
  <w:style w:type="paragraph" w:styleId="Ttulo1">
    <w:name w:val="heading 1"/>
    <w:basedOn w:val="Normal"/>
    <w:next w:val="Normal"/>
    <w:link w:val="Ttulo1Car"/>
    <w:uiPriority w:val="9"/>
    <w:qFormat/>
    <w:rsid w:val="005D4B02"/>
    <w:pPr>
      <w:keepNext/>
      <w:keepLines/>
      <w:spacing w:before="480" w:after="0"/>
      <w:outlineLvl w:val="0"/>
    </w:pPr>
    <w:rPr>
      <w:rFonts w:asciiTheme="majorHAnsi" w:eastAsiaTheme="majorEastAsia" w:hAnsiTheme="majorHAnsi" w:cstheme="majorBidi"/>
      <w:b/>
      <w:bCs/>
      <w:color w:val="4B7B8A" w:themeColor="accent1" w:themeShade="BF"/>
      <w:sz w:val="28"/>
      <w:szCs w:val="28"/>
    </w:rPr>
  </w:style>
  <w:style w:type="paragraph" w:styleId="Ttulo2">
    <w:name w:val="heading 2"/>
    <w:basedOn w:val="Normal"/>
    <w:next w:val="Normal"/>
    <w:link w:val="Ttulo2Car"/>
    <w:uiPriority w:val="9"/>
    <w:unhideWhenUsed/>
    <w:qFormat/>
    <w:rsid w:val="00DA1664"/>
    <w:pPr>
      <w:keepNext/>
      <w:keepLines/>
      <w:spacing w:before="200" w:after="0"/>
      <w:outlineLvl w:val="1"/>
    </w:pPr>
    <w:rPr>
      <w:rFonts w:asciiTheme="majorHAnsi" w:eastAsiaTheme="majorEastAsia" w:hAnsiTheme="majorHAnsi" w:cstheme="majorBidi"/>
      <w:b/>
      <w:bCs/>
      <w:color w:val="6EA0B0" w:themeColor="accent1"/>
      <w:sz w:val="26"/>
      <w:szCs w:val="26"/>
    </w:rPr>
  </w:style>
  <w:style w:type="paragraph" w:styleId="Ttulo3">
    <w:name w:val="heading 3"/>
    <w:basedOn w:val="Normal"/>
    <w:next w:val="Normal"/>
    <w:link w:val="Ttulo3Car"/>
    <w:uiPriority w:val="9"/>
    <w:unhideWhenUsed/>
    <w:qFormat/>
    <w:rsid w:val="00DA1664"/>
    <w:pPr>
      <w:keepNext/>
      <w:keepLines/>
      <w:spacing w:before="200" w:after="0"/>
      <w:outlineLvl w:val="2"/>
    </w:pPr>
    <w:rPr>
      <w:rFonts w:asciiTheme="majorHAnsi" w:eastAsiaTheme="majorEastAsia" w:hAnsiTheme="majorHAnsi" w:cstheme="majorBidi"/>
      <w:b/>
      <w:bCs/>
      <w:color w:val="6EA0B0" w:themeColor="accent1"/>
    </w:rPr>
  </w:style>
  <w:style w:type="paragraph" w:styleId="Ttulo4">
    <w:name w:val="heading 4"/>
    <w:basedOn w:val="Normal"/>
    <w:next w:val="Normal"/>
    <w:link w:val="Ttulo4Car"/>
    <w:uiPriority w:val="9"/>
    <w:unhideWhenUsed/>
    <w:qFormat/>
    <w:rsid w:val="00DA1664"/>
    <w:pPr>
      <w:keepNext/>
      <w:keepLines/>
      <w:spacing w:before="200" w:after="0"/>
      <w:outlineLvl w:val="3"/>
    </w:pPr>
    <w:rPr>
      <w:rFonts w:asciiTheme="majorHAnsi" w:eastAsiaTheme="majorEastAsia" w:hAnsiTheme="majorHAnsi" w:cstheme="majorBidi"/>
      <w:b/>
      <w:bCs/>
      <w:i/>
      <w:iCs/>
      <w:color w:val="6EA0B0" w:themeColor="accent1"/>
    </w:rPr>
  </w:style>
  <w:style w:type="paragraph" w:styleId="Ttulo5">
    <w:name w:val="heading 5"/>
    <w:basedOn w:val="Normal"/>
    <w:next w:val="Normal"/>
    <w:link w:val="Ttulo5Car"/>
    <w:uiPriority w:val="9"/>
    <w:unhideWhenUsed/>
    <w:qFormat/>
    <w:rsid w:val="00247AFE"/>
    <w:pPr>
      <w:keepNext/>
      <w:keepLines/>
      <w:spacing w:before="200" w:after="0"/>
      <w:outlineLvl w:val="4"/>
    </w:pPr>
    <w:rPr>
      <w:rFonts w:asciiTheme="majorHAnsi" w:eastAsiaTheme="majorEastAsia" w:hAnsiTheme="majorHAnsi" w:cstheme="majorBidi"/>
      <w:color w:val="32515C" w:themeColor="accent1" w:themeShade="7F"/>
    </w:rPr>
  </w:style>
  <w:style w:type="paragraph" w:styleId="Ttulo6">
    <w:name w:val="heading 6"/>
    <w:basedOn w:val="Normal"/>
    <w:next w:val="Normal"/>
    <w:link w:val="Ttulo6Car"/>
    <w:uiPriority w:val="9"/>
    <w:unhideWhenUsed/>
    <w:qFormat/>
    <w:rsid w:val="00247AFE"/>
    <w:pPr>
      <w:keepNext/>
      <w:keepLines/>
      <w:spacing w:before="200" w:after="0"/>
      <w:outlineLvl w:val="5"/>
    </w:pPr>
    <w:rPr>
      <w:rFonts w:asciiTheme="majorHAnsi" w:eastAsiaTheme="majorEastAsia" w:hAnsiTheme="majorHAnsi" w:cstheme="majorBidi"/>
      <w:i/>
      <w:iCs/>
      <w:color w:val="32515C"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615"/>
    <w:pPr>
      <w:ind w:left="720"/>
      <w:contextualSpacing/>
    </w:pPr>
  </w:style>
  <w:style w:type="paragraph" w:styleId="Sinespaciado">
    <w:name w:val="No Spacing"/>
    <w:basedOn w:val="Normal"/>
    <w:link w:val="SinespaciadoCar"/>
    <w:uiPriority w:val="1"/>
    <w:qFormat/>
    <w:rsid w:val="00601AFF"/>
    <w:pPr>
      <w:spacing w:after="120" w:line="240" w:lineRule="auto"/>
    </w:pPr>
    <w:rPr>
      <w:lang w:val="es-ES" w:eastAsia="en-US" w:bidi="en-US"/>
    </w:rPr>
  </w:style>
  <w:style w:type="character" w:customStyle="1" w:styleId="SinespaciadoCar">
    <w:name w:val="Sin espaciado Car"/>
    <w:basedOn w:val="Fuentedeprrafopredeter"/>
    <w:link w:val="Sinespaciado"/>
    <w:uiPriority w:val="1"/>
    <w:rsid w:val="00601AFF"/>
    <w:rPr>
      <w:lang w:val="es-ES" w:eastAsia="en-US" w:bidi="en-US"/>
    </w:rPr>
  </w:style>
  <w:style w:type="table" w:styleId="Tablaconcuadrcula">
    <w:name w:val="Table Grid"/>
    <w:basedOn w:val="Tablanormal"/>
    <w:uiPriority w:val="59"/>
    <w:rsid w:val="00601AFF"/>
    <w:pPr>
      <w:spacing w:after="0" w:line="240" w:lineRule="auto"/>
      <w:ind w:firstLine="360"/>
    </w:pPr>
    <w:rPr>
      <w:lang w:val="en-US"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01AF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AFF"/>
    <w:rPr>
      <w:rFonts w:ascii="Tahoma" w:hAnsi="Tahoma" w:cs="Tahoma"/>
      <w:sz w:val="16"/>
      <w:szCs w:val="16"/>
    </w:rPr>
  </w:style>
  <w:style w:type="paragraph" w:styleId="Subttulo">
    <w:name w:val="Subtitle"/>
    <w:basedOn w:val="Normal"/>
    <w:next w:val="Normal"/>
    <w:link w:val="SubttuloCar"/>
    <w:uiPriority w:val="11"/>
    <w:qFormat/>
    <w:rsid w:val="00621417"/>
    <w:pPr>
      <w:numPr>
        <w:ilvl w:val="1"/>
      </w:numPr>
    </w:pPr>
    <w:rPr>
      <w:rFonts w:asciiTheme="majorHAnsi" w:eastAsiaTheme="majorEastAsia" w:hAnsiTheme="majorHAnsi" w:cstheme="majorBidi"/>
      <w:i/>
      <w:iCs/>
      <w:color w:val="6EA0B0" w:themeColor="accent1"/>
      <w:spacing w:val="15"/>
      <w:sz w:val="24"/>
      <w:szCs w:val="24"/>
    </w:rPr>
  </w:style>
  <w:style w:type="character" w:customStyle="1" w:styleId="SubttuloCar">
    <w:name w:val="Subtítulo Car"/>
    <w:basedOn w:val="Fuentedeprrafopredeter"/>
    <w:link w:val="Subttulo"/>
    <w:uiPriority w:val="11"/>
    <w:rsid w:val="00621417"/>
    <w:rPr>
      <w:rFonts w:asciiTheme="majorHAnsi" w:eastAsiaTheme="majorEastAsia" w:hAnsiTheme="majorHAnsi" w:cstheme="majorBidi"/>
      <w:i/>
      <w:iCs/>
      <w:color w:val="6EA0B0" w:themeColor="accent1"/>
      <w:spacing w:val="15"/>
      <w:sz w:val="24"/>
      <w:szCs w:val="24"/>
    </w:rPr>
  </w:style>
  <w:style w:type="character" w:customStyle="1" w:styleId="Ttulo1Car">
    <w:name w:val="Título 1 Car"/>
    <w:basedOn w:val="Fuentedeprrafopredeter"/>
    <w:link w:val="Ttulo1"/>
    <w:uiPriority w:val="9"/>
    <w:rsid w:val="005D4B02"/>
    <w:rPr>
      <w:rFonts w:asciiTheme="majorHAnsi" w:eastAsiaTheme="majorEastAsia" w:hAnsiTheme="majorHAnsi" w:cstheme="majorBidi"/>
      <w:b/>
      <w:bCs/>
      <w:color w:val="4B7B8A" w:themeColor="accent1" w:themeShade="BF"/>
      <w:sz w:val="28"/>
      <w:szCs w:val="28"/>
    </w:rPr>
  </w:style>
  <w:style w:type="paragraph" w:styleId="Encabezado">
    <w:name w:val="header"/>
    <w:basedOn w:val="Normal"/>
    <w:link w:val="EncabezadoCar"/>
    <w:unhideWhenUsed/>
    <w:rsid w:val="00DA1664"/>
    <w:pPr>
      <w:tabs>
        <w:tab w:val="center" w:pos="4252"/>
        <w:tab w:val="right" w:pos="8504"/>
      </w:tabs>
      <w:spacing w:after="0" w:line="240" w:lineRule="auto"/>
    </w:pPr>
  </w:style>
  <w:style w:type="character" w:customStyle="1" w:styleId="EncabezadoCar">
    <w:name w:val="Encabezado Car"/>
    <w:basedOn w:val="Fuentedeprrafopredeter"/>
    <w:link w:val="Encabezado"/>
    <w:rsid w:val="00DA1664"/>
  </w:style>
  <w:style w:type="paragraph" w:styleId="Piedepgina">
    <w:name w:val="footer"/>
    <w:basedOn w:val="Normal"/>
    <w:link w:val="PiedepginaCar"/>
    <w:unhideWhenUsed/>
    <w:rsid w:val="00DA1664"/>
    <w:pPr>
      <w:tabs>
        <w:tab w:val="center" w:pos="4252"/>
        <w:tab w:val="right" w:pos="8504"/>
      </w:tabs>
      <w:spacing w:after="0" w:line="240" w:lineRule="auto"/>
    </w:pPr>
  </w:style>
  <w:style w:type="character" w:customStyle="1" w:styleId="PiedepginaCar">
    <w:name w:val="Pie de página Car"/>
    <w:basedOn w:val="Fuentedeprrafopredeter"/>
    <w:link w:val="Piedepgina"/>
    <w:rsid w:val="00DA1664"/>
  </w:style>
  <w:style w:type="character" w:styleId="Nmerodepgina">
    <w:name w:val="page number"/>
    <w:basedOn w:val="Fuentedeprrafopredeter"/>
    <w:rsid w:val="00DA1664"/>
  </w:style>
  <w:style w:type="paragraph" w:styleId="TtulodeTDC">
    <w:name w:val="TOC Heading"/>
    <w:basedOn w:val="Ttulo1"/>
    <w:next w:val="Normal"/>
    <w:uiPriority w:val="39"/>
    <w:unhideWhenUsed/>
    <w:qFormat/>
    <w:rsid w:val="00DA1664"/>
    <w:pPr>
      <w:outlineLvl w:val="9"/>
    </w:pPr>
    <w:rPr>
      <w:lang w:val="es-ES" w:eastAsia="en-US"/>
    </w:rPr>
  </w:style>
  <w:style w:type="character" w:customStyle="1" w:styleId="Ttulo2Car">
    <w:name w:val="Título 2 Car"/>
    <w:basedOn w:val="Fuentedeprrafopredeter"/>
    <w:link w:val="Ttulo2"/>
    <w:uiPriority w:val="9"/>
    <w:rsid w:val="00DA1664"/>
    <w:rPr>
      <w:rFonts w:asciiTheme="majorHAnsi" w:eastAsiaTheme="majorEastAsia" w:hAnsiTheme="majorHAnsi" w:cstheme="majorBidi"/>
      <w:b/>
      <w:bCs/>
      <w:color w:val="6EA0B0" w:themeColor="accent1"/>
      <w:sz w:val="26"/>
      <w:szCs w:val="26"/>
    </w:rPr>
  </w:style>
  <w:style w:type="character" w:customStyle="1" w:styleId="Ttulo3Car">
    <w:name w:val="Título 3 Car"/>
    <w:basedOn w:val="Fuentedeprrafopredeter"/>
    <w:link w:val="Ttulo3"/>
    <w:uiPriority w:val="9"/>
    <w:rsid w:val="00DA1664"/>
    <w:rPr>
      <w:rFonts w:asciiTheme="majorHAnsi" w:eastAsiaTheme="majorEastAsia" w:hAnsiTheme="majorHAnsi" w:cstheme="majorBidi"/>
      <w:b/>
      <w:bCs/>
      <w:color w:val="6EA0B0" w:themeColor="accent1"/>
    </w:rPr>
  </w:style>
  <w:style w:type="character" w:styleId="nfasissutil">
    <w:name w:val="Subtle Emphasis"/>
    <w:basedOn w:val="Fuentedeprrafopredeter"/>
    <w:uiPriority w:val="19"/>
    <w:qFormat/>
    <w:rsid w:val="00DA1664"/>
    <w:rPr>
      <w:i/>
      <w:iCs/>
      <w:color w:val="808080" w:themeColor="text1" w:themeTint="7F"/>
    </w:rPr>
  </w:style>
  <w:style w:type="character" w:styleId="nfasisintenso">
    <w:name w:val="Intense Emphasis"/>
    <w:basedOn w:val="Fuentedeprrafopredeter"/>
    <w:uiPriority w:val="21"/>
    <w:qFormat/>
    <w:rsid w:val="00DA1664"/>
    <w:rPr>
      <w:b/>
      <w:bCs/>
      <w:i/>
      <w:iCs/>
      <w:color w:val="6EA0B0" w:themeColor="accent1"/>
    </w:rPr>
  </w:style>
  <w:style w:type="character" w:customStyle="1" w:styleId="Ttulo4Car">
    <w:name w:val="Título 4 Car"/>
    <w:basedOn w:val="Fuentedeprrafopredeter"/>
    <w:link w:val="Ttulo4"/>
    <w:uiPriority w:val="9"/>
    <w:rsid w:val="00DA1664"/>
    <w:rPr>
      <w:rFonts w:asciiTheme="majorHAnsi" w:eastAsiaTheme="majorEastAsia" w:hAnsiTheme="majorHAnsi" w:cstheme="majorBidi"/>
      <w:b/>
      <w:bCs/>
      <w:i/>
      <w:iCs/>
      <w:color w:val="6EA0B0" w:themeColor="accent1"/>
    </w:rPr>
  </w:style>
  <w:style w:type="paragraph" w:styleId="TDC1">
    <w:name w:val="toc 1"/>
    <w:basedOn w:val="Normal"/>
    <w:next w:val="Normal"/>
    <w:autoRedefine/>
    <w:uiPriority w:val="39"/>
    <w:unhideWhenUsed/>
    <w:rsid w:val="00DA1664"/>
    <w:pPr>
      <w:spacing w:after="100"/>
    </w:pPr>
  </w:style>
  <w:style w:type="paragraph" w:styleId="TDC3">
    <w:name w:val="toc 3"/>
    <w:basedOn w:val="Normal"/>
    <w:next w:val="Normal"/>
    <w:autoRedefine/>
    <w:uiPriority w:val="39"/>
    <w:unhideWhenUsed/>
    <w:rsid w:val="00DA1664"/>
    <w:pPr>
      <w:spacing w:after="100"/>
      <w:ind w:left="440"/>
    </w:pPr>
  </w:style>
  <w:style w:type="character" w:styleId="Hipervnculo">
    <w:name w:val="Hyperlink"/>
    <w:basedOn w:val="Fuentedeprrafopredeter"/>
    <w:uiPriority w:val="99"/>
    <w:unhideWhenUsed/>
    <w:rsid w:val="00DA1664"/>
    <w:rPr>
      <w:color w:val="00C8C3" w:themeColor="hyperlink"/>
      <w:u w:val="single"/>
    </w:rPr>
  </w:style>
  <w:style w:type="paragraph" w:styleId="TDC2">
    <w:name w:val="toc 2"/>
    <w:basedOn w:val="Normal"/>
    <w:next w:val="Normal"/>
    <w:autoRedefine/>
    <w:uiPriority w:val="39"/>
    <w:unhideWhenUsed/>
    <w:rsid w:val="00DA1664"/>
    <w:pPr>
      <w:spacing w:after="100"/>
      <w:ind w:left="220"/>
    </w:pPr>
  </w:style>
  <w:style w:type="character" w:customStyle="1" w:styleId="Ttulo5Car">
    <w:name w:val="Título 5 Car"/>
    <w:basedOn w:val="Fuentedeprrafopredeter"/>
    <w:link w:val="Ttulo5"/>
    <w:uiPriority w:val="9"/>
    <w:rsid w:val="00247AFE"/>
    <w:rPr>
      <w:rFonts w:asciiTheme="majorHAnsi" w:eastAsiaTheme="majorEastAsia" w:hAnsiTheme="majorHAnsi" w:cstheme="majorBidi"/>
      <w:color w:val="32515C" w:themeColor="accent1" w:themeShade="7F"/>
    </w:rPr>
  </w:style>
  <w:style w:type="character" w:customStyle="1" w:styleId="Ttulo6Car">
    <w:name w:val="Título 6 Car"/>
    <w:basedOn w:val="Fuentedeprrafopredeter"/>
    <w:link w:val="Ttulo6"/>
    <w:uiPriority w:val="9"/>
    <w:rsid w:val="00247AFE"/>
    <w:rPr>
      <w:rFonts w:asciiTheme="majorHAnsi" w:eastAsiaTheme="majorEastAsia" w:hAnsiTheme="majorHAnsi" w:cstheme="majorBidi"/>
      <w:i/>
      <w:iCs/>
      <w:color w:val="32515C" w:themeColor="accent1" w:themeShade="7F"/>
    </w:rPr>
  </w:style>
  <w:style w:type="paragraph" w:styleId="HTMLconformatoprevio">
    <w:name w:val="HTML Preformatted"/>
    <w:basedOn w:val="Normal"/>
    <w:link w:val="HTMLconformatoprevioCar"/>
    <w:uiPriority w:val="99"/>
    <w:semiHidden/>
    <w:unhideWhenUsed/>
    <w:rsid w:val="00782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7825E9"/>
    <w:rPr>
      <w:rFonts w:ascii="Courier New" w:eastAsia="Times New Roman" w:hAnsi="Courier New" w:cs="Courier New"/>
      <w:sz w:val="20"/>
      <w:szCs w:val="20"/>
      <w:lang w:val="es-AR" w:eastAsia="es-AR"/>
    </w:rPr>
  </w:style>
  <w:style w:type="table" w:styleId="Cuadrculaclara-nfasis5">
    <w:name w:val="Light Grid Accent 5"/>
    <w:basedOn w:val="Tablanormal"/>
    <w:uiPriority w:val="62"/>
    <w:rsid w:val="001607FA"/>
    <w:pPr>
      <w:spacing w:after="0" w:line="240" w:lineRule="auto"/>
    </w:pPr>
    <w:tblPr>
      <w:tblStyleRowBandSize w:val="1"/>
      <w:tblStyleColBandSize w:val="1"/>
      <w:tblInd w:w="0" w:type="dxa"/>
      <w:tblBorders>
        <w:top w:val="single" w:sz="8" w:space="0" w:color="9E9273" w:themeColor="accent5"/>
        <w:left w:val="single" w:sz="8" w:space="0" w:color="9E9273" w:themeColor="accent5"/>
        <w:bottom w:val="single" w:sz="8" w:space="0" w:color="9E9273" w:themeColor="accent5"/>
        <w:right w:val="single" w:sz="8" w:space="0" w:color="9E9273" w:themeColor="accent5"/>
        <w:insideH w:val="single" w:sz="8" w:space="0" w:color="9E9273" w:themeColor="accent5"/>
        <w:insideV w:val="single" w:sz="8" w:space="0" w:color="9E927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18" w:space="0" w:color="9E9273" w:themeColor="accent5"/>
          <w:right w:val="single" w:sz="8" w:space="0" w:color="9E9273" w:themeColor="accent5"/>
          <w:insideH w:val="nil"/>
          <w:insideV w:val="single" w:sz="8" w:space="0" w:color="9E927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9273" w:themeColor="accent5"/>
          <w:left w:val="single" w:sz="8" w:space="0" w:color="9E9273" w:themeColor="accent5"/>
          <w:bottom w:val="single" w:sz="8" w:space="0" w:color="9E9273" w:themeColor="accent5"/>
          <w:right w:val="single" w:sz="8" w:space="0" w:color="9E9273" w:themeColor="accent5"/>
          <w:insideH w:val="nil"/>
          <w:insideV w:val="single" w:sz="8" w:space="0" w:color="9E927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tblStylePr w:type="band1Vert">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shd w:val="clear" w:color="auto" w:fill="E7E3DC" w:themeFill="accent5" w:themeFillTint="3F"/>
      </w:tcPr>
    </w:tblStylePr>
    <w:tblStylePr w:type="band1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shd w:val="clear" w:color="auto" w:fill="E7E3DC" w:themeFill="accent5" w:themeFillTint="3F"/>
      </w:tcPr>
    </w:tblStylePr>
    <w:tblStylePr w:type="band2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insideV w:val="single" w:sz="8" w:space="0" w:color="9E9273" w:themeColor="accent5"/>
        </w:tcBorders>
      </w:tcPr>
    </w:tblStylePr>
  </w:style>
  <w:style w:type="table" w:styleId="Listaclara-nfasis5">
    <w:name w:val="Light List Accent 5"/>
    <w:basedOn w:val="Tablanormal"/>
    <w:uiPriority w:val="61"/>
    <w:rsid w:val="005B09E0"/>
    <w:pPr>
      <w:spacing w:after="0" w:line="240" w:lineRule="auto"/>
    </w:pPr>
    <w:tblPr>
      <w:tblStyleRowBandSize w:val="1"/>
      <w:tblStyleColBandSize w:val="1"/>
      <w:tblInd w:w="0" w:type="dxa"/>
      <w:tblBorders>
        <w:top w:val="single" w:sz="8" w:space="0" w:color="9E9273" w:themeColor="accent5"/>
        <w:left w:val="single" w:sz="8" w:space="0" w:color="9E9273" w:themeColor="accent5"/>
        <w:bottom w:val="single" w:sz="8" w:space="0" w:color="9E9273" w:themeColor="accent5"/>
        <w:right w:val="single" w:sz="8" w:space="0" w:color="9E927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E9273" w:themeFill="accent5"/>
      </w:tcPr>
    </w:tblStylePr>
    <w:tblStylePr w:type="lastRow">
      <w:pPr>
        <w:spacing w:before="0" w:after="0" w:line="240" w:lineRule="auto"/>
      </w:pPr>
      <w:rPr>
        <w:b/>
        <w:bCs/>
      </w:rPr>
      <w:tblPr/>
      <w:tcPr>
        <w:tcBorders>
          <w:top w:val="double" w:sz="6" w:space="0" w:color="9E9273" w:themeColor="accent5"/>
          <w:left w:val="single" w:sz="8" w:space="0" w:color="9E9273" w:themeColor="accent5"/>
          <w:bottom w:val="single" w:sz="8" w:space="0" w:color="9E9273" w:themeColor="accent5"/>
          <w:right w:val="single" w:sz="8" w:space="0" w:color="9E9273" w:themeColor="accent5"/>
        </w:tcBorders>
      </w:tcPr>
    </w:tblStylePr>
    <w:tblStylePr w:type="firstCol">
      <w:rPr>
        <w:b/>
        <w:bCs/>
      </w:rPr>
    </w:tblStylePr>
    <w:tblStylePr w:type="lastCol">
      <w:rPr>
        <w:b/>
        <w:bCs/>
      </w:rPr>
    </w:tblStylePr>
    <w:tblStylePr w:type="band1Vert">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tblStylePr w:type="band1Horz">
      <w:tblPr/>
      <w:tcPr>
        <w:tcBorders>
          <w:top w:val="single" w:sz="8" w:space="0" w:color="9E9273" w:themeColor="accent5"/>
          <w:left w:val="single" w:sz="8" w:space="0" w:color="9E9273" w:themeColor="accent5"/>
          <w:bottom w:val="single" w:sz="8" w:space="0" w:color="9E9273" w:themeColor="accent5"/>
          <w:right w:val="single" w:sz="8" w:space="0" w:color="9E9273"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70373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5.png"/><Relationship Id="rId26" Type="http://schemas.microsoft.com/office/2007/relationships/stylesWithEffects" Target="stylesWithEffects.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9AA789-57A6-41A4-91D9-47AC4D6FB060}"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s-ES"/>
        </a:p>
      </dgm:t>
    </dgm:pt>
    <dgm:pt modelId="{8024BF88-7976-4903-A5DC-0342CCC7DECB}">
      <dgm:prSet phldrT="[Texto]" custT="1"/>
      <dgm:spPr/>
      <dgm:t>
        <a:bodyPr/>
        <a:lstStyle/>
        <a:p>
          <a:r>
            <a:rPr lang="es-ES" sz="750"/>
            <a:t>Gerencia general</a:t>
          </a:r>
        </a:p>
      </dgm:t>
    </dgm:pt>
    <dgm:pt modelId="{B9F9EE96-CA86-4F24-8843-06229C08B163}" type="parTrans" cxnId="{065CA288-717D-4571-9208-D220353820F7}">
      <dgm:prSet/>
      <dgm:spPr/>
      <dgm:t>
        <a:bodyPr/>
        <a:lstStyle/>
        <a:p>
          <a:endParaRPr lang="es-ES"/>
        </a:p>
      </dgm:t>
    </dgm:pt>
    <dgm:pt modelId="{DE0398B2-36AF-49B9-A5B2-D0C4AA85706E}" type="sibTrans" cxnId="{065CA288-717D-4571-9208-D220353820F7}">
      <dgm:prSet/>
      <dgm:spPr/>
      <dgm:t>
        <a:bodyPr/>
        <a:lstStyle/>
        <a:p>
          <a:endParaRPr lang="es-ES"/>
        </a:p>
      </dgm:t>
    </dgm:pt>
    <dgm:pt modelId="{2E911E43-E8AF-4C0F-8447-43FF439EF7E6}" type="asst">
      <dgm:prSet phldrT="[Texto]" custT="1"/>
      <dgm:spPr/>
      <dgm:t>
        <a:bodyPr/>
        <a:lstStyle/>
        <a:p>
          <a:r>
            <a:rPr lang="es-ES" sz="750"/>
            <a:t>Asesor contable</a:t>
          </a:r>
        </a:p>
      </dgm:t>
    </dgm:pt>
    <dgm:pt modelId="{44E92EDF-7F87-40DA-8F2B-3104D039CCB9}" type="parTrans" cxnId="{B199B37D-488A-4366-BFDF-D8C030FFB747}">
      <dgm:prSet/>
      <dgm:spPr/>
      <dgm:t>
        <a:bodyPr/>
        <a:lstStyle/>
        <a:p>
          <a:endParaRPr lang="es-ES"/>
        </a:p>
      </dgm:t>
    </dgm:pt>
    <dgm:pt modelId="{657A18D3-8DCE-485F-AD7B-559FF9488283}" type="sibTrans" cxnId="{B199B37D-488A-4366-BFDF-D8C030FFB747}">
      <dgm:prSet/>
      <dgm:spPr/>
      <dgm:t>
        <a:bodyPr/>
        <a:lstStyle/>
        <a:p>
          <a:endParaRPr lang="es-ES"/>
        </a:p>
      </dgm:t>
    </dgm:pt>
    <dgm:pt modelId="{A6EBF3B1-5FEF-4D55-AD24-723DC818DC94}">
      <dgm:prSet phldrT="[Texto]" custT="1"/>
      <dgm:spPr/>
      <dgm:t>
        <a:bodyPr/>
        <a:lstStyle/>
        <a:p>
          <a:r>
            <a:rPr lang="es-ES" sz="750"/>
            <a:t>Producción</a:t>
          </a:r>
        </a:p>
      </dgm:t>
    </dgm:pt>
    <dgm:pt modelId="{76C50CB5-FD07-4381-AC14-BBEBBC54CA89}" type="parTrans" cxnId="{948F8598-1BBE-4CE3-A628-2B1D82914D18}">
      <dgm:prSet/>
      <dgm:spPr/>
      <dgm:t>
        <a:bodyPr/>
        <a:lstStyle/>
        <a:p>
          <a:endParaRPr lang="es-ES"/>
        </a:p>
      </dgm:t>
    </dgm:pt>
    <dgm:pt modelId="{CDCECAA8-5471-4F18-A8BB-DB49795854F2}" type="sibTrans" cxnId="{948F8598-1BBE-4CE3-A628-2B1D82914D18}">
      <dgm:prSet/>
      <dgm:spPr/>
      <dgm:t>
        <a:bodyPr/>
        <a:lstStyle/>
        <a:p>
          <a:endParaRPr lang="es-ES"/>
        </a:p>
      </dgm:t>
    </dgm:pt>
    <dgm:pt modelId="{EE83DED0-A804-4028-A1CE-E0B40ECA49CA}">
      <dgm:prSet phldrT="[Texto]" custT="1"/>
      <dgm:spPr/>
      <dgm:t>
        <a:bodyPr/>
        <a:lstStyle/>
        <a:p>
          <a:r>
            <a:rPr lang="es-ES" sz="750"/>
            <a:t>Comercialización</a:t>
          </a:r>
        </a:p>
      </dgm:t>
    </dgm:pt>
    <dgm:pt modelId="{3D67422D-7F1E-479F-8ADA-437888D6617F}" type="parTrans" cxnId="{210EF8BB-EB8A-4AD7-A7C5-FAFE1B312C3D}">
      <dgm:prSet/>
      <dgm:spPr/>
      <dgm:t>
        <a:bodyPr/>
        <a:lstStyle/>
        <a:p>
          <a:endParaRPr lang="es-ES"/>
        </a:p>
      </dgm:t>
    </dgm:pt>
    <dgm:pt modelId="{DF37017D-4F8E-45F0-84DB-719DC0CD495D}" type="sibTrans" cxnId="{210EF8BB-EB8A-4AD7-A7C5-FAFE1B312C3D}">
      <dgm:prSet/>
      <dgm:spPr/>
      <dgm:t>
        <a:bodyPr/>
        <a:lstStyle/>
        <a:p>
          <a:endParaRPr lang="es-ES"/>
        </a:p>
      </dgm:t>
    </dgm:pt>
    <dgm:pt modelId="{A96BCA3D-D7C2-4537-AB77-55058808C1A9}">
      <dgm:prSet phldrT="[Texto]" custT="1"/>
      <dgm:spPr/>
      <dgm:t>
        <a:bodyPr/>
        <a:lstStyle/>
        <a:p>
          <a:r>
            <a:rPr lang="es-ES" sz="750"/>
            <a:t>Compras</a:t>
          </a:r>
        </a:p>
      </dgm:t>
    </dgm:pt>
    <dgm:pt modelId="{9A1703C9-6B0C-4FE0-80BF-41F813E9F152}" type="parTrans" cxnId="{1F884E42-0FC1-47DB-9395-42766A3E5135}">
      <dgm:prSet/>
      <dgm:spPr/>
      <dgm:t>
        <a:bodyPr/>
        <a:lstStyle/>
        <a:p>
          <a:endParaRPr lang="es-ES"/>
        </a:p>
      </dgm:t>
    </dgm:pt>
    <dgm:pt modelId="{A1D38508-7207-423C-B9FC-8395CB4C27B2}" type="sibTrans" cxnId="{1F884E42-0FC1-47DB-9395-42766A3E5135}">
      <dgm:prSet/>
      <dgm:spPr/>
      <dgm:t>
        <a:bodyPr/>
        <a:lstStyle/>
        <a:p>
          <a:endParaRPr lang="es-ES"/>
        </a:p>
      </dgm:t>
    </dgm:pt>
    <dgm:pt modelId="{6580EE94-AD2F-4B81-AB15-61A22A5B074F}">
      <dgm:prSet phldrT="[Texto]" custT="1"/>
      <dgm:spPr/>
      <dgm:t>
        <a:bodyPr/>
        <a:lstStyle/>
        <a:p>
          <a:r>
            <a:rPr lang="es-ES" sz="750"/>
            <a:t>Depósito</a:t>
          </a:r>
        </a:p>
      </dgm:t>
    </dgm:pt>
    <dgm:pt modelId="{8727E3B7-CA63-4DBC-AC92-99B93DDC0CD3}" type="parTrans" cxnId="{FF6F3AF6-F460-4B59-B7A7-A2B52F96E08F}">
      <dgm:prSet/>
      <dgm:spPr/>
      <dgm:t>
        <a:bodyPr/>
        <a:lstStyle/>
        <a:p>
          <a:endParaRPr lang="es-ES"/>
        </a:p>
      </dgm:t>
    </dgm:pt>
    <dgm:pt modelId="{9ED62CE5-08B9-421A-AD0D-F01EE93BC300}" type="sibTrans" cxnId="{FF6F3AF6-F460-4B59-B7A7-A2B52F96E08F}">
      <dgm:prSet/>
      <dgm:spPr/>
      <dgm:t>
        <a:bodyPr/>
        <a:lstStyle/>
        <a:p>
          <a:endParaRPr lang="es-ES"/>
        </a:p>
      </dgm:t>
    </dgm:pt>
    <dgm:pt modelId="{6733462E-A98A-4EB6-84EE-DDC6DCF5380A}">
      <dgm:prSet phldrT="[Texto]" custT="1"/>
      <dgm:spPr/>
      <dgm:t>
        <a:bodyPr/>
        <a:lstStyle/>
        <a:p>
          <a:r>
            <a:rPr lang="es-ES" sz="750"/>
            <a:t>Materia Prima</a:t>
          </a:r>
        </a:p>
      </dgm:t>
    </dgm:pt>
    <dgm:pt modelId="{2E9B1CC3-FC1B-4467-B847-CA2CDD42C940}" type="parTrans" cxnId="{B260E1E6-012D-4B32-8DAA-F0D141FCABD1}">
      <dgm:prSet/>
      <dgm:spPr/>
      <dgm:t>
        <a:bodyPr/>
        <a:lstStyle/>
        <a:p>
          <a:endParaRPr lang="es-ES"/>
        </a:p>
      </dgm:t>
    </dgm:pt>
    <dgm:pt modelId="{B75D073E-5113-45B4-9DD7-0DAF7EF0AF8F}" type="sibTrans" cxnId="{B260E1E6-012D-4B32-8DAA-F0D141FCABD1}">
      <dgm:prSet/>
      <dgm:spPr/>
      <dgm:t>
        <a:bodyPr/>
        <a:lstStyle/>
        <a:p>
          <a:endParaRPr lang="es-ES"/>
        </a:p>
      </dgm:t>
    </dgm:pt>
    <dgm:pt modelId="{CB26703D-F1D5-4228-A24C-96993E87C319}">
      <dgm:prSet phldrT="[Texto]" custT="1"/>
      <dgm:spPr/>
      <dgm:t>
        <a:bodyPr/>
        <a:lstStyle/>
        <a:p>
          <a:r>
            <a:rPr lang="es-ES" sz="750"/>
            <a:t>Producto Terminado</a:t>
          </a:r>
        </a:p>
      </dgm:t>
    </dgm:pt>
    <dgm:pt modelId="{11AD334C-B720-44A7-8E83-D224BF3B1504}" type="parTrans" cxnId="{ED02FC7A-E7F1-46D9-9119-2BD2A70C1683}">
      <dgm:prSet/>
      <dgm:spPr/>
      <dgm:t>
        <a:bodyPr/>
        <a:lstStyle/>
        <a:p>
          <a:endParaRPr lang="es-ES"/>
        </a:p>
      </dgm:t>
    </dgm:pt>
    <dgm:pt modelId="{2FCE4A46-B4CD-47F9-9C8B-E6E43C37ADAD}" type="sibTrans" cxnId="{ED02FC7A-E7F1-46D9-9119-2BD2A70C1683}">
      <dgm:prSet/>
      <dgm:spPr/>
      <dgm:t>
        <a:bodyPr/>
        <a:lstStyle/>
        <a:p>
          <a:endParaRPr lang="es-ES"/>
        </a:p>
      </dgm:t>
    </dgm:pt>
    <dgm:pt modelId="{AE7CBEBD-037D-494F-9847-16042D7F1D69}">
      <dgm:prSet phldrT="[Texto]" custT="1"/>
      <dgm:spPr/>
      <dgm:t>
        <a:bodyPr/>
        <a:lstStyle/>
        <a:p>
          <a:r>
            <a:rPr lang="es-ES" sz="750"/>
            <a:t>Directorio</a:t>
          </a:r>
        </a:p>
      </dgm:t>
    </dgm:pt>
    <dgm:pt modelId="{EB3B3D7C-C267-4266-9EC0-FDE490E01636}" type="parTrans" cxnId="{C4627B6B-3945-4A2D-A00B-E0AF79933263}">
      <dgm:prSet/>
      <dgm:spPr/>
      <dgm:t>
        <a:bodyPr/>
        <a:lstStyle/>
        <a:p>
          <a:endParaRPr lang="es-ES"/>
        </a:p>
      </dgm:t>
    </dgm:pt>
    <dgm:pt modelId="{EBEC0C79-658C-468A-AA5D-2EC7E4855489}" type="sibTrans" cxnId="{C4627B6B-3945-4A2D-A00B-E0AF79933263}">
      <dgm:prSet/>
      <dgm:spPr/>
      <dgm:t>
        <a:bodyPr/>
        <a:lstStyle/>
        <a:p>
          <a:endParaRPr lang="es-ES"/>
        </a:p>
      </dgm:t>
    </dgm:pt>
    <dgm:pt modelId="{8F22EA0A-02BD-433F-A127-D5AE85F408D5}">
      <dgm:prSet phldrT="[Texto]" custT="1"/>
      <dgm:spPr/>
      <dgm:t>
        <a:bodyPr/>
        <a:lstStyle/>
        <a:p>
          <a:r>
            <a:rPr lang="es-ES" sz="750"/>
            <a:t>Fabricación</a:t>
          </a:r>
        </a:p>
      </dgm:t>
    </dgm:pt>
    <dgm:pt modelId="{144010B2-9EA9-493A-AEA3-ED40D2262054}" type="parTrans" cxnId="{3E415AFE-5C1A-4D3B-9AB7-6C12958AC465}">
      <dgm:prSet/>
      <dgm:spPr/>
      <dgm:t>
        <a:bodyPr/>
        <a:lstStyle/>
        <a:p>
          <a:endParaRPr lang="es-ES"/>
        </a:p>
      </dgm:t>
    </dgm:pt>
    <dgm:pt modelId="{0102ECF4-02DF-485F-BEDE-60940098C0D3}" type="sibTrans" cxnId="{3E415AFE-5C1A-4D3B-9AB7-6C12958AC465}">
      <dgm:prSet/>
      <dgm:spPr/>
      <dgm:t>
        <a:bodyPr/>
        <a:lstStyle/>
        <a:p>
          <a:endParaRPr lang="es-ES"/>
        </a:p>
      </dgm:t>
    </dgm:pt>
    <dgm:pt modelId="{15E12B16-8D11-463B-92B8-5822BDF4C748}">
      <dgm:prSet phldrT="[Texto]" custT="1"/>
      <dgm:spPr/>
      <dgm:t>
        <a:bodyPr/>
        <a:lstStyle/>
        <a:p>
          <a:r>
            <a:rPr lang="es-ES" sz="750"/>
            <a:t>Planeamiento y control de producción</a:t>
          </a:r>
        </a:p>
      </dgm:t>
    </dgm:pt>
    <dgm:pt modelId="{823DEEB8-DAB1-4EC7-B092-5F8BBFDE5584}" type="parTrans" cxnId="{B3E17599-B9BE-4288-AF10-68A20522D192}">
      <dgm:prSet/>
      <dgm:spPr/>
      <dgm:t>
        <a:bodyPr/>
        <a:lstStyle/>
        <a:p>
          <a:endParaRPr lang="es-ES"/>
        </a:p>
      </dgm:t>
    </dgm:pt>
    <dgm:pt modelId="{DDD9BD9F-455D-47C3-99A0-C116BFA6EC34}" type="sibTrans" cxnId="{B3E17599-B9BE-4288-AF10-68A20522D192}">
      <dgm:prSet/>
      <dgm:spPr/>
      <dgm:t>
        <a:bodyPr/>
        <a:lstStyle/>
        <a:p>
          <a:endParaRPr lang="es-ES"/>
        </a:p>
      </dgm:t>
    </dgm:pt>
    <dgm:pt modelId="{C48CCF1C-5953-4623-A843-6012848946D6}">
      <dgm:prSet phldrT="[Texto]" custT="1"/>
      <dgm:spPr/>
      <dgm:t>
        <a:bodyPr/>
        <a:lstStyle/>
        <a:p>
          <a:r>
            <a:rPr lang="es-ES" sz="750"/>
            <a:t>Control de </a:t>
          </a:r>
          <a:br>
            <a:rPr lang="es-ES" sz="750"/>
          </a:br>
          <a:r>
            <a:rPr lang="es-ES" sz="750"/>
            <a:t>calidad de Producción</a:t>
          </a:r>
        </a:p>
      </dgm:t>
    </dgm:pt>
    <dgm:pt modelId="{6237E611-32F5-4EA5-A1A1-7118C8C90C05}" type="parTrans" cxnId="{2BDA9CAA-C433-4474-8D2B-72342EB91ABA}">
      <dgm:prSet/>
      <dgm:spPr/>
      <dgm:t>
        <a:bodyPr/>
        <a:lstStyle/>
        <a:p>
          <a:endParaRPr lang="es-ES"/>
        </a:p>
      </dgm:t>
    </dgm:pt>
    <dgm:pt modelId="{350FFDBA-CA2A-4775-A6BA-077DA30A74B3}" type="sibTrans" cxnId="{2BDA9CAA-C433-4474-8D2B-72342EB91ABA}">
      <dgm:prSet/>
      <dgm:spPr/>
      <dgm:t>
        <a:bodyPr/>
        <a:lstStyle/>
        <a:p>
          <a:endParaRPr lang="es-ES"/>
        </a:p>
      </dgm:t>
    </dgm:pt>
    <dgm:pt modelId="{4D1693CB-92A3-4832-B0BF-F1027A24413D}">
      <dgm:prSet phldrT="[Texto]" custT="1"/>
      <dgm:spPr/>
      <dgm:t>
        <a:bodyPr/>
        <a:lstStyle/>
        <a:p>
          <a:r>
            <a:rPr lang="es-ES" sz="750"/>
            <a:t>Distribución y Logística</a:t>
          </a:r>
        </a:p>
      </dgm:t>
    </dgm:pt>
    <dgm:pt modelId="{2CB50806-C040-49E5-A570-BBC04E8F7295}" type="parTrans" cxnId="{64AFC96C-D7C4-4C2E-92D8-DB5C9E410D54}">
      <dgm:prSet/>
      <dgm:spPr/>
      <dgm:t>
        <a:bodyPr/>
        <a:lstStyle/>
        <a:p>
          <a:endParaRPr lang="es-ES"/>
        </a:p>
      </dgm:t>
    </dgm:pt>
    <dgm:pt modelId="{E30CAA47-2B41-4862-9183-BBFE63A3B116}" type="sibTrans" cxnId="{64AFC96C-D7C4-4C2E-92D8-DB5C9E410D54}">
      <dgm:prSet/>
      <dgm:spPr/>
      <dgm:t>
        <a:bodyPr/>
        <a:lstStyle/>
        <a:p>
          <a:endParaRPr lang="es-ES"/>
        </a:p>
      </dgm:t>
    </dgm:pt>
    <dgm:pt modelId="{F01E610B-8817-49D9-A9E1-8923948CE640}">
      <dgm:prSet phldrT="[Texto]" custT="1"/>
      <dgm:spPr/>
      <dgm:t>
        <a:bodyPr/>
        <a:lstStyle/>
        <a:p>
          <a:r>
            <a:rPr lang="es-ES" sz="750"/>
            <a:t>Investigación de mercado</a:t>
          </a:r>
        </a:p>
      </dgm:t>
    </dgm:pt>
    <dgm:pt modelId="{4D075455-CD9D-4B17-87AF-58F17264ED34}" type="parTrans" cxnId="{72A294E0-8D90-4AF2-AD17-5832CBBEBEB8}">
      <dgm:prSet/>
      <dgm:spPr/>
      <dgm:t>
        <a:bodyPr/>
        <a:lstStyle/>
        <a:p>
          <a:endParaRPr lang="es-ES"/>
        </a:p>
      </dgm:t>
    </dgm:pt>
    <dgm:pt modelId="{2815E082-3A01-4CA1-971B-36F562987C9F}" type="sibTrans" cxnId="{72A294E0-8D90-4AF2-AD17-5832CBBEBEB8}">
      <dgm:prSet/>
      <dgm:spPr/>
      <dgm:t>
        <a:bodyPr/>
        <a:lstStyle/>
        <a:p>
          <a:endParaRPr lang="es-ES"/>
        </a:p>
      </dgm:t>
    </dgm:pt>
    <dgm:pt modelId="{1393496C-F495-4051-8A95-A71E8FCAC781}">
      <dgm:prSet phldrT="[Texto]" custT="1"/>
      <dgm:spPr/>
      <dgm:t>
        <a:bodyPr/>
        <a:lstStyle/>
        <a:p>
          <a:r>
            <a:rPr lang="es-ES" sz="750"/>
            <a:t>Planeamiento de ventas</a:t>
          </a:r>
        </a:p>
      </dgm:t>
    </dgm:pt>
    <dgm:pt modelId="{4BEB6D0B-B96F-4DB4-939C-4237821B4358}" type="parTrans" cxnId="{F661FBA9-ACC7-455E-8CA4-818251A3781F}">
      <dgm:prSet/>
      <dgm:spPr/>
      <dgm:t>
        <a:bodyPr/>
        <a:lstStyle/>
        <a:p>
          <a:endParaRPr lang="es-ES"/>
        </a:p>
      </dgm:t>
    </dgm:pt>
    <dgm:pt modelId="{5FD7B819-4F4B-4AA7-9684-22FA54127B09}" type="sibTrans" cxnId="{F661FBA9-ACC7-455E-8CA4-818251A3781F}">
      <dgm:prSet/>
      <dgm:spPr/>
      <dgm:t>
        <a:bodyPr/>
        <a:lstStyle/>
        <a:p>
          <a:endParaRPr lang="es-ES"/>
        </a:p>
      </dgm:t>
    </dgm:pt>
    <dgm:pt modelId="{2568090D-E94E-452D-82B4-C1654C9E2C48}">
      <dgm:prSet phldrT="[Texto]" custT="1"/>
      <dgm:spPr/>
      <dgm:t>
        <a:bodyPr/>
        <a:lstStyle/>
        <a:p>
          <a:r>
            <a:rPr lang="es-ES" sz="750"/>
            <a:t>Operaciones de ventas</a:t>
          </a:r>
        </a:p>
      </dgm:t>
    </dgm:pt>
    <dgm:pt modelId="{37498F51-034A-4B95-A943-8B0356B77951}" type="parTrans" cxnId="{3079FA6A-EE77-4521-90B3-8848C3664705}">
      <dgm:prSet/>
      <dgm:spPr/>
      <dgm:t>
        <a:bodyPr/>
        <a:lstStyle/>
        <a:p>
          <a:endParaRPr lang="es-ES"/>
        </a:p>
      </dgm:t>
    </dgm:pt>
    <dgm:pt modelId="{2408A574-58BB-4F95-AD71-92426DF6F0C5}" type="sibTrans" cxnId="{3079FA6A-EE77-4521-90B3-8848C3664705}">
      <dgm:prSet/>
      <dgm:spPr/>
      <dgm:t>
        <a:bodyPr/>
        <a:lstStyle/>
        <a:p>
          <a:endParaRPr lang="es-ES"/>
        </a:p>
      </dgm:t>
    </dgm:pt>
    <dgm:pt modelId="{504AF20F-1361-40D6-8DAE-FC215ABF0FD3}">
      <dgm:prSet phldrT="[Texto]" custT="1"/>
      <dgm:spPr/>
      <dgm:t>
        <a:bodyPr/>
        <a:lstStyle/>
        <a:p>
          <a:r>
            <a:rPr lang="es-ES" sz="750"/>
            <a:t>Planemiento</a:t>
          </a:r>
        </a:p>
      </dgm:t>
    </dgm:pt>
    <dgm:pt modelId="{49427332-34CA-4B15-A0C2-223A59554952}" type="parTrans" cxnId="{CD08A677-EB5D-4899-BB03-3A8C0E7EBC6E}">
      <dgm:prSet/>
      <dgm:spPr/>
      <dgm:t>
        <a:bodyPr/>
        <a:lstStyle/>
        <a:p>
          <a:endParaRPr lang="es-ES"/>
        </a:p>
      </dgm:t>
    </dgm:pt>
    <dgm:pt modelId="{BFB4BB23-0AEA-403B-8838-AB8003911B11}" type="sibTrans" cxnId="{CD08A677-EB5D-4899-BB03-3A8C0E7EBC6E}">
      <dgm:prSet/>
      <dgm:spPr/>
      <dgm:t>
        <a:bodyPr/>
        <a:lstStyle/>
        <a:p>
          <a:endParaRPr lang="es-ES"/>
        </a:p>
      </dgm:t>
    </dgm:pt>
    <dgm:pt modelId="{93A5526C-AEDA-4D48-813C-70B0CCF36F98}">
      <dgm:prSet phldrT="[Texto]" custT="1"/>
      <dgm:spPr/>
      <dgm:t>
        <a:bodyPr/>
        <a:lstStyle/>
        <a:p>
          <a:r>
            <a:rPr lang="es-ES" sz="750"/>
            <a:t>Gestión de importaciones</a:t>
          </a:r>
        </a:p>
      </dgm:t>
    </dgm:pt>
    <dgm:pt modelId="{776A5794-A7C6-4766-979A-11D01A59E5F0}" type="parTrans" cxnId="{FF675BA0-22FE-41C0-87A5-AA7FF8A4F5DC}">
      <dgm:prSet/>
      <dgm:spPr/>
      <dgm:t>
        <a:bodyPr/>
        <a:lstStyle/>
        <a:p>
          <a:endParaRPr lang="es-ES"/>
        </a:p>
      </dgm:t>
    </dgm:pt>
    <dgm:pt modelId="{460BF2A9-6FBC-43B1-A5E4-3B42E28FEAC1}" type="sibTrans" cxnId="{FF675BA0-22FE-41C0-87A5-AA7FF8A4F5DC}">
      <dgm:prSet/>
      <dgm:spPr/>
      <dgm:t>
        <a:bodyPr/>
        <a:lstStyle/>
        <a:p>
          <a:endParaRPr lang="es-ES"/>
        </a:p>
      </dgm:t>
    </dgm:pt>
    <dgm:pt modelId="{41578097-3E86-4D68-8560-FD9CA8622A63}">
      <dgm:prSet phldrT="[Texto]" custT="1"/>
      <dgm:spPr/>
      <dgm:t>
        <a:bodyPr/>
        <a:lstStyle/>
        <a:p>
          <a:r>
            <a:rPr lang="es-ES" sz="750"/>
            <a:t>Producto Importado</a:t>
          </a:r>
        </a:p>
      </dgm:t>
    </dgm:pt>
    <dgm:pt modelId="{850AA42E-DD7D-4202-A669-F46EC4B815AD}" type="parTrans" cxnId="{3D8EA831-3C9E-4AAF-907A-ACD213C3EFA2}">
      <dgm:prSet/>
      <dgm:spPr/>
      <dgm:t>
        <a:bodyPr/>
        <a:lstStyle/>
        <a:p>
          <a:endParaRPr lang="es-ES"/>
        </a:p>
      </dgm:t>
    </dgm:pt>
    <dgm:pt modelId="{6D3508C5-626F-49BD-BCEE-2C70A77EBA49}" type="sibTrans" cxnId="{3D8EA831-3C9E-4AAF-907A-ACD213C3EFA2}">
      <dgm:prSet/>
      <dgm:spPr/>
      <dgm:t>
        <a:bodyPr/>
        <a:lstStyle/>
        <a:p>
          <a:endParaRPr lang="es-ES"/>
        </a:p>
      </dgm:t>
    </dgm:pt>
    <dgm:pt modelId="{4D415793-AE8B-457D-B662-6837FBCA6EC5}">
      <dgm:prSet phldrT="[Texto]" custT="1"/>
      <dgm:spPr/>
      <dgm:t>
        <a:bodyPr/>
        <a:lstStyle/>
        <a:p>
          <a:r>
            <a:rPr lang="es-ES" sz="750"/>
            <a:t>Producto Fabricado</a:t>
          </a:r>
        </a:p>
      </dgm:t>
    </dgm:pt>
    <dgm:pt modelId="{0D330756-C139-4C9B-B5F7-CAB7EA60C315}" type="sibTrans" cxnId="{E0E32CF9-54DE-4AC6-8A87-9AE267207647}">
      <dgm:prSet/>
      <dgm:spPr/>
      <dgm:t>
        <a:bodyPr/>
        <a:lstStyle/>
        <a:p>
          <a:endParaRPr lang="es-ES"/>
        </a:p>
      </dgm:t>
    </dgm:pt>
    <dgm:pt modelId="{64C04965-321B-4962-9DCD-36F6AFD0C6B4}" type="parTrans" cxnId="{E0E32CF9-54DE-4AC6-8A87-9AE267207647}">
      <dgm:prSet/>
      <dgm:spPr/>
      <dgm:t>
        <a:bodyPr/>
        <a:lstStyle/>
        <a:p>
          <a:endParaRPr lang="es-ES"/>
        </a:p>
      </dgm:t>
    </dgm:pt>
    <dgm:pt modelId="{734FDF17-C543-4CF5-AF6F-CCC9E665A0C9}">
      <dgm:prSet phldrT="[Texto]" custT="1"/>
      <dgm:spPr/>
      <dgm:t>
        <a:bodyPr/>
        <a:lstStyle/>
        <a:p>
          <a:r>
            <a:rPr lang="es-ES" sz="750"/>
            <a:t>Finanzas y  Control</a:t>
          </a:r>
        </a:p>
      </dgm:t>
    </dgm:pt>
    <dgm:pt modelId="{66B568B7-D00F-4F97-8E28-19A4BB6AC2A1}" type="parTrans" cxnId="{7AABE861-235B-4414-8D92-47B3B58DDFFF}">
      <dgm:prSet/>
      <dgm:spPr/>
      <dgm:t>
        <a:bodyPr/>
        <a:lstStyle/>
        <a:p>
          <a:endParaRPr lang="es-ES"/>
        </a:p>
      </dgm:t>
    </dgm:pt>
    <dgm:pt modelId="{02FA22F9-944D-4794-B656-7682BD37125D}" type="sibTrans" cxnId="{7AABE861-235B-4414-8D92-47B3B58DDFFF}">
      <dgm:prSet/>
      <dgm:spPr/>
      <dgm:t>
        <a:bodyPr/>
        <a:lstStyle/>
        <a:p>
          <a:endParaRPr lang="es-ES"/>
        </a:p>
      </dgm:t>
    </dgm:pt>
    <dgm:pt modelId="{EBD4CD79-8225-4792-82A3-253A539375A6}">
      <dgm:prSet phldrT="[Texto]" custT="1"/>
      <dgm:spPr/>
      <dgm:t>
        <a:bodyPr/>
        <a:lstStyle/>
        <a:p>
          <a:r>
            <a:rPr lang="es-ES" sz="750"/>
            <a:t>Recursos Humanos</a:t>
          </a:r>
        </a:p>
      </dgm:t>
    </dgm:pt>
    <dgm:pt modelId="{BFDA26B4-5710-43F5-BAFA-4708735D0C16}" type="parTrans" cxnId="{42F710B3-6A40-4C2F-8C9D-14550AC1E6C9}">
      <dgm:prSet/>
      <dgm:spPr/>
      <dgm:t>
        <a:bodyPr/>
        <a:lstStyle/>
        <a:p>
          <a:endParaRPr lang="es-ES"/>
        </a:p>
      </dgm:t>
    </dgm:pt>
    <dgm:pt modelId="{E30F7369-588E-405E-8E91-19C576E32B25}" type="sibTrans" cxnId="{42F710B3-6A40-4C2F-8C9D-14550AC1E6C9}">
      <dgm:prSet/>
      <dgm:spPr/>
      <dgm:t>
        <a:bodyPr/>
        <a:lstStyle/>
        <a:p>
          <a:endParaRPr lang="es-ES"/>
        </a:p>
      </dgm:t>
    </dgm:pt>
    <dgm:pt modelId="{40A64014-1284-4EEE-AF7A-959BE25DB7B9}">
      <dgm:prSet phldrT="[Texto]" custT="1"/>
      <dgm:spPr/>
      <dgm:t>
        <a:bodyPr/>
        <a:lstStyle/>
        <a:p>
          <a:r>
            <a:rPr lang="es-ES" sz="750"/>
            <a:t>Pago a proveedores</a:t>
          </a:r>
        </a:p>
      </dgm:t>
    </dgm:pt>
    <dgm:pt modelId="{78DBDE58-79EA-4552-815F-6AD32342798D}" type="parTrans" cxnId="{B931F1CC-E1A4-4268-BD33-3B0BD016669F}">
      <dgm:prSet/>
      <dgm:spPr/>
      <dgm:t>
        <a:bodyPr/>
        <a:lstStyle/>
        <a:p>
          <a:endParaRPr lang="es-ES"/>
        </a:p>
      </dgm:t>
    </dgm:pt>
    <dgm:pt modelId="{83524DB7-FD8D-48CF-BAC2-CAF53F88E204}" type="sibTrans" cxnId="{B931F1CC-E1A4-4268-BD33-3B0BD016669F}">
      <dgm:prSet/>
      <dgm:spPr/>
      <dgm:t>
        <a:bodyPr/>
        <a:lstStyle/>
        <a:p>
          <a:endParaRPr lang="es-ES"/>
        </a:p>
      </dgm:t>
    </dgm:pt>
    <dgm:pt modelId="{91C476B7-9FCB-4BBA-B7CC-98C951BABF08}">
      <dgm:prSet phldrT="[Texto]" custT="1"/>
      <dgm:spPr/>
      <dgm:t>
        <a:bodyPr/>
        <a:lstStyle/>
        <a:p>
          <a:r>
            <a:rPr lang="es-ES" sz="750"/>
            <a:t>Sueldos y </a:t>
          </a:r>
          <a:br>
            <a:rPr lang="es-ES" sz="750"/>
          </a:br>
          <a:r>
            <a:rPr lang="es-ES" sz="750"/>
            <a:t>Jornales</a:t>
          </a:r>
        </a:p>
      </dgm:t>
    </dgm:pt>
    <dgm:pt modelId="{87C4630D-F69A-47CF-9B5E-8DE03E829F25}" type="parTrans" cxnId="{EC5254D8-CB0C-46F0-93A2-8FCF2150E37B}">
      <dgm:prSet/>
      <dgm:spPr/>
      <dgm:t>
        <a:bodyPr/>
        <a:lstStyle/>
        <a:p>
          <a:endParaRPr lang="es-ES"/>
        </a:p>
      </dgm:t>
    </dgm:pt>
    <dgm:pt modelId="{2E4F4ACB-33FE-41CF-A20A-65E2EA8DBD17}" type="sibTrans" cxnId="{EC5254D8-CB0C-46F0-93A2-8FCF2150E37B}">
      <dgm:prSet/>
      <dgm:spPr/>
      <dgm:t>
        <a:bodyPr/>
        <a:lstStyle/>
        <a:p>
          <a:endParaRPr lang="es-ES"/>
        </a:p>
      </dgm:t>
    </dgm:pt>
    <dgm:pt modelId="{A6413E82-5C10-4DEF-97C9-62507E7B0529}">
      <dgm:prSet phldrT="[Texto]" custT="1"/>
      <dgm:spPr/>
      <dgm:t>
        <a:bodyPr/>
        <a:lstStyle/>
        <a:p>
          <a:r>
            <a:rPr lang="es-ES" sz="750"/>
            <a:t>Cobros</a:t>
          </a:r>
        </a:p>
      </dgm:t>
    </dgm:pt>
    <dgm:pt modelId="{5161626F-7BC6-4A0F-B593-252625A240EA}" type="parTrans" cxnId="{20FCD0C2-5310-4F2E-A377-C17B6CC06BDD}">
      <dgm:prSet/>
      <dgm:spPr/>
      <dgm:t>
        <a:bodyPr/>
        <a:lstStyle/>
        <a:p>
          <a:endParaRPr lang="es-ES_tradnl"/>
        </a:p>
      </dgm:t>
    </dgm:pt>
    <dgm:pt modelId="{FC4E198B-712A-4D0A-A87E-FA5F5F239443}" type="sibTrans" cxnId="{20FCD0C2-5310-4F2E-A377-C17B6CC06BDD}">
      <dgm:prSet/>
      <dgm:spPr/>
      <dgm:t>
        <a:bodyPr/>
        <a:lstStyle/>
        <a:p>
          <a:endParaRPr lang="es-ES_tradnl"/>
        </a:p>
      </dgm:t>
    </dgm:pt>
    <dgm:pt modelId="{644C0F58-C2E0-448E-A01A-6201570776EA}">
      <dgm:prSet phldrT="[Texto]" custT="1"/>
      <dgm:spPr/>
      <dgm:t>
        <a:bodyPr/>
        <a:lstStyle/>
        <a:p>
          <a:r>
            <a:rPr lang="es-ES" sz="750"/>
            <a:t>Control de Calidad de Compras</a:t>
          </a:r>
        </a:p>
      </dgm:t>
    </dgm:pt>
    <dgm:pt modelId="{3163281E-0809-4BB7-A72F-DB32193DCB24}" type="parTrans" cxnId="{66CA44B7-8954-4683-ACFA-DA0C82D8E2EA}">
      <dgm:prSet/>
      <dgm:spPr/>
      <dgm:t>
        <a:bodyPr/>
        <a:lstStyle/>
        <a:p>
          <a:endParaRPr lang="es-ES_tradnl"/>
        </a:p>
      </dgm:t>
    </dgm:pt>
    <dgm:pt modelId="{CA6F4234-6344-45E9-B9EA-65BC634C565A}" type="sibTrans" cxnId="{66CA44B7-8954-4683-ACFA-DA0C82D8E2EA}">
      <dgm:prSet/>
      <dgm:spPr/>
      <dgm:t>
        <a:bodyPr/>
        <a:lstStyle/>
        <a:p>
          <a:endParaRPr lang="es-ES_tradnl"/>
        </a:p>
      </dgm:t>
    </dgm:pt>
    <dgm:pt modelId="{E2121889-EF6E-4CA4-908C-7572AFBC629A}" type="pres">
      <dgm:prSet presAssocID="{B09AA789-57A6-41A4-91D9-47AC4D6FB060}" presName="hierChild1" presStyleCnt="0">
        <dgm:presLayoutVars>
          <dgm:orgChart val="1"/>
          <dgm:chPref val="1"/>
          <dgm:dir/>
          <dgm:animOne val="branch"/>
          <dgm:animLvl val="lvl"/>
          <dgm:resizeHandles/>
        </dgm:presLayoutVars>
      </dgm:prSet>
      <dgm:spPr/>
      <dgm:t>
        <a:bodyPr/>
        <a:lstStyle/>
        <a:p>
          <a:endParaRPr lang="es-ES"/>
        </a:p>
      </dgm:t>
    </dgm:pt>
    <dgm:pt modelId="{07BEC272-0423-4E42-B899-F60FC75BD79A}" type="pres">
      <dgm:prSet presAssocID="{AE7CBEBD-037D-494F-9847-16042D7F1D69}" presName="hierRoot1" presStyleCnt="0">
        <dgm:presLayoutVars>
          <dgm:hierBranch val="init"/>
        </dgm:presLayoutVars>
      </dgm:prSet>
      <dgm:spPr/>
      <dgm:t>
        <a:bodyPr/>
        <a:lstStyle/>
        <a:p>
          <a:endParaRPr lang="es-ES_tradnl"/>
        </a:p>
      </dgm:t>
    </dgm:pt>
    <dgm:pt modelId="{0B47B95E-C06E-4FEB-A708-23CA7D67581D}" type="pres">
      <dgm:prSet presAssocID="{AE7CBEBD-037D-494F-9847-16042D7F1D69}" presName="rootComposite1" presStyleCnt="0"/>
      <dgm:spPr/>
      <dgm:t>
        <a:bodyPr/>
        <a:lstStyle/>
        <a:p>
          <a:endParaRPr lang="es-ES_tradnl"/>
        </a:p>
      </dgm:t>
    </dgm:pt>
    <dgm:pt modelId="{129F113F-8972-4A99-86DB-EBDD1A507309}" type="pres">
      <dgm:prSet presAssocID="{AE7CBEBD-037D-494F-9847-16042D7F1D69}" presName="rootText1" presStyleLbl="node0" presStyleIdx="0" presStyleCnt="1">
        <dgm:presLayoutVars>
          <dgm:chPref val="3"/>
        </dgm:presLayoutVars>
      </dgm:prSet>
      <dgm:spPr/>
      <dgm:t>
        <a:bodyPr/>
        <a:lstStyle/>
        <a:p>
          <a:endParaRPr lang="es-ES"/>
        </a:p>
      </dgm:t>
    </dgm:pt>
    <dgm:pt modelId="{A49D3927-7449-4735-AC87-5BDC01040BD5}" type="pres">
      <dgm:prSet presAssocID="{AE7CBEBD-037D-494F-9847-16042D7F1D69}" presName="rootConnector1" presStyleLbl="node1" presStyleIdx="0" presStyleCnt="0"/>
      <dgm:spPr/>
      <dgm:t>
        <a:bodyPr/>
        <a:lstStyle/>
        <a:p>
          <a:endParaRPr lang="es-ES"/>
        </a:p>
      </dgm:t>
    </dgm:pt>
    <dgm:pt modelId="{E6AA575D-067F-4F0E-AE13-7D292B379AE5}" type="pres">
      <dgm:prSet presAssocID="{AE7CBEBD-037D-494F-9847-16042D7F1D69}" presName="hierChild2" presStyleCnt="0"/>
      <dgm:spPr/>
      <dgm:t>
        <a:bodyPr/>
        <a:lstStyle/>
        <a:p>
          <a:endParaRPr lang="es-ES_tradnl"/>
        </a:p>
      </dgm:t>
    </dgm:pt>
    <dgm:pt modelId="{F1668CB1-CE3C-418F-83C0-03F55AF33091}" type="pres">
      <dgm:prSet presAssocID="{B9F9EE96-CA86-4F24-8843-06229C08B163}" presName="Name37" presStyleLbl="parChTrans1D2" presStyleIdx="0" presStyleCnt="1"/>
      <dgm:spPr/>
      <dgm:t>
        <a:bodyPr/>
        <a:lstStyle/>
        <a:p>
          <a:endParaRPr lang="es-ES"/>
        </a:p>
      </dgm:t>
    </dgm:pt>
    <dgm:pt modelId="{B64FA887-F18F-4472-9D23-71CD916FDF16}" type="pres">
      <dgm:prSet presAssocID="{8024BF88-7976-4903-A5DC-0342CCC7DECB}" presName="hierRoot2" presStyleCnt="0">
        <dgm:presLayoutVars>
          <dgm:hierBranch val="init"/>
        </dgm:presLayoutVars>
      </dgm:prSet>
      <dgm:spPr/>
      <dgm:t>
        <a:bodyPr/>
        <a:lstStyle/>
        <a:p>
          <a:endParaRPr lang="es-ES_tradnl"/>
        </a:p>
      </dgm:t>
    </dgm:pt>
    <dgm:pt modelId="{BEBB1AE9-E66F-42AE-B53A-8C049D3AE204}" type="pres">
      <dgm:prSet presAssocID="{8024BF88-7976-4903-A5DC-0342CCC7DECB}" presName="rootComposite" presStyleCnt="0"/>
      <dgm:spPr/>
      <dgm:t>
        <a:bodyPr/>
        <a:lstStyle/>
        <a:p>
          <a:endParaRPr lang="es-ES_tradnl"/>
        </a:p>
      </dgm:t>
    </dgm:pt>
    <dgm:pt modelId="{B94ED2C7-5C22-410F-A096-6BB923FB329C}" type="pres">
      <dgm:prSet presAssocID="{8024BF88-7976-4903-A5DC-0342CCC7DECB}" presName="rootText" presStyleLbl="node2" presStyleIdx="0" presStyleCnt="1">
        <dgm:presLayoutVars>
          <dgm:chPref val="3"/>
        </dgm:presLayoutVars>
      </dgm:prSet>
      <dgm:spPr/>
      <dgm:t>
        <a:bodyPr/>
        <a:lstStyle/>
        <a:p>
          <a:endParaRPr lang="es-ES"/>
        </a:p>
      </dgm:t>
    </dgm:pt>
    <dgm:pt modelId="{1EF2A7DE-B1DC-41BC-9A7F-B75495E75447}" type="pres">
      <dgm:prSet presAssocID="{8024BF88-7976-4903-A5DC-0342CCC7DECB}" presName="rootConnector" presStyleLbl="node2" presStyleIdx="0" presStyleCnt="1"/>
      <dgm:spPr/>
      <dgm:t>
        <a:bodyPr/>
        <a:lstStyle/>
        <a:p>
          <a:endParaRPr lang="es-ES"/>
        </a:p>
      </dgm:t>
    </dgm:pt>
    <dgm:pt modelId="{90233086-8504-42CD-8509-C06CEBB5E14D}" type="pres">
      <dgm:prSet presAssocID="{8024BF88-7976-4903-A5DC-0342CCC7DECB}" presName="hierChild4" presStyleCnt="0"/>
      <dgm:spPr/>
      <dgm:t>
        <a:bodyPr/>
        <a:lstStyle/>
        <a:p>
          <a:endParaRPr lang="es-ES_tradnl"/>
        </a:p>
      </dgm:t>
    </dgm:pt>
    <dgm:pt modelId="{A028FF3D-5E9A-4F7D-BBB7-53E1A02A079F}" type="pres">
      <dgm:prSet presAssocID="{76C50CB5-FD07-4381-AC14-BBEBBC54CA89}" presName="Name37" presStyleLbl="parChTrans1D3" presStyleIdx="0" presStyleCnt="6"/>
      <dgm:spPr/>
      <dgm:t>
        <a:bodyPr/>
        <a:lstStyle/>
        <a:p>
          <a:endParaRPr lang="es-ES"/>
        </a:p>
      </dgm:t>
    </dgm:pt>
    <dgm:pt modelId="{DFC875E6-5DFB-4E65-B45B-EF772550185F}" type="pres">
      <dgm:prSet presAssocID="{A6EBF3B1-5FEF-4D55-AD24-723DC818DC94}" presName="hierRoot2" presStyleCnt="0">
        <dgm:presLayoutVars>
          <dgm:hierBranch val="init"/>
        </dgm:presLayoutVars>
      </dgm:prSet>
      <dgm:spPr/>
      <dgm:t>
        <a:bodyPr/>
        <a:lstStyle/>
        <a:p>
          <a:endParaRPr lang="es-ES_tradnl"/>
        </a:p>
      </dgm:t>
    </dgm:pt>
    <dgm:pt modelId="{37F9E2E8-92E9-43E4-8D2D-E06056818C3B}" type="pres">
      <dgm:prSet presAssocID="{A6EBF3B1-5FEF-4D55-AD24-723DC818DC94}" presName="rootComposite" presStyleCnt="0"/>
      <dgm:spPr/>
      <dgm:t>
        <a:bodyPr/>
        <a:lstStyle/>
        <a:p>
          <a:endParaRPr lang="es-ES_tradnl"/>
        </a:p>
      </dgm:t>
    </dgm:pt>
    <dgm:pt modelId="{99CDBD7E-8A40-4983-8581-B2471E06C265}" type="pres">
      <dgm:prSet presAssocID="{A6EBF3B1-5FEF-4D55-AD24-723DC818DC94}" presName="rootText" presStyleLbl="node3" presStyleIdx="0" presStyleCnt="5">
        <dgm:presLayoutVars>
          <dgm:chPref val="3"/>
        </dgm:presLayoutVars>
      </dgm:prSet>
      <dgm:spPr/>
      <dgm:t>
        <a:bodyPr/>
        <a:lstStyle/>
        <a:p>
          <a:endParaRPr lang="es-ES"/>
        </a:p>
      </dgm:t>
    </dgm:pt>
    <dgm:pt modelId="{761D0689-AD9D-4E5E-B7CF-4948BE9E5026}" type="pres">
      <dgm:prSet presAssocID="{A6EBF3B1-5FEF-4D55-AD24-723DC818DC94}" presName="rootConnector" presStyleLbl="node3" presStyleIdx="0" presStyleCnt="5"/>
      <dgm:spPr/>
      <dgm:t>
        <a:bodyPr/>
        <a:lstStyle/>
        <a:p>
          <a:endParaRPr lang="es-ES"/>
        </a:p>
      </dgm:t>
    </dgm:pt>
    <dgm:pt modelId="{D593326C-25A6-440F-BA7A-DA27D1858BF9}" type="pres">
      <dgm:prSet presAssocID="{A6EBF3B1-5FEF-4D55-AD24-723DC818DC94}" presName="hierChild4" presStyleCnt="0"/>
      <dgm:spPr/>
      <dgm:t>
        <a:bodyPr/>
        <a:lstStyle/>
        <a:p>
          <a:endParaRPr lang="es-ES_tradnl"/>
        </a:p>
      </dgm:t>
    </dgm:pt>
    <dgm:pt modelId="{B9DC87FE-FBEB-4EE3-87D7-AF1A9DFBE829}" type="pres">
      <dgm:prSet presAssocID="{144010B2-9EA9-493A-AEA3-ED40D2262054}" presName="Name37" presStyleLbl="parChTrans1D4" presStyleIdx="0" presStyleCnt="18"/>
      <dgm:spPr/>
      <dgm:t>
        <a:bodyPr/>
        <a:lstStyle/>
        <a:p>
          <a:endParaRPr lang="es-ES_tradnl"/>
        </a:p>
      </dgm:t>
    </dgm:pt>
    <dgm:pt modelId="{AE026691-A64D-4DC1-A0FD-00EBBAD5334E}" type="pres">
      <dgm:prSet presAssocID="{8F22EA0A-02BD-433F-A127-D5AE85F408D5}" presName="hierRoot2" presStyleCnt="0">
        <dgm:presLayoutVars>
          <dgm:hierBranch val="init"/>
        </dgm:presLayoutVars>
      </dgm:prSet>
      <dgm:spPr/>
      <dgm:t>
        <a:bodyPr/>
        <a:lstStyle/>
        <a:p>
          <a:endParaRPr lang="es-ES_tradnl"/>
        </a:p>
      </dgm:t>
    </dgm:pt>
    <dgm:pt modelId="{0596C872-9D7A-4C0A-A0CA-2F210EDC89E7}" type="pres">
      <dgm:prSet presAssocID="{8F22EA0A-02BD-433F-A127-D5AE85F408D5}" presName="rootComposite" presStyleCnt="0"/>
      <dgm:spPr/>
      <dgm:t>
        <a:bodyPr/>
        <a:lstStyle/>
        <a:p>
          <a:endParaRPr lang="es-ES_tradnl"/>
        </a:p>
      </dgm:t>
    </dgm:pt>
    <dgm:pt modelId="{E9B46B83-48DF-4EF2-B252-E3BF270EE3C0}" type="pres">
      <dgm:prSet presAssocID="{8F22EA0A-02BD-433F-A127-D5AE85F408D5}" presName="rootText" presStyleLbl="node4" presStyleIdx="0" presStyleCnt="18">
        <dgm:presLayoutVars>
          <dgm:chPref val="3"/>
        </dgm:presLayoutVars>
      </dgm:prSet>
      <dgm:spPr/>
      <dgm:t>
        <a:bodyPr/>
        <a:lstStyle/>
        <a:p>
          <a:endParaRPr lang="es-ES"/>
        </a:p>
      </dgm:t>
    </dgm:pt>
    <dgm:pt modelId="{1C9D1E51-0704-4095-82BC-7B9980C482E8}" type="pres">
      <dgm:prSet presAssocID="{8F22EA0A-02BD-433F-A127-D5AE85F408D5}" presName="rootConnector" presStyleLbl="node4" presStyleIdx="0" presStyleCnt="18"/>
      <dgm:spPr/>
      <dgm:t>
        <a:bodyPr/>
        <a:lstStyle/>
        <a:p>
          <a:endParaRPr lang="es-ES"/>
        </a:p>
      </dgm:t>
    </dgm:pt>
    <dgm:pt modelId="{079DC9BE-C64A-409B-909F-185B5F536CF8}" type="pres">
      <dgm:prSet presAssocID="{8F22EA0A-02BD-433F-A127-D5AE85F408D5}" presName="hierChild4" presStyleCnt="0"/>
      <dgm:spPr/>
      <dgm:t>
        <a:bodyPr/>
        <a:lstStyle/>
        <a:p>
          <a:endParaRPr lang="es-ES_tradnl"/>
        </a:p>
      </dgm:t>
    </dgm:pt>
    <dgm:pt modelId="{FE00FBB4-F61F-4A13-B2DE-4937FC558B94}" type="pres">
      <dgm:prSet presAssocID="{8F22EA0A-02BD-433F-A127-D5AE85F408D5}" presName="hierChild5" presStyleCnt="0"/>
      <dgm:spPr/>
      <dgm:t>
        <a:bodyPr/>
        <a:lstStyle/>
        <a:p>
          <a:endParaRPr lang="es-ES_tradnl"/>
        </a:p>
      </dgm:t>
    </dgm:pt>
    <dgm:pt modelId="{78D3C7D4-8E65-4303-8713-FC4450F8DC15}" type="pres">
      <dgm:prSet presAssocID="{823DEEB8-DAB1-4EC7-B092-5F8BBFDE5584}" presName="Name37" presStyleLbl="parChTrans1D4" presStyleIdx="1" presStyleCnt="18"/>
      <dgm:spPr/>
      <dgm:t>
        <a:bodyPr/>
        <a:lstStyle/>
        <a:p>
          <a:endParaRPr lang="es-ES_tradnl"/>
        </a:p>
      </dgm:t>
    </dgm:pt>
    <dgm:pt modelId="{C777E97B-AA1E-4D42-A208-8CDDF2DC3E82}" type="pres">
      <dgm:prSet presAssocID="{15E12B16-8D11-463B-92B8-5822BDF4C748}" presName="hierRoot2" presStyleCnt="0">
        <dgm:presLayoutVars>
          <dgm:hierBranch val="init"/>
        </dgm:presLayoutVars>
      </dgm:prSet>
      <dgm:spPr/>
      <dgm:t>
        <a:bodyPr/>
        <a:lstStyle/>
        <a:p>
          <a:endParaRPr lang="es-ES_tradnl"/>
        </a:p>
      </dgm:t>
    </dgm:pt>
    <dgm:pt modelId="{0620CFDC-8B85-4C35-9742-6ED5F02FABB3}" type="pres">
      <dgm:prSet presAssocID="{15E12B16-8D11-463B-92B8-5822BDF4C748}" presName="rootComposite" presStyleCnt="0"/>
      <dgm:spPr/>
      <dgm:t>
        <a:bodyPr/>
        <a:lstStyle/>
        <a:p>
          <a:endParaRPr lang="es-ES_tradnl"/>
        </a:p>
      </dgm:t>
    </dgm:pt>
    <dgm:pt modelId="{DD7A384B-9184-47FD-A760-3BEBECCA498C}" type="pres">
      <dgm:prSet presAssocID="{15E12B16-8D11-463B-92B8-5822BDF4C748}" presName="rootText" presStyleLbl="node4" presStyleIdx="1" presStyleCnt="18" custScaleX="106449" custScaleY="120134">
        <dgm:presLayoutVars>
          <dgm:chPref val="3"/>
        </dgm:presLayoutVars>
      </dgm:prSet>
      <dgm:spPr/>
      <dgm:t>
        <a:bodyPr/>
        <a:lstStyle/>
        <a:p>
          <a:endParaRPr lang="es-ES"/>
        </a:p>
      </dgm:t>
    </dgm:pt>
    <dgm:pt modelId="{3BB46B51-8531-4211-845C-53824F0021A9}" type="pres">
      <dgm:prSet presAssocID="{15E12B16-8D11-463B-92B8-5822BDF4C748}" presName="rootConnector" presStyleLbl="node4" presStyleIdx="1" presStyleCnt="18"/>
      <dgm:spPr/>
      <dgm:t>
        <a:bodyPr/>
        <a:lstStyle/>
        <a:p>
          <a:endParaRPr lang="es-ES"/>
        </a:p>
      </dgm:t>
    </dgm:pt>
    <dgm:pt modelId="{7B6B9887-5F35-42A0-BA67-DDBAB66EB3E1}" type="pres">
      <dgm:prSet presAssocID="{15E12B16-8D11-463B-92B8-5822BDF4C748}" presName="hierChild4" presStyleCnt="0"/>
      <dgm:spPr/>
      <dgm:t>
        <a:bodyPr/>
        <a:lstStyle/>
        <a:p>
          <a:endParaRPr lang="es-ES_tradnl"/>
        </a:p>
      </dgm:t>
    </dgm:pt>
    <dgm:pt modelId="{0C5DA0A5-A343-42D7-BD9A-B8B4CB7B5591}" type="pres">
      <dgm:prSet presAssocID="{15E12B16-8D11-463B-92B8-5822BDF4C748}" presName="hierChild5" presStyleCnt="0"/>
      <dgm:spPr/>
      <dgm:t>
        <a:bodyPr/>
        <a:lstStyle/>
        <a:p>
          <a:endParaRPr lang="es-ES_tradnl"/>
        </a:p>
      </dgm:t>
    </dgm:pt>
    <dgm:pt modelId="{6F505C00-AA3E-439A-88A4-32EF2D9DE85A}" type="pres">
      <dgm:prSet presAssocID="{6237E611-32F5-4EA5-A1A1-7118C8C90C05}" presName="Name37" presStyleLbl="parChTrans1D4" presStyleIdx="2" presStyleCnt="18"/>
      <dgm:spPr/>
      <dgm:t>
        <a:bodyPr/>
        <a:lstStyle/>
        <a:p>
          <a:endParaRPr lang="es-ES_tradnl"/>
        </a:p>
      </dgm:t>
    </dgm:pt>
    <dgm:pt modelId="{8865E153-3A36-41C3-BE8D-43BA5418D433}" type="pres">
      <dgm:prSet presAssocID="{C48CCF1C-5953-4623-A843-6012848946D6}" presName="hierRoot2" presStyleCnt="0">
        <dgm:presLayoutVars>
          <dgm:hierBranch val="init"/>
        </dgm:presLayoutVars>
      </dgm:prSet>
      <dgm:spPr/>
      <dgm:t>
        <a:bodyPr/>
        <a:lstStyle/>
        <a:p>
          <a:endParaRPr lang="es-ES_tradnl"/>
        </a:p>
      </dgm:t>
    </dgm:pt>
    <dgm:pt modelId="{E644461B-CC7D-4967-9190-DCC1BD626E2E}" type="pres">
      <dgm:prSet presAssocID="{C48CCF1C-5953-4623-A843-6012848946D6}" presName="rootComposite" presStyleCnt="0"/>
      <dgm:spPr/>
      <dgm:t>
        <a:bodyPr/>
        <a:lstStyle/>
        <a:p>
          <a:endParaRPr lang="es-ES_tradnl"/>
        </a:p>
      </dgm:t>
    </dgm:pt>
    <dgm:pt modelId="{741A17AF-83C9-4327-8F86-364DF107986B}" type="pres">
      <dgm:prSet presAssocID="{C48CCF1C-5953-4623-A843-6012848946D6}" presName="rootText" presStyleLbl="node4" presStyleIdx="2" presStyleCnt="18" custScaleY="114690">
        <dgm:presLayoutVars>
          <dgm:chPref val="3"/>
        </dgm:presLayoutVars>
      </dgm:prSet>
      <dgm:spPr/>
      <dgm:t>
        <a:bodyPr/>
        <a:lstStyle/>
        <a:p>
          <a:endParaRPr lang="es-ES"/>
        </a:p>
      </dgm:t>
    </dgm:pt>
    <dgm:pt modelId="{6D04DF51-BA7D-4F3D-BEEB-D81776F069F0}" type="pres">
      <dgm:prSet presAssocID="{C48CCF1C-5953-4623-A843-6012848946D6}" presName="rootConnector" presStyleLbl="node4" presStyleIdx="2" presStyleCnt="18"/>
      <dgm:spPr/>
      <dgm:t>
        <a:bodyPr/>
        <a:lstStyle/>
        <a:p>
          <a:endParaRPr lang="es-ES"/>
        </a:p>
      </dgm:t>
    </dgm:pt>
    <dgm:pt modelId="{54129BC3-2C0F-4A30-9E4D-1549A7BACAC5}" type="pres">
      <dgm:prSet presAssocID="{C48CCF1C-5953-4623-A843-6012848946D6}" presName="hierChild4" presStyleCnt="0"/>
      <dgm:spPr/>
      <dgm:t>
        <a:bodyPr/>
        <a:lstStyle/>
        <a:p>
          <a:endParaRPr lang="es-ES_tradnl"/>
        </a:p>
      </dgm:t>
    </dgm:pt>
    <dgm:pt modelId="{EE96EF2E-6EC7-4A94-A7C3-15378EA6F9CE}" type="pres">
      <dgm:prSet presAssocID="{C48CCF1C-5953-4623-A843-6012848946D6}" presName="hierChild5" presStyleCnt="0"/>
      <dgm:spPr/>
      <dgm:t>
        <a:bodyPr/>
        <a:lstStyle/>
        <a:p>
          <a:endParaRPr lang="es-ES_tradnl"/>
        </a:p>
      </dgm:t>
    </dgm:pt>
    <dgm:pt modelId="{E4A8F9A4-AD6A-40DE-9402-32D6EC5FFF97}" type="pres">
      <dgm:prSet presAssocID="{A6EBF3B1-5FEF-4D55-AD24-723DC818DC94}" presName="hierChild5" presStyleCnt="0"/>
      <dgm:spPr/>
      <dgm:t>
        <a:bodyPr/>
        <a:lstStyle/>
        <a:p>
          <a:endParaRPr lang="es-ES_tradnl"/>
        </a:p>
      </dgm:t>
    </dgm:pt>
    <dgm:pt modelId="{475BA088-7396-4BA9-B792-69EE6759C03E}" type="pres">
      <dgm:prSet presAssocID="{3D67422D-7F1E-479F-8ADA-437888D6617F}" presName="Name37" presStyleLbl="parChTrans1D3" presStyleIdx="1" presStyleCnt="6"/>
      <dgm:spPr/>
      <dgm:t>
        <a:bodyPr/>
        <a:lstStyle/>
        <a:p>
          <a:endParaRPr lang="es-ES"/>
        </a:p>
      </dgm:t>
    </dgm:pt>
    <dgm:pt modelId="{8F1C0529-85F5-46A0-9F33-C7399B35B62F}" type="pres">
      <dgm:prSet presAssocID="{EE83DED0-A804-4028-A1CE-E0B40ECA49CA}" presName="hierRoot2" presStyleCnt="0">
        <dgm:presLayoutVars>
          <dgm:hierBranch val="init"/>
        </dgm:presLayoutVars>
      </dgm:prSet>
      <dgm:spPr/>
      <dgm:t>
        <a:bodyPr/>
        <a:lstStyle/>
        <a:p>
          <a:endParaRPr lang="es-ES_tradnl"/>
        </a:p>
      </dgm:t>
    </dgm:pt>
    <dgm:pt modelId="{9192D7E6-56A6-4D39-8559-36F4A52483D6}" type="pres">
      <dgm:prSet presAssocID="{EE83DED0-A804-4028-A1CE-E0B40ECA49CA}" presName="rootComposite" presStyleCnt="0"/>
      <dgm:spPr/>
      <dgm:t>
        <a:bodyPr/>
        <a:lstStyle/>
        <a:p>
          <a:endParaRPr lang="es-ES_tradnl"/>
        </a:p>
      </dgm:t>
    </dgm:pt>
    <dgm:pt modelId="{2B57D842-C132-4E06-BAEE-7A81848A92FD}" type="pres">
      <dgm:prSet presAssocID="{EE83DED0-A804-4028-A1CE-E0B40ECA49CA}" presName="rootText" presStyleLbl="node3" presStyleIdx="1" presStyleCnt="5">
        <dgm:presLayoutVars>
          <dgm:chPref val="3"/>
        </dgm:presLayoutVars>
      </dgm:prSet>
      <dgm:spPr/>
      <dgm:t>
        <a:bodyPr/>
        <a:lstStyle/>
        <a:p>
          <a:endParaRPr lang="es-ES"/>
        </a:p>
      </dgm:t>
    </dgm:pt>
    <dgm:pt modelId="{42CE7848-A09D-4868-97D1-9510E1071570}" type="pres">
      <dgm:prSet presAssocID="{EE83DED0-A804-4028-A1CE-E0B40ECA49CA}" presName="rootConnector" presStyleLbl="node3" presStyleIdx="1" presStyleCnt="5"/>
      <dgm:spPr/>
      <dgm:t>
        <a:bodyPr/>
        <a:lstStyle/>
        <a:p>
          <a:endParaRPr lang="es-ES"/>
        </a:p>
      </dgm:t>
    </dgm:pt>
    <dgm:pt modelId="{1B5ECF54-B816-4238-BA57-2AAE9297082B}" type="pres">
      <dgm:prSet presAssocID="{EE83DED0-A804-4028-A1CE-E0B40ECA49CA}" presName="hierChild4" presStyleCnt="0"/>
      <dgm:spPr/>
      <dgm:t>
        <a:bodyPr/>
        <a:lstStyle/>
        <a:p>
          <a:endParaRPr lang="es-ES_tradnl"/>
        </a:p>
      </dgm:t>
    </dgm:pt>
    <dgm:pt modelId="{BE5E4EDF-0EA8-445D-BE2C-4C22E40AA606}" type="pres">
      <dgm:prSet presAssocID="{2CB50806-C040-49E5-A570-BBC04E8F7295}" presName="Name37" presStyleLbl="parChTrans1D4" presStyleIdx="3" presStyleCnt="18"/>
      <dgm:spPr/>
      <dgm:t>
        <a:bodyPr/>
        <a:lstStyle/>
        <a:p>
          <a:endParaRPr lang="es-ES_tradnl"/>
        </a:p>
      </dgm:t>
    </dgm:pt>
    <dgm:pt modelId="{8DE802C6-3FF7-4FCA-B499-91D9A9BD38E4}" type="pres">
      <dgm:prSet presAssocID="{4D1693CB-92A3-4832-B0BF-F1027A24413D}" presName="hierRoot2" presStyleCnt="0">
        <dgm:presLayoutVars>
          <dgm:hierBranch val="init"/>
        </dgm:presLayoutVars>
      </dgm:prSet>
      <dgm:spPr/>
      <dgm:t>
        <a:bodyPr/>
        <a:lstStyle/>
        <a:p>
          <a:endParaRPr lang="es-ES_tradnl"/>
        </a:p>
      </dgm:t>
    </dgm:pt>
    <dgm:pt modelId="{032CA9AE-FF82-49E0-A3D0-C9ED3F31B86B}" type="pres">
      <dgm:prSet presAssocID="{4D1693CB-92A3-4832-B0BF-F1027A24413D}" presName="rootComposite" presStyleCnt="0"/>
      <dgm:spPr/>
      <dgm:t>
        <a:bodyPr/>
        <a:lstStyle/>
        <a:p>
          <a:endParaRPr lang="es-ES_tradnl"/>
        </a:p>
      </dgm:t>
    </dgm:pt>
    <dgm:pt modelId="{EDDA187E-D807-4DC9-8F25-078016371689}" type="pres">
      <dgm:prSet presAssocID="{4D1693CB-92A3-4832-B0BF-F1027A24413D}" presName="rootText" presStyleLbl="node4" presStyleIdx="3" presStyleCnt="18">
        <dgm:presLayoutVars>
          <dgm:chPref val="3"/>
        </dgm:presLayoutVars>
      </dgm:prSet>
      <dgm:spPr/>
      <dgm:t>
        <a:bodyPr/>
        <a:lstStyle/>
        <a:p>
          <a:endParaRPr lang="es-ES"/>
        </a:p>
      </dgm:t>
    </dgm:pt>
    <dgm:pt modelId="{FD72CC63-894C-4176-BFFA-6AEE829E4726}" type="pres">
      <dgm:prSet presAssocID="{4D1693CB-92A3-4832-B0BF-F1027A24413D}" presName="rootConnector" presStyleLbl="node4" presStyleIdx="3" presStyleCnt="18"/>
      <dgm:spPr/>
      <dgm:t>
        <a:bodyPr/>
        <a:lstStyle/>
        <a:p>
          <a:endParaRPr lang="es-ES"/>
        </a:p>
      </dgm:t>
    </dgm:pt>
    <dgm:pt modelId="{38A81970-8460-4942-A274-15752EAE8667}" type="pres">
      <dgm:prSet presAssocID="{4D1693CB-92A3-4832-B0BF-F1027A24413D}" presName="hierChild4" presStyleCnt="0"/>
      <dgm:spPr/>
      <dgm:t>
        <a:bodyPr/>
        <a:lstStyle/>
        <a:p>
          <a:endParaRPr lang="es-ES_tradnl"/>
        </a:p>
      </dgm:t>
    </dgm:pt>
    <dgm:pt modelId="{AD1FC83C-F355-4702-BCEF-6841EFC364E2}" type="pres">
      <dgm:prSet presAssocID="{4D1693CB-92A3-4832-B0BF-F1027A24413D}" presName="hierChild5" presStyleCnt="0"/>
      <dgm:spPr/>
      <dgm:t>
        <a:bodyPr/>
        <a:lstStyle/>
        <a:p>
          <a:endParaRPr lang="es-ES_tradnl"/>
        </a:p>
      </dgm:t>
    </dgm:pt>
    <dgm:pt modelId="{AE8790C8-B116-4C07-B78F-15668B40C321}" type="pres">
      <dgm:prSet presAssocID="{4D075455-CD9D-4B17-87AF-58F17264ED34}" presName="Name37" presStyleLbl="parChTrans1D4" presStyleIdx="4" presStyleCnt="18"/>
      <dgm:spPr/>
      <dgm:t>
        <a:bodyPr/>
        <a:lstStyle/>
        <a:p>
          <a:endParaRPr lang="es-ES_tradnl"/>
        </a:p>
      </dgm:t>
    </dgm:pt>
    <dgm:pt modelId="{BF8FED35-076B-4D80-AEFB-786DC17198D5}" type="pres">
      <dgm:prSet presAssocID="{F01E610B-8817-49D9-A9E1-8923948CE640}" presName="hierRoot2" presStyleCnt="0">
        <dgm:presLayoutVars>
          <dgm:hierBranch val="init"/>
        </dgm:presLayoutVars>
      </dgm:prSet>
      <dgm:spPr/>
      <dgm:t>
        <a:bodyPr/>
        <a:lstStyle/>
        <a:p>
          <a:endParaRPr lang="es-ES_tradnl"/>
        </a:p>
      </dgm:t>
    </dgm:pt>
    <dgm:pt modelId="{73E6255C-1893-4D28-AE97-D2E05C07DFC0}" type="pres">
      <dgm:prSet presAssocID="{F01E610B-8817-49D9-A9E1-8923948CE640}" presName="rootComposite" presStyleCnt="0"/>
      <dgm:spPr/>
      <dgm:t>
        <a:bodyPr/>
        <a:lstStyle/>
        <a:p>
          <a:endParaRPr lang="es-ES_tradnl"/>
        </a:p>
      </dgm:t>
    </dgm:pt>
    <dgm:pt modelId="{5C724676-FD6B-408D-A6FA-362B84F1A498}" type="pres">
      <dgm:prSet presAssocID="{F01E610B-8817-49D9-A9E1-8923948CE640}" presName="rootText" presStyleLbl="node4" presStyleIdx="4" presStyleCnt="18">
        <dgm:presLayoutVars>
          <dgm:chPref val="3"/>
        </dgm:presLayoutVars>
      </dgm:prSet>
      <dgm:spPr/>
      <dgm:t>
        <a:bodyPr/>
        <a:lstStyle/>
        <a:p>
          <a:endParaRPr lang="es-ES"/>
        </a:p>
      </dgm:t>
    </dgm:pt>
    <dgm:pt modelId="{D8ABA919-18E1-41AC-B6C4-E506E69D672C}" type="pres">
      <dgm:prSet presAssocID="{F01E610B-8817-49D9-A9E1-8923948CE640}" presName="rootConnector" presStyleLbl="node4" presStyleIdx="4" presStyleCnt="18"/>
      <dgm:spPr/>
      <dgm:t>
        <a:bodyPr/>
        <a:lstStyle/>
        <a:p>
          <a:endParaRPr lang="es-ES"/>
        </a:p>
      </dgm:t>
    </dgm:pt>
    <dgm:pt modelId="{4425206F-3C9C-41EE-9BFE-824809B67DD0}" type="pres">
      <dgm:prSet presAssocID="{F01E610B-8817-49D9-A9E1-8923948CE640}" presName="hierChild4" presStyleCnt="0"/>
      <dgm:spPr/>
      <dgm:t>
        <a:bodyPr/>
        <a:lstStyle/>
        <a:p>
          <a:endParaRPr lang="es-ES_tradnl"/>
        </a:p>
      </dgm:t>
    </dgm:pt>
    <dgm:pt modelId="{63423AAD-E7B7-4C50-8C94-47EDCD96941B}" type="pres">
      <dgm:prSet presAssocID="{F01E610B-8817-49D9-A9E1-8923948CE640}" presName="hierChild5" presStyleCnt="0"/>
      <dgm:spPr/>
      <dgm:t>
        <a:bodyPr/>
        <a:lstStyle/>
        <a:p>
          <a:endParaRPr lang="es-ES_tradnl"/>
        </a:p>
      </dgm:t>
    </dgm:pt>
    <dgm:pt modelId="{B2554413-104E-406A-9CC5-349745215342}" type="pres">
      <dgm:prSet presAssocID="{4BEB6D0B-B96F-4DB4-939C-4237821B4358}" presName="Name37" presStyleLbl="parChTrans1D4" presStyleIdx="5" presStyleCnt="18"/>
      <dgm:spPr/>
      <dgm:t>
        <a:bodyPr/>
        <a:lstStyle/>
        <a:p>
          <a:endParaRPr lang="es-ES_tradnl"/>
        </a:p>
      </dgm:t>
    </dgm:pt>
    <dgm:pt modelId="{D72EC4F2-E6DC-4D7F-A1A5-EABC086DCEBA}" type="pres">
      <dgm:prSet presAssocID="{1393496C-F495-4051-8A95-A71E8FCAC781}" presName="hierRoot2" presStyleCnt="0">
        <dgm:presLayoutVars>
          <dgm:hierBranch val="init"/>
        </dgm:presLayoutVars>
      </dgm:prSet>
      <dgm:spPr/>
      <dgm:t>
        <a:bodyPr/>
        <a:lstStyle/>
        <a:p>
          <a:endParaRPr lang="es-ES_tradnl"/>
        </a:p>
      </dgm:t>
    </dgm:pt>
    <dgm:pt modelId="{9E5DC13B-2C06-45C1-9115-01F1E4C12F99}" type="pres">
      <dgm:prSet presAssocID="{1393496C-F495-4051-8A95-A71E8FCAC781}" presName="rootComposite" presStyleCnt="0"/>
      <dgm:spPr/>
      <dgm:t>
        <a:bodyPr/>
        <a:lstStyle/>
        <a:p>
          <a:endParaRPr lang="es-ES_tradnl"/>
        </a:p>
      </dgm:t>
    </dgm:pt>
    <dgm:pt modelId="{C3640126-70E2-43AD-B0C8-14F4A145E69D}" type="pres">
      <dgm:prSet presAssocID="{1393496C-F495-4051-8A95-A71E8FCAC781}" presName="rootText" presStyleLbl="node4" presStyleIdx="5" presStyleCnt="18">
        <dgm:presLayoutVars>
          <dgm:chPref val="3"/>
        </dgm:presLayoutVars>
      </dgm:prSet>
      <dgm:spPr/>
      <dgm:t>
        <a:bodyPr/>
        <a:lstStyle/>
        <a:p>
          <a:endParaRPr lang="es-ES"/>
        </a:p>
      </dgm:t>
    </dgm:pt>
    <dgm:pt modelId="{C318070A-2C5F-41D4-A587-DE10A89FAD57}" type="pres">
      <dgm:prSet presAssocID="{1393496C-F495-4051-8A95-A71E8FCAC781}" presName="rootConnector" presStyleLbl="node4" presStyleIdx="5" presStyleCnt="18"/>
      <dgm:spPr/>
      <dgm:t>
        <a:bodyPr/>
        <a:lstStyle/>
        <a:p>
          <a:endParaRPr lang="es-ES"/>
        </a:p>
      </dgm:t>
    </dgm:pt>
    <dgm:pt modelId="{4DF70DD4-B891-45B9-9131-FB46A6887A10}" type="pres">
      <dgm:prSet presAssocID="{1393496C-F495-4051-8A95-A71E8FCAC781}" presName="hierChild4" presStyleCnt="0"/>
      <dgm:spPr/>
      <dgm:t>
        <a:bodyPr/>
        <a:lstStyle/>
        <a:p>
          <a:endParaRPr lang="es-ES_tradnl"/>
        </a:p>
      </dgm:t>
    </dgm:pt>
    <dgm:pt modelId="{335AEEE5-2E77-4976-AA76-1BBBE29F8B21}" type="pres">
      <dgm:prSet presAssocID="{1393496C-F495-4051-8A95-A71E8FCAC781}" presName="hierChild5" presStyleCnt="0"/>
      <dgm:spPr/>
      <dgm:t>
        <a:bodyPr/>
        <a:lstStyle/>
        <a:p>
          <a:endParaRPr lang="es-ES_tradnl"/>
        </a:p>
      </dgm:t>
    </dgm:pt>
    <dgm:pt modelId="{813BFB9B-D964-4C6C-95B6-FA36C9FC47D0}" type="pres">
      <dgm:prSet presAssocID="{37498F51-034A-4B95-A943-8B0356B77951}" presName="Name37" presStyleLbl="parChTrans1D4" presStyleIdx="6" presStyleCnt="18"/>
      <dgm:spPr/>
      <dgm:t>
        <a:bodyPr/>
        <a:lstStyle/>
        <a:p>
          <a:endParaRPr lang="es-ES_tradnl"/>
        </a:p>
      </dgm:t>
    </dgm:pt>
    <dgm:pt modelId="{BEB993E2-60A0-464E-9CF5-415F425D512A}" type="pres">
      <dgm:prSet presAssocID="{2568090D-E94E-452D-82B4-C1654C9E2C48}" presName="hierRoot2" presStyleCnt="0">
        <dgm:presLayoutVars>
          <dgm:hierBranch val="init"/>
        </dgm:presLayoutVars>
      </dgm:prSet>
      <dgm:spPr/>
      <dgm:t>
        <a:bodyPr/>
        <a:lstStyle/>
        <a:p>
          <a:endParaRPr lang="es-ES_tradnl"/>
        </a:p>
      </dgm:t>
    </dgm:pt>
    <dgm:pt modelId="{36AC2BB4-8177-44D6-8E0E-7FF7232D5D2E}" type="pres">
      <dgm:prSet presAssocID="{2568090D-E94E-452D-82B4-C1654C9E2C48}" presName="rootComposite" presStyleCnt="0"/>
      <dgm:spPr/>
      <dgm:t>
        <a:bodyPr/>
        <a:lstStyle/>
        <a:p>
          <a:endParaRPr lang="es-ES_tradnl"/>
        </a:p>
      </dgm:t>
    </dgm:pt>
    <dgm:pt modelId="{B3A6615A-A732-42FD-A03C-2BC94E7C6510}" type="pres">
      <dgm:prSet presAssocID="{2568090D-E94E-452D-82B4-C1654C9E2C48}" presName="rootText" presStyleLbl="node4" presStyleIdx="6" presStyleCnt="18">
        <dgm:presLayoutVars>
          <dgm:chPref val="3"/>
        </dgm:presLayoutVars>
      </dgm:prSet>
      <dgm:spPr/>
      <dgm:t>
        <a:bodyPr/>
        <a:lstStyle/>
        <a:p>
          <a:endParaRPr lang="es-ES"/>
        </a:p>
      </dgm:t>
    </dgm:pt>
    <dgm:pt modelId="{0B07AC63-ACE8-4FBA-9E20-B2F2BB6F57E0}" type="pres">
      <dgm:prSet presAssocID="{2568090D-E94E-452D-82B4-C1654C9E2C48}" presName="rootConnector" presStyleLbl="node4" presStyleIdx="6" presStyleCnt="18"/>
      <dgm:spPr/>
      <dgm:t>
        <a:bodyPr/>
        <a:lstStyle/>
        <a:p>
          <a:endParaRPr lang="es-ES"/>
        </a:p>
      </dgm:t>
    </dgm:pt>
    <dgm:pt modelId="{7FEE1D89-B16C-4B33-93A6-1ECD9D3EE590}" type="pres">
      <dgm:prSet presAssocID="{2568090D-E94E-452D-82B4-C1654C9E2C48}" presName="hierChild4" presStyleCnt="0"/>
      <dgm:spPr/>
      <dgm:t>
        <a:bodyPr/>
        <a:lstStyle/>
        <a:p>
          <a:endParaRPr lang="es-ES_tradnl"/>
        </a:p>
      </dgm:t>
    </dgm:pt>
    <dgm:pt modelId="{A7BD1ED8-ECBB-4ADD-8C7D-0CB6C7C7F74E}" type="pres">
      <dgm:prSet presAssocID="{2568090D-E94E-452D-82B4-C1654C9E2C48}" presName="hierChild5" presStyleCnt="0"/>
      <dgm:spPr/>
      <dgm:t>
        <a:bodyPr/>
        <a:lstStyle/>
        <a:p>
          <a:endParaRPr lang="es-ES_tradnl"/>
        </a:p>
      </dgm:t>
    </dgm:pt>
    <dgm:pt modelId="{745FD5D8-6AB3-4976-98FD-0A3D566078C0}" type="pres">
      <dgm:prSet presAssocID="{EE83DED0-A804-4028-A1CE-E0B40ECA49CA}" presName="hierChild5" presStyleCnt="0"/>
      <dgm:spPr/>
      <dgm:t>
        <a:bodyPr/>
        <a:lstStyle/>
        <a:p>
          <a:endParaRPr lang="es-ES_tradnl"/>
        </a:p>
      </dgm:t>
    </dgm:pt>
    <dgm:pt modelId="{B49E9D26-E9F0-4FCF-90B2-1875BBB67B8F}" type="pres">
      <dgm:prSet presAssocID="{9A1703C9-6B0C-4FE0-80BF-41F813E9F152}" presName="Name37" presStyleLbl="parChTrans1D3" presStyleIdx="2" presStyleCnt="6"/>
      <dgm:spPr/>
      <dgm:t>
        <a:bodyPr/>
        <a:lstStyle/>
        <a:p>
          <a:endParaRPr lang="es-ES"/>
        </a:p>
      </dgm:t>
    </dgm:pt>
    <dgm:pt modelId="{31BA278A-D139-459C-96F1-CD247EB34F6A}" type="pres">
      <dgm:prSet presAssocID="{A96BCA3D-D7C2-4537-AB77-55058808C1A9}" presName="hierRoot2" presStyleCnt="0">
        <dgm:presLayoutVars>
          <dgm:hierBranch val="init"/>
        </dgm:presLayoutVars>
      </dgm:prSet>
      <dgm:spPr/>
      <dgm:t>
        <a:bodyPr/>
        <a:lstStyle/>
        <a:p>
          <a:endParaRPr lang="es-ES_tradnl"/>
        </a:p>
      </dgm:t>
    </dgm:pt>
    <dgm:pt modelId="{40DA58F7-FDAA-4E90-BA29-7357460F65BD}" type="pres">
      <dgm:prSet presAssocID="{A96BCA3D-D7C2-4537-AB77-55058808C1A9}" presName="rootComposite" presStyleCnt="0"/>
      <dgm:spPr/>
      <dgm:t>
        <a:bodyPr/>
        <a:lstStyle/>
        <a:p>
          <a:endParaRPr lang="es-ES_tradnl"/>
        </a:p>
      </dgm:t>
    </dgm:pt>
    <dgm:pt modelId="{1B142EC8-3788-405F-B9BC-C6BACCEC906D}" type="pres">
      <dgm:prSet presAssocID="{A96BCA3D-D7C2-4537-AB77-55058808C1A9}" presName="rootText" presStyleLbl="node3" presStyleIdx="2" presStyleCnt="5">
        <dgm:presLayoutVars>
          <dgm:chPref val="3"/>
        </dgm:presLayoutVars>
      </dgm:prSet>
      <dgm:spPr/>
      <dgm:t>
        <a:bodyPr/>
        <a:lstStyle/>
        <a:p>
          <a:endParaRPr lang="es-ES"/>
        </a:p>
      </dgm:t>
    </dgm:pt>
    <dgm:pt modelId="{126F570B-0098-4598-B6C8-DADB8E352B45}" type="pres">
      <dgm:prSet presAssocID="{A96BCA3D-D7C2-4537-AB77-55058808C1A9}" presName="rootConnector" presStyleLbl="node3" presStyleIdx="2" presStyleCnt="5"/>
      <dgm:spPr/>
      <dgm:t>
        <a:bodyPr/>
        <a:lstStyle/>
        <a:p>
          <a:endParaRPr lang="es-ES"/>
        </a:p>
      </dgm:t>
    </dgm:pt>
    <dgm:pt modelId="{9873F828-CD18-4882-9F0E-CBDFDDD679E2}" type="pres">
      <dgm:prSet presAssocID="{A96BCA3D-D7C2-4537-AB77-55058808C1A9}" presName="hierChild4" presStyleCnt="0"/>
      <dgm:spPr/>
      <dgm:t>
        <a:bodyPr/>
        <a:lstStyle/>
        <a:p>
          <a:endParaRPr lang="es-ES_tradnl"/>
        </a:p>
      </dgm:t>
    </dgm:pt>
    <dgm:pt modelId="{A2619CE9-DB44-4DDF-B9EA-160FA71259D4}" type="pres">
      <dgm:prSet presAssocID="{49427332-34CA-4B15-A0C2-223A59554952}" presName="Name37" presStyleLbl="parChTrans1D4" presStyleIdx="7" presStyleCnt="18"/>
      <dgm:spPr/>
      <dgm:t>
        <a:bodyPr/>
        <a:lstStyle/>
        <a:p>
          <a:endParaRPr lang="es-ES_tradnl"/>
        </a:p>
      </dgm:t>
    </dgm:pt>
    <dgm:pt modelId="{60D3A9AE-9DDA-4433-A7F8-CF437D45C33C}" type="pres">
      <dgm:prSet presAssocID="{504AF20F-1361-40D6-8DAE-FC215ABF0FD3}" presName="hierRoot2" presStyleCnt="0">
        <dgm:presLayoutVars>
          <dgm:hierBranch val="init"/>
        </dgm:presLayoutVars>
      </dgm:prSet>
      <dgm:spPr/>
      <dgm:t>
        <a:bodyPr/>
        <a:lstStyle/>
        <a:p>
          <a:endParaRPr lang="es-ES_tradnl"/>
        </a:p>
      </dgm:t>
    </dgm:pt>
    <dgm:pt modelId="{F8512B91-47D1-400B-A57B-B30D46A7AE31}" type="pres">
      <dgm:prSet presAssocID="{504AF20F-1361-40D6-8DAE-FC215ABF0FD3}" presName="rootComposite" presStyleCnt="0"/>
      <dgm:spPr/>
      <dgm:t>
        <a:bodyPr/>
        <a:lstStyle/>
        <a:p>
          <a:endParaRPr lang="es-ES_tradnl"/>
        </a:p>
      </dgm:t>
    </dgm:pt>
    <dgm:pt modelId="{E059E483-6435-4565-B688-005939DE54AE}" type="pres">
      <dgm:prSet presAssocID="{504AF20F-1361-40D6-8DAE-FC215ABF0FD3}" presName="rootText" presStyleLbl="node4" presStyleIdx="7" presStyleCnt="18">
        <dgm:presLayoutVars>
          <dgm:chPref val="3"/>
        </dgm:presLayoutVars>
      </dgm:prSet>
      <dgm:spPr/>
      <dgm:t>
        <a:bodyPr/>
        <a:lstStyle/>
        <a:p>
          <a:endParaRPr lang="es-ES"/>
        </a:p>
      </dgm:t>
    </dgm:pt>
    <dgm:pt modelId="{60C997D7-15D2-4B66-9BFE-236C33DA3DFA}" type="pres">
      <dgm:prSet presAssocID="{504AF20F-1361-40D6-8DAE-FC215ABF0FD3}" presName="rootConnector" presStyleLbl="node4" presStyleIdx="7" presStyleCnt="18"/>
      <dgm:spPr/>
      <dgm:t>
        <a:bodyPr/>
        <a:lstStyle/>
        <a:p>
          <a:endParaRPr lang="es-ES"/>
        </a:p>
      </dgm:t>
    </dgm:pt>
    <dgm:pt modelId="{44BEDF94-E4DC-46D1-AD8D-BB4447130F08}" type="pres">
      <dgm:prSet presAssocID="{504AF20F-1361-40D6-8DAE-FC215ABF0FD3}" presName="hierChild4" presStyleCnt="0"/>
      <dgm:spPr/>
      <dgm:t>
        <a:bodyPr/>
        <a:lstStyle/>
        <a:p>
          <a:endParaRPr lang="es-ES_tradnl"/>
        </a:p>
      </dgm:t>
    </dgm:pt>
    <dgm:pt modelId="{DFD0DF8C-C10A-400C-997D-1FFB5DD06638}" type="pres">
      <dgm:prSet presAssocID="{504AF20F-1361-40D6-8DAE-FC215ABF0FD3}" presName="hierChild5" presStyleCnt="0"/>
      <dgm:spPr/>
      <dgm:t>
        <a:bodyPr/>
        <a:lstStyle/>
        <a:p>
          <a:endParaRPr lang="es-ES_tradnl"/>
        </a:p>
      </dgm:t>
    </dgm:pt>
    <dgm:pt modelId="{A9802631-280C-438F-AAF4-A750B891E630}" type="pres">
      <dgm:prSet presAssocID="{776A5794-A7C6-4766-979A-11D01A59E5F0}" presName="Name37" presStyleLbl="parChTrans1D4" presStyleIdx="8" presStyleCnt="18"/>
      <dgm:spPr/>
      <dgm:t>
        <a:bodyPr/>
        <a:lstStyle/>
        <a:p>
          <a:endParaRPr lang="es-ES_tradnl"/>
        </a:p>
      </dgm:t>
    </dgm:pt>
    <dgm:pt modelId="{7270FFFB-A698-46BD-8B67-5CD55393F5F4}" type="pres">
      <dgm:prSet presAssocID="{93A5526C-AEDA-4D48-813C-70B0CCF36F98}" presName="hierRoot2" presStyleCnt="0">
        <dgm:presLayoutVars>
          <dgm:hierBranch val="init"/>
        </dgm:presLayoutVars>
      </dgm:prSet>
      <dgm:spPr/>
      <dgm:t>
        <a:bodyPr/>
        <a:lstStyle/>
        <a:p>
          <a:endParaRPr lang="es-ES_tradnl"/>
        </a:p>
      </dgm:t>
    </dgm:pt>
    <dgm:pt modelId="{C070805E-CD1D-4E9B-B56B-93EDE963D0BE}" type="pres">
      <dgm:prSet presAssocID="{93A5526C-AEDA-4D48-813C-70B0CCF36F98}" presName="rootComposite" presStyleCnt="0"/>
      <dgm:spPr/>
      <dgm:t>
        <a:bodyPr/>
        <a:lstStyle/>
        <a:p>
          <a:endParaRPr lang="es-ES_tradnl"/>
        </a:p>
      </dgm:t>
    </dgm:pt>
    <dgm:pt modelId="{BF85D353-D8B9-4DDB-B198-99FA1DB7E2E1}" type="pres">
      <dgm:prSet presAssocID="{93A5526C-AEDA-4D48-813C-70B0CCF36F98}" presName="rootText" presStyleLbl="node4" presStyleIdx="8" presStyleCnt="18">
        <dgm:presLayoutVars>
          <dgm:chPref val="3"/>
        </dgm:presLayoutVars>
      </dgm:prSet>
      <dgm:spPr/>
      <dgm:t>
        <a:bodyPr/>
        <a:lstStyle/>
        <a:p>
          <a:endParaRPr lang="es-ES"/>
        </a:p>
      </dgm:t>
    </dgm:pt>
    <dgm:pt modelId="{68AD4C60-2440-47D2-9F0B-3C06125AECF5}" type="pres">
      <dgm:prSet presAssocID="{93A5526C-AEDA-4D48-813C-70B0CCF36F98}" presName="rootConnector" presStyleLbl="node4" presStyleIdx="8" presStyleCnt="18"/>
      <dgm:spPr/>
      <dgm:t>
        <a:bodyPr/>
        <a:lstStyle/>
        <a:p>
          <a:endParaRPr lang="es-ES"/>
        </a:p>
      </dgm:t>
    </dgm:pt>
    <dgm:pt modelId="{2B97732C-60D3-44CA-8355-F65E048F2D76}" type="pres">
      <dgm:prSet presAssocID="{93A5526C-AEDA-4D48-813C-70B0CCF36F98}" presName="hierChild4" presStyleCnt="0"/>
      <dgm:spPr/>
      <dgm:t>
        <a:bodyPr/>
        <a:lstStyle/>
        <a:p>
          <a:endParaRPr lang="es-ES_tradnl"/>
        </a:p>
      </dgm:t>
    </dgm:pt>
    <dgm:pt modelId="{831BBD99-FC67-4018-BE6C-B92A2616DD90}" type="pres">
      <dgm:prSet presAssocID="{93A5526C-AEDA-4D48-813C-70B0CCF36F98}" presName="hierChild5" presStyleCnt="0"/>
      <dgm:spPr/>
      <dgm:t>
        <a:bodyPr/>
        <a:lstStyle/>
        <a:p>
          <a:endParaRPr lang="es-ES_tradnl"/>
        </a:p>
      </dgm:t>
    </dgm:pt>
    <dgm:pt modelId="{7B3F1FFA-603A-4E08-89CF-8E29EEA2C55C}" type="pres">
      <dgm:prSet presAssocID="{3163281E-0809-4BB7-A72F-DB32193DCB24}" presName="Name37" presStyleLbl="parChTrans1D4" presStyleIdx="9" presStyleCnt="18"/>
      <dgm:spPr/>
      <dgm:t>
        <a:bodyPr/>
        <a:lstStyle/>
        <a:p>
          <a:endParaRPr lang="es-ES_tradnl"/>
        </a:p>
      </dgm:t>
    </dgm:pt>
    <dgm:pt modelId="{DEAB7459-0008-4645-B83A-80883D831E8A}" type="pres">
      <dgm:prSet presAssocID="{644C0F58-C2E0-448E-A01A-6201570776EA}" presName="hierRoot2" presStyleCnt="0">
        <dgm:presLayoutVars>
          <dgm:hierBranch val="init"/>
        </dgm:presLayoutVars>
      </dgm:prSet>
      <dgm:spPr/>
      <dgm:t>
        <a:bodyPr/>
        <a:lstStyle/>
        <a:p>
          <a:endParaRPr lang="es-ES_tradnl"/>
        </a:p>
      </dgm:t>
    </dgm:pt>
    <dgm:pt modelId="{84825FD0-6C07-4E27-8A6C-6D48B6DE3082}" type="pres">
      <dgm:prSet presAssocID="{644C0F58-C2E0-448E-A01A-6201570776EA}" presName="rootComposite" presStyleCnt="0"/>
      <dgm:spPr/>
      <dgm:t>
        <a:bodyPr/>
        <a:lstStyle/>
        <a:p>
          <a:endParaRPr lang="es-ES_tradnl"/>
        </a:p>
      </dgm:t>
    </dgm:pt>
    <dgm:pt modelId="{AD3C7DEB-DEF1-4CE8-B755-BEF35D78ADFF}" type="pres">
      <dgm:prSet presAssocID="{644C0F58-C2E0-448E-A01A-6201570776EA}" presName="rootText" presStyleLbl="node4" presStyleIdx="9" presStyleCnt="18" custScaleY="113629">
        <dgm:presLayoutVars>
          <dgm:chPref val="3"/>
        </dgm:presLayoutVars>
      </dgm:prSet>
      <dgm:spPr/>
      <dgm:t>
        <a:bodyPr/>
        <a:lstStyle/>
        <a:p>
          <a:endParaRPr lang="es-ES_tradnl"/>
        </a:p>
      </dgm:t>
    </dgm:pt>
    <dgm:pt modelId="{15906DD4-E82A-4FE9-BD26-A98C3357A215}" type="pres">
      <dgm:prSet presAssocID="{644C0F58-C2E0-448E-A01A-6201570776EA}" presName="rootConnector" presStyleLbl="node4" presStyleIdx="9" presStyleCnt="18"/>
      <dgm:spPr/>
      <dgm:t>
        <a:bodyPr/>
        <a:lstStyle/>
        <a:p>
          <a:endParaRPr lang="es-ES_tradnl"/>
        </a:p>
      </dgm:t>
    </dgm:pt>
    <dgm:pt modelId="{1439E641-5B08-4EB7-B9A1-A526632DBEC5}" type="pres">
      <dgm:prSet presAssocID="{644C0F58-C2E0-448E-A01A-6201570776EA}" presName="hierChild4" presStyleCnt="0"/>
      <dgm:spPr/>
      <dgm:t>
        <a:bodyPr/>
        <a:lstStyle/>
        <a:p>
          <a:endParaRPr lang="es-ES_tradnl"/>
        </a:p>
      </dgm:t>
    </dgm:pt>
    <dgm:pt modelId="{2C997035-C28E-4AE9-936C-0966BA08B50C}" type="pres">
      <dgm:prSet presAssocID="{644C0F58-C2E0-448E-A01A-6201570776EA}" presName="hierChild5" presStyleCnt="0"/>
      <dgm:spPr/>
      <dgm:t>
        <a:bodyPr/>
        <a:lstStyle/>
        <a:p>
          <a:endParaRPr lang="es-ES_tradnl"/>
        </a:p>
      </dgm:t>
    </dgm:pt>
    <dgm:pt modelId="{344DFF1A-7827-45A2-80B8-A849B3ECCBE8}" type="pres">
      <dgm:prSet presAssocID="{A96BCA3D-D7C2-4537-AB77-55058808C1A9}" presName="hierChild5" presStyleCnt="0"/>
      <dgm:spPr/>
      <dgm:t>
        <a:bodyPr/>
        <a:lstStyle/>
        <a:p>
          <a:endParaRPr lang="es-ES_tradnl"/>
        </a:p>
      </dgm:t>
    </dgm:pt>
    <dgm:pt modelId="{3D6F9C8E-E905-4217-8570-75EFEB9EF529}" type="pres">
      <dgm:prSet presAssocID="{8727E3B7-CA63-4DBC-AC92-99B93DDC0CD3}" presName="Name37" presStyleLbl="parChTrans1D3" presStyleIdx="3" presStyleCnt="6"/>
      <dgm:spPr/>
      <dgm:t>
        <a:bodyPr/>
        <a:lstStyle/>
        <a:p>
          <a:endParaRPr lang="es-ES"/>
        </a:p>
      </dgm:t>
    </dgm:pt>
    <dgm:pt modelId="{335E64B2-68B2-45AC-9E1D-F69DCCFEBE48}" type="pres">
      <dgm:prSet presAssocID="{6580EE94-AD2F-4B81-AB15-61A22A5B074F}" presName="hierRoot2" presStyleCnt="0">
        <dgm:presLayoutVars>
          <dgm:hierBranch val="init"/>
        </dgm:presLayoutVars>
      </dgm:prSet>
      <dgm:spPr/>
      <dgm:t>
        <a:bodyPr/>
        <a:lstStyle/>
        <a:p>
          <a:endParaRPr lang="es-ES_tradnl"/>
        </a:p>
      </dgm:t>
    </dgm:pt>
    <dgm:pt modelId="{7BCA541D-5AAC-449F-AFAE-1B452ADB9160}" type="pres">
      <dgm:prSet presAssocID="{6580EE94-AD2F-4B81-AB15-61A22A5B074F}" presName="rootComposite" presStyleCnt="0"/>
      <dgm:spPr/>
      <dgm:t>
        <a:bodyPr/>
        <a:lstStyle/>
        <a:p>
          <a:endParaRPr lang="es-ES_tradnl"/>
        </a:p>
      </dgm:t>
    </dgm:pt>
    <dgm:pt modelId="{ADACAF30-8704-4367-867D-C8C919FC3E8F}" type="pres">
      <dgm:prSet presAssocID="{6580EE94-AD2F-4B81-AB15-61A22A5B074F}" presName="rootText" presStyleLbl="node3" presStyleIdx="3" presStyleCnt="5">
        <dgm:presLayoutVars>
          <dgm:chPref val="3"/>
        </dgm:presLayoutVars>
      </dgm:prSet>
      <dgm:spPr/>
      <dgm:t>
        <a:bodyPr/>
        <a:lstStyle/>
        <a:p>
          <a:endParaRPr lang="es-ES"/>
        </a:p>
      </dgm:t>
    </dgm:pt>
    <dgm:pt modelId="{64FB3C05-0898-42D4-B108-3FC54B94D9D0}" type="pres">
      <dgm:prSet presAssocID="{6580EE94-AD2F-4B81-AB15-61A22A5B074F}" presName="rootConnector" presStyleLbl="node3" presStyleIdx="3" presStyleCnt="5"/>
      <dgm:spPr/>
      <dgm:t>
        <a:bodyPr/>
        <a:lstStyle/>
        <a:p>
          <a:endParaRPr lang="es-ES"/>
        </a:p>
      </dgm:t>
    </dgm:pt>
    <dgm:pt modelId="{1FC112D8-7AB7-4859-AD44-91C896DD6B66}" type="pres">
      <dgm:prSet presAssocID="{6580EE94-AD2F-4B81-AB15-61A22A5B074F}" presName="hierChild4" presStyleCnt="0"/>
      <dgm:spPr/>
      <dgm:t>
        <a:bodyPr/>
        <a:lstStyle/>
        <a:p>
          <a:endParaRPr lang="es-ES_tradnl"/>
        </a:p>
      </dgm:t>
    </dgm:pt>
    <dgm:pt modelId="{3D401C68-148E-419C-9D8B-F49F219EEA5B}" type="pres">
      <dgm:prSet presAssocID="{2E9B1CC3-FC1B-4467-B847-CA2CDD42C940}" presName="Name37" presStyleLbl="parChTrans1D4" presStyleIdx="10" presStyleCnt="18"/>
      <dgm:spPr/>
      <dgm:t>
        <a:bodyPr/>
        <a:lstStyle/>
        <a:p>
          <a:endParaRPr lang="es-ES_tradnl"/>
        </a:p>
      </dgm:t>
    </dgm:pt>
    <dgm:pt modelId="{16676705-83A7-4DFA-BD71-0EDDF391D21D}" type="pres">
      <dgm:prSet presAssocID="{6733462E-A98A-4EB6-84EE-DDC6DCF5380A}" presName="hierRoot2" presStyleCnt="0">
        <dgm:presLayoutVars>
          <dgm:hierBranch val="init"/>
        </dgm:presLayoutVars>
      </dgm:prSet>
      <dgm:spPr/>
      <dgm:t>
        <a:bodyPr/>
        <a:lstStyle/>
        <a:p>
          <a:endParaRPr lang="es-ES_tradnl"/>
        </a:p>
      </dgm:t>
    </dgm:pt>
    <dgm:pt modelId="{DD9348FB-9F6E-4934-B4CB-10238147D978}" type="pres">
      <dgm:prSet presAssocID="{6733462E-A98A-4EB6-84EE-DDC6DCF5380A}" presName="rootComposite" presStyleCnt="0"/>
      <dgm:spPr/>
      <dgm:t>
        <a:bodyPr/>
        <a:lstStyle/>
        <a:p>
          <a:endParaRPr lang="es-ES_tradnl"/>
        </a:p>
      </dgm:t>
    </dgm:pt>
    <dgm:pt modelId="{88C4B46C-DE35-4799-9B2E-789C79B4E4A9}" type="pres">
      <dgm:prSet presAssocID="{6733462E-A98A-4EB6-84EE-DDC6DCF5380A}" presName="rootText" presStyleLbl="node4" presStyleIdx="10" presStyleCnt="18">
        <dgm:presLayoutVars>
          <dgm:chPref val="3"/>
        </dgm:presLayoutVars>
      </dgm:prSet>
      <dgm:spPr/>
      <dgm:t>
        <a:bodyPr/>
        <a:lstStyle/>
        <a:p>
          <a:endParaRPr lang="es-ES"/>
        </a:p>
      </dgm:t>
    </dgm:pt>
    <dgm:pt modelId="{48A4826C-2E88-4007-9E32-525A4ECB1A1A}" type="pres">
      <dgm:prSet presAssocID="{6733462E-A98A-4EB6-84EE-DDC6DCF5380A}" presName="rootConnector" presStyleLbl="node4" presStyleIdx="10" presStyleCnt="18"/>
      <dgm:spPr/>
      <dgm:t>
        <a:bodyPr/>
        <a:lstStyle/>
        <a:p>
          <a:endParaRPr lang="es-ES"/>
        </a:p>
      </dgm:t>
    </dgm:pt>
    <dgm:pt modelId="{A15E677E-5C1C-48C6-A438-F108672C1BDE}" type="pres">
      <dgm:prSet presAssocID="{6733462E-A98A-4EB6-84EE-DDC6DCF5380A}" presName="hierChild4" presStyleCnt="0"/>
      <dgm:spPr/>
      <dgm:t>
        <a:bodyPr/>
        <a:lstStyle/>
        <a:p>
          <a:endParaRPr lang="es-ES_tradnl"/>
        </a:p>
      </dgm:t>
    </dgm:pt>
    <dgm:pt modelId="{374C9335-69B7-415F-A1AA-3219C9A4EA8A}" type="pres">
      <dgm:prSet presAssocID="{6733462E-A98A-4EB6-84EE-DDC6DCF5380A}" presName="hierChild5" presStyleCnt="0"/>
      <dgm:spPr/>
      <dgm:t>
        <a:bodyPr/>
        <a:lstStyle/>
        <a:p>
          <a:endParaRPr lang="es-ES_tradnl"/>
        </a:p>
      </dgm:t>
    </dgm:pt>
    <dgm:pt modelId="{53783F43-E906-4474-AC58-8AA8009B20F6}" type="pres">
      <dgm:prSet presAssocID="{11AD334C-B720-44A7-8E83-D224BF3B1504}" presName="Name37" presStyleLbl="parChTrans1D4" presStyleIdx="11" presStyleCnt="18"/>
      <dgm:spPr/>
      <dgm:t>
        <a:bodyPr/>
        <a:lstStyle/>
        <a:p>
          <a:endParaRPr lang="es-ES_tradnl"/>
        </a:p>
      </dgm:t>
    </dgm:pt>
    <dgm:pt modelId="{A03B2CB7-FE2A-487B-A2A1-DEB937B5DCE4}" type="pres">
      <dgm:prSet presAssocID="{CB26703D-F1D5-4228-A24C-96993E87C319}" presName="hierRoot2" presStyleCnt="0">
        <dgm:presLayoutVars>
          <dgm:hierBranch val="init"/>
        </dgm:presLayoutVars>
      </dgm:prSet>
      <dgm:spPr/>
      <dgm:t>
        <a:bodyPr/>
        <a:lstStyle/>
        <a:p>
          <a:endParaRPr lang="es-ES_tradnl"/>
        </a:p>
      </dgm:t>
    </dgm:pt>
    <dgm:pt modelId="{532C4E02-08B5-495A-B121-A6D8C0262340}" type="pres">
      <dgm:prSet presAssocID="{CB26703D-F1D5-4228-A24C-96993E87C319}" presName="rootComposite" presStyleCnt="0"/>
      <dgm:spPr/>
      <dgm:t>
        <a:bodyPr/>
        <a:lstStyle/>
        <a:p>
          <a:endParaRPr lang="es-ES_tradnl"/>
        </a:p>
      </dgm:t>
    </dgm:pt>
    <dgm:pt modelId="{024E51B9-61DB-4665-8140-C6601A24D938}" type="pres">
      <dgm:prSet presAssocID="{CB26703D-F1D5-4228-A24C-96993E87C319}" presName="rootText" presStyleLbl="node4" presStyleIdx="11" presStyleCnt="18">
        <dgm:presLayoutVars>
          <dgm:chPref val="3"/>
        </dgm:presLayoutVars>
      </dgm:prSet>
      <dgm:spPr/>
      <dgm:t>
        <a:bodyPr/>
        <a:lstStyle/>
        <a:p>
          <a:endParaRPr lang="es-ES"/>
        </a:p>
      </dgm:t>
    </dgm:pt>
    <dgm:pt modelId="{F2ADB9A6-C45A-47E3-B02F-B5381C7176A3}" type="pres">
      <dgm:prSet presAssocID="{CB26703D-F1D5-4228-A24C-96993E87C319}" presName="rootConnector" presStyleLbl="node4" presStyleIdx="11" presStyleCnt="18"/>
      <dgm:spPr/>
      <dgm:t>
        <a:bodyPr/>
        <a:lstStyle/>
        <a:p>
          <a:endParaRPr lang="es-ES"/>
        </a:p>
      </dgm:t>
    </dgm:pt>
    <dgm:pt modelId="{A7A20066-8DD8-4016-A8AA-A69EADAA3F4E}" type="pres">
      <dgm:prSet presAssocID="{CB26703D-F1D5-4228-A24C-96993E87C319}" presName="hierChild4" presStyleCnt="0"/>
      <dgm:spPr/>
      <dgm:t>
        <a:bodyPr/>
        <a:lstStyle/>
        <a:p>
          <a:endParaRPr lang="es-ES_tradnl"/>
        </a:p>
      </dgm:t>
    </dgm:pt>
    <dgm:pt modelId="{88A1743F-966E-4561-8D68-FC11EF95B45A}" type="pres">
      <dgm:prSet presAssocID="{850AA42E-DD7D-4202-A669-F46EC4B815AD}" presName="Name37" presStyleLbl="parChTrans1D4" presStyleIdx="12" presStyleCnt="18"/>
      <dgm:spPr/>
      <dgm:t>
        <a:bodyPr/>
        <a:lstStyle/>
        <a:p>
          <a:endParaRPr lang="es-ES_tradnl"/>
        </a:p>
      </dgm:t>
    </dgm:pt>
    <dgm:pt modelId="{38BD852E-BEA8-4F8B-A538-4BCF9DFEF4FA}" type="pres">
      <dgm:prSet presAssocID="{41578097-3E86-4D68-8560-FD9CA8622A63}" presName="hierRoot2" presStyleCnt="0">
        <dgm:presLayoutVars>
          <dgm:hierBranch val="init"/>
        </dgm:presLayoutVars>
      </dgm:prSet>
      <dgm:spPr/>
      <dgm:t>
        <a:bodyPr/>
        <a:lstStyle/>
        <a:p>
          <a:endParaRPr lang="es-ES_tradnl"/>
        </a:p>
      </dgm:t>
    </dgm:pt>
    <dgm:pt modelId="{9F45F910-B151-4F2D-B99F-AF55901BD52F}" type="pres">
      <dgm:prSet presAssocID="{41578097-3E86-4D68-8560-FD9CA8622A63}" presName="rootComposite" presStyleCnt="0"/>
      <dgm:spPr/>
      <dgm:t>
        <a:bodyPr/>
        <a:lstStyle/>
        <a:p>
          <a:endParaRPr lang="es-ES_tradnl"/>
        </a:p>
      </dgm:t>
    </dgm:pt>
    <dgm:pt modelId="{6EB67E4F-7540-4F92-9E9D-7CCA16A065FF}" type="pres">
      <dgm:prSet presAssocID="{41578097-3E86-4D68-8560-FD9CA8622A63}" presName="rootText" presStyleLbl="node4" presStyleIdx="12" presStyleCnt="18">
        <dgm:presLayoutVars>
          <dgm:chPref val="3"/>
        </dgm:presLayoutVars>
      </dgm:prSet>
      <dgm:spPr/>
      <dgm:t>
        <a:bodyPr/>
        <a:lstStyle/>
        <a:p>
          <a:endParaRPr lang="es-ES"/>
        </a:p>
      </dgm:t>
    </dgm:pt>
    <dgm:pt modelId="{CFE1E861-B00F-49EB-B4E1-9C6FABA58465}" type="pres">
      <dgm:prSet presAssocID="{41578097-3E86-4D68-8560-FD9CA8622A63}" presName="rootConnector" presStyleLbl="node4" presStyleIdx="12" presStyleCnt="18"/>
      <dgm:spPr/>
      <dgm:t>
        <a:bodyPr/>
        <a:lstStyle/>
        <a:p>
          <a:endParaRPr lang="es-ES"/>
        </a:p>
      </dgm:t>
    </dgm:pt>
    <dgm:pt modelId="{73F8F8D7-1E4A-497A-9C18-422329FF1DF5}" type="pres">
      <dgm:prSet presAssocID="{41578097-3E86-4D68-8560-FD9CA8622A63}" presName="hierChild4" presStyleCnt="0"/>
      <dgm:spPr/>
      <dgm:t>
        <a:bodyPr/>
        <a:lstStyle/>
        <a:p>
          <a:endParaRPr lang="es-ES_tradnl"/>
        </a:p>
      </dgm:t>
    </dgm:pt>
    <dgm:pt modelId="{97572355-2FD4-4AF5-83F8-6716C892DB39}" type="pres">
      <dgm:prSet presAssocID="{41578097-3E86-4D68-8560-FD9CA8622A63}" presName="hierChild5" presStyleCnt="0"/>
      <dgm:spPr/>
      <dgm:t>
        <a:bodyPr/>
        <a:lstStyle/>
        <a:p>
          <a:endParaRPr lang="es-ES_tradnl"/>
        </a:p>
      </dgm:t>
    </dgm:pt>
    <dgm:pt modelId="{F89DEEF9-0D57-492B-B51D-DA04FA52D955}" type="pres">
      <dgm:prSet presAssocID="{64C04965-321B-4962-9DCD-36F6AFD0C6B4}" presName="Name37" presStyleLbl="parChTrans1D4" presStyleIdx="13" presStyleCnt="18"/>
      <dgm:spPr/>
      <dgm:t>
        <a:bodyPr/>
        <a:lstStyle/>
        <a:p>
          <a:endParaRPr lang="es-ES_tradnl"/>
        </a:p>
      </dgm:t>
    </dgm:pt>
    <dgm:pt modelId="{DC6AC6DD-F6D6-4F7D-A885-64460F789166}" type="pres">
      <dgm:prSet presAssocID="{4D415793-AE8B-457D-B662-6837FBCA6EC5}" presName="hierRoot2" presStyleCnt="0">
        <dgm:presLayoutVars>
          <dgm:hierBranch val="init"/>
        </dgm:presLayoutVars>
      </dgm:prSet>
      <dgm:spPr/>
      <dgm:t>
        <a:bodyPr/>
        <a:lstStyle/>
        <a:p>
          <a:endParaRPr lang="es-ES_tradnl"/>
        </a:p>
      </dgm:t>
    </dgm:pt>
    <dgm:pt modelId="{AD06EE68-B486-45F4-8DB2-C4998BD85554}" type="pres">
      <dgm:prSet presAssocID="{4D415793-AE8B-457D-B662-6837FBCA6EC5}" presName="rootComposite" presStyleCnt="0"/>
      <dgm:spPr/>
      <dgm:t>
        <a:bodyPr/>
        <a:lstStyle/>
        <a:p>
          <a:endParaRPr lang="es-ES_tradnl"/>
        </a:p>
      </dgm:t>
    </dgm:pt>
    <dgm:pt modelId="{A650D250-CE3A-4B89-84B1-01FF8A8E18E3}" type="pres">
      <dgm:prSet presAssocID="{4D415793-AE8B-457D-B662-6837FBCA6EC5}" presName="rootText" presStyleLbl="node4" presStyleIdx="13" presStyleCnt="18">
        <dgm:presLayoutVars>
          <dgm:chPref val="3"/>
        </dgm:presLayoutVars>
      </dgm:prSet>
      <dgm:spPr/>
      <dgm:t>
        <a:bodyPr/>
        <a:lstStyle/>
        <a:p>
          <a:endParaRPr lang="es-ES"/>
        </a:p>
      </dgm:t>
    </dgm:pt>
    <dgm:pt modelId="{156C0071-0F70-4B59-BB24-157F4AAFF7EB}" type="pres">
      <dgm:prSet presAssocID="{4D415793-AE8B-457D-B662-6837FBCA6EC5}" presName="rootConnector" presStyleLbl="node4" presStyleIdx="13" presStyleCnt="18"/>
      <dgm:spPr/>
      <dgm:t>
        <a:bodyPr/>
        <a:lstStyle/>
        <a:p>
          <a:endParaRPr lang="es-ES"/>
        </a:p>
      </dgm:t>
    </dgm:pt>
    <dgm:pt modelId="{E1A645AD-86BC-4427-A273-75FFF5E7F293}" type="pres">
      <dgm:prSet presAssocID="{4D415793-AE8B-457D-B662-6837FBCA6EC5}" presName="hierChild4" presStyleCnt="0"/>
      <dgm:spPr/>
      <dgm:t>
        <a:bodyPr/>
        <a:lstStyle/>
        <a:p>
          <a:endParaRPr lang="es-ES_tradnl"/>
        </a:p>
      </dgm:t>
    </dgm:pt>
    <dgm:pt modelId="{1D4A7071-1979-4BC1-9D5C-4756AC581474}" type="pres">
      <dgm:prSet presAssocID="{4D415793-AE8B-457D-B662-6837FBCA6EC5}" presName="hierChild5" presStyleCnt="0"/>
      <dgm:spPr/>
      <dgm:t>
        <a:bodyPr/>
        <a:lstStyle/>
        <a:p>
          <a:endParaRPr lang="es-ES_tradnl"/>
        </a:p>
      </dgm:t>
    </dgm:pt>
    <dgm:pt modelId="{2A5BB38C-4B5E-40E5-8B68-AC7F35E305C4}" type="pres">
      <dgm:prSet presAssocID="{CB26703D-F1D5-4228-A24C-96993E87C319}" presName="hierChild5" presStyleCnt="0"/>
      <dgm:spPr/>
      <dgm:t>
        <a:bodyPr/>
        <a:lstStyle/>
        <a:p>
          <a:endParaRPr lang="es-ES_tradnl"/>
        </a:p>
      </dgm:t>
    </dgm:pt>
    <dgm:pt modelId="{8E0C17F8-EBC1-460D-AF8C-D67D4A8C1A08}" type="pres">
      <dgm:prSet presAssocID="{6580EE94-AD2F-4B81-AB15-61A22A5B074F}" presName="hierChild5" presStyleCnt="0"/>
      <dgm:spPr/>
      <dgm:t>
        <a:bodyPr/>
        <a:lstStyle/>
        <a:p>
          <a:endParaRPr lang="es-ES_tradnl"/>
        </a:p>
      </dgm:t>
    </dgm:pt>
    <dgm:pt modelId="{9900D6F0-7763-4FE9-A547-F63EB7123F15}" type="pres">
      <dgm:prSet presAssocID="{66B568B7-D00F-4F97-8E28-19A4BB6AC2A1}" presName="Name37" presStyleLbl="parChTrans1D3" presStyleIdx="4" presStyleCnt="6"/>
      <dgm:spPr/>
      <dgm:t>
        <a:bodyPr/>
        <a:lstStyle/>
        <a:p>
          <a:endParaRPr lang="es-ES_tradnl"/>
        </a:p>
      </dgm:t>
    </dgm:pt>
    <dgm:pt modelId="{6EDF302D-0E34-4ED8-8E03-C2B9B531DD25}" type="pres">
      <dgm:prSet presAssocID="{734FDF17-C543-4CF5-AF6F-CCC9E665A0C9}" presName="hierRoot2" presStyleCnt="0">
        <dgm:presLayoutVars>
          <dgm:hierBranch val="init"/>
        </dgm:presLayoutVars>
      </dgm:prSet>
      <dgm:spPr/>
      <dgm:t>
        <a:bodyPr/>
        <a:lstStyle/>
        <a:p>
          <a:endParaRPr lang="es-ES_tradnl"/>
        </a:p>
      </dgm:t>
    </dgm:pt>
    <dgm:pt modelId="{A8064840-21E6-42A8-A23F-CFA1F8A12C60}" type="pres">
      <dgm:prSet presAssocID="{734FDF17-C543-4CF5-AF6F-CCC9E665A0C9}" presName="rootComposite" presStyleCnt="0"/>
      <dgm:spPr/>
      <dgm:t>
        <a:bodyPr/>
        <a:lstStyle/>
        <a:p>
          <a:endParaRPr lang="es-ES_tradnl"/>
        </a:p>
      </dgm:t>
    </dgm:pt>
    <dgm:pt modelId="{867494B7-F801-4143-9203-DA20A78D047E}" type="pres">
      <dgm:prSet presAssocID="{734FDF17-C543-4CF5-AF6F-CCC9E665A0C9}" presName="rootText" presStyleLbl="node3" presStyleIdx="4" presStyleCnt="5">
        <dgm:presLayoutVars>
          <dgm:chPref val="3"/>
        </dgm:presLayoutVars>
      </dgm:prSet>
      <dgm:spPr/>
      <dgm:t>
        <a:bodyPr/>
        <a:lstStyle/>
        <a:p>
          <a:endParaRPr lang="es-ES"/>
        </a:p>
      </dgm:t>
    </dgm:pt>
    <dgm:pt modelId="{2E8154F3-541C-4622-AB55-9476F627E986}" type="pres">
      <dgm:prSet presAssocID="{734FDF17-C543-4CF5-AF6F-CCC9E665A0C9}" presName="rootConnector" presStyleLbl="node3" presStyleIdx="4" presStyleCnt="5"/>
      <dgm:spPr/>
      <dgm:t>
        <a:bodyPr/>
        <a:lstStyle/>
        <a:p>
          <a:endParaRPr lang="es-ES"/>
        </a:p>
      </dgm:t>
    </dgm:pt>
    <dgm:pt modelId="{17A8ADF9-E372-44BC-B8EF-2D478D353564}" type="pres">
      <dgm:prSet presAssocID="{734FDF17-C543-4CF5-AF6F-CCC9E665A0C9}" presName="hierChild4" presStyleCnt="0"/>
      <dgm:spPr/>
      <dgm:t>
        <a:bodyPr/>
        <a:lstStyle/>
        <a:p>
          <a:endParaRPr lang="es-ES_tradnl"/>
        </a:p>
      </dgm:t>
    </dgm:pt>
    <dgm:pt modelId="{19B34324-BD08-411B-B59F-6FCDEFFE7964}" type="pres">
      <dgm:prSet presAssocID="{BFDA26B4-5710-43F5-BAFA-4708735D0C16}" presName="Name37" presStyleLbl="parChTrans1D4" presStyleIdx="14" presStyleCnt="18"/>
      <dgm:spPr/>
      <dgm:t>
        <a:bodyPr/>
        <a:lstStyle/>
        <a:p>
          <a:endParaRPr lang="es-ES_tradnl"/>
        </a:p>
      </dgm:t>
    </dgm:pt>
    <dgm:pt modelId="{C84D85F2-97DC-4A55-B58B-8684E8E8315C}" type="pres">
      <dgm:prSet presAssocID="{EBD4CD79-8225-4792-82A3-253A539375A6}" presName="hierRoot2" presStyleCnt="0">
        <dgm:presLayoutVars>
          <dgm:hierBranch val="init"/>
        </dgm:presLayoutVars>
      </dgm:prSet>
      <dgm:spPr/>
      <dgm:t>
        <a:bodyPr/>
        <a:lstStyle/>
        <a:p>
          <a:endParaRPr lang="es-ES_tradnl"/>
        </a:p>
      </dgm:t>
    </dgm:pt>
    <dgm:pt modelId="{874A9335-C22F-4347-800A-6778A00AFD60}" type="pres">
      <dgm:prSet presAssocID="{EBD4CD79-8225-4792-82A3-253A539375A6}" presName="rootComposite" presStyleCnt="0"/>
      <dgm:spPr/>
      <dgm:t>
        <a:bodyPr/>
        <a:lstStyle/>
        <a:p>
          <a:endParaRPr lang="es-ES_tradnl"/>
        </a:p>
      </dgm:t>
    </dgm:pt>
    <dgm:pt modelId="{F1A1663F-0BFF-4E1E-90B9-D760441C1CDB}" type="pres">
      <dgm:prSet presAssocID="{EBD4CD79-8225-4792-82A3-253A539375A6}" presName="rootText" presStyleLbl="node4" presStyleIdx="14" presStyleCnt="18">
        <dgm:presLayoutVars>
          <dgm:chPref val="3"/>
        </dgm:presLayoutVars>
      </dgm:prSet>
      <dgm:spPr/>
      <dgm:t>
        <a:bodyPr/>
        <a:lstStyle/>
        <a:p>
          <a:endParaRPr lang="es-ES"/>
        </a:p>
      </dgm:t>
    </dgm:pt>
    <dgm:pt modelId="{AE8A4DD2-BFE6-48B9-A553-E83BFBA5477B}" type="pres">
      <dgm:prSet presAssocID="{EBD4CD79-8225-4792-82A3-253A539375A6}" presName="rootConnector" presStyleLbl="node4" presStyleIdx="14" presStyleCnt="18"/>
      <dgm:spPr/>
      <dgm:t>
        <a:bodyPr/>
        <a:lstStyle/>
        <a:p>
          <a:endParaRPr lang="es-ES"/>
        </a:p>
      </dgm:t>
    </dgm:pt>
    <dgm:pt modelId="{072A542C-BD90-431F-A96A-C71BC09CFAD1}" type="pres">
      <dgm:prSet presAssocID="{EBD4CD79-8225-4792-82A3-253A539375A6}" presName="hierChild4" presStyleCnt="0"/>
      <dgm:spPr/>
      <dgm:t>
        <a:bodyPr/>
        <a:lstStyle/>
        <a:p>
          <a:endParaRPr lang="es-ES_tradnl"/>
        </a:p>
      </dgm:t>
    </dgm:pt>
    <dgm:pt modelId="{6744F193-7602-4AB3-AA70-228A6F9C3556}" type="pres">
      <dgm:prSet presAssocID="{EBD4CD79-8225-4792-82A3-253A539375A6}" presName="hierChild5" presStyleCnt="0"/>
      <dgm:spPr/>
      <dgm:t>
        <a:bodyPr/>
        <a:lstStyle/>
        <a:p>
          <a:endParaRPr lang="es-ES_tradnl"/>
        </a:p>
      </dgm:t>
    </dgm:pt>
    <dgm:pt modelId="{F261332D-5055-43F2-B4F4-2A1CC9BE12AE}" type="pres">
      <dgm:prSet presAssocID="{78DBDE58-79EA-4552-815F-6AD32342798D}" presName="Name37" presStyleLbl="parChTrans1D4" presStyleIdx="15" presStyleCnt="18"/>
      <dgm:spPr/>
      <dgm:t>
        <a:bodyPr/>
        <a:lstStyle/>
        <a:p>
          <a:endParaRPr lang="es-ES_tradnl"/>
        </a:p>
      </dgm:t>
    </dgm:pt>
    <dgm:pt modelId="{2F0CB011-6721-4525-A934-27B8349ED23D}" type="pres">
      <dgm:prSet presAssocID="{40A64014-1284-4EEE-AF7A-959BE25DB7B9}" presName="hierRoot2" presStyleCnt="0">
        <dgm:presLayoutVars>
          <dgm:hierBranch val="init"/>
        </dgm:presLayoutVars>
      </dgm:prSet>
      <dgm:spPr/>
      <dgm:t>
        <a:bodyPr/>
        <a:lstStyle/>
        <a:p>
          <a:endParaRPr lang="es-ES_tradnl"/>
        </a:p>
      </dgm:t>
    </dgm:pt>
    <dgm:pt modelId="{EA345EE8-ADB5-45E6-8729-5DB4E730A189}" type="pres">
      <dgm:prSet presAssocID="{40A64014-1284-4EEE-AF7A-959BE25DB7B9}" presName="rootComposite" presStyleCnt="0"/>
      <dgm:spPr/>
      <dgm:t>
        <a:bodyPr/>
        <a:lstStyle/>
        <a:p>
          <a:endParaRPr lang="es-ES_tradnl"/>
        </a:p>
      </dgm:t>
    </dgm:pt>
    <dgm:pt modelId="{40A6BE2D-7403-40C7-B709-E29312A2ECB3}" type="pres">
      <dgm:prSet presAssocID="{40A64014-1284-4EEE-AF7A-959BE25DB7B9}" presName="rootText" presStyleLbl="node4" presStyleIdx="15" presStyleCnt="18">
        <dgm:presLayoutVars>
          <dgm:chPref val="3"/>
        </dgm:presLayoutVars>
      </dgm:prSet>
      <dgm:spPr/>
      <dgm:t>
        <a:bodyPr/>
        <a:lstStyle/>
        <a:p>
          <a:endParaRPr lang="es-ES"/>
        </a:p>
      </dgm:t>
    </dgm:pt>
    <dgm:pt modelId="{74386309-D9B9-42CC-9762-8B8BDDD80804}" type="pres">
      <dgm:prSet presAssocID="{40A64014-1284-4EEE-AF7A-959BE25DB7B9}" presName="rootConnector" presStyleLbl="node4" presStyleIdx="15" presStyleCnt="18"/>
      <dgm:spPr/>
      <dgm:t>
        <a:bodyPr/>
        <a:lstStyle/>
        <a:p>
          <a:endParaRPr lang="es-ES"/>
        </a:p>
      </dgm:t>
    </dgm:pt>
    <dgm:pt modelId="{391439AD-62C6-4AEC-AC07-A120580469A1}" type="pres">
      <dgm:prSet presAssocID="{40A64014-1284-4EEE-AF7A-959BE25DB7B9}" presName="hierChild4" presStyleCnt="0"/>
      <dgm:spPr/>
      <dgm:t>
        <a:bodyPr/>
        <a:lstStyle/>
        <a:p>
          <a:endParaRPr lang="es-ES_tradnl"/>
        </a:p>
      </dgm:t>
    </dgm:pt>
    <dgm:pt modelId="{8708C5B9-2D65-4BC2-A6FD-B0771AFB23A6}" type="pres">
      <dgm:prSet presAssocID="{40A64014-1284-4EEE-AF7A-959BE25DB7B9}" presName="hierChild5" presStyleCnt="0"/>
      <dgm:spPr/>
      <dgm:t>
        <a:bodyPr/>
        <a:lstStyle/>
        <a:p>
          <a:endParaRPr lang="es-ES_tradnl"/>
        </a:p>
      </dgm:t>
    </dgm:pt>
    <dgm:pt modelId="{1066007D-6716-408F-ABCC-CC3F6E110693}" type="pres">
      <dgm:prSet presAssocID="{87C4630D-F69A-47CF-9B5E-8DE03E829F25}" presName="Name37" presStyleLbl="parChTrans1D4" presStyleIdx="16" presStyleCnt="18"/>
      <dgm:spPr/>
      <dgm:t>
        <a:bodyPr/>
        <a:lstStyle/>
        <a:p>
          <a:endParaRPr lang="es-ES_tradnl"/>
        </a:p>
      </dgm:t>
    </dgm:pt>
    <dgm:pt modelId="{5BC36232-B7C2-4FF4-BF34-643EB8542FC4}" type="pres">
      <dgm:prSet presAssocID="{91C476B7-9FCB-4BBA-B7CC-98C951BABF08}" presName="hierRoot2" presStyleCnt="0">
        <dgm:presLayoutVars>
          <dgm:hierBranch val="init"/>
        </dgm:presLayoutVars>
      </dgm:prSet>
      <dgm:spPr/>
      <dgm:t>
        <a:bodyPr/>
        <a:lstStyle/>
        <a:p>
          <a:endParaRPr lang="es-ES_tradnl"/>
        </a:p>
      </dgm:t>
    </dgm:pt>
    <dgm:pt modelId="{14B85666-3CB7-4800-8170-AAB7A3E8302D}" type="pres">
      <dgm:prSet presAssocID="{91C476B7-9FCB-4BBA-B7CC-98C951BABF08}" presName="rootComposite" presStyleCnt="0"/>
      <dgm:spPr/>
      <dgm:t>
        <a:bodyPr/>
        <a:lstStyle/>
        <a:p>
          <a:endParaRPr lang="es-ES_tradnl"/>
        </a:p>
      </dgm:t>
    </dgm:pt>
    <dgm:pt modelId="{C7C4BB7D-53D5-49F1-9208-09662961E2F7}" type="pres">
      <dgm:prSet presAssocID="{91C476B7-9FCB-4BBA-B7CC-98C951BABF08}" presName="rootText" presStyleLbl="node4" presStyleIdx="16" presStyleCnt="18">
        <dgm:presLayoutVars>
          <dgm:chPref val="3"/>
        </dgm:presLayoutVars>
      </dgm:prSet>
      <dgm:spPr/>
      <dgm:t>
        <a:bodyPr/>
        <a:lstStyle/>
        <a:p>
          <a:endParaRPr lang="es-ES"/>
        </a:p>
      </dgm:t>
    </dgm:pt>
    <dgm:pt modelId="{FD0EB6F2-D0BB-464A-9AC7-9BF10AC11114}" type="pres">
      <dgm:prSet presAssocID="{91C476B7-9FCB-4BBA-B7CC-98C951BABF08}" presName="rootConnector" presStyleLbl="node4" presStyleIdx="16" presStyleCnt="18"/>
      <dgm:spPr/>
      <dgm:t>
        <a:bodyPr/>
        <a:lstStyle/>
        <a:p>
          <a:endParaRPr lang="es-ES"/>
        </a:p>
      </dgm:t>
    </dgm:pt>
    <dgm:pt modelId="{BDC4F234-1436-46E2-A196-A1A21A365554}" type="pres">
      <dgm:prSet presAssocID="{91C476B7-9FCB-4BBA-B7CC-98C951BABF08}" presName="hierChild4" presStyleCnt="0"/>
      <dgm:spPr/>
      <dgm:t>
        <a:bodyPr/>
        <a:lstStyle/>
        <a:p>
          <a:endParaRPr lang="es-ES_tradnl"/>
        </a:p>
      </dgm:t>
    </dgm:pt>
    <dgm:pt modelId="{B87CD5EC-4BF8-4246-B471-CC6D117D1C63}" type="pres">
      <dgm:prSet presAssocID="{91C476B7-9FCB-4BBA-B7CC-98C951BABF08}" presName="hierChild5" presStyleCnt="0"/>
      <dgm:spPr/>
      <dgm:t>
        <a:bodyPr/>
        <a:lstStyle/>
        <a:p>
          <a:endParaRPr lang="es-ES_tradnl"/>
        </a:p>
      </dgm:t>
    </dgm:pt>
    <dgm:pt modelId="{434DD80A-EC24-4219-BE84-6398D5494104}" type="pres">
      <dgm:prSet presAssocID="{5161626F-7BC6-4A0F-B593-252625A240EA}" presName="Name37" presStyleLbl="parChTrans1D4" presStyleIdx="17" presStyleCnt="18"/>
      <dgm:spPr/>
      <dgm:t>
        <a:bodyPr/>
        <a:lstStyle/>
        <a:p>
          <a:endParaRPr lang="es-AR"/>
        </a:p>
      </dgm:t>
    </dgm:pt>
    <dgm:pt modelId="{74197450-DF11-4AA3-A717-192DC151E5B5}" type="pres">
      <dgm:prSet presAssocID="{A6413E82-5C10-4DEF-97C9-62507E7B0529}" presName="hierRoot2" presStyleCnt="0">
        <dgm:presLayoutVars>
          <dgm:hierBranch val="init"/>
        </dgm:presLayoutVars>
      </dgm:prSet>
      <dgm:spPr/>
      <dgm:t>
        <a:bodyPr/>
        <a:lstStyle/>
        <a:p>
          <a:endParaRPr lang="es-ES_tradnl"/>
        </a:p>
      </dgm:t>
    </dgm:pt>
    <dgm:pt modelId="{8A27FEF1-3032-4E20-A2DC-68140CFBEBE7}" type="pres">
      <dgm:prSet presAssocID="{A6413E82-5C10-4DEF-97C9-62507E7B0529}" presName="rootComposite" presStyleCnt="0"/>
      <dgm:spPr/>
      <dgm:t>
        <a:bodyPr/>
        <a:lstStyle/>
        <a:p>
          <a:endParaRPr lang="es-ES_tradnl"/>
        </a:p>
      </dgm:t>
    </dgm:pt>
    <dgm:pt modelId="{BE1C2CBB-B18C-432D-B52C-2D69B317CDE9}" type="pres">
      <dgm:prSet presAssocID="{A6413E82-5C10-4DEF-97C9-62507E7B0529}" presName="rootText" presStyleLbl="node4" presStyleIdx="17" presStyleCnt="18">
        <dgm:presLayoutVars>
          <dgm:chPref val="3"/>
        </dgm:presLayoutVars>
      </dgm:prSet>
      <dgm:spPr/>
      <dgm:t>
        <a:bodyPr/>
        <a:lstStyle/>
        <a:p>
          <a:endParaRPr lang="es-ES_tradnl"/>
        </a:p>
      </dgm:t>
    </dgm:pt>
    <dgm:pt modelId="{4D11EC99-D139-4156-BEFE-EFE8648A2850}" type="pres">
      <dgm:prSet presAssocID="{A6413E82-5C10-4DEF-97C9-62507E7B0529}" presName="rootConnector" presStyleLbl="node4" presStyleIdx="17" presStyleCnt="18"/>
      <dgm:spPr/>
      <dgm:t>
        <a:bodyPr/>
        <a:lstStyle/>
        <a:p>
          <a:endParaRPr lang="es-ES_tradnl"/>
        </a:p>
      </dgm:t>
    </dgm:pt>
    <dgm:pt modelId="{3BE257CF-F217-4332-B183-4E803DC9CCE1}" type="pres">
      <dgm:prSet presAssocID="{A6413E82-5C10-4DEF-97C9-62507E7B0529}" presName="hierChild4" presStyleCnt="0"/>
      <dgm:spPr/>
      <dgm:t>
        <a:bodyPr/>
        <a:lstStyle/>
        <a:p>
          <a:endParaRPr lang="es-ES_tradnl"/>
        </a:p>
      </dgm:t>
    </dgm:pt>
    <dgm:pt modelId="{50344EA8-3F92-4F4E-984C-4C327615F7CA}" type="pres">
      <dgm:prSet presAssocID="{A6413E82-5C10-4DEF-97C9-62507E7B0529}" presName="hierChild5" presStyleCnt="0"/>
      <dgm:spPr/>
      <dgm:t>
        <a:bodyPr/>
        <a:lstStyle/>
        <a:p>
          <a:endParaRPr lang="es-ES_tradnl"/>
        </a:p>
      </dgm:t>
    </dgm:pt>
    <dgm:pt modelId="{C1539262-19CD-430B-B3C2-AF14E49E0C7C}" type="pres">
      <dgm:prSet presAssocID="{734FDF17-C543-4CF5-AF6F-CCC9E665A0C9}" presName="hierChild5" presStyleCnt="0"/>
      <dgm:spPr/>
      <dgm:t>
        <a:bodyPr/>
        <a:lstStyle/>
        <a:p>
          <a:endParaRPr lang="es-ES_tradnl"/>
        </a:p>
      </dgm:t>
    </dgm:pt>
    <dgm:pt modelId="{1E801BA1-E448-482C-9D9C-B883550D2910}" type="pres">
      <dgm:prSet presAssocID="{8024BF88-7976-4903-A5DC-0342CCC7DECB}" presName="hierChild5" presStyleCnt="0"/>
      <dgm:spPr/>
      <dgm:t>
        <a:bodyPr/>
        <a:lstStyle/>
        <a:p>
          <a:endParaRPr lang="es-ES_tradnl"/>
        </a:p>
      </dgm:t>
    </dgm:pt>
    <dgm:pt modelId="{C4DC16DD-7454-4F73-998B-9F933495FF06}" type="pres">
      <dgm:prSet presAssocID="{44E92EDF-7F87-40DA-8F2B-3104D039CCB9}" presName="Name111" presStyleLbl="parChTrans1D3" presStyleIdx="5" presStyleCnt="6"/>
      <dgm:spPr/>
      <dgm:t>
        <a:bodyPr/>
        <a:lstStyle/>
        <a:p>
          <a:endParaRPr lang="es-ES"/>
        </a:p>
      </dgm:t>
    </dgm:pt>
    <dgm:pt modelId="{851E3783-8E53-49BE-8358-95C880D5E71A}" type="pres">
      <dgm:prSet presAssocID="{2E911E43-E8AF-4C0F-8447-43FF439EF7E6}" presName="hierRoot3" presStyleCnt="0">
        <dgm:presLayoutVars>
          <dgm:hierBranch val="init"/>
        </dgm:presLayoutVars>
      </dgm:prSet>
      <dgm:spPr/>
      <dgm:t>
        <a:bodyPr/>
        <a:lstStyle/>
        <a:p>
          <a:endParaRPr lang="es-ES_tradnl"/>
        </a:p>
      </dgm:t>
    </dgm:pt>
    <dgm:pt modelId="{9DF759C6-E6AC-45E4-B584-7E815A836213}" type="pres">
      <dgm:prSet presAssocID="{2E911E43-E8AF-4C0F-8447-43FF439EF7E6}" presName="rootComposite3" presStyleCnt="0"/>
      <dgm:spPr/>
      <dgm:t>
        <a:bodyPr/>
        <a:lstStyle/>
        <a:p>
          <a:endParaRPr lang="es-ES_tradnl"/>
        </a:p>
      </dgm:t>
    </dgm:pt>
    <dgm:pt modelId="{6EE82750-6E2E-445B-9E64-F5601D1469BA}" type="pres">
      <dgm:prSet presAssocID="{2E911E43-E8AF-4C0F-8447-43FF439EF7E6}" presName="rootText3" presStyleLbl="asst2" presStyleIdx="0" presStyleCnt="1" custScaleX="131494">
        <dgm:presLayoutVars>
          <dgm:chPref val="3"/>
        </dgm:presLayoutVars>
      </dgm:prSet>
      <dgm:spPr/>
      <dgm:t>
        <a:bodyPr/>
        <a:lstStyle/>
        <a:p>
          <a:endParaRPr lang="es-ES"/>
        </a:p>
      </dgm:t>
    </dgm:pt>
    <dgm:pt modelId="{8457549B-7E43-4A86-AF6A-9960A58EE57A}" type="pres">
      <dgm:prSet presAssocID="{2E911E43-E8AF-4C0F-8447-43FF439EF7E6}" presName="rootConnector3" presStyleLbl="asst2" presStyleIdx="0" presStyleCnt="1"/>
      <dgm:spPr/>
      <dgm:t>
        <a:bodyPr/>
        <a:lstStyle/>
        <a:p>
          <a:endParaRPr lang="es-ES"/>
        </a:p>
      </dgm:t>
    </dgm:pt>
    <dgm:pt modelId="{07A01265-B08B-4B3C-BDE8-34EFDDCDD3A5}" type="pres">
      <dgm:prSet presAssocID="{2E911E43-E8AF-4C0F-8447-43FF439EF7E6}" presName="hierChild6" presStyleCnt="0"/>
      <dgm:spPr/>
      <dgm:t>
        <a:bodyPr/>
        <a:lstStyle/>
        <a:p>
          <a:endParaRPr lang="es-ES_tradnl"/>
        </a:p>
      </dgm:t>
    </dgm:pt>
    <dgm:pt modelId="{DB5C7C9D-02C8-413D-9406-B26BE80FA315}" type="pres">
      <dgm:prSet presAssocID="{2E911E43-E8AF-4C0F-8447-43FF439EF7E6}" presName="hierChild7" presStyleCnt="0"/>
      <dgm:spPr/>
      <dgm:t>
        <a:bodyPr/>
        <a:lstStyle/>
        <a:p>
          <a:endParaRPr lang="es-ES_tradnl"/>
        </a:p>
      </dgm:t>
    </dgm:pt>
    <dgm:pt modelId="{7138EDD9-BCD6-4A38-94E7-C961ED67E709}" type="pres">
      <dgm:prSet presAssocID="{AE7CBEBD-037D-494F-9847-16042D7F1D69}" presName="hierChild3" presStyleCnt="0"/>
      <dgm:spPr/>
      <dgm:t>
        <a:bodyPr/>
        <a:lstStyle/>
        <a:p>
          <a:endParaRPr lang="es-ES_tradnl"/>
        </a:p>
      </dgm:t>
    </dgm:pt>
  </dgm:ptLst>
  <dgm:cxnLst>
    <dgm:cxn modelId="{84006A46-9A6A-4294-8327-69AE0AC35994}" type="presOf" srcId="{B9F9EE96-CA86-4F24-8843-06229C08B163}" destId="{F1668CB1-CE3C-418F-83C0-03F55AF33091}" srcOrd="0" destOrd="0" presId="urn:microsoft.com/office/officeart/2005/8/layout/orgChart1"/>
    <dgm:cxn modelId="{81FD94D6-21E6-4F27-B6A4-719078811B69}" type="presOf" srcId="{AE7CBEBD-037D-494F-9847-16042D7F1D69}" destId="{129F113F-8972-4A99-86DB-EBDD1A507309}" srcOrd="0" destOrd="0" presId="urn:microsoft.com/office/officeart/2005/8/layout/orgChart1"/>
    <dgm:cxn modelId="{64AFC96C-D7C4-4C2E-92D8-DB5C9E410D54}" srcId="{EE83DED0-A804-4028-A1CE-E0B40ECA49CA}" destId="{4D1693CB-92A3-4832-B0BF-F1027A24413D}" srcOrd="0" destOrd="0" parTransId="{2CB50806-C040-49E5-A570-BBC04E8F7295}" sibTransId="{E30CAA47-2B41-4862-9183-BBFE63A3B116}"/>
    <dgm:cxn modelId="{FF74EE26-90BB-4CA0-96F5-D975BA0B2C06}" type="presOf" srcId="{4D1693CB-92A3-4832-B0BF-F1027A24413D}" destId="{FD72CC63-894C-4176-BFFA-6AEE829E4726}" srcOrd="1" destOrd="0" presId="urn:microsoft.com/office/officeart/2005/8/layout/orgChart1"/>
    <dgm:cxn modelId="{FEA07E97-F361-4AC0-A93F-BDF2BB07394B}" type="presOf" srcId="{6580EE94-AD2F-4B81-AB15-61A22A5B074F}" destId="{ADACAF30-8704-4367-867D-C8C919FC3E8F}" srcOrd="0" destOrd="0" presId="urn:microsoft.com/office/officeart/2005/8/layout/orgChart1"/>
    <dgm:cxn modelId="{0A41C1D5-24A6-4CDE-B371-A285A757216A}" type="presOf" srcId="{91C476B7-9FCB-4BBA-B7CC-98C951BABF08}" destId="{FD0EB6F2-D0BB-464A-9AC7-9BF10AC11114}" srcOrd="1" destOrd="0" presId="urn:microsoft.com/office/officeart/2005/8/layout/orgChart1"/>
    <dgm:cxn modelId="{8912B51E-A200-4BEC-9531-4A568A4A0E9C}" type="presOf" srcId="{6580EE94-AD2F-4B81-AB15-61A22A5B074F}" destId="{64FB3C05-0898-42D4-B108-3FC54B94D9D0}" srcOrd="1" destOrd="0" presId="urn:microsoft.com/office/officeart/2005/8/layout/orgChart1"/>
    <dgm:cxn modelId="{EC5254D8-CB0C-46F0-93A2-8FCF2150E37B}" srcId="{734FDF17-C543-4CF5-AF6F-CCC9E665A0C9}" destId="{91C476B7-9FCB-4BBA-B7CC-98C951BABF08}" srcOrd="2" destOrd="0" parTransId="{87C4630D-F69A-47CF-9B5E-8DE03E829F25}" sibTransId="{2E4F4ACB-33FE-41CF-A20A-65E2EA8DBD17}"/>
    <dgm:cxn modelId="{6143E589-A146-4012-9D02-C56B2C46DE1D}" type="presOf" srcId="{93A5526C-AEDA-4D48-813C-70B0CCF36F98}" destId="{68AD4C60-2440-47D2-9F0B-3C06125AECF5}" srcOrd="1" destOrd="0" presId="urn:microsoft.com/office/officeart/2005/8/layout/orgChart1"/>
    <dgm:cxn modelId="{44CF886D-2ED6-400E-B272-D0CE634D872D}" type="presOf" srcId="{EBD4CD79-8225-4792-82A3-253A539375A6}" destId="{F1A1663F-0BFF-4E1E-90B9-D760441C1CDB}" srcOrd="0" destOrd="0" presId="urn:microsoft.com/office/officeart/2005/8/layout/orgChart1"/>
    <dgm:cxn modelId="{3E415AFE-5C1A-4D3B-9AB7-6C12958AC465}" srcId="{A6EBF3B1-5FEF-4D55-AD24-723DC818DC94}" destId="{8F22EA0A-02BD-433F-A127-D5AE85F408D5}" srcOrd="0" destOrd="0" parTransId="{144010B2-9EA9-493A-AEA3-ED40D2262054}" sibTransId="{0102ECF4-02DF-485F-BEDE-60940098C0D3}"/>
    <dgm:cxn modelId="{16A67D92-2574-4419-85D9-3131F82510E7}" type="presOf" srcId="{A96BCA3D-D7C2-4537-AB77-55058808C1A9}" destId="{126F570B-0098-4598-B6C8-DADB8E352B45}" srcOrd="1" destOrd="0" presId="urn:microsoft.com/office/officeart/2005/8/layout/orgChart1"/>
    <dgm:cxn modelId="{7447BA21-ACDE-4BD9-B19D-3038A0FC6306}" type="presOf" srcId="{2E9B1CC3-FC1B-4467-B847-CA2CDD42C940}" destId="{3D401C68-148E-419C-9D8B-F49F219EEA5B}" srcOrd="0" destOrd="0" presId="urn:microsoft.com/office/officeart/2005/8/layout/orgChart1"/>
    <dgm:cxn modelId="{976DF616-BCCD-4066-861A-346B2384021A}" type="presOf" srcId="{A6EBF3B1-5FEF-4D55-AD24-723DC818DC94}" destId="{99CDBD7E-8A40-4983-8581-B2471E06C265}" srcOrd="0" destOrd="0" presId="urn:microsoft.com/office/officeart/2005/8/layout/orgChart1"/>
    <dgm:cxn modelId="{B199B37D-488A-4366-BFDF-D8C030FFB747}" srcId="{8024BF88-7976-4903-A5DC-0342CCC7DECB}" destId="{2E911E43-E8AF-4C0F-8447-43FF439EF7E6}" srcOrd="0" destOrd="0" parTransId="{44E92EDF-7F87-40DA-8F2B-3104D039CCB9}" sibTransId="{657A18D3-8DCE-485F-AD7B-559FF9488283}"/>
    <dgm:cxn modelId="{38364730-557F-483E-A8FA-DE88C0132616}" type="presOf" srcId="{504AF20F-1361-40D6-8DAE-FC215ABF0FD3}" destId="{E059E483-6435-4565-B688-005939DE54AE}" srcOrd="0" destOrd="0" presId="urn:microsoft.com/office/officeart/2005/8/layout/orgChart1"/>
    <dgm:cxn modelId="{E6F7D0AA-13F9-4FAC-B77B-2345DF46E385}" type="presOf" srcId="{8024BF88-7976-4903-A5DC-0342CCC7DECB}" destId="{1EF2A7DE-B1DC-41BC-9A7F-B75495E75447}" srcOrd="1" destOrd="0" presId="urn:microsoft.com/office/officeart/2005/8/layout/orgChart1"/>
    <dgm:cxn modelId="{031B53F3-D05A-469D-A2F6-227692E8D472}" type="presOf" srcId="{8F22EA0A-02BD-433F-A127-D5AE85F408D5}" destId="{E9B46B83-48DF-4EF2-B252-E3BF270EE3C0}" srcOrd="0" destOrd="0" presId="urn:microsoft.com/office/officeart/2005/8/layout/orgChart1"/>
    <dgm:cxn modelId="{77C25C48-BA72-4F22-8EF7-6BF552CEF485}" type="presOf" srcId="{2568090D-E94E-452D-82B4-C1654C9E2C48}" destId="{B3A6615A-A732-42FD-A03C-2BC94E7C6510}" srcOrd="0" destOrd="0" presId="urn:microsoft.com/office/officeart/2005/8/layout/orgChart1"/>
    <dgm:cxn modelId="{20A30C70-86A7-4F1B-B36D-9DD2404DEAB7}" type="presOf" srcId="{8727E3B7-CA63-4DBC-AC92-99B93DDC0CD3}" destId="{3D6F9C8E-E905-4217-8570-75EFEB9EF529}" srcOrd="0" destOrd="0" presId="urn:microsoft.com/office/officeart/2005/8/layout/orgChart1"/>
    <dgm:cxn modelId="{66CA44B7-8954-4683-ACFA-DA0C82D8E2EA}" srcId="{A96BCA3D-D7C2-4537-AB77-55058808C1A9}" destId="{644C0F58-C2E0-448E-A01A-6201570776EA}" srcOrd="2" destOrd="0" parTransId="{3163281E-0809-4BB7-A72F-DB32193DCB24}" sibTransId="{CA6F4234-6344-45E9-B9EA-65BC634C565A}"/>
    <dgm:cxn modelId="{F7194B7D-4071-46A2-9AAB-FCBC2052F728}" type="presOf" srcId="{11AD334C-B720-44A7-8E83-D224BF3B1504}" destId="{53783F43-E906-4474-AC58-8AA8009B20F6}" srcOrd="0" destOrd="0" presId="urn:microsoft.com/office/officeart/2005/8/layout/orgChart1"/>
    <dgm:cxn modelId="{02EE8F27-BDB0-455F-A3F9-A43B94BA119C}" type="presOf" srcId="{1393496C-F495-4051-8A95-A71E8FCAC781}" destId="{C318070A-2C5F-41D4-A587-DE10A89FAD57}" srcOrd="1" destOrd="0" presId="urn:microsoft.com/office/officeart/2005/8/layout/orgChart1"/>
    <dgm:cxn modelId="{306210DC-2973-4D76-A825-DA75E903FEC0}" type="presOf" srcId="{66B568B7-D00F-4F97-8E28-19A4BB6AC2A1}" destId="{9900D6F0-7763-4FE9-A547-F63EB7123F15}" srcOrd="0" destOrd="0" presId="urn:microsoft.com/office/officeart/2005/8/layout/orgChart1"/>
    <dgm:cxn modelId="{C08A99E8-BFC1-4035-B2B1-2087DBB4F22D}" type="presOf" srcId="{4BEB6D0B-B96F-4DB4-939C-4237821B4358}" destId="{B2554413-104E-406A-9CC5-349745215342}" srcOrd="0" destOrd="0" presId="urn:microsoft.com/office/officeart/2005/8/layout/orgChart1"/>
    <dgm:cxn modelId="{E09C7008-F694-4F18-BD2C-84E84CBFED39}" type="presOf" srcId="{4D1693CB-92A3-4832-B0BF-F1027A24413D}" destId="{EDDA187E-D807-4DC9-8F25-078016371689}" srcOrd="0" destOrd="0" presId="urn:microsoft.com/office/officeart/2005/8/layout/orgChart1"/>
    <dgm:cxn modelId="{F8BBA80B-6472-4199-A809-8799901314EE}" type="presOf" srcId="{850AA42E-DD7D-4202-A669-F46EC4B815AD}" destId="{88A1743F-966E-4561-8D68-FC11EF95B45A}" srcOrd="0" destOrd="0" presId="urn:microsoft.com/office/officeart/2005/8/layout/orgChart1"/>
    <dgm:cxn modelId="{A4CE8E6E-9AC4-4638-B01F-997B47034374}" type="presOf" srcId="{8F22EA0A-02BD-433F-A127-D5AE85F408D5}" destId="{1C9D1E51-0704-4095-82BC-7B9980C482E8}" srcOrd="1" destOrd="0" presId="urn:microsoft.com/office/officeart/2005/8/layout/orgChart1"/>
    <dgm:cxn modelId="{DC49E389-C381-4F3F-B157-0F35FCD0CA9A}" type="presOf" srcId="{40A64014-1284-4EEE-AF7A-959BE25DB7B9}" destId="{40A6BE2D-7403-40C7-B709-E29312A2ECB3}" srcOrd="0" destOrd="0" presId="urn:microsoft.com/office/officeart/2005/8/layout/orgChart1"/>
    <dgm:cxn modelId="{B1FBC53C-6DC8-4D66-BC54-7A3F7C330845}" type="presOf" srcId="{CB26703D-F1D5-4228-A24C-96993E87C319}" destId="{024E51B9-61DB-4665-8140-C6601A24D938}" srcOrd="0" destOrd="0" presId="urn:microsoft.com/office/officeart/2005/8/layout/orgChart1"/>
    <dgm:cxn modelId="{210EF8BB-EB8A-4AD7-A7C5-FAFE1B312C3D}" srcId="{8024BF88-7976-4903-A5DC-0342CCC7DECB}" destId="{EE83DED0-A804-4028-A1CE-E0B40ECA49CA}" srcOrd="2" destOrd="0" parTransId="{3D67422D-7F1E-479F-8ADA-437888D6617F}" sibTransId="{DF37017D-4F8E-45F0-84DB-719DC0CD495D}"/>
    <dgm:cxn modelId="{D07B9D65-6007-4471-BB19-51AC36B08CFE}" type="presOf" srcId="{C48CCF1C-5953-4623-A843-6012848946D6}" destId="{741A17AF-83C9-4327-8F86-364DF107986B}" srcOrd="0" destOrd="0" presId="urn:microsoft.com/office/officeart/2005/8/layout/orgChart1"/>
    <dgm:cxn modelId="{26641439-B0B8-435B-9703-131A7259DCE2}" type="presOf" srcId="{EBD4CD79-8225-4792-82A3-253A539375A6}" destId="{AE8A4DD2-BFE6-48B9-A553-E83BFBA5477B}" srcOrd="1" destOrd="0" presId="urn:microsoft.com/office/officeart/2005/8/layout/orgChart1"/>
    <dgm:cxn modelId="{998B5CD7-F3A7-4275-93BA-55F3D5A6252A}" type="presOf" srcId="{8024BF88-7976-4903-A5DC-0342CCC7DECB}" destId="{B94ED2C7-5C22-410F-A096-6BB923FB329C}" srcOrd="0" destOrd="0" presId="urn:microsoft.com/office/officeart/2005/8/layout/orgChart1"/>
    <dgm:cxn modelId="{52362621-7465-49E1-9642-8CD0F15C637E}" type="presOf" srcId="{44E92EDF-7F87-40DA-8F2B-3104D039CCB9}" destId="{C4DC16DD-7454-4F73-998B-9F933495FF06}" srcOrd="0" destOrd="0" presId="urn:microsoft.com/office/officeart/2005/8/layout/orgChart1"/>
    <dgm:cxn modelId="{3784506C-3594-44BC-87B9-E7C5CA0BFD82}" type="presOf" srcId="{41578097-3E86-4D68-8560-FD9CA8622A63}" destId="{CFE1E861-B00F-49EB-B4E1-9C6FABA58465}" srcOrd="1" destOrd="0" presId="urn:microsoft.com/office/officeart/2005/8/layout/orgChart1"/>
    <dgm:cxn modelId="{42F710B3-6A40-4C2F-8C9D-14550AC1E6C9}" srcId="{734FDF17-C543-4CF5-AF6F-CCC9E665A0C9}" destId="{EBD4CD79-8225-4792-82A3-253A539375A6}" srcOrd="0" destOrd="0" parTransId="{BFDA26B4-5710-43F5-BAFA-4708735D0C16}" sibTransId="{E30F7369-588E-405E-8E91-19C576E32B25}"/>
    <dgm:cxn modelId="{2BDA9CAA-C433-4474-8D2B-72342EB91ABA}" srcId="{A6EBF3B1-5FEF-4D55-AD24-723DC818DC94}" destId="{C48CCF1C-5953-4623-A843-6012848946D6}" srcOrd="2" destOrd="0" parTransId="{6237E611-32F5-4EA5-A1A1-7118C8C90C05}" sibTransId="{350FFDBA-CA2A-4775-A6BA-077DA30A74B3}"/>
    <dgm:cxn modelId="{4FE9363D-2CF5-4463-A7C2-81AE9BF7B898}" type="presOf" srcId="{9A1703C9-6B0C-4FE0-80BF-41F813E9F152}" destId="{B49E9D26-E9F0-4FCF-90B2-1875BBB67B8F}" srcOrd="0" destOrd="0" presId="urn:microsoft.com/office/officeart/2005/8/layout/orgChart1"/>
    <dgm:cxn modelId="{8871F779-B142-4EBC-8282-DC2C8E4F0A18}" type="presOf" srcId="{F01E610B-8817-49D9-A9E1-8923948CE640}" destId="{D8ABA919-18E1-41AC-B6C4-E506E69D672C}" srcOrd="1" destOrd="0" presId="urn:microsoft.com/office/officeart/2005/8/layout/orgChart1"/>
    <dgm:cxn modelId="{5294BCE5-6D0E-4E39-BB6B-A33A36111C7F}" type="presOf" srcId="{144010B2-9EA9-493A-AEA3-ED40D2262054}" destId="{B9DC87FE-FBEB-4EE3-87D7-AF1A9DFBE829}" srcOrd="0" destOrd="0" presId="urn:microsoft.com/office/officeart/2005/8/layout/orgChart1"/>
    <dgm:cxn modelId="{E8D9E825-0FDE-4097-9EA5-31CD01C0389D}" type="presOf" srcId="{823DEEB8-DAB1-4EC7-B092-5F8BBFDE5584}" destId="{78D3C7D4-8E65-4303-8713-FC4450F8DC15}" srcOrd="0" destOrd="0" presId="urn:microsoft.com/office/officeart/2005/8/layout/orgChart1"/>
    <dgm:cxn modelId="{B387556F-8D8E-4613-BC9D-6568CD58F860}" type="presOf" srcId="{49427332-34CA-4B15-A0C2-223A59554952}" destId="{A2619CE9-DB44-4DDF-B9EA-160FA71259D4}" srcOrd="0" destOrd="0" presId="urn:microsoft.com/office/officeart/2005/8/layout/orgChart1"/>
    <dgm:cxn modelId="{FF1A5028-D79A-4E40-85FD-FE97E5A5959A}" type="presOf" srcId="{EE83DED0-A804-4028-A1CE-E0B40ECA49CA}" destId="{2B57D842-C132-4E06-BAEE-7A81848A92FD}" srcOrd="0" destOrd="0" presId="urn:microsoft.com/office/officeart/2005/8/layout/orgChart1"/>
    <dgm:cxn modelId="{DB70C072-6B85-490F-AB18-8C7D6B0996BB}" type="presOf" srcId="{734FDF17-C543-4CF5-AF6F-CCC9E665A0C9}" destId="{867494B7-F801-4143-9203-DA20A78D047E}" srcOrd="0" destOrd="0" presId="urn:microsoft.com/office/officeart/2005/8/layout/orgChart1"/>
    <dgm:cxn modelId="{09E98240-D009-45DB-A647-F9BB72CE315E}" type="presOf" srcId="{C48CCF1C-5953-4623-A843-6012848946D6}" destId="{6D04DF51-BA7D-4F3D-BEEB-D81776F069F0}" srcOrd="1" destOrd="0" presId="urn:microsoft.com/office/officeart/2005/8/layout/orgChart1"/>
    <dgm:cxn modelId="{9303970A-352A-4BF1-860D-48750DEB3D72}" type="presOf" srcId="{6237E611-32F5-4EA5-A1A1-7118C8C90C05}" destId="{6F505C00-AA3E-439A-88A4-32EF2D9DE85A}" srcOrd="0" destOrd="0" presId="urn:microsoft.com/office/officeart/2005/8/layout/orgChart1"/>
    <dgm:cxn modelId="{1EF76E52-F4C4-4E8F-8468-736BAF63D8F8}" type="presOf" srcId="{4D415793-AE8B-457D-B662-6837FBCA6EC5}" destId="{156C0071-0F70-4B59-BB24-157F4AAFF7EB}" srcOrd="1" destOrd="0" presId="urn:microsoft.com/office/officeart/2005/8/layout/orgChart1"/>
    <dgm:cxn modelId="{20FCD0C2-5310-4F2E-A377-C17B6CC06BDD}" srcId="{734FDF17-C543-4CF5-AF6F-CCC9E665A0C9}" destId="{A6413E82-5C10-4DEF-97C9-62507E7B0529}" srcOrd="3" destOrd="0" parTransId="{5161626F-7BC6-4A0F-B593-252625A240EA}" sibTransId="{FC4E198B-712A-4D0A-A87E-FA5F5F239443}"/>
    <dgm:cxn modelId="{4EBE095C-4228-4586-B1AF-5B8AE2DA3A60}" type="presOf" srcId="{A96BCA3D-D7C2-4537-AB77-55058808C1A9}" destId="{1B142EC8-3788-405F-B9BC-C6BACCEC906D}" srcOrd="0" destOrd="0" presId="urn:microsoft.com/office/officeart/2005/8/layout/orgChart1"/>
    <dgm:cxn modelId="{94863923-081A-4864-AFA8-C1CD56CD5794}" type="presOf" srcId="{87C4630D-F69A-47CF-9B5E-8DE03E829F25}" destId="{1066007D-6716-408F-ABCC-CC3F6E110693}" srcOrd="0" destOrd="0" presId="urn:microsoft.com/office/officeart/2005/8/layout/orgChart1"/>
    <dgm:cxn modelId="{BB051313-51CE-4706-9043-DBB331C5A915}" type="presOf" srcId="{78DBDE58-79EA-4552-815F-6AD32342798D}" destId="{F261332D-5055-43F2-B4F4-2A1CC9BE12AE}" srcOrd="0" destOrd="0" presId="urn:microsoft.com/office/officeart/2005/8/layout/orgChart1"/>
    <dgm:cxn modelId="{26A1EB9B-A113-4D22-9AD3-FB16A3FE3B06}" type="presOf" srcId="{91C476B7-9FCB-4BBA-B7CC-98C951BABF08}" destId="{C7C4BB7D-53D5-49F1-9208-09662961E2F7}" srcOrd="0" destOrd="0" presId="urn:microsoft.com/office/officeart/2005/8/layout/orgChart1"/>
    <dgm:cxn modelId="{06E0CF05-EADD-4EBC-AF5A-CF69C2708C6B}" type="presOf" srcId="{AE7CBEBD-037D-494F-9847-16042D7F1D69}" destId="{A49D3927-7449-4735-AC87-5BDC01040BD5}" srcOrd="1" destOrd="0" presId="urn:microsoft.com/office/officeart/2005/8/layout/orgChart1"/>
    <dgm:cxn modelId="{9DE0ACD9-3C8E-4075-8773-25DA1597641D}" type="presOf" srcId="{15E12B16-8D11-463B-92B8-5822BDF4C748}" destId="{3BB46B51-8531-4211-845C-53824F0021A9}" srcOrd="1" destOrd="0" presId="urn:microsoft.com/office/officeart/2005/8/layout/orgChart1"/>
    <dgm:cxn modelId="{FF6F3AF6-F460-4B59-B7A7-A2B52F96E08F}" srcId="{8024BF88-7976-4903-A5DC-0342CCC7DECB}" destId="{6580EE94-AD2F-4B81-AB15-61A22A5B074F}" srcOrd="4" destOrd="0" parTransId="{8727E3B7-CA63-4DBC-AC92-99B93DDC0CD3}" sibTransId="{9ED62CE5-08B9-421A-AD0D-F01EE93BC300}"/>
    <dgm:cxn modelId="{380C0FC7-1250-434C-BDD1-B739CC4128D0}" type="presOf" srcId="{2568090D-E94E-452D-82B4-C1654C9E2C48}" destId="{0B07AC63-ACE8-4FBA-9E20-B2F2BB6F57E0}" srcOrd="1" destOrd="0" presId="urn:microsoft.com/office/officeart/2005/8/layout/orgChart1"/>
    <dgm:cxn modelId="{312316AA-93A4-436D-9E14-D1C14455139B}" type="presOf" srcId="{15E12B16-8D11-463B-92B8-5822BDF4C748}" destId="{DD7A384B-9184-47FD-A760-3BEBECCA498C}" srcOrd="0" destOrd="0" presId="urn:microsoft.com/office/officeart/2005/8/layout/orgChart1"/>
    <dgm:cxn modelId="{948F8598-1BBE-4CE3-A628-2B1D82914D18}" srcId="{8024BF88-7976-4903-A5DC-0342CCC7DECB}" destId="{A6EBF3B1-5FEF-4D55-AD24-723DC818DC94}" srcOrd="1" destOrd="0" parTransId="{76C50CB5-FD07-4381-AC14-BBEBBC54CA89}" sibTransId="{CDCECAA8-5471-4F18-A8BB-DB49795854F2}"/>
    <dgm:cxn modelId="{F661FBA9-ACC7-455E-8CA4-818251A3781F}" srcId="{EE83DED0-A804-4028-A1CE-E0B40ECA49CA}" destId="{1393496C-F495-4051-8A95-A71E8FCAC781}" srcOrd="2" destOrd="0" parTransId="{4BEB6D0B-B96F-4DB4-939C-4237821B4358}" sibTransId="{5FD7B819-4F4B-4AA7-9684-22FA54127B09}"/>
    <dgm:cxn modelId="{B931F1CC-E1A4-4268-BD33-3B0BD016669F}" srcId="{734FDF17-C543-4CF5-AF6F-CCC9E665A0C9}" destId="{40A64014-1284-4EEE-AF7A-959BE25DB7B9}" srcOrd="1" destOrd="0" parTransId="{78DBDE58-79EA-4552-815F-6AD32342798D}" sibTransId="{83524DB7-FD8D-48CF-BAC2-CAF53F88E204}"/>
    <dgm:cxn modelId="{60C63E61-278E-4F23-8AE2-91DE382119BA}" type="presOf" srcId="{4D415793-AE8B-457D-B662-6837FBCA6EC5}" destId="{A650D250-CE3A-4B89-84B1-01FF8A8E18E3}" srcOrd="0" destOrd="0" presId="urn:microsoft.com/office/officeart/2005/8/layout/orgChart1"/>
    <dgm:cxn modelId="{D689A89F-4186-4C27-84FA-AC731D29047D}" type="presOf" srcId="{4D075455-CD9D-4B17-87AF-58F17264ED34}" destId="{AE8790C8-B116-4C07-B78F-15668B40C321}" srcOrd="0" destOrd="0" presId="urn:microsoft.com/office/officeart/2005/8/layout/orgChart1"/>
    <dgm:cxn modelId="{34D955C6-1C6F-4373-A8CD-C5D76EA94A5E}" type="presOf" srcId="{2CB50806-C040-49E5-A570-BBC04E8F7295}" destId="{BE5E4EDF-0EA8-445D-BE2C-4C22E40AA606}" srcOrd="0" destOrd="0" presId="urn:microsoft.com/office/officeart/2005/8/layout/orgChart1"/>
    <dgm:cxn modelId="{CD08A677-EB5D-4899-BB03-3A8C0E7EBC6E}" srcId="{A96BCA3D-D7C2-4537-AB77-55058808C1A9}" destId="{504AF20F-1361-40D6-8DAE-FC215ABF0FD3}" srcOrd="0" destOrd="0" parTransId="{49427332-34CA-4B15-A0C2-223A59554952}" sibTransId="{BFB4BB23-0AEA-403B-8838-AB8003911B11}"/>
    <dgm:cxn modelId="{DB892AE9-D460-4D43-9BD3-DA7B84F7B1AD}" type="presOf" srcId="{2E911E43-E8AF-4C0F-8447-43FF439EF7E6}" destId="{8457549B-7E43-4A86-AF6A-9960A58EE57A}" srcOrd="1" destOrd="0" presId="urn:microsoft.com/office/officeart/2005/8/layout/orgChart1"/>
    <dgm:cxn modelId="{BBC083EA-88D7-41BB-9D6E-E03DDB390846}" type="presOf" srcId="{76C50CB5-FD07-4381-AC14-BBEBBC54CA89}" destId="{A028FF3D-5E9A-4F7D-BBB7-53E1A02A079F}" srcOrd="0" destOrd="0" presId="urn:microsoft.com/office/officeart/2005/8/layout/orgChart1"/>
    <dgm:cxn modelId="{B96CCB8E-05E4-4478-A143-73EA08EA074D}" type="presOf" srcId="{734FDF17-C543-4CF5-AF6F-CCC9E665A0C9}" destId="{2E8154F3-541C-4622-AB55-9476F627E986}" srcOrd="1" destOrd="0" presId="urn:microsoft.com/office/officeart/2005/8/layout/orgChart1"/>
    <dgm:cxn modelId="{619980C8-7763-4530-9D9F-4269586EB4FE}" type="presOf" srcId="{41578097-3E86-4D68-8560-FD9CA8622A63}" destId="{6EB67E4F-7540-4F92-9E9D-7CCA16A065FF}" srcOrd="0" destOrd="0" presId="urn:microsoft.com/office/officeart/2005/8/layout/orgChart1"/>
    <dgm:cxn modelId="{433866F0-FE16-4863-987F-2A19E52F93AE}" type="presOf" srcId="{A6413E82-5C10-4DEF-97C9-62507E7B0529}" destId="{BE1C2CBB-B18C-432D-B52C-2D69B317CDE9}" srcOrd="0" destOrd="0" presId="urn:microsoft.com/office/officeart/2005/8/layout/orgChart1"/>
    <dgm:cxn modelId="{939DD552-ED41-4CD2-8FE1-4A9D1CBCBEE3}" type="presOf" srcId="{EE83DED0-A804-4028-A1CE-E0B40ECA49CA}" destId="{42CE7848-A09D-4868-97D1-9510E1071570}" srcOrd="1" destOrd="0" presId="urn:microsoft.com/office/officeart/2005/8/layout/orgChart1"/>
    <dgm:cxn modelId="{C1603DC5-D57A-40EF-A4A8-083B970A3B76}" type="presOf" srcId="{776A5794-A7C6-4766-979A-11D01A59E5F0}" destId="{A9802631-280C-438F-AAF4-A750B891E630}" srcOrd="0" destOrd="0" presId="urn:microsoft.com/office/officeart/2005/8/layout/orgChart1"/>
    <dgm:cxn modelId="{ED02FC7A-E7F1-46D9-9119-2BD2A70C1683}" srcId="{6580EE94-AD2F-4B81-AB15-61A22A5B074F}" destId="{CB26703D-F1D5-4228-A24C-96993E87C319}" srcOrd="1" destOrd="0" parTransId="{11AD334C-B720-44A7-8E83-D224BF3B1504}" sibTransId="{2FCE4A46-B4CD-47F9-9C8B-E6E43C37ADAD}"/>
    <dgm:cxn modelId="{730E455A-9AEA-4B49-8C48-6631153E3A7B}" type="presOf" srcId="{B09AA789-57A6-41A4-91D9-47AC4D6FB060}" destId="{E2121889-EF6E-4CA4-908C-7572AFBC629A}" srcOrd="0" destOrd="0" presId="urn:microsoft.com/office/officeart/2005/8/layout/orgChart1"/>
    <dgm:cxn modelId="{66550CE1-5D90-487E-902B-6953E8FF4D8D}" type="presOf" srcId="{2E911E43-E8AF-4C0F-8447-43FF439EF7E6}" destId="{6EE82750-6E2E-445B-9E64-F5601D1469BA}" srcOrd="0" destOrd="0" presId="urn:microsoft.com/office/officeart/2005/8/layout/orgChart1"/>
    <dgm:cxn modelId="{C60C5031-8BEE-4B0F-A452-79CCC5D2FE0C}" type="presOf" srcId="{3163281E-0809-4BB7-A72F-DB32193DCB24}" destId="{7B3F1FFA-603A-4E08-89CF-8E29EEA2C55C}" srcOrd="0" destOrd="0" presId="urn:microsoft.com/office/officeart/2005/8/layout/orgChart1"/>
    <dgm:cxn modelId="{C4627B6B-3945-4A2D-A00B-E0AF79933263}" srcId="{B09AA789-57A6-41A4-91D9-47AC4D6FB060}" destId="{AE7CBEBD-037D-494F-9847-16042D7F1D69}" srcOrd="0" destOrd="0" parTransId="{EB3B3D7C-C267-4266-9EC0-FDE490E01636}" sibTransId="{EBEC0C79-658C-468A-AA5D-2EC7E4855489}"/>
    <dgm:cxn modelId="{DD62AC21-7E39-4D5C-B508-7A7B9CEB0563}" type="presOf" srcId="{5161626F-7BC6-4A0F-B593-252625A240EA}" destId="{434DD80A-EC24-4219-BE84-6398D5494104}" srcOrd="0" destOrd="0" presId="urn:microsoft.com/office/officeart/2005/8/layout/orgChart1"/>
    <dgm:cxn modelId="{05099022-64AF-49A1-A113-45F1720D1295}" type="presOf" srcId="{BFDA26B4-5710-43F5-BAFA-4708735D0C16}" destId="{19B34324-BD08-411B-B59F-6FCDEFFE7964}" srcOrd="0" destOrd="0" presId="urn:microsoft.com/office/officeart/2005/8/layout/orgChart1"/>
    <dgm:cxn modelId="{39A6A933-1FB7-4995-93A2-86B4EBF37C3B}" type="presOf" srcId="{F01E610B-8817-49D9-A9E1-8923948CE640}" destId="{5C724676-FD6B-408D-A6FA-362B84F1A498}" srcOrd="0" destOrd="0" presId="urn:microsoft.com/office/officeart/2005/8/layout/orgChart1"/>
    <dgm:cxn modelId="{3079FA6A-EE77-4521-90B3-8848C3664705}" srcId="{EE83DED0-A804-4028-A1CE-E0B40ECA49CA}" destId="{2568090D-E94E-452D-82B4-C1654C9E2C48}" srcOrd="3" destOrd="0" parTransId="{37498F51-034A-4B95-A943-8B0356B77951}" sibTransId="{2408A574-58BB-4F95-AD71-92426DF6F0C5}"/>
    <dgm:cxn modelId="{64E13B24-D7C6-483E-B5C3-0F20EE8EF0B7}" type="presOf" srcId="{64C04965-321B-4962-9DCD-36F6AFD0C6B4}" destId="{F89DEEF9-0D57-492B-B51D-DA04FA52D955}" srcOrd="0" destOrd="0" presId="urn:microsoft.com/office/officeart/2005/8/layout/orgChart1"/>
    <dgm:cxn modelId="{B3E17599-B9BE-4288-AF10-68A20522D192}" srcId="{A6EBF3B1-5FEF-4D55-AD24-723DC818DC94}" destId="{15E12B16-8D11-463B-92B8-5822BDF4C748}" srcOrd="1" destOrd="0" parTransId="{823DEEB8-DAB1-4EC7-B092-5F8BBFDE5584}" sibTransId="{DDD9BD9F-455D-47C3-99A0-C116BFA6EC34}"/>
    <dgm:cxn modelId="{FB971DA1-609B-437F-A2C7-2391EA928E52}" type="presOf" srcId="{3D67422D-7F1E-479F-8ADA-437888D6617F}" destId="{475BA088-7396-4BA9-B792-69EE6759C03E}" srcOrd="0" destOrd="0" presId="urn:microsoft.com/office/officeart/2005/8/layout/orgChart1"/>
    <dgm:cxn modelId="{1F884E42-0FC1-47DB-9395-42766A3E5135}" srcId="{8024BF88-7976-4903-A5DC-0342CCC7DECB}" destId="{A96BCA3D-D7C2-4537-AB77-55058808C1A9}" srcOrd="3" destOrd="0" parTransId="{9A1703C9-6B0C-4FE0-80BF-41F813E9F152}" sibTransId="{A1D38508-7207-423C-B9FC-8395CB4C27B2}"/>
    <dgm:cxn modelId="{F898CF4B-C415-4AB6-BB5D-79D63C470BC7}" type="presOf" srcId="{504AF20F-1361-40D6-8DAE-FC215ABF0FD3}" destId="{60C997D7-15D2-4B66-9BFE-236C33DA3DFA}" srcOrd="1" destOrd="0" presId="urn:microsoft.com/office/officeart/2005/8/layout/orgChart1"/>
    <dgm:cxn modelId="{B260E1E6-012D-4B32-8DAA-F0D141FCABD1}" srcId="{6580EE94-AD2F-4B81-AB15-61A22A5B074F}" destId="{6733462E-A98A-4EB6-84EE-DDC6DCF5380A}" srcOrd="0" destOrd="0" parTransId="{2E9B1CC3-FC1B-4467-B847-CA2CDD42C940}" sibTransId="{B75D073E-5113-45B4-9DD7-0DAF7EF0AF8F}"/>
    <dgm:cxn modelId="{2C9730D6-FB56-4A1E-BBF6-1A759500DC49}" type="presOf" srcId="{93A5526C-AEDA-4D48-813C-70B0CCF36F98}" destId="{BF85D353-D8B9-4DDB-B198-99FA1DB7E2E1}" srcOrd="0" destOrd="0" presId="urn:microsoft.com/office/officeart/2005/8/layout/orgChart1"/>
    <dgm:cxn modelId="{FF675BA0-22FE-41C0-87A5-AA7FF8A4F5DC}" srcId="{A96BCA3D-D7C2-4537-AB77-55058808C1A9}" destId="{93A5526C-AEDA-4D48-813C-70B0CCF36F98}" srcOrd="1" destOrd="0" parTransId="{776A5794-A7C6-4766-979A-11D01A59E5F0}" sibTransId="{460BF2A9-6FBC-43B1-A5E4-3B42E28FEAC1}"/>
    <dgm:cxn modelId="{663B7594-FA2C-451B-8BCE-0E68E970868F}" type="presOf" srcId="{A6413E82-5C10-4DEF-97C9-62507E7B0529}" destId="{4D11EC99-D139-4156-BEFE-EFE8648A2850}" srcOrd="1" destOrd="0" presId="urn:microsoft.com/office/officeart/2005/8/layout/orgChart1"/>
    <dgm:cxn modelId="{4B7CCF9F-19BD-4EF1-9285-83278C3DFFD7}" type="presOf" srcId="{644C0F58-C2E0-448E-A01A-6201570776EA}" destId="{15906DD4-E82A-4FE9-BD26-A98C3357A215}" srcOrd="1" destOrd="0" presId="urn:microsoft.com/office/officeart/2005/8/layout/orgChart1"/>
    <dgm:cxn modelId="{715F0187-254E-44DB-88FD-D282B86F712D}" type="presOf" srcId="{A6EBF3B1-5FEF-4D55-AD24-723DC818DC94}" destId="{761D0689-AD9D-4E5E-B7CF-4948BE9E5026}" srcOrd="1" destOrd="0" presId="urn:microsoft.com/office/officeart/2005/8/layout/orgChart1"/>
    <dgm:cxn modelId="{72A294E0-8D90-4AF2-AD17-5832CBBEBEB8}" srcId="{EE83DED0-A804-4028-A1CE-E0B40ECA49CA}" destId="{F01E610B-8817-49D9-A9E1-8923948CE640}" srcOrd="1" destOrd="0" parTransId="{4D075455-CD9D-4B17-87AF-58F17264ED34}" sibTransId="{2815E082-3A01-4CA1-971B-36F562987C9F}"/>
    <dgm:cxn modelId="{065CA288-717D-4571-9208-D220353820F7}" srcId="{AE7CBEBD-037D-494F-9847-16042D7F1D69}" destId="{8024BF88-7976-4903-A5DC-0342CCC7DECB}" srcOrd="0" destOrd="0" parTransId="{B9F9EE96-CA86-4F24-8843-06229C08B163}" sibTransId="{DE0398B2-36AF-49B9-A5B2-D0C4AA85706E}"/>
    <dgm:cxn modelId="{3D8EA831-3C9E-4AAF-907A-ACD213C3EFA2}" srcId="{CB26703D-F1D5-4228-A24C-96993E87C319}" destId="{41578097-3E86-4D68-8560-FD9CA8622A63}" srcOrd="0" destOrd="0" parTransId="{850AA42E-DD7D-4202-A669-F46EC4B815AD}" sibTransId="{6D3508C5-626F-49BD-BCEE-2C70A77EBA49}"/>
    <dgm:cxn modelId="{829710A8-74E4-49DC-BE40-F2F4A7458A99}" type="presOf" srcId="{40A64014-1284-4EEE-AF7A-959BE25DB7B9}" destId="{74386309-D9B9-42CC-9762-8B8BDDD80804}" srcOrd="1" destOrd="0" presId="urn:microsoft.com/office/officeart/2005/8/layout/orgChart1"/>
    <dgm:cxn modelId="{E0E32CF9-54DE-4AC6-8A87-9AE267207647}" srcId="{CB26703D-F1D5-4228-A24C-96993E87C319}" destId="{4D415793-AE8B-457D-B662-6837FBCA6EC5}" srcOrd="1" destOrd="0" parTransId="{64C04965-321B-4962-9DCD-36F6AFD0C6B4}" sibTransId="{0D330756-C139-4C9B-B5F7-CAB7EA60C315}"/>
    <dgm:cxn modelId="{4CA197DE-F4BA-4C8B-8D22-5EF8CA002D1F}" type="presOf" srcId="{644C0F58-C2E0-448E-A01A-6201570776EA}" destId="{AD3C7DEB-DEF1-4CE8-B755-BEF35D78ADFF}" srcOrd="0" destOrd="0" presId="urn:microsoft.com/office/officeart/2005/8/layout/orgChart1"/>
    <dgm:cxn modelId="{97B1728B-C3F6-498B-BFA9-C5429F33CAB1}" type="presOf" srcId="{6733462E-A98A-4EB6-84EE-DDC6DCF5380A}" destId="{48A4826C-2E88-4007-9E32-525A4ECB1A1A}" srcOrd="1" destOrd="0" presId="urn:microsoft.com/office/officeart/2005/8/layout/orgChart1"/>
    <dgm:cxn modelId="{B5C745FF-81CF-4422-9F56-3AD254C79A44}" type="presOf" srcId="{CB26703D-F1D5-4228-A24C-96993E87C319}" destId="{F2ADB9A6-C45A-47E3-B02F-B5381C7176A3}" srcOrd="1" destOrd="0" presId="urn:microsoft.com/office/officeart/2005/8/layout/orgChart1"/>
    <dgm:cxn modelId="{CF78F2EB-C5B0-470F-B686-07D29AB7A65A}" type="presOf" srcId="{1393496C-F495-4051-8A95-A71E8FCAC781}" destId="{C3640126-70E2-43AD-B0C8-14F4A145E69D}" srcOrd="0" destOrd="0" presId="urn:microsoft.com/office/officeart/2005/8/layout/orgChart1"/>
    <dgm:cxn modelId="{EA954D58-F692-46FF-981A-FF53965FA1C5}" type="presOf" srcId="{37498F51-034A-4B95-A943-8B0356B77951}" destId="{813BFB9B-D964-4C6C-95B6-FA36C9FC47D0}" srcOrd="0" destOrd="0" presId="urn:microsoft.com/office/officeart/2005/8/layout/orgChart1"/>
    <dgm:cxn modelId="{7AABE861-235B-4414-8D92-47B3B58DDFFF}" srcId="{8024BF88-7976-4903-A5DC-0342CCC7DECB}" destId="{734FDF17-C543-4CF5-AF6F-CCC9E665A0C9}" srcOrd="5" destOrd="0" parTransId="{66B568B7-D00F-4F97-8E28-19A4BB6AC2A1}" sibTransId="{02FA22F9-944D-4794-B656-7682BD37125D}"/>
    <dgm:cxn modelId="{FF1F6FFE-4BFA-43F1-8A64-77DD2698C177}" type="presOf" srcId="{6733462E-A98A-4EB6-84EE-DDC6DCF5380A}" destId="{88C4B46C-DE35-4799-9B2E-789C79B4E4A9}" srcOrd="0" destOrd="0" presId="urn:microsoft.com/office/officeart/2005/8/layout/orgChart1"/>
    <dgm:cxn modelId="{7E03E557-554A-4E22-8BCD-1E22F6ADF139}" type="presParOf" srcId="{E2121889-EF6E-4CA4-908C-7572AFBC629A}" destId="{07BEC272-0423-4E42-B899-F60FC75BD79A}" srcOrd="0" destOrd="0" presId="urn:microsoft.com/office/officeart/2005/8/layout/orgChart1"/>
    <dgm:cxn modelId="{3E414372-328A-442C-B82C-BC15004282BA}" type="presParOf" srcId="{07BEC272-0423-4E42-B899-F60FC75BD79A}" destId="{0B47B95E-C06E-4FEB-A708-23CA7D67581D}" srcOrd="0" destOrd="0" presId="urn:microsoft.com/office/officeart/2005/8/layout/orgChart1"/>
    <dgm:cxn modelId="{576F3500-6CF1-43B7-AB97-01A716EE0B5B}" type="presParOf" srcId="{0B47B95E-C06E-4FEB-A708-23CA7D67581D}" destId="{129F113F-8972-4A99-86DB-EBDD1A507309}" srcOrd="0" destOrd="0" presId="urn:microsoft.com/office/officeart/2005/8/layout/orgChart1"/>
    <dgm:cxn modelId="{A4EAC993-37B5-4AA5-A091-27149C5D1D91}" type="presParOf" srcId="{0B47B95E-C06E-4FEB-A708-23CA7D67581D}" destId="{A49D3927-7449-4735-AC87-5BDC01040BD5}" srcOrd="1" destOrd="0" presId="urn:microsoft.com/office/officeart/2005/8/layout/orgChart1"/>
    <dgm:cxn modelId="{E73597D3-3713-4F9C-8F0D-14C4214171E5}" type="presParOf" srcId="{07BEC272-0423-4E42-B899-F60FC75BD79A}" destId="{E6AA575D-067F-4F0E-AE13-7D292B379AE5}" srcOrd="1" destOrd="0" presId="urn:microsoft.com/office/officeart/2005/8/layout/orgChart1"/>
    <dgm:cxn modelId="{D3ADBA5E-30FA-4253-8040-65954003D062}" type="presParOf" srcId="{E6AA575D-067F-4F0E-AE13-7D292B379AE5}" destId="{F1668CB1-CE3C-418F-83C0-03F55AF33091}" srcOrd="0" destOrd="0" presId="urn:microsoft.com/office/officeart/2005/8/layout/orgChart1"/>
    <dgm:cxn modelId="{7FD6040B-E0C7-40CD-A79A-FD5A3BF558A4}" type="presParOf" srcId="{E6AA575D-067F-4F0E-AE13-7D292B379AE5}" destId="{B64FA887-F18F-4472-9D23-71CD916FDF16}" srcOrd="1" destOrd="0" presId="urn:microsoft.com/office/officeart/2005/8/layout/orgChart1"/>
    <dgm:cxn modelId="{CD056760-44D6-4650-83E0-BD4DA15A59B3}" type="presParOf" srcId="{B64FA887-F18F-4472-9D23-71CD916FDF16}" destId="{BEBB1AE9-E66F-42AE-B53A-8C049D3AE204}" srcOrd="0" destOrd="0" presId="urn:microsoft.com/office/officeart/2005/8/layout/orgChart1"/>
    <dgm:cxn modelId="{E81BEB56-F582-4DA3-AD52-3785929553C5}" type="presParOf" srcId="{BEBB1AE9-E66F-42AE-B53A-8C049D3AE204}" destId="{B94ED2C7-5C22-410F-A096-6BB923FB329C}" srcOrd="0" destOrd="0" presId="urn:microsoft.com/office/officeart/2005/8/layout/orgChart1"/>
    <dgm:cxn modelId="{F88E00A8-2C98-49DA-8401-7BE8859424CB}" type="presParOf" srcId="{BEBB1AE9-E66F-42AE-B53A-8C049D3AE204}" destId="{1EF2A7DE-B1DC-41BC-9A7F-B75495E75447}" srcOrd="1" destOrd="0" presId="urn:microsoft.com/office/officeart/2005/8/layout/orgChart1"/>
    <dgm:cxn modelId="{2B1D5A19-A9F0-4923-A11E-91FE72ED1831}" type="presParOf" srcId="{B64FA887-F18F-4472-9D23-71CD916FDF16}" destId="{90233086-8504-42CD-8509-C06CEBB5E14D}" srcOrd="1" destOrd="0" presId="urn:microsoft.com/office/officeart/2005/8/layout/orgChart1"/>
    <dgm:cxn modelId="{44E06FA9-E0E3-4BE0-8B01-17E6EDB50EE1}" type="presParOf" srcId="{90233086-8504-42CD-8509-C06CEBB5E14D}" destId="{A028FF3D-5E9A-4F7D-BBB7-53E1A02A079F}" srcOrd="0" destOrd="0" presId="urn:microsoft.com/office/officeart/2005/8/layout/orgChart1"/>
    <dgm:cxn modelId="{B171D932-8967-4BCE-8B7C-29F6F99F6FBB}" type="presParOf" srcId="{90233086-8504-42CD-8509-C06CEBB5E14D}" destId="{DFC875E6-5DFB-4E65-B45B-EF772550185F}" srcOrd="1" destOrd="0" presId="urn:microsoft.com/office/officeart/2005/8/layout/orgChart1"/>
    <dgm:cxn modelId="{24183EFA-E0CC-49B8-A902-D7EF98F9CB65}" type="presParOf" srcId="{DFC875E6-5DFB-4E65-B45B-EF772550185F}" destId="{37F9E2E8-92E9-43E4-8D2D-E06056818C3B}" srcOrd="0" destOrd="0" presId="urn:microsoft.com/office/officeart/2005/8/layout/orgChart1"/>
    <dgm:cxn modelId="{ED81FA62-5415-4C53-A573-F284EFF164FE}" type="presParOf" srcId="{37F9E2E8-92E9-43E4-8D2D-E06056818C3B}" destId="{99CDBD7E-8A40-4983-8581-B2471E06C265}" srcOrd="0" destOrd="0" presId="urn:microsoft.com/office/officeart/2005/8/layout/orgChart1"/>
    <dgm:cxn modelId="{6C40310B-A9E4-433B-BD73-2A4C216F1636}" type="presParOf" srcId="{37F9E2E8-92E9-43E4-8D2D-E06056818C3B}" destId="{761D0689-AD9D-4E5E-B7CF-4948BE9E5026}" srcOrd="1" destOrd="0" presId="urn:microsoft.com/office/officeart/2005/8/layout/orgChart1"/>
    <dgm:cxn modelId="{61F1AD46-B81F-47A3-9520-2985C6EBBA41}" type="presParOf" srcId="{DFC875E6-5DFB-4E65-B45B-EF772550185F}" destId="{D593326C-25A6-440F-BA7A-DA27D1858BF9}" srcOrd="1" destOrd="0" presId="urn:microsoft.com/office/officeart/2005/8/layout/orgChart1"/>
    <dgm:cxn modelId="{A825209B-3B55-4B5D-B8CF-18807CE86556}" type="presParOf" srcId="{D593326C-25A6-440F-BA7A-DA27D1858BF9}" destId="{B9DC87FE-FBEB-4EE3-87D7-AF1A9DFBE829}" srcOrd="0" destOrd="0" presId="urn:microsoft.com/office/officeart/2005/8/layout/orgChart1"/>
    <dgm:cxn modelId="{323551DA-EFB7-4311-855E-89169FEEA017}" type="presParOf" srcId="{D593326C-25A6-440F-BA7A-DA27D1858BF9}" destId="{AE026691-A64D-4DC1-A0FD-00EBBAD5334E}" srcOrd="1" destOrd="0" presId="urn:microsoft.com/office/officeart/2005/8/layout/orgChart1"/>
    <dgm:cxn modelId="{4004D219-0329-487F-95C1-5F526774A0D8}" type="presParOf" srcId="{AE026691-A64D-4DC1-A0FD-00EBBAD5334E}" destId="{0596C872-9D7A-4C0A-A0CA-2F210EDC89E7}" srcOrd="0" destOrd="0" presId="urn:microsoft.com/office/officeart/2005/8/layout/orgChart1"/>
    <dgm:cxn modelId="{0E52C772-0932-4225-8752-8376F00B2611}" type="presParOf" srcId="{0596C872-9D7A-4C0A-A0CA-2F210EDC89E7}" destId="{E9B46B83-48DF-4EF2-B252-E3BF270EE3C0}" srcOrd="0" destOrd="0" presId="urn:microsoft.com/office/officeart/2005/8/layout/orgChart1"/>
    <dgm:cxn modelId="{04A2C3C7-F766-4664-9C12-FACE2899620E}" type="presParOf" srcId="{0596C872-9D7A-4C0A-A0CA-2F210EDC89E7}" destId="{1C9D1E51-0704-4095-82BC-7B9980C482E8}" srcOrd="1" destOrd="0" presId="urn:microsoft.com/office/officeart/2005/8/layout/orgChart1"/>
    <dgm:cxn modelId="{494E5C0E-7560-4445-B889-F4F548924824}" type="presParOf" srcId="{AE026691-A64D-4DC1-A0FD-00EBBAD5334E}" destId="{079DC9BE-C64A-409B-909F-185B5F536CF8}" srcOrd="1" destOrd="0" presId="urn:microsoft.com/office/officeart/2005/8/layout/orgChart1"/>
    <dgm:cxn modelId="{133B642B-9E07-467E-A1BB-CAB014570ABC}" type="presParOf" srcId="{AE026691-A64D-4DC1-A0FD-00EBBAD5334E}" destId="{FE00FBB4-F61F-4A13-B2DE-4937FC558B94}" srcOrd="2" destOrd="0" presId="urn:microsoft.com/office/officeart/2005/8/layout/orgChart1"/>
    <dgm:cxn modelId="{4DB1C3AE-34B2-49C6-AAFC-DECD9F71EBBD}" type="presParOf" srcId="{D593326C-25A6-440F-BA7A-DA27D1858BF9}" destId="{78D3C7D4-8E65-4303-8713-FC4450F8DC15}" srcOrd="2" destOrd="0" presId="urn:microsoft.com/office/officeart/2005/8/layout/orgChart1"/>
    <dgm:cxn modelId="{7CD03333-A8AB-4392-B162-C8E9EE3403B8}" type="presParOf" srcId="{D593326C-25A6-440F-BA7A-DA27D1858BF9}" destId="{C777E97B-AA1E-4D42-A208-8CDDF2DC3E82}" srcOrd="3" destOrd="0" presId="urn:microsoft.com/office/officeart/2005/8/layout/orgChart1"/>
    <dgm:cxn modelId="{81A78162-DA77-42E6-B44B-596C2CAE0E62}" type="presParOf" srcId="{C777E97B-AA1E-4D42-A208-8CDDF2DC3E82}" destId="{0620CFDC-8B85-4C35-9742-6ED5F02FABB3}" srcOrd="0" destOrd="0" presId="urn:microsoft.com/office/officeart/2005/8/layout/orgChart1"/>
    <dgm:cxn modelId="{1E89EFEC-E3BF-4E6B-8841-4C8A59603202}" type="presParOf" srcId="{0620CFDC-8B85-4C35-9742-6ED5F02FABB3}" destId="{DD7A384B-9184-47FD-A760-3BEBECCA498C}" srcOrd="0" destOrd="0" presId="urn:microsoft.com/office/officeart/2005/8/layout/orgChart1"/>
    <dgm:cxn modelId="{5407C2D7-036C-46AC-B7CF-6103FF59F21F}" type="presParOf" srcId="{0620CFDC-8B85-4C35-9742-6ED5F02FABB3}" destId="{3BB46B51-8531-4211-845C-53824F0021A9}" srcOrd="1" destOrd="0" presId="urn:microsoft.com/office/officeart/2005/8/layout/orgChart1"/>
    <dgm:cxn modelId="{FE345D91-8262-4E6F-BDB1-CA2D068A2ECC}" type="presParOf" srcId="{C777E97B-AA1E-4D42-A208-8CDDF2DC3E82}" destId="{7B6B9887-5F35-42A0-BA67-DDBAB66EB3E1}" srcOrd="1" destOrd="0" presId="urn:microsoft.com/office/officeart/2005/8/layout/orgChart1"/>
    <dgm:cxn modelId="{62897D2B-3764-46CA-98BA-064970E7C677}" type="presParOf" srcId="{C777E97B-AA1E-4D42-A208-8CDDF2DC3E82}" destId="{0C5DA0A5-A343-42D7-BD9A-B8B4CB7B5591}" srcOrd="2" destOrd="0" presId="urn:microsoft.com/office/officeart/2005/8/layout/orgChart1"/>
    <dgm:cxn modelId="{34408A54-63EF-40FF-A7AF-9FE4D17024FB}" type="presParOf" srcId="{D593326C-25A6-440F-BA7A-DA27D1858BF9}" destId="{6F505C00-AA3E-439A-88A4-32EF2D9DE85A}" srcOrd="4" destOrd="0" presId="urn:microsoft.com/office/officeart/2005/8/layout/orgChart1"/>
    <dgm:cxn modelId="{3896FE74-45C4-4D04-A8F5-E99C848A1E63}" type="presParOf" srcId="{D593326C-25A6-440F-BA7A-DA27D1858BF9}" destId="{8865E153-3A36-41C3-BE8D-43BA5418D433}" srcOrd="5" destOrd="0" presId="urn:microsoft.com/office/officeart/2005/8/layout/orgChart1"/>
    <dgm:cxn modelId="{38FB0BA0-B54F-430A-B5BE-200F4C15A62A}" type="presParOf" srcId="{8865E153-3A36-41C3-BE8D-43BA5418D433}" destId="{E644461B-CC7D-4967-9190-DCC1BD626E2E}" srcOrd="0" destOrd="0" presId="urn:microsoft.com/office/officeart/2005/8/layout/orgChart1"/>
    <dgm:cxn modelId="{D7CB5EB6-3482-449B-B6E2-B130240F1A9B}" type="presParOf" srcId="{E644461B-CC7D-4967-9190-DCC1BD626E2E}" destId="{741A17AF-83C9-4327-8F86-364DF107986B}" srcOrd="0" destOrd="0" presId="urn:microsoft.com/office/officeart/2005/8/layout/orgChart1"/>
    <dgm:cxn modelId="{B4F2A58A-F2B7-402C-9DD4-59A58892ACAD}" type="presParOf" srcId="{E644461B-CC7D-4967-9190-DCC1BD626E2E}" destId="{6D04DF51-BA7D-4F3D-BEEB-D81776F069F0}" srcOrd="1" destOrd="0" presId="urn:microsoft.com/office/officeart/2005/8/layout/orgChart1"/>
    <dgm:cxn modelId="{42D0251B-7BFB-40AD-8522-D6BDC25B400C}" type="presParOf" srcId="{8865E153-3A36-41C3-BE8D-43BA5418D433}" destId="{54129BC3-2C0F-4A30-9E4D-1549A7BACAC5}" srcOrd="1" destOrd="0" presId="urn:microsoft.com/office/officeart/2005/8/layout/orgChart1"/>
    <dgm:cxn modelId="{C832C32E-2472-4D4B-99ED-0E0EB8080785}" type="presParOf" srcId="{8865E153-3A36-41C3-BE8D-43BA5418D433}" destId="{EE96EF2E-6EC7-4A94-A7C3-15378EA6F9CE}" srcOrd="2" destOrd="0" presId="urn:microsoft.com/office/officeart/2005/8/layout/orgChart1"/>
    <dgm:cxn modelId="{69709B51-9251-4958-A693-57ABF006D693}" type="presParOf" srcId="{DFC875E6-5DFB-4E65-B45B-EF772550185F}" destId="{E4A8F9A4-AD6A-40DE-9402-32D6EC5FFF97}" srcOrd="2" destOrd="0" presId="urn:microsoft.com/office/officeart/2005/8/layout/orgChart1"/>
    <dgm:cxn modelId="{721B07A3-43C3-4303-AA68-A4B94B7527F9}" type="presParOf" srcId="{90233086-8504-42CD-8509-C06CEBB5E14D}" destId="{475BA088-7396-4BA9-B792-69EE6759C03E}" srcOrd="2" destOrd="0" presId="urn:microsoft.com/office/officeart/2005/8/layout/orgChart1"/>
    <dgm:cxn modelId="{5621C293-3D14-4536-B7DA-8A3435393138}" type="presParOf" srcId="{90233086-8504-42CD-8509-C06CEBB5E14D}" destId="{8F1C0529-85F5-46A0-9F33-C7399B35B62F}" srcOrd="3" destOrd="0" presId="urn:microsoft.com/office/officeart/2005/8/layout/orgChart1"/>
    <dgm:cxn modelId="{892AFE6F-3D5F-40CD-9595-016CB39B9D20}" type="presParOf" srcId="{8F1C0529-85F5-46A0-9F33-C7399B35B62F}" destId="{9192D7E6-56A6-4D39-8559-36F4A52483D6}" srcOrd="0" destOrd="0" presId="urn:microsoft.com/office/officeart/2005/8/layout/orgChart1"/>
    <dgm:cxn modelId="{6C8E6EBD-DE5E-48FD-A1C2-1BC19AC33297}" type="presParOf" srcId="{9192D7E6-56A6-4D39-8559-36F4A52483D6}" destId="{2B57D842-C132-4E06-BAEE-7A81848A92FD}" srcOrd="0" destOrd="0" presId="urn:microsoft.com/office/officeart/2005/8/layout/orgChart1"/>
    <dgm:cxn modelId="{D16FCF1F-C84A-4A76-BB12-C3610EDE8A91}" type="presParOf" srcId="{9192D7E6-56A6-4D39-8559-36F4A52483D6}" destId="{42CE7848-A09D-4868-97D1-9510E1071570}" srcOrd="1" destOrd="0" presId="urn:microsoft.com/office/officeart/2005/8/layout/orgChart1"/>
    <dgm:cxn modelId="{2F5B4891-5D6C-4625-93FF-D0BB4D1EDABA}" type="presParOf" srcId="{8F1C0529-85F5-46A0-9F33-C7399B35B62F}" destId="{1B5ECF54-B816-4238-BA57-2AAE9297082B}" srcOrd="1" destOrd="0" presId="urn:microsoft.com/office/officeart/2005/8/layout/orgChart1"/>
    <dgm:cxn modelId="{5E012B99-8DE5-4B47-A039-560330B33A00}" type="presParOf" srcId="{1B5ECF54-B816-4238-BA57-2AAE9297082B}" destId="{BE5E4EDF-0EA8-445D-BE2C-4C22E40AA606}" srcOrd="0" destOrd="0" presId="urn:microsoft.com/office/officeart/2005/8/layout/orgChart1"/>
    <dgm:cxn modelId="{2E56EAF9-40D3-4261-8828-FE5CB9B98FCF}" type="presParOf" srcId="{1B5ECF54-B816-4238-BA57-2AAE9297082B}" destId="{8DE802C6-3FF7-4FCA-B499-91D9A9BD38E4}" srcOrd="1" destOrd="0" presId="urn:microsoft.com/office/officeart/2005/8/layout/orgChart1"/>
    <dgm:cxn modelId="{AFC5D75A-6268-476F-8F7E-6E7C27DB3994}" type="presParOf" srcId="{8DE802C6-3FF7-4FCA-B499-91D9A9BD38E4}" destId="{032CA9AE-FF82-49E0-A3D0-C9ED3F31B86B}" srcOrd="0" destOrd="0" presId="urn:microsoft.com/office/officeart/2005/8/layout/orgChart1"/>
    <dgm:cxn modelId="{C9D298AC-B655-4D80-A513-10066AE35358}" type="presParOf" srcId="{032CA9AE-FF82-49E0-A3D0-C9ED3F31B86B}" destId="{EDDA187E-D807-4DC9-8F25-078016371689}" srcOrd="0" destOrd="0" presId="urn:microsoft.com/office/officeart/2005/8/layout/orgChart1"/>
    <dgm:cxn modelId="{8AA585B8-8150-44BF-8F9F-E5F1AC234ECF}" type="presParOf" srcId="{032CA9AE-FF82-49E0-A3D0-C9ED3F31B86B}" destId="{FD72CC63-894C-4176-BFFA-6AEE829E4726}" srcOrd="1" destOrd="0" presId="urn:microsoft.com/office/officeart/2005/8/layout/orgChart1"/>
    <dgm:cxn modelId="{64C7B842-DCC7-4FCF-A43B-B5C71C83A4E7}" type="presParOf" srcId="{8DE802C6-3FF7-4FCA-B499-91D9A9BD38E4}" destId="{38A81970-8460-4942-A274-15752EAE8667}" srcOrd="1" destOrd="0" presId="urn:microsoft.com/office/officeart/2005/8/layout/orgChart1"/>
    <dgm:cxn modelId="{E1D3035D-C67F-430C-8882-62B425715997}" type="presParOf" srcId="{8DE802C6-3FF7-4FCA-B499-91D9A9BD38E4}" destId="{AD1FC83C-F355-4702-BCEF-6841EFC364E2}" srcOrd="2" destOrd="0" presId="urn:microsoft.com/office/officeart/2005/8/layout/orgChart1"/>
    <dgm:cxn modelId="{56E3C421-BE1E-49FF-8609-5B237A4CE2FE}" type="presParOf" srcId="{1B5ECF54-B816-4238-BA57-2AAE9297082B}" destId="{AE8790C8-B116-4C07-B78F-15668B40C321}" srcOrd="2" destOrd="0" presId="urn:microsoft.com/office/officeart/2005/8/layout/orgChart1"/>
    <dgm:cxn modelId="{1E07C9D1-2929-45EC-96FC-D3202AF8D845}" type="presParOf" srcId="{1B5ECF54-B816-4238-BA57-2AAE9297082B}" destId="{BF8FED35-076B-4D80-AEFB-786DC17198D5}" srcOrd="3" destOrd="0" presId="urn:microsoft.com/office/officeart/2005/8/layout/orgChart1"/>
    <dgm:cxn modelId="{530687EA-0F61-4DBF-BB98-8109B8F578FF}" type="presParOf" srcId="{BF8FED35-076B-4D80-AEFB-786DC17198D5}" destId="{73E6255C-1893-4D28-AE97-D2E05C07DFC0}" srcOrd="0" destOrd="0" presId="urn:microsoft.com/office/officeart/2005/8/layout/orgChart1"/>
    <dgm:cxn modelId="{94933460-F84A-4F3E-A0E0-694211DDCA95}" type="presParOf" srcId="{73E6255C-1893-4D28-AE97-D2E05C07DFC0}" destId="{5C724676-FD6B-408D-A6FA-362B84F1A498}" srcOrd="0" destOrd="0" presId="urn:microsoft.com/office/officeart/2005/8/layout/orgChart1"/>
    <dgm:cxn modelId="{FE69F083-389F-42D2-BADB-3AB5B97FA6A9}" type="presParOf" srcId="{73E6255C-1893-4D28-AE97-D2E05C07DFC0}" destId="{D8ABA919-18E1-41AC-B6C4-E506E69D672C}" srcOrd="1" destOrd="0" presId="urn:microsoft.com/office/officeart/2005/8/layout/orgChart1"/>
    <dgm:cxn modelId="{4D449071-8075-4A0A-A4E4-0A7783CB2F0B}" type="presParOf" srcId="{BF8FED35-076B-4D80-AEFB-786DC17198D5}" destId="{4425206F-3C9C-41EE-9BFE-824809B67DD0}" srcOrd="1" destOrd="0" presId="urn:microsoft.com/office/officeart/2005/8/layout/orgChart1"/>
    <dgm:cxn modelId="{6E60B0C5-A4FE-4532-9E8B-0DE2074062F2}" type="presParOf" srcId="{BF8FED35-076B-4D80-AEFB-786DC17198D5}" destId="{63423AAD-E7B7-4C50-8C94-47EDCD96941B}" srcOrd="2" destOrd="0" presId="urn:microsoft.com/office/officeart/2005/8/layout/orgChart1"/>
    <dgm:cxn modelId="{3A138B05-079C-4797-BC16-4ECA2E806C25}" type="presParOf" srcId="{1B5ECF54-B816-4238-BA57-2AAE9297082B}" destId="{B2554413-104E-406A-9CC5-349745215342}" srcOrd="4" destOrd="0" presId="urn:microsoft.com/office/officeart/2005/8/layout/orgChart1"/>
    <dgm:cxn modelId="{0671E589-5EE2-4E9A-BE04-8B2247C3E800}" type="presParOf" srcId="{1B5ECF54-B816-4238-BA57-2AAE9297082B}" destId="{D72EC4F2-E6DC-4D7F-A1A5-EABC086DCEBA}" srcOrd="5" destOrd="0" presId="urn:microsoft.com/office/officeart/2005/8/layout/orgChart1"/>
    <dgm:cxn modelId="{5865A8C2-AF71-4BA6-B7E0-10344BA30E40}" type="presParOf" srcId="{D72EC4F2-E6DC-4D7F-A1A5-EABC086DCEBA}" destId="{9E5DC13B-2C06-45C1-9115-01F1E4C12F99}" srcOrd="0" destOrd="0" presId="urn:microsoft.com/office/officeart/2005/8/layout/orgChart1"/>
    <dgm:cxn modelId="{C6C4D6E0-C2CE-412F-8FD7-C38ABC903217}" type="presParOf" srcId="{9E5DC13B-2C06-45C1-9115-01F1E4C12F99}" destId="{C3640126-70E2-43AD-B0C8-14F4A145E69D}" srcOrd="0" destOrd="0" presId="urn:microsoft.com/office/officeart/2005/8/layout/orgChart1"/>
    <dgm:cxn modelId="{22593B30-D584-43B5-AAEA-8080BA2DD355}" type="presParOf" srcId="{9E5DC13B-2C06-45C1-9115-01F1E4C12F99}" destId="{C318070A-2C5F-41D4-A587-DE10A89FAD57}" srcOrd="1" destOrd="0" presId="urn:microsoft.com/office/officeart/2005/8/layout/orgChart1"/>
    <dgm:cxn modelId="{A7773E86-DEC0-4ABF-87AC-ADC919B9FF79}" type="presParOf" srcId="{D72EC4F2-E6DC-4D7F-A1A5-EABC086DCEBA}" destId="{4DF70DD4-B891-45B9-9131-FB46A6887A10}" srcOrd="1" destOrd="0" presId="urn:microsoft.com/office/officeart/2005/8/layout/orgChart1"/>
    <dgm:cxn modelId="{8E793806-9CAE-4802-A386-27DC4DB2B425}" type="presParOf" srcId="{D72EC4F2-E6DC-4D7F-A1A5-EABC086DCEBA}" destId="{335AEEE5-2E77-4976-AA76-1BBBE29F8B21}" srcOrd="2" destOrd="0" presId="urn:microsoft.com/office/officeart/2005/8/layout/orgChart1"/>
    <dgm:cxn modelId="{583BC4EB-C0EB-41C9-80C9-4C868EEAB6C5}" type="presParOf" srcId="{1B5ECF54-B816-4238-BA57-2AAE9297082B}" destId="{813BFB9B-D964-4C6C-95B6-FA36C9FC47D0}" srcOrd="6" destOrd="0" presId="urn:microsoft.com/office/officeart/2005/8/layout/orgChart1"/>
    <dgm:cxn modelId="{C2EB3433-F694-44D5-8D18-AE4C3A2C390D}" type="presParOf" srcId="{1B5ECF54-B816-4238-BA57-2AAE9297082B}" destId="{BEB993E2-60A0-464E-9CF5-415F425D512A}" srcOrd="7" destOrd="0" presId="urn:microsoft.com/office/officeart/2005/8/layout/orgChart1"/>
    <dgm:cxn modelId="{E444F868-F996-444A-B924-BACA8C8B34EF}" type="presParOf" srcId="{BEB993E2-60A0-464E-9CF5-415F425D512A}" destId="{36AC2BB4-8177-44D6-8E0E-7FF7232D5D2E}" srcOrd="0" destOrd="0" presId="urn:microsoft.com/office/officeart/2005/8/layout/orgChart1"/>
    <dgm:cxn modelId="{EE6CFB2A-B20F-4230-9B45-CD56F8BAD628}" type="presParOf" srcId="{36AC2BB4-8177-44D6-8E0E-7FF7232D5D2E}" destId="{B3A6615A-A732-42FD-A03C-2BC94E7C6510}" srcOrd="0" destOrd="0" presId="urn:microsoft.com/office/officeart/2005/8/layout/orgChart1"/>
    <dgm:cxn modelId="{05D3EC9C-B774-4903-A279-1DCAFAF5364E}" type="presParOf" srcId="{36AC2BB4-8177-44D6-8E0E-7FF7232D5D2E}" destId="{0B07AC63-ACE8-4FBA-9E20-B2F2BB6F57E0}" srcOrd="1" destOrd="0" presId="urn:microsoft.com/office/officeart/2005/8/layout/orgChart1"/>
    <dgm:cxn modelId="{33DE8A23-203C-40B6-AEBB-D45E08C3282D}" type="presParOf" srcId="{BEB993E2-60A0-464E-9CF5-415F425D512A}" destId="{7FEE1D89-B16C-4B33-93A6-1ECD9D3EE590}" srcOrd="1" destOrd="0" presId="urn:microsoft.com/office/officeart/2005/8/layout/orgChart1"/>
    <dgm:cxn modelId="{7338D315-5059-4840-9432-6CAC243D6C9E}" type="presParOf" srcId="{BEB993E2-60A0-464E-9CF5-415F425D512A}" destId="{A7BD1ED8-ECBB-4ADD-8C7D-0CB6C7C7F74E}" srcOrd="2" destOrd="0" presId="urn:microsoft.com/office/officeart/2005/8/layout/orgChart1"/>
    <dgm:cxn modelId="{37EC815F-F526-457C-AEB5-294E6026DCF8}" type="presParOf" srcId="{8F1C0529-85F5-46A0-9F33-C7399B35B62F}" destId="{745FD5D8-6AB3-4976-98FD-0A3D566078C0}" srcOrd="2" destOrd="0" presId="urn:microsoft.com/office/officeart/2005/8/layout/orgChart1"/>
    <dgm:cxn modelId="{CEB4264B-1AD3-4565-864B-82D261046F51}" type="presParOf" srcId="{90233086-8504-42CD-8509-C06CEBB5E14D}" destId="{B49E9D26-E9F0-4FCF-90B2-1875BBB67B8F}" srcOrd="4" destOrd="0" presId="urn:microsoft.com/office/officeart/2005/8/layout/orgChart1"/>
    <dgm:cxn modelId="{3C673C43-9C95-4D61-A018-09696DA04939}" type="presParOf" srcId="{90233086-8504-42CD-8509-C06CEBB5E14D}" destId="{31BA278A-D139-459C-96F1-CD247EB34F6A}" srcOrd="5" destOrd="0" presId="urn:microsoft.com/office/officeart/2005/8/layout/orgChart1"/>
    <dgm:cxn modelId="{EA46EDD3-F7E5-4A64-8034-6518CA150061}" type="presParOf" srcId="{31BA278A-D139-459C-96F1-CD247EB34F6A}" destId="{40DA58F7-FDAA-4E90-BA29-7357460F65BD}" srcOrd="0" destOrd="0" presId="urn:microsoft.com/office/officeart/2005/8/layout/orgChart1"/>
    <dgm:cxn modelId="{2E0595E5-8DE5-4779-BE81-34229FE118DC}" type="presParOf" srcId="{40DA58F7-FDAA-4E90-BA29-7357460F65BD}" destId="{1B142EC8-3788-405F-B9BC-C6BACCEC906D}" srcOrd="0" destOrd="0" presId="urn:microsoft.com/office/officeart/2005/8/layout/orgChart1"/>
    <dgm:cxn modelId="{0AE092C7-C2CC-42F0-92BD-364A06F952CE}" type="presParOf" srcId="{40DA58F7-FDAA-4E90-BA29-7357460F65BD}" destId="{126F570B-0098-4598-B6C8-DADB8E352B45}" srcOrd="1" destOrd="0" presId="urn:microsoft.com/office/officeart/2005/8/layout/orgChart1"/>
    <dgm:cxn modelId="{2EF30248-57E5-414D-B38E-557E15F0D156}" type="presParOf" srcId="{31BA278A-D139-459C-96F1-CD247EB34F6A}" destId="{9873F828-CD18-4882-9F0E-CBDFDDD679E2}" srcOrd="1" destOrd="0" presId="urn:microsoft.com/office/officeart/2005/8/layout/orgChart1"/>
    <dgm:cxn modelId="{65AC067F-60A4-4749-BF92-1D800A957833}" type="presParOf" srcId="{9873F828-CD18-4882-9F0E-CBDFDDD679E2}" destId="{A2619CE9-DB44-4DDF-B9EA-160FA71259D4}" srcOrd="0" destOrd="0" presId="urn:microsoft.com/office/officeart/2005/8/layout/orgChart1"/>
    <dgm:cxn modelId="{005499AD-B6AC-4A41-A7C0-0A399FE05F6F}" type="presParOf" srcId="{9873F828-CD18-4882-9F0E-CBDFDDD679E2}" destId="{60D3A9AE-9DDA-4433-A7F8-CF437D45C33C}" srcOrd="1" destOrd="0" presId="urn:microsoft.com/office/officeart/2005/8/layout/orgChart1"/>
    <dgm:cxn modelId="{24477F16-FFB7-4ADD-884C-C9A138A897C9}" type="presParOf" srcId="{60D3A9AE-9DDA-4433-A7F8-CF437D45C33C}" destId="{F8512B91-47D1-400B-A57B-B30D46A7AE31}" srcOrd="0" destOrd="0" presId="urn:microsoft.com/office/officeart/2005/8/layout/orgChart1"/>
    <dgm:cxn modelId="{EF276089-1511-4C6C-A769-CDBF8DD3F733}" type="presParOf" srcId="{F8512B91-47D1-400B-A57B-B30D46A7AE31}" destId="{E059E483-6435-4565-B688-005939DE54AE}" srcOrd="0" destOrd="0" presId="urn:microsoft.com/office/officeart/2005/8/layout/orgChart1"/>
    <dgm:cxn modelId="{482F9BB3-5306-4021-9F60-33CC2EF96C3C}" type="presParOf" srcId="{F8512B91-47D1-400B-A57B-B30D46A7AE31}" destId="{60C997D7-15D2-4B66-9BFE-236C33DA3DFA}" srcOrd="1" destOrd="0" presId="urn:microsoft.com/office/officeart/2005/8/layout/orgChart1"/>
    <dgm:cxn modelId="{6FDD8F17-88DD-4699-818E-32BF1DA7A902}" type="presParOf" srcId="{60D3A9AE-9DDA-4433-A7F8-CF437D45C33C}" destId="{44BEDF94-E4DC-46D1-AD8D-BB4447130F08}" srcOrd="1" destOrd="0" presId="urn:microsoft.com/office/officeart/2005/8/layout/orgChart1"/>
    <dgm:cxn modelId="{C329516A-EE03-4160-8612-8470905D2DA2}" type="presParOf" srcId="{60D3A9AE-9DDA-4433-A7F8-CF437D45C33C}" destId="{DFD0DF8C-C10A-400C-997D-1FFB5DD06638}" srcOrd="2" destOrd="0" presId="urn:microsoft.com/office/officeart/2005/8/layout/orgChart1"/>
    <dgm:cxn modelId="{6D66F0E1-B689-44AE-B9CF-4308DA6BC0B7}" type="presParOf" srcId="{9873F828-CD18-4882-9F0E-CBDFDDD679E2}" destId="{A9802631-280C-438F-AAF4-A750B891E630}" srcOrd="2" destOrd="0" presId="urn:microsoft.com/office/officeart/2005/8/layout/orgChart1"/>
    <dgm:cxn modelId="{B897823F-161E-444A-99A7-AA3466541193}" type="presParOf" srcId="{9873F828-CD18-4882-9F0E-CBDFDDD679E2}" destId="{7270FFFB-A698-46BD-8B67-5CD55393F5F4}" srcOrd="3" destOrd="0" presId="urn:microsoft.com/office/officeart/2005/8/layout/orgChart1"/>
    <dgm:cxn modelId="{3071D60A-2C1B-4FB6-84D9-0ABAD02E3207}" type="presParOf" srcId="{7270FFFB-A698-46BD-8B67-5CD55393F5F4}" destId="{C070805E-CD1D-4E9B-B56B-93EDE963D0BE}" srcOrd="0" destOrd="0" presId="urn:microsoft.com/office/officeart/2005/8/layout/orgChart1"/>
    <dgm:cxn modelId="{BA76542E-D25D-4599-95B5-FC4EDC2BA4FE}" type="presParOf" srcId="{C070805E-CD1D-4E9B-B56B-93EDE963D0BE}" destId="{BF85D353-D8B9-4DDB-B198-99FA1DB7E2E1}" srcOrd="0" destOrd="0" presId="urn:microsoft.com/office/officeart/2005/8/layout/orgChart1"/>
    <dgm:cxn modelId="{9D8AEC4E-F101-4074-B983-D5C04B7A5BAD}" type="presParOf" srcId="{C070805E-CD1D-4E9B-B56B-93EDE963D0BE}" destId="{68AD4C60-2440-47D2-9F0B-3C06125AECF5}" srcOrd="1" destOrd="0" presId="urn:microsoft.com/office/officeart/2005/8/layout/orgChart1"/>
    <dgm:cxn modelId="{BCC4708C-EFFA-4049-9F4D-4CC662FCAA5C}" type="presParOf" srcId="{7270FFFB-A698-46BD-8B67-5CD55393F5F4}" destId="{2B97732C-60D3-44CA-8355-F65E048F2D76}" srcOrd="1" destOrd="0" presId="urn:microsoft.com/office/officeart/2005/8/layout/orgChart1"/>
    <dgm:cxn modelId="{0EB06AE7-07CC-46AE-969C-59B81C31CDD0}" type="presParOf" srcId="{7270FFFB-A698-46BD-8B67-5CD55393F5F4}" destId="{831BBD99-FC67-4018-BE6C-B92A2616DD90}" srcOrd="2" destOrd="0" presId="urn:microsoft.com/office/officeart/2005/8/layout/orgChart1"/>
    <dgm:cxn modelId="{A1371B6B-CE4D-4188-BA92-689506F80774}" type="presParOf" srcId="{9873F828-CD18-4882-9F0E-CBDFDDD679E2}" destId="{7B3F1FFA-603A-4E08-89CF-8E29EEA2C55C}" srcOrd="4" destOrd="0" presId="urn:microsoft.com/office/officeart/2005/8/layout/orgChart1"/>
    <dgm:cxn modelId="{BBD93B70-AA42-45E2-BB63-8363B2504079}" type="presParOf" srcId="{9873F828-CD18-4882-9F0E-CBDFDDD679E2}" destId="{DEAB7459-0008-4645-B83A-80883D831E8A}" srcOrd="5" destOrd="0" presId="urn:microsoft.com/office/officeart/2005/8/layout/orgChart1"/>
    <dgm:cxn modelId="{FF3C5CF6-9CE8-4382-ABB9-F1D7C9800464}" type="presParOf" srcId="{DEAB7459-0008-4645-B83A-80883D831E8A}" destId="{84825FD0-6C07-4E27-8A6C-6D48B6DE3082}" srcOrd="0" destOrd="0" presId="urn:microsoft.com/office/officeart/2005/8/layout/orgChart1"/>
    <dgm:cxn modelId="{C8BD404A-6126-4694-96BE-413A31CA449F}" type="presParOf" srcId="{84825FD0-6C07-4E27-8A6C-6D48B6DE3082}" destId="{AD3C7DEB-DEF1-4CE8-B755-BEF35D78ADFF}" srcOrd="0" destOrd="0" presId="urn:microsoft.com/office/officeart/2005/8/layout/orgChart1"/>
    <dgm:cxn modelId="{A6C4CECC-124F-45DD-B2DC-A3F71E888205}" type="presParOf" srcId="{84825FD0-6C07-4E27-8A6C-6D48B6DE3082}" destId="{15906DD4-E82A-4FE9-BD26-A98C3357A215}" srcOrd="1" destOrd="0" presId="urn:microsoft.com/office/officeart/2005/8/layout/orgChart1"/>
    <dgm:cxn modelId="{F9FA6B42-1E4B-49A6-AF3D-D8806EBD282E}" type="presParOf" srcId="{DEAB7459-0008-4645-B83A-80883D831E8A}" destId="{1439E641-5B08-4EB7-B9A1-A526632DBEC5}" srcOrd="1" destOrd="0" presId="urn:microsoft.com/office/officeart/2005/8/layout/orgChart1"/>
    <dgm:cxn modelId="{0AF32DCF-BCA2-4F38-A95C-C804A0B605DC}" type="presParOf" srcId="{DEAB7459-0008-4645-B83A-80883D831E8A}" destId="{2C997035-C28E-4AE9-936C-0966BA08B50C}" srcOrd="2" destOrd="0" presId="urn:microsoft.com/office/officeart/2005/8/layout/orgChart1"/>
    <dgm:cxn modelId="{8120F450-4011-41A7-91CE-FD794D7F1FCA}" type="presParOf" srcId="{31BA278A-D139-459C-96F1-CD247EB34F6A}" destId="{344DFF1A-7827-45A2-80B8-A849B3ECCBE8}" srcOrd="2" destOrd="0" presId="urn:microsoft.com/office/officeart/2005/8/layout/orgChart1"/>
    <dgm:cxn modelId="{E7544756-93D0-4AE8-A1C7-EB8881BC948D}" type="presParOf" srcId="{90233086-8504-42CD-8509-C06CEBB5E14D}" destId="{3D6F9C8E-E905-4217-8570-75EFEB9EF529}" srcOrd="6" destOrd="0" presId="urn:microsoft.com/office/officeart/2005/8/layout/orgChart1"/>
    <dgm:cxn modelId="{B6A920B3-C3BF-46AD-93A7-98886F6C4D07}" type="presParOf" srcId="{90233086-8504-42CD-8509-C06CEBB5E14D}" destId="{335E64B2-68B2-45AC-9E1D-F69DCCFEBE48}" srcOrd="7" destOrd="0" presId="urn:microsoft.com/office/officeart/2005/8/layout/orgChart1"/>
    <dgm:cxn modelId="{CF969BC0-3361-4474-812C-06158F5454B0}" type="presParOf" srcId="{335E64B2-68B2-45AC-9E1D-F69DCCFEBE48}" destId="{7BCA541D-5AAC-449F-AFAE-1B452ADB9160}" srcOrd="0" destOrd="0" presId="urn:microsoft.com/office/officeart/2005/8/layout/orgChart1"/>
    <dgm:cxn modelId="{71AA73D9-B70F-468C-B975-E249E80C425E}" type="presParOf" srcId="{7BCA541D-5AAC-449F-AFAE-1B452ADB9160}" destId="{ADACAF30-8704-4367-867D-C8C919FC3E8F}" srcOrd="0" destOrd="0" presId="urn:microsoft.com/office/officeart/2005/8/layout/orgChart1"/>
    <dgm:cxn modelId="{6CE0531D-60A9-4E47-BC54-09CC654A6206}" type="presParOf" srcId="{7BCA541D-5AAC-449F-AFAE-1B452ADB9160}" destId="{64FB3C05-0898-42D4-B108-3FC54B94D9D0}" srcOrd="1" destOrd="0" presId="urn:microsoft.com/office/officeart/2005/8/layout/orgChart1"/>
    <dgm:cxn modelId="{8CA61FF6-2573-4B93-9647-23B15B20FDBA}" type="presParOf" srcId="{335E64B2-68B2-45AC-9E1D-F69DCCFEBE48}" destId="{1FC112D8-7AB7-4859-AD44-91C896DD6B66}" srcOrd="1" destOrd="0" presId="urn:microsoft.com/office/officeart/2005/8/layout/orgChart1"/>
    <dgm:cxn modelId="{BB0D64A6-4B41-4920-AA32-E2EC31D0E103}" type="presParOf" srcId="{1FC112D8-7AB7-4859-AD44-91C896DD6B66}" destId="{3D401C68-148E-419C-9D8B-F49F219EEA5B}" srcOrd="0" destOrd="0" presId="urn:microsoft.com/office/officeart/2005/8/layout/orgChart1"/>
    <dgm:cxn modelId="{6F56C77E-646E-4D96-A2FB-12C528F92F89}" type="presParOf" srcId="{1FC112D8-7AB7-4859-AD44-91C896DD6B66}" destId="{16676705-83A7-4DFA-BD71-0EDDF391D21D}" srcOrd="1" destOrd="0" presId="urn:microsoft.com/office/officeart/2005/8/layout/orgChart1"/>
    <dgm:cxn modelId="{651459E7-BCE2-4E3E-923F-19EE94284AA3}" type="presParOf" srcId="{16676705-83A7-4DFA-BD71-0EDDF391D21D}" destId="{DD9348FB-9F6E-4934-B4CB-10238147D978}" srcOrd="0" destOrd="0" presId="urn:microsoft.com/office/officeart/2005/8/layout/orgChart1"/>
    <dgm:cxn modelId="{772BA77D-75C8-4D49-B109-106E540A22A1}" type="presParOf" srcId="{DD9348FB-9F6E-4934-B4CB-10238147D978}" destId="{88C4B46C-DE35-4799-9B2E-789C79B4E4A9}" srcOrd="0" destOrd="0" presId="urn:microsoft.com/office/officeart/2005/8/layout/orgChart1"/>
    <dgm:cxn modelId="{5FAAD49E-7D6F-4E2E-928B-364EEB5D9201}" type="presParOf" srcId="{DD9348FB-9F6E-4934-B4CB-10238147D978}" destId="{48A4826C-2E88-4007-9E32-525A4ECB1A1A}" srcOrd="1" destOrd="0" presId="urn:microsoft.com/office/officeart/2005/8/layout/orgChart1"/>
    <dgm:cxn modelId="{D2513A04-83F8-499C-88D0-95CBF50417E5}" type="presParOf" srcId="{16676705-83A7-4DFA-BD71-0EDDF391D21D}" destId="{A15E677E-5C1C-48C6-A438-F108672C1BDE}" srcOrd="1" destOrd="0" presId="urn:microsoft.com/office/officeart/2005/8/layout/orgChart1"/>
    <dgm:cxn modelId="{1EEB09B7-2E43-4A96-B40A-B1F21D0E7420}" type="presParOf" srcId="{16676705-83A7-4DFA-BD71-0EDDF391D21D}" destId="{374C9335-69B7-415F-A1AA-3219C9A4EA8A}" srcOrd="2" destOrd="0" presId="urn:microsoft.com/office/officeart/2005/8/layout/orgChart1"/>
    <dgm:cxn modelId="{4D28553F-C5E2-4B91-A756-C039AA1AB5BA}" type="presParOf" srcId="{1FC112D8-7AB7-4859-AD44-91C896DD6B66}" destId="{53783F43-E906-4474-AC58-8AA8009B20F6}" srcOrd="2" destOrd="0" presId="urn:microsoft.com/office/officeart/2005/8/layout/orgChart1"/>
    <dgm:cxn modelId="{2286E734-7E51-4D40-A169-816BA46C66FF}" type="presParOf" srcId="{1FC112D8-7AB7-4859-AD44-91C896DD6B66}" destId="{A03B2CB7-FE2A-487B-A2A1-DEB937B5DCE4}" srcOrd="3" destOrd="0" presId="urn:microsoft.com/office/officeart/2005/8/layout/orgChart1"/>
    <dgm:cxn modelId="{530F3B45-0AFD-428E-9583-8BEAB94C81F7}" type="presParOf" srcId="{A03B2CB7-FE2A-487B-A2A1-DEB937B5DCE4}" destId="{532C4E02-08B5-495A-B121-A6D8C0262340}" srcOrd="0" destOrd="0" presId="urn:microsoft.com/office/officeart/2005/8/layout/orgChart1"/>
    <dgm:cxn modelId="{BDC896A1-29E6-455F-93C3-53BC1E5C70EA}" type="presParOf" srcId="{532C4E02-08B5-495A-B121-A6D8C0262340}" destId="{024E51B9-61DB-4665-8140-C6601A24D938}" srcOrd="0" destOrd="0" presId="urn:microsoft.com/office/officeart/2005/8/layout/orgChart1"/>
    <dgm:cxn modelId="{83FAE2EE-5F67-44BD-8169-F1BAF2C493CE}" type="presParOf" srcId="{532C4E02-08B5-495A-B121-A6D8C0262340}" destId="{F2ADB9A6-C45A-47E3-B02F-B5381C7176A3}" srcOrd="1" destOrd="0" presId="urn:microsoft.com/office/officeart/2005/8/layout/orgChart1"/>
    <dgm:cxn modelId="{E5609A23-FD46-48AE-9D54-C21B4A83D4A8}" type="presParOf" srcId="{A03B2CB7-FE2A-487B-A2A1-DEB937B5DCE4}" destId="{A7A20066-8DD8-4016-A8AA-A69EADAA3F4E}" srcOrd="1" destOrd="0" presId="urn:microsoft.com/office/officeart/2005/8/layout/orgChart1"/>
    <dgm:cxn modelId="{9D0E4547-A79A-4637-ABF0-FCE297AF0692}" type="presParOf" srcId="{A7A20066-8DD8-4016-A8AA-A69EADAA3F4E}" destId="{88A1743F-966E-4561-8D68-FC11EF95B45A}" srcOrd="0" destOrd="0" presId="urn:microsoft.com/office/officeart/2005/8/layout/orgChart1"/>
    <dgm:cxn modelId="{A2A84DCC-A3AE-4AE1-81CC-BD99B34789F9}" type="presParOf" srcId="{A7A20066-8DD8-4016-A8AA-A69EADAA3F4E}" destId="{38BD852E-BEA8-4F8B-A538-4BCF9DFEF4FA}" srcOrd="1" destOrd="0" presId="urn:microsoft.com/office/officeart/2005/8/layout/orgChart1"/>
    <dgm:cxn modelId="{F8E40264-62A3-4493-96B7-87BE1D971095}" type="presParOf" srcId="{38BD852E-BEA8-4F8B-A538-4BCF9DFEF4FA}" destId="{9F45F910-B151-4F2D-B99F-AF55901BD52F}" srcOrd="0" destOrd="0" presId="urn:microsoft.com/office/officeart/2005/8/layout/orgChart1"/>
    <dgm:cxn modelId="{E990D920-1CAD-48EC-85EC-9AF94B154B11}" type="presParOf" srcId="{9F45F910-B151-4F2D-B99F-AF55901BD52F}" destId="{6EB67E4F-7540-4F92-9E9D-7CCA16A065FF}" srcOrd="0" destOrd="0" presId="urn:microsoft.com/office/officeart/2005/8/layout/orgChart1"/>
    <dgm:cxn modelId="{3FAF81C7-F5F8-461D-BBF6-D60325E6F197}" type="presParOf" srcId="{9F45F910-B151-4F2D-B99F-AF55901BD52F}" destId="{CFE1E861-B00F-49EB-B4E1-9C6FABA58465}" srcOrd="1" destOrd="0" presId="urn:microsoft.com/office/officeart/2005/8/layout/orgChart1"/>
    <dgm:cxn modelId="{022A75CA-7C0C-4A20-B254-73A4F121989A}" type="presParOf" srcId="{38BD852E-BEA8-4F8B-A538-4BCF9DFEF4FA}" destId="{73F8F8D7-1E4A-497A-9C18-422329FF1DF5}" srcOrd="1" destOrd="0" presId="urn:microsoft.com/office/officeart/2005/8/layout/orgChart1"/>
    <dgm:cxn modelId="{CD2D2A48-E42F-4900-BA23-DC87C3511079}" type="presParOf" srcId="{38BD852E-BEA8-4F8B-A538-4BCF9DFEF4FA}" destId="{97572355-2FD4-4AF5-83F8-6716C892DB39}" srcOrd="2" destOrd="0" presId="urn:microsoft.com/office/officeart/2005/8/layout/orgChart1"/>
    <dgm:cxn modelId="{E2D53113-2044-4A29-8FE4-437AACF97F25}" type="presParOf" srcId="{A7A20066-8DD8-4016-A8AA-A69EADAA3F4E}" destId="{F89DEEF9-0D57-492B-B51D-DA04FA52D955}" srcOrd="2" destOrd="0" presId="urn:microsoft.com/office/officeart/2005/8/layout/orgChart1"/>
    <dgm:cxn modelId="{3716770D-2564-4787-8DFD-5E4EEFFA8308}" type="presParOf" srcId="{A7A20066-8DD8-4016-A8AA-A69EADAA3F4E}" destId="{DC6AC6DD-F6D6-4F7D-A885-64460F789166}" srcOrd="3" destOrd="0" presId="urn:microsoft.com/office/officeart/2005/8/layout/orgChart1"/>
    <dgm:cxn modelId="{DC670863-7B8E-4BBF-B111-47554C2AF401}" type="presParOf" srcId="{DC6AC6DD-F6D6-4F7D-A885-64460F789166}" destId="{AD06EE68-B486-45F4-8DB2-C4998BD85554}" srcOrd="0" destOrd="0" presId="urn:microsoft.com/office/officeart/2005/8/layout/orgChart1"/>
    <dgm:cxn modelId="{30B750AA-D7D0-48BB-A547-8588912F0B15}" type="presParOf" srcId="{AD06EE68-B486-45F4-8DB2-C4998BD85554}" destId="{A650D250-CE3A-4B89-84B1-01FF8A8E18E3}" srcOrd="0" destOrd="0" presId="urn:microsoft.com/office/officeart/2005/8/layout/orgChart1"/>
    <dgm:cxn modelId="{3A2F21DA-688B-4899-8BA1-8765767D254C}" type="presParOf" srcId="{AD06EE68-B486-45F4-8DB2-C4998BD85554}" destId="{156C0071-0F70-4B59-BB24-157F4AAFF7EB}" srcOrd="1" destOrd="0" presId="urn:microsoft.com/office/officeart/2005/8/layout/orgChart1"/>
    <dgm:cxn modelId="{49B529B9-7413-409B-8A71-65CDECE75B04}" type="presParOf" srcId="{DC6AC6DD-F6D6-4F7D-A885-64460F789166}" destId="{E1A645AD-86BC-4427-A273-75FFF5E7F293}" srcOrd="1" destOrd="0" presId="urn:microsoft.com/office/officeart/2005/8/layout/orgChart1"/>
    <dgm:cxn modelId="{9DAA2A70-5AA5-44F6-9617-BDBA713528E6}" type="presParOf" srcId="{DC6AC6DD-F6D6-4F7D-A885-64460F789166}" destId="{1D4A7071-1979-4BC1-9D5C-4756AC581474}" srcOrd="2" destOrd="0" presId="urn:microsoft.com/office/officeart/2005/8/layout/orgChart1"/>
    <dgm:cxn modelId="{2FE70A52-E87A-4FE9-B278-43CCAC2E5B71}" type="presParOf" srcId="{A03B2CB7-FE2A-487B-A2A1-DEB937B5DCE4}" destId="{2A5BB38C-4B5E-40E5-8B68-AC7F35E305C4}" srcOrd="2" destOrd="0" presId="urn:microsoft.com/office/officeart/2005/8/layout/orgChart1"/>
    <dgm:cxn modelId="{CBA095DF-F605-4C09-B7CF-7F8DE296EDDB}" type="presParOf" srcId="{335E64B2-68B2-45AC-9E1D-F69DCCFEBE48}" destId="{8E0C17F8-EBC1-460D-AF8C-D67D4A8C1A08}" srcOrd="2" destOrd="0" presId="urn:microsoft.com/office/officeart/2005/8/layout/orgChart1"/>
    <dgm:cxn modelId="{EE2B5B08-3866-4708-9739-74F503B0D81C}" type="presParOf" srcId="{90233086-8504-42CD-8509-C06CEBB5E14D}" destId="{9900D6F0-7763-4FE9-A547-F63EB7123F15}" srcOrd="8" destOrd="0" presId="urn:microsoft.com/office/officeart/2005/8/layout/orgChart1"/>
    <dgm:cxn modelId="{FCC05DC8-C171-4696-9D75-B8F0349CB442}" type="presParOf" srcId="{90233086-8504-42CD-8509-C06CEBB5E14D}" destId="{6EDF302D-0E34-4ED8-8E03-C2B9B531DD25}" srcOrd="9" destOrd="0" presId="urn:microsoft.com/office/officeart/2005/8/layout/orgChart1"/>
    <dgm:cxn modelId="{CFF4FB9C-EBC0-4990-A8C3-486D718F0CBD}" type="presParOf" srcId="{6EDF302D-0E34-4ED8-8E03-C2B9B531DD25}" destId="{A8064840-21E6-42A8-A23F-CFA1F8A12C60}" srcOrd="0" destOrd="0" presId="urn:microsoft.com/office/officeart/2005/8/layout/orgChart1"/>
    <dgm:cxn modelId="{CD925992-360A-4B0C-9BA2-C6CC122A7379}" type="presParOf" srcId="{A8064840-21E6-42A8-A23F-CFA1F8A12C60}" destId="{867494B7-F801-4143-9203-DA20A78D047E}" srcOrd="0" destOrd="0" presId="urn:microsoft.com/office/officeart/2005/8/layout/orgChart1"/>
    <dgm:cxn modelId="{FE973B2A-41A4-4AAC-AA88-E88C983C333E}" type="presParOf" srcId="{A8064840-21E6-42A8-A23F-CFA1F8A12C60}" destId="{2E8154F3-541C-4622-AB55-9476F627E986}" srcOrd="1" destOrd="0" presId="urn:microsoft.com/office/officeart/2005/8/layout/orgChart1"/>
    <dgm:cxn modelId="{3FB0782E-A6EA-4556-9846-C563F40FFBF6}" type="presParOf" srcId="{6EDF302D-0E34-4ED8-8E03-C2B9B531DD25}" destId="{17A8ADF9-E372-44BC-B8EF-2D478D353564}" srcOrd="1" destOrd="0" presId="urn:microsoft.com/office/officeart/2005/8/layout/orgChart1"/>
    <dgm:cxn modelId="{A80FFFED-5E82-457E-A624-0001DBA6C269}" type="presParOf" srcId="{17A8ADF9-E372-44BC-B8EF-2D478D353564}" destId="{19B34324-BD08-411B-B59F-6FCDEFFE7964}" srcOrd="0" destOrd="0" presId="urn:microsoft.com/office/officeart/2005/8/layout/orgChart1"/>
    <dgm:cxn modelId="{36182259-DE30-42A5-BCBD-D9ECE9D89021}" type="presParOf" srcId="{17A8ADF9-E372-44BC-B8EF-2D478D353564}" destId="{C84D85F2-97DC-4A55-B58B-8684E8E8315C}" srcOrd="1" destOrd="0" presId="urn:microsoft.com/office/officeart/2005/8/layout/orgChart1"/>
    <dgm:cxn modelId="{462DD8F2-5BF8-473D-A4A4-519A8302DF71}" type="presParOf" srcId="{C84D85F2-97DC-4A55-B58B-8684E8E8315C}" destId="{874A9335-C22F-4347-800A-6778A00AFD60}" srcOrd="0" destOrd="0" presId="urn:microsoft.com/office/officeart/2005/8/layout/orgChart1"/>
    <dgm:cxn modelId="{7E7F8FBD-9AF5-4430-A136-B5D885255E0C}" type="presParOf" srcId="{874A9335-C22F-4347-800A-6778A00AFD60}" destId="{F1A1663F-0BFF-4E1E-90B9-D760441C1CDB}" srcOrd="0" destOrd="0" presId="urn:microsoft.com/office/officeart/2005/8/layout/orgChart1"/>
    <dgm:cxn modelId="{6AA68DF2-9863-4E97-AC25-CAD26E553148}" type="presParOf" srcId="{874A9335-C22F-4347-800A-6778A00AFD60}" destId="{AE8A4DD2-BFE6-48B9-A553-E83BFBA5477B}" srcOrd="1" destOrd="0" presId="urn:microsoft.com/office/officeart/2005/8/layout/orgChart1"/>
    <dgm:cxn modelId="{C46046E6-6EAC-4EBF-880A-0C4A4E33C292}" type="presParOf" srcId="{C84D85F2-97DC-4A55-B58B-8684E8E8315C}" destId="{072A542C-BD90-431F-A96A-C71BC09CFAD1}" srcOrd="1" destOrd="0" presId="urn:microsoft.com/office/officeart/2005/8/layout/orgChart1"/>
    <dgm:cxn modelId="{63975AE8-FD63-46E9-B582-9ABF21B000D9}" type="presParOf" srcId="{C84D85F2-97DC-4A55-B58B-8684E8E8315C}" destId="{6744F193-7602-4AB3-AA70-228A6F9C3556}" srcOrd="2" destOrd="0" presId="urn:microsoft.com/office/officeart/2005/8/layout/orgChart1"/>
    <dgm:cxn modelId="{C67A8B8C-E50C-48CA-BFE6-C5C3224C4DC5}" type="presParOf" srcId="{17A8ADF9-E372-44BC-B8EF-2D478D353564}" destId="{F261332D-5055-43F2-B4F4-2A1CC9BE12AE}" srcOrd="2" destOrd="0" presId="urn:microsoft.com/office/officeart/2005/8/layout/orgChart1"/>
    <dgm:cxn modelId="{68D7BCA4-2E00-45F7-983A-A043D180D59A}" type="presParOf" srcId="{17A8ADF9-E372-44BC-B8EF-2D478D353564}" destId="{2F0CB011-6721-4525-A934-27B8349ED23D}" srcOrd="3" destOrd="0" presId="urn:microsoft.com/office/officeart/2005/8/layout/orgChart1"/>
    <dgm:cxn modelId="{C8A8AAEF-FCCF-4ACB-90B9-96BF37E8BF6F}" type="presParOf" srcId="{2F0CB011-6721-4525-A934-27B8349ED23D}" destId="{EA345EE8-ADB5-45E6-8729-5DB4E730A189}" srcOrd="0" destOrd="0" presId="urn:microsoft.com/office/officeart/2005/8/layout/orgChart1"/>
    <dgm:cxn modelId="{98799E82-CB4C-43B7-8F7A-FFA4506E74B0}" type="presParOf" srcId="{EA345EE8-ADB5-45E6-8729-5DB4E730A189}" destId="{40A6BE2D-7403-40C7-B709-E29312A2ECB3}" srcOrd="0" destOrd="0" presId="urn:microsoft.com/office/officeart/2005/8/layout/orgChart1"/>
    <dgm:cxn modelId="{BE58040A-CE74-417D-9524-452F275D141C}" type="presParOf" srcId="{EA345EE8-ADB5-45E6-8729-5DB4E730A189}" destId="{74386309-D9B9-42CC-9762-8B8BDDD80804}" srcOrd="1" destOrd="0" presId="urn:microsoft.com/office/officeart/2005/8/layout/orgChart1"/>
    <dgm:cxn modelId="{A0CE8C27-2280-446D-9848-1A11590194B3}" type="presParOf" srcId="{2F0CB011-6721-4525-A934-27B8349ED23D}" destId="{391439AD-62C6-4AEC-AC07-A120580469A1}" srcOrd="1" destOrd="0" presId="urn:microsoft.com/office/officeart/2005/8/layout/orgChart1"/>
    <dgm:cxn modelId="{0AA9312D-C84A-44E9-98A5-38C086F91EA2}" type="presParOf" srcId="{2F0CB011-6721-4525-A934-27B8349ED23D}" destId="{8708C5B9-2D65-4BC2-A6FD-B0771AFB23A6}" srcOrd="2" destOrd="0" presId="urn:microsoft.com/office/officeart/2005/8/layout/orgChart1"/>
    <dgm:cxn modelId="{D43B7D48-B1CE-4860-ADF8-B13EABE1CD3A}" type="presParOf" srcId="{17A8ADF9-E372-44BC-B8EF-2D478D353564}" destId="{1066007D-6716-408F-ABCC-CC3F6E110693}" srcOrd="4" destOrd="0" presId="urn:microsoft.com/office/officeart/2005/8/layout/orgChart1"/>
    <dgm:cxn modelId="{A0E3844A-4A36-474E-BFB4-6622BB58A420}" type="presParOf" srcId="{17A8ADF9-E372-44BC-B8EF-2D478D353564}" destId="{5BC36232-B7C2-4FF4-BF34-643EB8542FC4}" srcOrd="5" destOrd="0" presId="urn:microsoft.com/office/officeart/2005/8/layout/orgChart1"/>
    <dgm:cxn modelId="{F660A9F0-5C0E-4EBE-B017-BCCD0341E9EA}" type="presParOf" srcId="{5BC36232-B7C2-4FF4-BF34-643EB8542FC4}" destId="{14B85666-3CB7-4800-8170-AAB7A3E8302D}" srcOrd="0" destOrd="0" presId="urn:microsoft.com/office/officeart/2005/8/layout/orgChart1"/>
    <dgm:cxn modelId="{61A026CF-13A9-4F0E-9189-B8A494593355}" type="presParOf" srcId="{14B85666-3CB7-4800-8170-AAB7A3E8302D}" destId="{C7C4BB7D-53D5-49F1-9208-09662961E2F7}" srcOrd="0" destOrd="0" presId="urn:microsoft.com/office/officeart/2005/8/layout/orgChart1"/>
    <dgm:cxn modelId="{43F52636-ECC5-4970-9F4F-4BD819F4E631}" type="presParOf" srcId="{14B85666-3CB7-4800-8170-AAB7A3E8302D}" destId="{FD0EB6F2-D0BB-464A-9AC7-9BF10AC11114}" srcOrd="1" destOrd="0" presId="urn:microsoft.com/office/officeart/2005/8/layout/orgChart1"/>
    <dgm:cxn modelId="{4065CD90-3977-428A-A967-86501BB9E574}" type="presParOf" srcId="{5BC36232-B7C2-4FF4-BF34-643EB8542FC4}" destId="{BDC4F234-1436-46E2-A196-A1A21A365554}" srcOrd="1" destOrd="0" presId="urn:microsoft.com/office/officeart/2005/8/layout/orgChart1"/>
    <dgm:cxn modelId="{BACA45FF-4AAB-4291-9278-4D28FB328BCE}" type="presParOf" srcId="{5BC36232-B7C2-4FF4-BF34-643EB8542FC4}" destId="{B87CD5EC-4BF8-4246-B471-CC6D117D1C63}" srcOrd="2" destOrd="0" presId="urn:microsoft.com/office/officeart/2005/8/layout/orgChart1"/>
    <dgm:cxn modelId="{C9E9027E-254C-4E28-8510-28F711F659C1}" type="presParOf" srcId="{17A8ADF9-E372-44BC-B8EF-2D478D353564}" destId="{434DD80A-EC24-4219-BE84-6398D5494104}" srcOrd="6" destOrd="0" presId="urn:microsoft.com/office/officeart/2005/8/layout/orgChart1"/>
    <dgm:cxn modelId="{71586895-4DFA-44ED-877A-F2EE76F74273}" type="presParOf" srcId="{17A8ADF9-E372-44BC-B8EF-2D478D353564}" destId="{74197450-DF11-4AA3-A717-192DC151E5B5}" srcOrd="7" destOrd="0" presId="urn:microsoft.com/office/officeart/2005/8/layout/orgChart1"/>
    <dgm:cxn modelId="{F286AA63-04CD-4058-9E1B-EF09AF176D7B}" type="presParOf" srcId="{74197450-DF11-4AA3-A717-192DC151E5B5}" destId="{8A27FEF1-3032-4E20-A2DC-68140CFBEBE7}" srcOrd="0" destOrd="0" presId="urn:microsoft.com/office/officeart/2005/8/layout/orgChart1"/>
    <dgm:cxn modelId="{1E98382C-7581-4D0B-B8F6-957CA2241527}" type="presParOf" srcId="{8A27FEF1-3032-4E20-A2DC-68140CFBEBE7}" destId="{BE1C2CBB-B18C-432D-B52C-2D69B317CDE9}" srcOrd="0" destOrd="0" presId="urn:microsoft.com/office/officeart/2005/8/layout/orgChart1"/>
    <dgm:cxn modelId="{EEDDC076-1CDE-4386-8C53-AB345B7DD0C1}" type="presParOf" srcId="{8A27FEF1-3032-4E20-A2DC-68140CFBEBE7}" destId="{4D11EC99-D139-4156-BEFE-EFE8648A2850}" srcOrd="1" destOrd="0" presId="urn:microsoft.com/office/officeart/2005/8/layout/orgChart1"/>
    <dgm:cxn modelId="{DFC2D14B-B0BD-4DB7-A78A-CEF5E969A5BE}" type="presParOf" srcId="{74197450-DF11-4AA3-A717-192DC151E5B5}" destId="{3BE257CF-F217-4332-B183-4E803DC9CCE1}" srcOrd="1" destOrd="0" presId="urn:microsoft.com/office/officeart/2005/8/layout/orgChart1"/>
    <dgm:cxn modelId="{FDFEDE1D-6E38-4D69-ACA7-1912249EF960}" type="presParOf" srcId="{74197450-DF11-4AA3-A717-192DC151E5B5}" destId="{50344EA8-3F92-4F4E-984C-4C327615F7CA}" srcOrd="2" destOrd="0" presId="urn:microsoft.com/office/officeart/2005/8/layout/orgChart1"/>
    <dgm:cxn modelId="{CE1AAFE1-1553-4530-97A0-BAF6C9C1E770}" type="presParOf" srcId="{6EDF302D-0E34-4ED8-8E03-C2B9B531DD25}" destId="{C1539262-19CD-430B-B3C2-AF14E49E0C7C}" srcOrd="2" destOrd="0" presId="urn:microsoft.com/office/officeart/2005/8/layout/orgChart1"/>
    <dgm:cxn modelId="{C26515A8-56DF-44FA-9B5E-EA25F9DF9A7B}" type="presParOf" srcId="{B64FA887-F18F-4472-9D23-71CD916FDF16}" destId="{1E801BA1-E448-482C-9D9C-B883550D2910}" srcOrd="2" destOrd="0" presId="urn:microsoft.com/office/officeart/2005/8/layout/orgChart1"/>
    <dgm:cxn modelId="{0DAC07B3-436C-4870-85D0-FE2A7758BCB9}" type="presParOf" srcId="{1E801BA1-E448-482C-9D9C-B883550D2910}" destId="{C4DC16DD-7454-4F73-998B-9F933495FF06}" srcOrd="0" destOrd="0" presId="urn:microsoft.com/office/officeart/2005/8/layout/orgChart1"/>
    <dgm:cxn modelId="{5A2F4DD0-CC36-4AFE-9D57-753597B6D553}" type="presParOf" srcId="{1E801BA1-E448-482C-9D9C-B883550D2910}" destId="{851E3783-8E53-49BE-8358-95C880D5E71A}" srcOrd="1" destOrd="0" presId="urn:microsoft.com/office/officeart/2005/8/layout/orgChart1"/>
    <dgm:cxn modelId="{458B439D-F616-409A-BFE1-D1097EEB9C0F}" type="presParOf" srcId="{851E3783-8E53-49BE-8358-95C880D5E71A}" destId="{9DF759C6-E6AC-45E4-B584-7E815A836213}" srcOrd="0" destOrd="0" presId="urn:microsoft.com/office/officeart/2005/8/layout/orgChart1"/>
    <dgm:cxn modelId="{0ED79F19-157E-42C9-8CF3-D291D863EEA9}" type="presParOf" srcId="{9DF759C6-E6AC-45E4-B584-7E815A836213}" destId="{6EE82750-6E2E-445B-9E64-F5601D1469BA}" srcOrd="0" destOrd="0" presId="urn:microsoft.com/office/officeart/2005/8/layout/orgChart1"/>
    <dgm:cxn modelId="{68D343C6-3B26-4E03-9DD0-A234ABC9CA1D}" type="presParOf" srcId="{9DF759C6-E6AC-45E4-B584-7E815A836213}" destId="{8457549B-7E43-4A86-AF6A-9960A58EE57A}" srcOrd="1" destOrd="0" presId="urn:microsoft.com/office/officeart/2005/8/layout/orgChart1"/>
    <dgm:cxn modelId="{9CCEEF98-3C31-47F0-B2DA-E4970D172568}" type="presParOf" srcId="{851E3783-8E53-49BE-8358-95C880D5E71A}" destId="{07A01265-B08B-4B3C-BDE8-34EFDDCDD3A5}" srcOrd="1" destOrd="0" presId="urn:microsoft.com/office/officeart/2005/8/layout/orgChart1"/>
    <dgm:cxn modelId="{0DC087EA-03DE-4B8B-A11C-6439D28FB8F9}" type="presParOf" srcId="{851E3783-8E53-49BE-8358-95C880D5E71A}" destId="{DB5C7C9D-02C8-413D-9406-B26BE80FA315}" srcOrd="2" destOrd="0" presId="urn:microsoft.com/office/officeart/2005/8/layout/orgChart1"/>
    <dgm:cxn modelId="{A0989997-4AFA-44E2-9054-49EEB557A363}" type="presParOf" srcId="{07BEC272-0423-4E42-B899-F60FC75BD79A}" destId="{7138EDD9-BCD6-4A38-94E7-C961ED67E709}"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gm:drawing xmlns:dgm="http://schemas.openxmlformats.org/drawingml/2006/diagram" xmlns:a="http://schemas.openxmlformats.org/drawingml/2006/main">
  <dsp:spTree xmlns:dsp="http://schemas.microsoft.com/office/drawing/2008/diagram">
    <dsp:nvGrpSpPr>
      <dsp:cNvPr id="0" name=""/>
      <dsp:cNvGrpSpPr/>
    </dsp:nvGrpSpPr>
    <dsp:grpSpPr/>
    <dsp:sp modelId="{C4DC16DD-7454-4F73-998B-9F933495FF06}" macro="" textlink="">
      <dsp:nvSpPr>
        <dsp:cNvPr id="0" name=""/>
        <dsp:cNvSpPr/>
      </dsp:nvSpPr>
      <dsp:spPr>
        <a:xfrm>
          <a:off x="2512163" y="749645"/>
          <a:ext cx="91440" cy="284273"/>
        </a:xfrm>
        <a:custGeom>
          <a:avLst/>
          <a:gdLst/>
          <a:ahLst/>
          <a:cxnLst/>
          <a:rect l="0" t="0" r="0" b="0"/>
          <a:pathLst>
            <a:path>
              <a:moveTo>
                <a:pt x="110608" y="0"/>
              </a:moveTo>
              <a:lnTo>
                <a:pt x="110608" y="284273"/>
              </a:lnTo>
              <a:lnTo>
                <a:pt x="45720"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4DD80A-EC24-4219-BE84-6398D5494104}" macro="" textlink="">
      <dsp:nvSpPr>
        <dsp:cNvPr id="0" name=""/>
        <dsp:cNvSpPr/>
      </dsp:nvSpPr>
      <dsp:spPr>
        <a:xfrm>
          <a:off x="4342158" y="1627185"/>
          <a:ext cx="92697" cy="1600582"/>
        </a:xfrm>
        <a:custGeom>
          <a:avLst/>
          <a:gdLst/>
          <a:ahLst/>
          <a:cxnLst/>
          <a:rect l="0" t="0" r="0" b="0"/>
          <a:pathLst>
            <a:path>
              <a:moveTo>
                <a:pt x="0" y="0"/>
              </a:moveTo>
              <a:lnTo>
                <a:pt x="0" y="1600582"/>
              </a:lnTo>
              <a:lnTo>
                <a:pt x="92697" y="1600582"/>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6007D-6716-408F-ABCC-CC3F6E110693}" macro="" textlink="">
      <dsp:nvSpPr>
        <dsp:cNvPr id="0" name=""/>
        <dsp:cNvSpPr/>
      </dsp:nvSpPr>
      <dsp:spPr>
        <a:xfrm>
          <a:off x="4342158" y="1627185"/>
          <a:ext cx="92697" cy="1161812"/>
        </a:xfrm>
        <a:custGeom>
          <a:avLst/>
          <a:gdLst/>
          <a:ahLst/>
          <a:cxnLst/>
          <a:rect l="0" t="0" r="0" b="0"/>
          <a:pathLst>
            <a:path>
              <a:moveTo>
                <a:pt x="0" y="0"/>
              </a:moveTo>
              <a:lnTo>
                <a:pt x="0" y="1161812"/>
              </a:lnTo>
              <a:lnTo>
                <a:pt x="92697" y="1161812"/>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1332D-5055-43F2-B4F4-2A1CC9BE12AE}" macro="" textlink="">
      <dsp:nvSpPr>
        <dsp:cNvPr id="0" name=""/>
        <dsp:cNvSpPr/>
      </dsp:nvSpPr>
      <dsp:spPr>
        <a:xfrm>
          <a:off x="4342158" y="1627185"/>
          <a:ext cx="92697" cy="723043"/>
        </a:xfrm>
        <a:custGeom>
          <a:avLst/>
          <a:gdLst/>
          <a:ahLst/>
          <a:cxnLst/>
          <a:rect l="0" t="0" r="0" b="0"/>
          <a:pathLst>
            <a:path>
              <a:moveTo>
                <a:pt x="0" y="0"/>
              </a:moveTo>
              <a:lnTo>
                <a:pt x="0" y="723043"/>
              </a:lnTo>
              <a:lnTo>
                <a:pt x="92697" y="72304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34324-BD08-411B-B59F-6FCDEFFE7964}" macro="" textlink="">
      <dsp:nvSpPr>
        <dsp:cNvPr id="0" name=""/>
        <dsp:cNvSpPr/>
      </dsp:nvSpPr>
      <dsp:spPr>
        <a:xfrm>
          <a:off x="4342158" y="1627185"/>
          <a:ext cx="92697" cy="284273"/>
        </a:xfrm>
        <a:custGeom>
          <a:avLst/>
          <a:gdLst/>
          <a:ahLst/>
          <a:cxnLst/>
          <a:rect l="0" t="0" r="0" b="0"/>
          <a:pathLst>
            <a:path>
              <a:moveTo>
                <a:pt x="0" y="0"/>
              </a:moveTo>
              <a:lnTo>
                <a:pt x="0" y="284273"/>
              </a:lnTo>
              <a:lnTo>
                <a:pt x="92697"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00D6F0-7763-4FE9-A547-F63EB7123F15}" macro="" textlink="">
      <dsp:nvSpPr>
        <dsp:cNvPr id="0" name=""/>
        <dsp:cNvSpPr/>
      </dsp:nvSpPr>
      <dsp:spPr>
        <a:xfrm>
          <a:off x="2622771" y="749645"/>
          <a:ext cx="1966581" cy="568546"/>
        </a:xfrm>
        <a:custGeom>
          <a:avLst/>
          <a:gdLst/>
          <a:ahLst/>
          <a:cxnLst/>
          <a:rect l="0" t="0" r="0" b="0"/>
          <a:pathLst>
            <a:path>
              <a:moveTo>
                <a:pt x="0" y="0"/>
              </a:moveTo>
              <a:lnTo>
                <a:pt x="0" y="503658"/>
              </a:lnTo>
              <a:lnTo>
                <a:pt x="1966581" y="503658"/>
              </a:lnTo>
              <a:lnTo>
                <a:pt x="1966581" y="56854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DEEF9-0D57-492B-B51D-DA04FA52D955}" macro="" textlink="">
      <dsp:nvSpPr>
        <dsp:cNvPr id="0" name=""/>
        <dsp:cNvSpPr/>
      </dsp:nvSpPr>
      <dsp:spPr>
        <a:xfrm>
          <a:off x="3594396" y="2065954"/>
          <a:ext cx="92697" cy="723043"/>
        </a:xfrm>
        <a:custGeom>
          <a:avLst/>
          <a:gdLst/>
          <a:ahLst/>
          <a:cxnLst/>
          <a:rect l="0" t="0" r="0" b="0"/>
          <a:pathLst>
            <a:path>
              <a:moveTo>
                <a:pt x="0" y="0"/>
              </a:moveTo>
              <a:lnTo>
                <a:pt x="0" y="723043"/>
              </a:lnTo>
              <a:lnTo>
                <a:pt x="92697" y="72304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A1743F-966E-4561-8D68-FC11EF95B45A}" macro="" textlink="">
      <dsp:nvSpPr>
        <dsp:cNvPr id="0" name=""/>
        <dsp:cNvSpPr/>
      </dsp:nvSpPr>
      <dsp:spPr>
        <a:xfrm>
          <a:off x="3594396" y="2065954"/>
          <a:ext cx="92697" cy="284273"/>
        </a:xfrm>
        <a:custGeom>
          <a:avLst/>
          <a:gdLst/>
          <a:ahLst/>
          <a:cxnLst/>
          <a:rect l="0" t="0" r="0" b="0"/>
          <a:pathLst>
            <a:path>
              <a:moveTo>
                <a:pt x="0" y="0"/>
              </a:moveTo>
              <a:lnTo>
                <a:pt x="0" y="284273"/>
              </a:lnTo>
              <a:lnTo>
                <a:pt x="92697"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83F43-E906-4474-AC58-8AA8009B20F6}" macro="" textlink="">
      <dsp:nvSpPr>
        <dsp:cNvPr id="0" name=""/>
        <dsp:cNvSpPr/>
      </dsp:nvSpPr>
      <dsp:spPr>
        <a:xfrm>
          <a:off x="3467709" y="1627185"/>
          <a:ext cx="373881" cy="129776"/>
        </a:xfrm>
        <a:custGeom>
          <a:avLst/>
          <a:gdLst/>
          <a:ahLst/>
          <a:cxnLst/>
          <a:rect l="0" t="0" r="0" b="0"/>
          <a:pathLst>
            <a:path>
              <a:moveTo>
                <a:pt x="0" y="0"/>
              </a:moveTo>
              <a:lnTo>
                <a:pt x="0" y="64888"/>
              </a:lnTo>
              <a:lnTo>
                <a:pt x="373881" y="64888"/>
              </a:lnTo>
              <a:lnTo>
                <a:pt x="373881" y="12977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401C68-148E-419C-9D8B-F49F219EEA5B}" macro="" textlink="">
      <dsp:nvSpPr>
        <dsp:cNvPr id="0" name=""/>
        <dsp:cNvSpPr/>
      </dsp:nvSpPr>
      <dsp:spPr>
        <a:xfrm>
          <a:off x="3093828" y="1627185"/>
          <a:ext cx="373881" cy="129776"/>
        </a:xfrm>
        <a:custGeom>
          <a:avLst/>
          <a:gdLst/>
          <a:ahLst/>
          <a:cxnLst/>
          <a:rect l="0" t="0" r="0" b="0"/>
          <a:pathLst>
            <a:path>
              <a:moveTo>
                <a:pt x="373881" y="0"/>
              </a:moveTo>
              <a:lnTo>
                <a:pt x="373881" y="64888"/>
              </a:lnTo>
              <a:lnTo>
                <a:pt x="0" y="64888"/>
              </a:lnTo>
              <a:lnTo>
                <a:pt x="0" y="12977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6F9C8E-E905-4217-8570-75EFEB9EF529}" macro="" textlink="">
      <dsp:nvSpPr>
        <dsp:cNvPr id="0" name=""/>
        <dsp:cNvSpPr/>
      </dsp:nvSpPr>
      <dsp:spPr>
        <a:xfrm>
          <a:off x="2622771" y="749645"/>
          <a:ext cx="844937" cy="568546"/>
        </a:xfrm>
        <a:custGeom>
          <a:avLst/>
          <a:gdLst/>
          <a:ahLst/>
          <a:cxnLst/>
          <a:rect l="0" t="0" r="0" b="0"/>
          <a:pathLst>
            <a:path>
              <a:moveTo>
                <a:pt x="0" y="0"/>
              </a:moveTo>
              <a:lnTo>
                <a:pt x="0" y="503658"/>
              </a:lnTo>
              <a:lnTo>
                <a:pt x="844937" y="503658"/>
              </a:lnTo>
              <a:lnTo>
                <a:pt x="844937" y="56854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3F1FFA-603A-4E08-89CF-8E29EEA2C55C}" macro="" textlink="">
      <dsp:nvSpPr>
        <dsp:cNvPr id="0" name=""/>
        <dsp:cNvSpPr/>
      </dsp:nvSpPr>
      <dsp:spPr>
        <a:xfrm>
          <a:off x="1944375" y="1627185"/>
          <a:ext cx="92697" cy="1182869"/>
        </a:xfrm>
        <a:custGeom>
          <a:avLst/>
          <a:gdLst/>
          <a:ahLst/>
          <a:cxnLst/>
          <a:rect l="0" t="0" r="0" b="0"/>
          <a:pathLst>
            <a:path>
              <a:moveTo>
                <a:pt x="0" y="0"/>
              </a:moveTo>
              <a:lnTo>
                <a:pt x="0" y="1182869"/>
              </a:lnTo>
              <a:lnTo>
                <a:pt x="92697" y="118286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802631-280C-438F-AAF4-A750B891E630}" macro="" textlink="">
      <dsp:nvSpPr>
        <dsp:cNvPr id="0" name=""/>
        <dsp:cNvSpPr/>
      </dsp:nvSpPr>
      <dsp:spPr>
        <a:xfrm>
          <a:off x="1944375" y="1627185"/>
          <a:ext cx="92697" cy="723043"/>
        </a:xfrm>
        <a:custGeom>
          <a:avLst/>
          <a:gdLst/>
          <a:ahLst/>
          <a:cxnLst/>
          <a:rect l="0" t="0" r="0" b="0"/>
          <a:pathLst>
            <a:path>
              <a:moveTo>
                <a:pt x="0" y="0"/>
              </a:moveTo>
              <a:lnTo>
                <a:pt x="0" y="723043"/>
              </a:lnTo>
              <a:lnTo>
                <a:pt x="92697" y="72304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619CE9-DB44-4DDF-B9EA-160FA71259D4}" macro="" textlink="">
      <dsp:nvSpPr>
        <dsp:cNvPr id="0" name=""/>
        <dsp:cNvSpPr/>
      </dsp:nvSpPr>
      <dsp:spPr>
        <a:xfrm>
          <a:off x="1944375" y="1627185"/>
          <a:ext cx="92697" cy="284273"/>
        </a:xfrm>
        <a:custGeom>
          <a:avLst/>
          <a:gdLst/>
          <a:ahLst/>
          <a:cxnLst/>
          <a:rect l="0" t="0" r="0" b="0"/>
          <a:pathLst>
            <a:path>
              <a:moveTo>
                <a:pt x="0" y="0"/>
              </a:moveTo>
              <a:lnTo>
                <a:pt x="0" y="284273"/>
              </a:lnTo>
              <a:lnTo>
                <a:pt x="92697"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E9D26-E9F0-4FCF-90B2-1875BBB67B8F}" macro="" textlink="">
      <dsp:nvSpPr>
        <dsp:cNvPr id="0" name=""/>
        <dsp:cNvSpPr/>
      </dsp:nvSpPr>
      <dsp:spPr>
        <a:xfrm>
          <a:off x="2191569" y="749645"/>
          <a:ext cx="431202" cy="568546"/>
        </a:xfrm>
        <a:custGeom>
          <a:avLst/>
          <a:gdLst/>
          <a:ahLst/>
          <a:cxnLst/>
          <a:rect l="0" t="0" r="0" b="0"/>
          <a:pathLst>
            <a:path>
              <a:moveTo>
                <a:pt x="431202" y="0"/>
              </a:moveTo>
              <a:lnTo>
                <a:pt x="431202" y="503658"/>
              </a:lnTo>
              <a:lnTo>
                <a:pt x="0" y="503658"/>
              </a:lnTo>
              <a:lnTo>
                <a:pt x="0" y="56854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3BFB9B-D964-4C6C-95B6-FA36C9FC47D0}" macro="" textlink="">
      <dsp:nvSpPr>
        <dsp:cNvPr id="0" name=""/>
        <dsp:cNvSpPr/>
      </dsp:nvSpPr>
      <dsp:spPr>
        <a:xfrm>
          <a:off x="1196612" y="1627185"/>
          <a:ext cx="92697" cy="1600582"/>
        </a:xfrm>
        <a:custGeom>
          <a:avLst/>
          <a:gdLst/>
          <a:ahLst/>
          <a:cxnLst/>
          <a:rect l="0" t="0" r="0" b="0"/>
          <a:pathLst>
            <a:path>
              <a:moveTo>
                <a:pt x="0" y="0"/>
              </a:moveTo>
              <a:lnTo>
                <a:pt x="0" y="1600582"/>
              </a:lnTo>
              <a:lnTo>
                <a:pt x="92697" y="1600582"/>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554413-104E-406A-9CC5-349745215342}" macro="" textlink="">
      <dsp:nvSpPr>
        <dsp:cNvPr id="0" name=""/>
        <dsp:cNvSpPr/>
      </dsp:nvSpPr>
      <dsp:spPr>
        <a:xfrm>
          <a:off x="1196612" y="1627185"/>
          <a:ext cx="92697" cy="1161812"/>
        </a:xfrm>
        <a:custGeom>
          <a:avLst/>
          <a:gdLst/>
          <a:ahLst/>
          <a:cxnLst/>
          <a:rect l="0" t="0" r="0" b="0"/>
          <a:pathLst>
            <a:path>
              <a:moveTo>
                <a:pt x="0" y="0"/>
              </a:moveTo>
              <a:lnTo>
                <a:pt x="0" y="1161812"/>
              </a:lnTo>
              <a:lnTo>
                <a:pt x="92697" y="1161812"/>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8790C8-B116-4C07-B78F-15668B40C321}" macro="" textlink="">
      <dsp:nvSpPr>
        <dsp:cNvPr id="0" name=""/>
        <dsp:cNvSpPr/>
      </dsp:nvSpPr>
      <dsp:spPr>
        <a:xfrm>
          <a:off x="1196612" y="1627185"/>
          <a:ext cx="92697" cy="723043"/>
        </a:xfrm>
        <a:custGeom>
          <a:avLst/>
          <a:gdLst/>
          <a:ahLst/>
          <a:cxnLst/>
          <a:rect l="0" t="0" r="0" b="0"/>
          <a:pathLst>
            <a:path>
              <a:moveTo>
                <a:pt x="0" y="0"/>
              </a:moveTo>
              <a:lnTo>
                <a:pt x="0" y="723043"/>
              </a:lnTo>
              <a:lnTo>
                <a:pt x="92697" y="72304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5E4EDF-0EA8-445D-BE2C-4C22E40AA606}" macro="" textlink="">
      <dsp:nvSpPr>
        <dsp:cNvPr id="0" name=""/>
        <dsp:cNvSpPr/>
      </dsp:nvSpPr>
      <dsp:spPr>
        <a:xfrm>
          <a:off x="1196612" y="1627185"/>
          <a:ext cx="92697" cy="284273"/>
        </a:xfrm>
        <a:custGeom>
          <a:avLst/>
          <a:gdLst/>
          <a:ahLst/>
          <a:cxnLst/>
          <a:rect l="0" t="0" r="0" b="0"/>
          <a:pathLst>
            <a:path>
              <a:moveTo>
                <a:pt x="0" y="0"/>
              </a:moveTo>
              <a:lnTo>
                <a:pt x="0" y="284273"/>
              </a:lnTo>
              <a:lnTo>
                <a:pt x="92697"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5BA088-7396-4BA9-B792-69EE6759C03E}" macro="" textlink="">
      <dsp:nvSpPr>
        <dsp:cNvPr id="0" name=""/>
        <dsp:cNvSpPr/>
      </dsp:nvSpPr>
      <dsp:spPr>
        <a:xfrm>
          <a:off x="1443806" y="749645"/>
          <a:ext cx="1178964" cy="568546"/>
        </a:xfrm>
        <a:custGeom>
          <a:avLst/>
          <a:gdLst/>
          <a:ahLst/>
          <a:cxnLst/>
          <a:rect l="0" t="0" r="0" b="0"/>
          <a:pathLst>
            <a:path>
              <a:moveTo>
                <a:pt x="1178964" y="0"/>
              </a:moveTo>
              <a:lnTo>
                <a:pt x="1178964" y="503658"/>
              </a:lnTo>
              <a:lnTo>
                <a:pt x="0" y="503658"/>
              </a:lnTo>
              <a:lnTo>
                <a:pt x="0" y="56854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505C00-AA3E-439A-88A4-32EF2D9DE85A}" macro="" textlink="">
      <dsp:nvSpPr>
        <dsp:cNvPr id="0" name=""/>
        <dsp:cNvSpPr/>
      </dsp:nvSpPr>
      <dsp:spPr>
        <a:xfrm>
          <a:off x="408996" y="1627185"/>
          <a:ext cx="92697" cy="1246720"/>
        </a:xfrm>
        <a:custGeom>
          <a:avLst/>
          <a:gdLst/>
          <a:ahLst/>
          <a:cxnLst/>
          <a:rect l="0" t="0" r="0" b="0"/>
          <a:pathLst>
            <a:path>
              <a:moveTo>
                <a:pt x="0" y="0"/>
              </a:moveTo>
              <a:lnTo>
                <a:pt x="0" y="1246720"/>
              </a:lnTo>
              <a:lnTo>
                <a:pt x="92697" y="1246720"/>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D3C7D4-8E65-4303-8713-FC4450F8DC15}" macro="" textlink="">
      <dsp:nvSpPr>
        <dsp:cNvPr id="0" name=""/>
        <dsp:cNvSpPr/>
      </dsp:nvSpPr>
      <dsp:spPr>
        <a:xfrm>
          <a:off x="408996" y="1627185"/>
          <a:ext cx="92697" cy="754149"/>
        </a:xfrm>
        <a:custGeom>
          <a:avLst/>
          <a:gdLst/>
          <a:ahLst/>
          <a:cxnLst/>
          <a:rect l="0" t="0" r="0" b="0"/>
          <a:pathLst>
            <a:path>
              <a:moveTo>
                <a:pt x="0" y="0"/>
              </a:moveTo>
              <a:lnTo>
                <a:pt x="0" y="754149"/>
              </a:lnTo>
              <a:lnTo>
                <a:pt x="92697" y="754149"/>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DC87FE-FBEB-4EE3-87D7-AF1A9DFBE829}" macro="" textlink="">
      <dsp:nvSpPr>
        <dsp:cNvPr id="0" name=""/>
        <dsp:cNvSpPr/>
      </dsp:nvSpPr>
      <dsp:spPr>
        <a:xfrm>
          <a:off x="408996" y="1627185"/>
          <a:ext cx="92697" cy="284273"/>
        </a:xfrm>
        <a:custGeom>
          <a:avLst/>
          <a:gdLst/>
          <a:ahLst/>
          <a:cxnLst/>
          <a:rect l="0" t="0" r="0" b="0"/>
          <a:pathLst>
            <a:path>
              <a:moveTo>
                <a:pt x="0" y="0"/>
              </a:moveTo>
              <a:lnTo>
                <a:pt x="0" y="284273"/>
              </a:lnTo>
              <a:lnTo>
                <a:pt x="92697" y="284273"/>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28FF3D-5E9A-4F7D-BBB7-53E1A02A079F}" macro="" textlink="">
      <dsp:nvSpPr>
        <dsp:cNvPr id="0" name=""/>
        <dsp:cNvSpPr/>
      </dsp:nvSpPr>
      <dsp:spPr>
        <a:xfrm>
          <a:off x="656190" y="749645"/>
          <a:ext cx="1966581" cy="568546"/>
        </a:xfrm>
        <a:custGeom>
          <a:avLst/>
          <a:gdLst/>
          <a:ahLst/>
          <a:cxnLst/>
          <a:rect l="0" t="0" r="0" b="0"/>
          <a:pathLst>
            <a:path>
              <a:moveTo>
                <a:pt x="1966581" y="0"/>
              </a:moveTo>
              <a:lnTo>
                <a:pt x="1966581" y="503658"/>
              </a:lnTo>
              <a:lnTo>
                <a:pt x="0" y="503658"/>
              </a:lnTo>
              <a:lnTo>
                <a:pt x="0" y="568546"/>
              </a:lnTo>
            </a:path>
          </a:pathLst>
        </a:custGeom>
        <a:noFill/>
        <a:ln w="1905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668CB1-CE3C-418F-83C0-03F55AF33091}" macro="" textlink="">
      <dsp:nvSpPr>
        <dsp:cNvPr id="0" name=""/>
        <dsp:cNvSpPr/>
      </dsp:nvSpPr>
      <dsp:spPr>
        <a:xfrm>
          <a:off x="2577051" y="310875"/>
          <a:ext cx="91440" cy="129776"/>
        </a:xfrm>
        <a:custGeom>
          <a:avLst/>
          <a:gdLst/>
          <a:ahLst/>
          <a:cxnLst/>
          <a:rect l="0" t="0" r="0" b="0"/>
          <a:pathLst>
            <a:path>
              <a:moveTo>
                <a:pt x="45720" y="0"/>
              </a:moveTo>
              <a:lnTo>
                <a:pt x="45720" y="129776"/>
              </a:lnTo>
            </a:path>
          </a:pathLst>
        </a:custGeom>
        <a:noFill/>
        <a:ln w="1905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9F113F-8972-4A99-86DB-EBDD1A507309}" macro="" textlink="">
      <dsp:nvSpPr>
        <dsp:cNvPr id="0" name=""/>
        <dsp:cNvSpPr/>
      </dsp:nvSpPr>
      <dsp:spPr>
        <a:xfrm>
          <a:off x="2313779" y="1883"/>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Directorio</a:t>
          </a:r>
        </a:p>
      </dsp:txBody>
      <dsp:txXfrm>
        <a:off x="2313779" y="1883"/>
        <a:ext cx="617985" cy="308992"/>
      </dsp:txXfrm>
    </dsp:sp>
    <dsp:sp modelId="{B94ED2C7-5C22-410F-A096-6BB923FB329C}" macro="" textlink="">
      <dsp:nvSpPr>
        <dsp:cNvPr id="0" name=""/>
        <dsp:cNvSpPr/>
      </dsp:nvSpPr>
      <dsp:spPr>
        <a:xfrm>
          <a:off x="2313779" y="44065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Gerencia general</a:t>
          </a:r>
        </a:p>
      </dsp:txBody>
      <dsp:txXfrm>
        <a:off x="2313779" y="440652"/>
        <a:ext cx="617985" cy="308992"/>
      </dsp:txXfrm>
    </dsp:sp>
    <dsp:sp modelId="{99CDBD7E-8A40-4983-8581-B2471E06C265}" macro="" textlink="">
      <dsp:nvSpPr>
        <dsp:cNvPr id="0" name=""/>
        <dsp:cNvSpPr/>
      </dsp:nvSpPr>
      <dsp:spPr>
        <a:xfrm>
          <a:off x="347197" y="131819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Producción</a:t>
          </a:r>
        </a:p>
      </dsp:txBody>
      <dsp:txXfrm>
        <a:off x="347197" y="1318192"/>
        <a:ext cx="617985" cy="308992"/>
      </dsp:txXfrm>
    </dsp:sp>
    <dsp:sp modelId="{E9B46B83-48DF-4EF2-B252-E3BF270EE3C0}" macro="" textlink="">
      <dsp:nvSpPr>
        <dsp:cNvPr id="0" name=""/>
        <dsp:cNvSpPr/>
      </dsp:nvSpPr>
      <dsp:spPr>
        <a:xfrm>
          <a:off x="501694"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Fabricación</a:t>
          </a:r>
        </a:p>
      </dsp:txBody>
      <dsp:txXfrm>
        <a:off x="501694" y="1756961"/>
        <a:ext cx="617985" cy="308992"/>
      </dsp:txXfrm>
    </dsp:sp>
    <dsp:sp modelId="{DD7A384B-9184-47FD-A760-3BEBECCA498C}" macro="" textlink="">
      <dsp:nvSpPr>
        <dsp:cNvPr id="0" name=""/>
        <dsp:cNvSpPr/>
      </dsp:nvSpPr>
      <dsp:spPr>
        <a:xfrm>
          <a:off x="501694" y="2195731"/>
          <a:ext cx="657839" cy="371205"/>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y control de producción</a:t>
          </a:r>
        </a:p>
      </dsp:txBody>
      <dsp:txXfrm>
        <a:off x="501694" y="2195731"/>
        <a:ext cx="657839" cy="371205"/>
      </dsp:txXfrm>
    </dsp:sp>
    <dsp:sp modelId="{741A17AF-83C9-4327-8F86-364DF107986B}" macro="" textlink="">
      <dsp:nvSpPr>
        <dsp:cNvPr id="0" name=""/>
        <dsp:cNvSpPr/>
      </dsp:nvSpPr>
      <dsp:spPr>
        <a:xfrm>
          <a:off x="501694" y="2696714"/>
          <a:ext cx="617985" cy="354383"/>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a:t>
          </a:r>
          <a:br>
            <a:rPr lang="es-ES" sz="750" kern="1200"/>
          </a:br>
          <a:r>
            <a:rPr lang="es-ES" sz="750" kern="1200"/>
            <a:t>calidad de Producción</a:t>
          </a:r>
        </a:p>
      </dsp:txBody>
      <dsp:txXfrm>
        <a:off x="501694" y="2696714"/>
        <a:ext cx="617985" cy="354383"/>
      </dsp:txXfrm>
    </dsp:sp>
    <dsp:sp modelId="{2B57D842-C132-4E06-BAEE-7A81848A92FD}" macro="" textlink="">
      <dsp:nvSpPr>
        <dsp:cNvPr id="0" name=""/>
        <dsp:cNvSpPr/>
      </dsp:nvSpPr>
      <dsp:spPr>
        <a:xfrm>
          <a:off x="1134814" y="131819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Comercialización</a:t>
          </a:r>
        </a:p>
      </dsp:txBody>
      <dsp:txXfrm>
        <a:off x="1134814" y="1318192"/>
        <a:ext cx="617985" cy="308992"/>
      </dsp:txXfrm>
    </dsp:sp>
    <dsp:sp modelId="{EDDA187E-D807-4DC9-8F25-078016371689}" macro="" textlink="">
      <dsp:nvSpPr>
        <dsp:cNvPr id="0" name=""/>
        <dsp:cNvSpPr/>
      </dsp:nvSpPr>
      <dsp:spPr>
        <a:xfrm>
          <a:off x="1289310"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Distribución y Logística</a:t>
          </a:r>
        </a:p>
      </dsp:txBody>
      <dsp:txXfrm>
        <a:off x="1289310" y="1756961"/>
        <a:ext cx="617985" cy="308992"/>
      </dsp:txXfrm>
    </dsp:sp>
    <dsp:sp modelId="{5C724676-FD6B-408D-A6FA-362B84F1A498}" macro="" textlink="">
      <dsp:nvSpPr>
        <dsp:cNvPr id="0" name=""/>
        <dsp:cNvSpPr/>
      </dsp:nvSpPr>
      <dsp:spPr>
        <a:xfrm>
          <a:off x="1289310" y="219573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Investigación de mercado</a:t>
          </a:r>
        </a:p>
      </dsp:txBody>
      <dsp:txXfrm>
        <a:off x="1289310" y="2195731"/>
        <a:ext cx="617985" cy="308992"/>
      </dsp:txXfrm>
    </dsp:sp>
    <dsp:sp modelId="{C3640126-70E2-43AD-B0C8-14F4A145E69D}" macro="" textlink="">
      <dsp:nvSpPr>
        <dsp:cNvPr id="0" name=""/>
        <dsp:cNvSpPr/>
      </dsp:nvSpPr>
      <dsp:spPr>
        <a:xfrm>
          <a:off x="1289310" y="263450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Planeamiento de ventas</a:t>
          </a:r>
        </a:p>
      </dsp:txBody>
      <dsp:txXfrm>
        <a:off x="1289310" y="2634501"/>
        <a:ext cx="617985" cy="308992"/>
      </dsp:txXfrm>
    </dsp:sp>
    <dsp:sp modelId="{B3A6615A-A732-42FD-A03C-2BC94E7C6510}" macro="" textlink="">
      <dsp:nvSpPr>
        <dsp:cNvPr id="0" name=""/>
        <dsp:cNvSpPr/>
      </dsp:nvSpPr>
      <dsp:spPr>
        <a:xfrm>
          <a:off x="1289310" y="307327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Operaciones de ventas</a:t>
          </a:r>
        </a:p>
      </dsp:txBody>
      <dsp:txXfrm>
        <a:off x="1289310" y="3073271"/>
        <a:ext cx="617985" cy="308992"/>
      </dsp:txXfrm>
    </dsp:sp>
    <dsp:sp modelId="{1B142EC8-3788-405F-B9BC-C6BACCEC906D}" macro="" textlink="">
      <dsp:nvSpPr>
        <dsp:cNvPr id="0" name=""/>
        <dsp:cNvSpPr/>
      </dsp:nvSpPr>
      <dsp:spPr>
        <a:xfrm>
          <a:off x="1882576" y="131819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Compras</a:t>
          </a:r>
        </a:p>
      </dsp:txBody>
      <dsp:txXfrm>
        <a:off x="1882576" y="1318192"/>
        <a:ext cx="617985" cy="308992"/>
      </dsp:txXfrm>
    </dsp:sp>
    <dsp:sp modelId="{E059E483-6435-4565-B688-005939DE54AE}" macro="" textlink="">
      <dsp:nvSpPr>
        <dsp:cNvPr id="0" name=""/>
        <dsp:cNvSpPr/>
      </dsp:nvSpPr>
      <dsp:spPr>
        <a:xfrm>
          <a:off x="2037072"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Planemiento</a:t>
          </a:r>
        </a:p>
      </dsp:txBody>
      <dsp:txXfrm>
        <a:off x="2037072" y="1756961"/>
        <a:ext cx="617985" cy="308992"/>
      </dsp:txXfrm>
    </dsp:sp>
    <dsp:sp modelId="{BF85D353-D8B9-4DDB-B198-99FA1DB7E2E1}" macro="" textlink="">
      <dsp:nvSpPr>
        <dsp:cNvPr id="0" name=""/>
        <dsp:cNvSpPr/>
      </dsp:nvSpPr>
      <dsp:spPr>
        <a:xfrm>
          <a:off x="2037072" y="219573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Gestión de importaciones</a:t>
          </a:r>
        </a:p>
      </dsp:txBody>
      <dsp:txXfrm>
        <a:off x="2037072" y="2195731"/>
        <a:ext cx="617985" cy="308992"/>
      </dsp:txXfrm>
    </dsp:sp>
    <dsp:sp modelId="{AD3C7DEB-DEF1-4CE8-B755-BEF35D78ADFF}" macro="" textlink="">
      <dsp:nvSpPr>
        <dsp:cNvPr id="0" name=""/>
        <dsp:cNvSpPr/>
      </dsp:nvSpPr>
      <dsp:spPr>
        <a:xfrm>
          <a:off x="2037072" y="2634501"/>
          <a:ext cx="617985" cy="351105"/>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Control de Calidad de Compras</a:t>
          </a:r>
        </a:p>
      </dsp:txBody>
      <dsp:txXfrm>
        <a:off x="2037072" y="2634501"/>
        <a:ext cx="617985" cy="351105"/>
      </dsp:txXfrm>
    </dsp:sp>
    <dsp:sp modelId="{ADACAF30-8704-4367-867D-C8C919FC3E8F}" macro="" textlink="">
      <dsp:nvSpPr>
        <dsp:cNvPr id="0" name=""/>
        <dsp:cNvSpPr/>
      </dsp:nvSpPr>
      <dsp:spPr>
        <a:xfrm>
          <a:off x="3158716" y="131819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Depósito</a:t>
          </a:r>
        </a:p>
      </dsp:txBody>
      <dsp:txXfrm>
        <a:off x="3158716" y="1318192"/>
        <a:ext cx="617985" cy="308992"/>
      </dsp:txXfrm>
    </dsp:sp>
    <dsp:sp modelId="{88C4B46C-DE35-4799-9B2E-789C79B4E4A9}" macro="" textlink="">
      <dsp:nvSpPr>
        <dsp:cNvPr id="0" name=""/>
        <dsp:cNvSpPr/>
      </dsp:nvSpPr>
      <dsp:spPr>
        <a:xfrm>
          <a:off x="2784835"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Materia Prima</a:t>
          </a:r>
        </a:p>
      </dsp:txBody>
      <dsp:txXfrm>
        <a:off x="2784835" y="1756961"/>
        <a:ext cx="617985" cy="308992"/>
      </dsp:txXfrm>
    </dsp:sp>
    <dsp:sp modelId="{024E51B9-61DB-4665-8140-C6601A24D938}" macro="" textlink="">
      <dsp:nvSpPr>
        <dsp:cNvPr id="0" name=""/>
        <dsp:cNvSpPr/>
      </dsp:nvSpPr>
      <dsp:spPr>
        <a:xfrm>
          <a:off x="3532597"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Terminado</a:t>
          </a:r>
        </a:p>
      </dsp:txBody>
      <dsp:txXfrm>
        <a:off x="3532597" y="1756961"/>
        <a:ext cx="617985" cy="308992"/>
      </dsp:txXfrm>
    </dsp:sp>
    <dsp:sp modelId="{6EB67E4F-7540-4F92-9E9D-7CCA16A065FF}" macro="" textlink="">
      <dsp:nvSpPr>
        <dsp:cNvPr id="0" name=""/>
        <dsp:cNvSpPr/>
      </dsp:nvSpPr>
      <dsp:spPr>
        <a:xfrm>
          <a:off x="3687094" y="219573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Importado</a:t>
          </a:r>
        </a:p>
      </dsp:txBody>
      <dsp:txXfrm>
        <a:off x="3687094" y="2195731"/>
        <a:ext cx="617985" cy="308992"/>
      </dsp:txXfrm>
    </dsp:sp>
    <dsp:sp modelId="{A650D250-CE3A-4B89-84B1-01FF8A8E18E3}" macro="" textlink="">
      <dsp:nvSpPr>
        <dsp:cNvPr id="0" name=""/>
        <dsp:cNvSpPr/>
      </dsp:nvSpPr>
      <dsp:spPr>
        <a:xfrm>
          <a:off x="3687094" y="263450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Producto Fabricado</a:t>
          </a:r>
        </a:p>
      </dsp:txBody>
      <dsp:txXfrm>
        <a:off x="3687094" y="2634501"/>
        <a:ext cx="617985" cy="308992"/>
      </dsp:txXfrm>
    </dsp:sp>
    <dsp:sp modelId="{867494B7-F801-4143-9203-DA20A78D047E}" macro="" textlink="">
      <dsp:nvSpPr>
        <dsp:cNvPr id="0" name=""/>
        <dsp:cNvSpPr/>
      </dsp:nvSpPr>
      <dsp:spPr>
        <a:xfrm>
          <a:off x="4280360" y="1318192"/>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Finanzas y  Control</a:t>
          </a:r>
        </a:p>
      </dsp:txBody>
      <dsp:txXfrm>
        <a:off x="4280360" y="1318192"/>
        <a:ext cx="617985" cy="308992"/>
      </dsp:txXfrm>
    </dsp:sp>
    <dsp:sp modelId="{F1A1663F-0BFF-4E1E-90B9-D760441C1CDB}" macro="" textlink="">
      <dsp:nvSpPr>
        <dsp:cNvPr id="0" name=""/>
        <dsp:cNvSpPr/>
      </dsp:nvSpPr>
      <dsp:spPr>
        <a:xfrm>
          <a:off x="4434856" y="175696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Recursos Humanos</a:t>
          </a:r>
        </a:p>
      </dsp:txBody>
      <dsp:txXfrm>
        <a:off x="4434856" y="1756961"/>
        <a:ext cx="617985" cy="308992"/>
      </dsp:txXfrm>
    </dsp:sp>
    <dsp:sp modelId="{40A6BE2D-7403-40C7-B709-E29312A2ECB3}" macro="" textlink="">
      <dsp:nvSpPr>
        <dsp:cNvPr id="0" name=""/>
        <dsp:cNvSpPr/>
      </dsp:nvSpPr>
      <dsp:spPr>
        <a:xfrm>
          <a:off x="4434856" y="219573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Pago a proveedores</a:t>
          </a:r>
        </a:p>
      </dsp:txBody>
      <dsp:txXfrm>
        <a:off x="4434856" y="2195731"/>
        <a:ext cx="617985" cy="308992"/>
      </dsp:txXfrm>
    </dsp:sp>
    <dsp:sp modelId="{C7C4BB7D-53D5-49F1-9208-09662961E2F7}" macro="" textlink="">
      <dsp:nvSpPr>
        <dsp:cNvPr id="0" name=""/>
        <dsp:cNvSpPr/>
      </dsp:nvSpPr>
      <dsp:spPr>
        <a:xfrm>
          <a:off x="4434856" y="263450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Sueldos y </a:t>
          </a:r>
          <a:br>
            <a:rPr lang="es-ES" sz="750" kern="1200"/>
          </a:br>
          <a:r>
            <a:rPr lang="es-ES" sz="750" kern="1200"/>
            <a:t>Jornales</a:t>
          </a:r>
        </a:p>
      </dsp:txBody>
      <dsp:txXfrm>
        <a:off x="4434856" y="2634501"/>
        <a:ext cx="617985" cy="308992"/>
      </dsp:txXfrm>
    </dsp:sp>
    <dsp:sp modelId="{BE1C2CBB-B18C-432D-B52C-2D69B317CDE9}" macro="" textlink="">
      <dsp:nvSpPr>
        <dsp:cNvPr id="0" name=""/>
        <dsp:cNvSpPr/>
      </dsp:nvSpPr>
      <dsp:spPr>
        <a:xfrm>
          <a:off x="4434856" y="3073271"/>
          <a:ext cx="617985"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Cobros</a:t>
          </a:r>
        </a:p>
      </dsp:txBody>
      <dsp:txXfrm>
        <a:off x="4434856" y="3073271"/>
        <a:ext cx="617985" cy="308992"/>
      </dsp:txXfrm>
    </dsp:sp>
    <dsp:sp modelId="{6EE82750-6E2E-445B-9E64-F5601D1469BA}" macro="" textlink="">
      <dsp:nvSpPr>
        <dsp:cNvPr id="0" name=""/>
        <dsp:cNvSpPr/>
      </dsp:nvSpPr>
      <dsp:spPr>
        <a:xfrm>
          <a:off x="1745269" y="879422"/>
          <a:ext cx="812613" cy="308992"/>
        </a:xfrm>
        <a:prstGeom prst="rect">
          <a:avLst/>
        </a:prstGeom>
        <a:gradFill rotWithShape="0">
          <a:gsLst>
            <a:gs pos="0">
              <a:schemeClr val="accent1">
                <a:hueOff val="0"/>
                <a:satOff val="0"/>
                <a:lumOff val="0"/>
                <a:alphaOff val="0"/>
                <a:tint val="1000"/>
              </a:schemeClr>
            </a:gs>
            <a:gs pos="68000">
              <a:schemeClr val="accent1">
                <a:hueOff val="0"/>
                <a:satOff val="0"/>
                <a:lumOff val="0"/>
                <a:alphaOff val="0"/>
                <a:tint val="77000"/>
              </a:schemeClr>
            </a:gs>
            <a:gs pos="81000">
              <a:schemeClr val="accent1">
                <a:hueOff val="0"/>
                <a:satOff val="0"/>
                <a:lumOff val="0"/>
                <a:alphaOff val="0"/>
                <a:tint val="79000"/>
              </a:schemeClr>
            </a:gs>
            <a:gs pos="86000">
              <a:schemeClr val="accent1">
                <a:hueOff val="0"/>
                <a:satOff val="0"/>
                <a:lumOff val="0"/>
                <a:alphaOff val="0"/>
                <a:tint val="73000"/>
              </a:schemeClr>
            </a:gs>
            <a:gs pos="100000">
              <a:schemeClr val="accent1">
                <a:hueOff val="0"/>
                <a:satOff val="0"/>
                <a:lumOff val="0"/>
                <a:alphaOff val="0"/>
                <a:tint val="35000"/>
              </a:schemeClr>
            </a:gs>
          </a:gsLst>
          <a:lin ang="5400000" scaled="1"/>
        </a:gradFill>
        <a:ln>
          <a:noFill/>
        </a:ln>
        <a:effectLst>
          <a:glow rad="63500">
            <a:schemeClr val="accent1">
              <a:hueOff val="0"/>
              <a:satOff val="0"/>
              <a:lumOff val="0"/>
              <a:alphaOff val="0"/>
              <a:tint val="30000"/>
              <a:shade val="95000"/>
              <a:satMod val="300000"/>
              <a:alpha val="50000"/>
            </a:schemeClr>
          </a:glo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33375">
            <a:lnSpc>
              <a:spcPct val="90000"/>
            </a:lnSpc>
            <a:spcBef>
              <a:spcPct val="0"/>
            </a:spcBef>
            <a:spcAft>
              <a:spcPct val="35000"/>
            </a:spcAft>
          </a:pPr>
          <a:r>
            <a:rPr lang="es-ES" sz="750" kern="1200"/>
            <a:t>Asesor contable</a:t>
          </a:r>
        </a:p>
      </dsp:txBody>
      <dsp:txXfrm>
        <a:off x="1745269" y="879422"/>
        <a:ext cx="812613" cy="308992"/>
      </dsp:txXfrm>
    </dsp:sp>
  </dsp:spTree>
</dgm: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écnico">
  <a:themeElements>
    <a:clrScheme name="Técnico">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Técnico">
      <a:majorFont>
        <a:latin typeface="Franklin Gothic Book"/>
        <a:ea typeface=""/>
        <a:cs typeface=""/>
        <a:font script="Jpan" typeface="ＭＳ Ｐゴシック"/>
        <a:font script="Hang" typeface="HY견고딕"/>
        <a:font script="Hans" typeface="宋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HGｺﾞｼｯｸM"/>
        <a:font script="Hang" typeface="HY중고딕"/>
        <a:font script="Hans" typeface="黑体"/>
        <a:font script="Hant" typeface="微軟正黑體"/>
        <a:font script="Arab" typeface="Tahoma"/>
        <a:font script="Hebr" typeface="Levenim MT"/>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écnico">
      <a:fillStyleLst>
        <a:solidFill>
          <a:schemeClr val="phClr"/>
        </a:solidFill>
        <a:gradFill rotWithShape="1">
          <a:gsLst>
            <a:gs pos="0">
              <a:schemeClr val="phClr">
                <a:tint val="1000"/>
              </a:schemeClr>
            </a:gs>
            <a:gs pos="68000">
              <a:schemeClr val="phClr">
                <a:tint val="77000"/>
              </a:schemeClr>
            </a:gs>
            <a:gs pos="81000">
              <a:schemeClr val="phClr">
                <a:tint val="79000"/>
              </a:schemeClr>
            </a:gs>
            <a:gs pos="86000">
              <a:schemeClr val="phClr">
                <a:tint val="73000"/>
              </a:schemeClr>
            </a:gs>
            <a:gs pos="100000">
              <a:schemeClr val="phClr">
                <a:tint val="35000"/>
              </a:schemeClr>
            </a:gs>
          </a:gsLst>
          <a:lin ang="5400000" scaled="1"/>
        </a:gradFill>
        <a:gradFill rotWithShape="1">
          <a:gsLst>
            <a:gs pos="0">
              <a:schemeClr val="phClr">
                <a:tint val="73000"/>
                <a:satMod val="150000"/>
              </a:schemeClr>
            </a:gs>
            <a:gs pos="25000">
              <a:schemeClr val="phClr">
                <a:tint val="96000"/>
                <a:shade val="80000"/>
                <a:satMod val="105000"/>
              </a:schemeClr>
            </a:gs>
            <a:gs pos="38000">
              <a:schemeClr val="phClr">
                <a:tint val="96000"/>
                <a:shade val="59000"/>
                <a:satMod val="120000"/>
              </a:schemeClr>
            </a:gs>
            <a:gs pos="55000">
              <a:schemeClr val="phClr">
                <a:shade val="57000"/>
                <a:satMod val="120000"/>
              </a:schemeClr>
            </a:gs>
            <a:gs pos="80000">
              <a:schemeClr val="phClr">
                <a:shade val="56000"/>
                <a:satMod val="145000"/>
              </a:schemeClr>
            </a:gs>
            <a:gs pos="88000">
              <a:schemeClr val="phClr">
                <a:shade val="63000"/>
                <a:satMod val="160000"/>
              </a:schemeClr>
            </a:gs>
            <a:gs pos="100000">
              <a:schemeClr val="phClr">
                <a:tint val="99555"/>
                <a:satMod val="155000"/>
              </a:schemeClr>
            </a:gs>
          </a:gsLst>
          <a:lin ang="5400000" scaled="1"/>
        </a:gradFill>
      </a:fillStyleLst>
      <a:lnStyleLst>
        <a:ln w="9525" cap="flat" cmpd="sng" algn="ctr">
          <a:solidFill>
            <a:schemeClr val="phClr">
              <a:shade val="60000"/>
              <a:satMod val="300000"/>
            </a:schemeClr>
          </a:solidFill>
          <a:prstDash val="solid"/>
        </a:ln>
        <a:ln w="19050" cap="flat" cmpd="sng" algn="ctr">
          <a:solidFill>
            <a:schemeClr val="phClr"/>
          </a:solidFill>
          <a:prstDash val="solid"/>
        </a:ln>
        <a:ln w="19050" cap="flat" cmpd="sng" algn="ctr">
          <a:solidFill>
            <a:schemeClr val="phClr"/>
          </a:solidFill>
          <a:prstDash val="solid"/>
        </a:ln>
      </a:lnStyleLst>
      <a:effectStyleLst>
        <a:effectStyle>
          <a:effectLst>
            <a:glow rad="63500">
              <a:schemeClr val="phClr">
                <a:tint val="30000"/>
                <a:shade val="95000"/>
                <a:satMod val="300000"/>
                <a:alpha val="50000"/>
              </a:schemeClr>
            </a:glow>
          </a:effectLst>
        </a:effectStyle>
        <a:effectStyle>
          <a:effectLst>
            <a:glow rad="70000">
              <a:schemeClr val="phClr">
                <a:tint val="30000"/>
                <a:shade val="95000"/>
                <a:satMod val="300000"/>
                <a:alpha val="50000"/>
              </a:schemeClr>
            </a:glow>
          </a:effectLst>
        </a:effectStyle>
        <a:effectStyle>
          <a:effectLst>
            <a:glow rad="76200">
              <a:schemeClr val="phClr">
                <a:tint val="30000"/>
                <a:shade val="95000"/>
                <a:satMod val="300000"/>
                <a:alpha val="50000"/>
              </a:schemeClr>
            </a:glow>
          </a:effectLst>
          <a:scene3d>
            <a:camera prst="orthographicFront" fov="0">
              <a:rot lat="0" lon="0" rev="0"/>
            </a:camera>
            <a:lightRig rig="harsh" dir="t">
              <a:rot lat="6000000" lon="6000000" rev="0"/>
            </a:lightRig>
          </a:scene3d>
          <a:sp3d contourW="10000" prstMaterial="metal">
            <a:bevelT w="20000" h="9000" prst="softRound"/>
            <a:contourClr>
              <a:schemeClr val="phClr">
                <a:shade val="30000"/>
                <a:satMod val="200000"/>
              </a:schemeClr>
            </a:contourClr>
          </a:sp3d>
        </a:effectStyle>
      </a:effectStyleLst>
      <a:bgFillStyleLst>
        <a:solidFill>
          <a:schemeClr val="phClr"/>
        </a:solidFill>
        <a:gradFill rotWithShape="1">
          <a:gsLst>
            <a:gs pos="0">
              <a:schemeClr val="phClr">
                <a:shade val="40000"/>
                <a:satMod val="150000"/>
              </a:schemeClr>
            </a:gs>
            <a:gs pos="30000">
              <a:schemeClr val="phClr">
                <a:shade val="60000"/>
                <a:satMod val="150000"/>
              </a:schemeClr>
            </a:gs>
            <a:gs pos="100000">
              <a:schemeClr val="phClr">
                <a:tint val="83000"/>
                <a:satMod val="200000"/>
              </a:schemeClr>
            </a:gs>
          </a:gsLst>
          <a:lin ang="13000000" scaled="0"/>
        </a:gradFill>
        <a:gradFill rotWithShape="1">
          <a:gsLst>
            <a:gs pos="0">
              <a:schemeClr val="phClr">
                <a:tint val="78000"/>
                <a:satMod val="220000"/>
              </a:schemeClr>
            </a:gs>
            <a:gs pos="100000">
              <a:schemeClr val="phClr">
                <a:shade val="35000"/>
                <a:satMod val="155000"/>
              </a:schemeClr>
            </a:gs>
          </a:gsLst>
          <a:path path="circle">
            <a:fillToRect l="60000" t="50000" r="4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0857D-4F68-4B15-BFA6-13D3C619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TotalTime>
  <Pages>26</Pages>
  <Words>6881</Words>
  <Characters>37846</Characters>
  <Application>Microsoft Office Word</Application>
  <DocSecurity>0</DocSecurity>
  <Lines>315</Lines>
  <Paragraphs>89</Paragraphs>
  <ScaleCrop>false</ScaleCrop>
  <HeadingPairs>
    <vt:vector size="2" baseType="variant">
      <vt:variant>
        <vt:lpstr>Título</vt:lpstr>
      </vt:variant>
      <vt:variant>
        <vt:i4>1</vt:i4>
      </vt:variant>
    </vt:vector>
  </HeadingPairs>
  <TitlesOfParts>
    <vt:vector size="1" baseType="lpstr">
      <vt:lpstr>Business Intelligence</vt:lpstr>
    </vt:vector>
  </TitlesOfParts>
  <Company/>
  <LinksUpToDate>false</LinksUpToDate>
  <CharactersWithSpaces>44638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Intelligence</dc:title>
  <cp:lastModifiedBy>Gabriel</cp:lastModifiedBy>
  <cp:revision>50</cp:revision>
  <dcterms:created xsi:type="dcterms:W3CDTF">2010-05-04T01:59:00Z</dcterms:created>
  <dcterms:modified xsi:type="dcterms:W3CDTF">2010-10-12T19:13:00Z</dcterms:modified>
</cp:coreProperties>
</file>