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1"/>
        <w:tblpPr w:leftFromText="141" w:rightFromText="141" w:vertAnchor="text" w:horzAnchor="margin" w:tblpXSpec="center" w:tblpY="-88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E70BAD" w:rsidTr="003A2036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E70BAD" w:rsidRPr="00E90EE4" w:rsidRDefault="00E70BAD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Nivel del </w:t>
            </w:r>
            <w:r>
              <w:rPr>
                <w:rFonts w:ascii="Arial" w:hAnsi="Arial"/>
                <w:sz w:val="20"/>
              </w:rPr>
              <w:t xml:space="preserve"> Caso de Uso</w:t>
            </w:r>
            <w:r w:rsidRPr="00E90EE4">
              <w:rPr>
                <w:rFonts w:ascii="Arial" w:hAnsi="Arial"/>
                <w:sz w:val="20"/>
              </w:rPr>
              <w:t xml:space="preserve">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E70BAD" w:rsidTr="003A2036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E70BAD" w:rsidRPr="00E90EE4" w:rsidRDefault="00E70BAD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Nombre del </w:t>
            </w:r>
            <w:r>
              <w:rPr>
                <w:rFonts w:ascii="Arial" w:hAnsi="Arial"/>
                <w:sz w:val="20"/>
              </w:rPr>
              <w:t>Caso de Uso :</w:t>
            </w:r>
            <w:r w:rsidRPr="00E90EE4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Elaborar informe de Viajantes </w:t>
            </w:r>
          </w:p>
        </w:tc>
        <w:tc>
          <w:tcPr>
            <w:tcW w:w="3263" w:type="dxa"/>
          </w:tcPr>
          <w:p w:rsidR="00E70BAD" w:rsidRPr="00E90EE4" w:rsidRDefault="00E70BAD" w:rsidP="003A2036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ID: 21</w:t>
            </w:r>
          </w:p>
        </w:tc>
      </w:tr>
      <w:tr w:rsidR="00E70BAD" w:rsidTr="003A2036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E70BAD" w:rsidRPr="00E90EE4" w:rsidRDefault="00E70BAD" w:rsidP="003A2036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Actor Principal: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  <w:tc>
          <w:tcPr>
            <w:tcW w:w="4613" w:type="dxa"/>
            <w:gridSpan w:val="2"/>
          </w:tcPr>
          <w:p w:rsidR="00E70BAD" w:rsidRPr="00E90EE4" w:rsidRDefault="00E70BAD" w:rsidP="003A2036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</w:tr>
      <w:tr w:rsidR="00E70BAD" w:rsidTr="003A2036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E70BAD" w:rsidRPr="00E90EE4" w:rsidRDefault="00E70BAD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E70BAD" w:rsidTr="003A2036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E70BAD" w:rsidRPr="00E90EE4" w:rsidRDefault="00E70BAD" w:rsidP="003A203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“</w:t>
            </w:r>
            <w:r>
              <w:rPr>
                <w:rFonts w:ascii="Arial" w:hAnsi="Arial" w:cs="Arial"/>
                <w:sz w:val="20"/>
                <w:szCs w:val="20"/>
              </w:rPr>
              <w:t>Elaborar un informe referente a los viajantes de la empresa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”</w:t>
            </w:r>
          </w:p>
        </w:tc>
      </w:tr>
      <w:tr w:rsidR="00E70BAD" w:rsidTr="003A2036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E70BAD" w:rsidRPr="00E90EE4" w:rsidRDefault="00E70BAD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Se genera el informe correspondiente.</w:t>
            </w:r>
          </w:p>
        </w:tc>
      </w:tr>
      <w:tr w:rsidR="00E70BAD" w:rsidTr="003A2036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E70BAD" w:rsidRDefault="00E70BAD" w:rsidP="003A2036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 w:rsidRPr="00117549">
              <w:rPr>
                <w:rFonts w:ascii="Arial" w:hAnsi="Arial"/>
                <w:b/>
                <w:sz w:val="20"/>
                <w:u w:val="single"/>
              </w:rPr>
              <w:t xml:space="preserve">Descripción: </w:t>
            </w:r>
          </w:p>
          <w:p w:rsidR="00E70BAD" w:rsidRPr="00F30C29" w:rsidRDefault="00E70BAD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CU comienza cuando el Encargado de Ventas (EV) elabora un informe detallando fechas de viajes, viajes realizados, clientes visitados y los pedidos tomados. Finalmente, se genera el informe correspondiente.</w:t>
            </w:r>
          </w:p>
          <w:p w:rsidR="00E70BAD" w:rsidRPr="006E55BE" w:rsidRDefault="00E70BAD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</w:t>
            </w:r>
          </w:p>
          <w:p w:rsidR="00E70BAD" w:rsidRPr="00BE1601" w:rsidRDefault="00E70BAD" w:rsidP="003A2036">
            <w:pPr>
              <w:pStyle w:val="Textoindependiente"/>
              <w:rPr>
                <w:rFonts w:ascii="Arial" w:hAnsi="Arial"/>
                <w:sz w:val="20"/>
              </w:rPr>
            </w:pPr>
          </w:p>
        </w:tc>
      </w:tr>
    </w:tbl>
    <w:p w:rsidR="002028B3" w:rsidRDefault="002028B3"/>
    <w:sectPr w:rsidR="002028B3" w:rsidSect="0020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E70BAD"/>
    <w:rsid w:val="002028B3"/>
    <w:rsid w:val="00905FC2"/>
    <w:rsid w:val="00E70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92D050"/>
        <w:sz w:val="22"/>
        <w:szCs w:val="22"/>
        <w:u w:val="single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BAD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  <w:u w:val="non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70BAD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70BAD"/>
    <w:rPr>
      <w:rFonts w:ascii="Times New Roman" w:eastAsia="Times New Roman" w:hAnsi="Times New Roman"/>
      <w:color w:val="auto"/>
      <w:sz w:val="24"/>
      <w:szCs w:val="20"/>
      <w:u w:val="none"/>
      <w:lang w:val="es-ES" w:eastAsia="es-ES"/>
    </w:rPr>
  </w:style>
  <w:style w:type="table" w:customStyle="1" w:styleId="Listaclara-nfasis11">
    <w:name w:val="Lista clara - Énfasis 11"/>
    <w:basedOn w:val="Tablanormal"/>
    <w:uiPriority w:val="61"/>
    <w:rsid w:val="00E70BAD"/>
    <w:pPr>
      <w:spacing w:after="0" w:line="240" w:lineRule="auto"/>
    </w:pPr>
    <w:rPr>
      <w:rFonts w:asciiTheme="minorHAnsi" w:hAnsiTheme="minorHAnsi" w:cstheme="minorBidi"/>
      <w:color w:val="auto"/>
      <w:u w:val="none"/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2010-04-12T18:32:00Z</dcterms:created>
  <dcterms:modified xsi:type="dcterms:W3CDTF">2010-04-12T18:33:00Z</dcterms:modified>
</cp:coreProperties>
</file>