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189"/>
        <w:gridCol w:w="2925"/>
        <w:gridCol w:w="672"/>
        <w:gridCol w:w="3934"/>
      </w:tblGrid>
      <w:tr w:rsidR="005A4C60" w:rsidTr="00370042">
        <w:trPr>
          <w:cnfStyle w:val="100000000000"/>
        </w:trPr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:rsidR="005A4C60" w:rsidRDefault="005A4C60" w:rsidP="005A4C60">
            <w:pPr>
              <w:jc w:val="center"/>
              <w:cnfStyle w:val="100000000000"/>
            </w:pPr>
            <w:r>
              <w:t>Objetivo</w:t>
            </w:r>
          </w:p>
        </w:tc>
      </w:tr>
      <w:tr w:rsidR="0081592E" w:rsidTr="00370042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  <w:tc>
          <w:tcPr>
            <w:tcW w:w="4606" w:type="dxa"/>
            <w:gridSpan w:val="2"/>
          </w:tcPr>
          <w:p w:rsidR="0081592E" w:rsidRDefault="0081592E" w:rsidP="005A4C60">
            <w:pPr>
              <w:jc w:val="center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Seguimiento de Mercadería</w:t>
            </w:r>
          </w:p>
        </w:tc>
        <w:tc>
          <w:tcPr>
            <w:tcW w:w="3934" w:type="dxa"/>
          </w:tcPr>
          <w:p w:rsidR="005A4C60" w:rsidRDefault="005A4C60">
            <w:pPr>
              <w:cnfStyle w:val="000000000000"/>
            </w:pP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Registrar Pago a Proveedores</w:t>
            </w:r>
          </w:p>
        </w:tc>
        <w:tc>
          <w:tcPr>
            <w:tcW w:w="3934" w:type="dxa"/>
          </w:tcPr>
          <w:p w:rsidR="005A4C60" w:rsidRDefault="005A4C60">
            <w:pPr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Consultar Orden de Compra</w:t>
            </w:r>
          </w:p>
        </w:tc>
        <w:tc>
          <w:tcPr>
            <w:tcW w:w="3934" w:type="dxa"/>
          </w:tcPr>
          <w:p w:rsidR="005A4C60" w:rsidRDefault="005A4C60">
            <w:pPr>
              <w:cnfStyle w:val="000000000000"/>
            </w:pP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Generar Orden de Compra</w:t>
            </w:r>
          </w:p>
        </w:tc>
        <w:tc>
          <w:tcPr>
            <w:tcW w:w="3934" w:type="dxa"/>
          </w:tcPr>
          <w:p w:rsidR="005A4C60" w:rsidRDefault="005A4C60">
            <w:pPr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Modificar Orden de Compra</w:t>
            </w:r>
          </w:p>
        </w:tc>
        <w:tc>
          <w:tcPr>
            <w:tcW w:w="3934" w:type="dxa"/>
          </w:tcPr>
          <w:p w:rsidR="005A4C60" w:rsidRDefault="005A4C60">
            <w:pPr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:rsidR="0081592E" w:rsidRDefault="0081592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>
            <w:pPr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Ingreso de Productos Importados</w:t>
            </w:r>
          </w:p>
        </w:tc>
        <w:tc>
          <w:tcPr>
            <w:tcW w:w="3934" w:type="dxa"/>
          </w:tcPr>
          <w:p w:rsidR="005A4C60" w:rsidRDefault="005A4C60">
            <w:pPr>
              <w:cnfStyle w:val="000000000000"/>
            </w:pP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Registrar Ingresos de Materia Prima</w:t>
            </w:r>
          </w:p>
        </w:tc>
        <w:tc>
          <w:tcPr>
            <w:tcW w:w="3934" w:type="dxa"/>
          </w:tcPr>
          <w:p w:rsidR="005A4C60" w:rsidRDefault="005A4C60">
            <w:pPr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Salida de Materia Prima</w:t>
            </w:r>
          </w:p>
        </w:tc>
        <w:tc>
          <w:tcPr>
            <w:tcW w:w="3934" w:type="dxa"/>
          </w:tcPr>
          <w:p w:rsidR="005A4C60" w:rsidRDefault="005A4C60">
            <w:pPr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Notificar Necesidad de Reabastecimiento</w:t>
            </w:r>
          </w:p>
        </w:tc>
        <w:tc>
          <w:tcPr>
            <w:tcW w:w="3934" w:type="dxa"/>
          </w:tcPr>
          <w:p w:rsidR="0081592E" w:rsidRDefault="0081592E">
            <w:pPr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Inconsistencia en Depósito</w:t>
            </w:r>
          </w:p>
        </w:tc>
        <w:tc>
          <w:tcPr>
            <w:tcW w:w="3934" w:type="dxa"/>
          </w:tcPr>
          <w:p w:rsidR="0081592E" w:rsidRDefault="0081592E">
            <w:pPr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:rsidR="0081592E" w:rsidRDefault="0081592E">
            <w:pPr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:rsidR="0081592E" w:rsidRDefault="0081592E">
            <w:pPr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Registrar Armado de Pedido</w:t>
            </w:r>
          </w:p>
        </w:tc>
        <w:tc>
          <w:tcPr>
            <w:tcW w:w="3934" w:type="dxa"/>
          </w:tcPr>
          <w:p w:rsidR="0081592E" w:rsidRDefault="0081592E">
            <w:pPr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:rsidR="0081592E" w:rsidRDefault="0081592E">
            <w:pPr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Registrar Salida de Pedido</w:t>
            </w:r>
          </w:p>
        </w:tc>
        <w:tc>
          <w:tcPr>
            <w:tcW w:w="3934" w:type="dxa"/>
          </w:tcPr>
          <w:p w:rsidR="0081592E" w:rsidRDefault="0081592E">
            <w:pPr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Consultar Producto</w:t>
            </w:r>
          </w:p>
        </w:tc>
        <w:tc>
          <w:tcPr>
            <w:tcW w:w="3934" w:type="dxa"/>
          </w:tcPr>
          <w:p w:rsidR="0081592E" w:rsidRDefault="0081592E">
            <w:pPr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Modificar Producto</w:t>
            </w:r>
          </w:p>
        </w:tc>
        <w:tc>
          <w:tcPr>
            <w:tcW w:w="3934" w:type="dxa"/>
          </w:tcPr>
          <w:p w:rsidR="0081592E" w:rsidRDefault="0081592E">
            <w:pPr>
              <w:cnfStyle w:val="000000100000"/>
            </w:pPr>
          </w:p>
        </w:tc>
      </w:tr>
      <w:tr w:rsidR="004832AF" w:rsidTr="007D0B9A">
        <w:tc>
          <w:tcPr>
            <w:cnfStyle w:val="001000000000"/>
            <w:tcW w:w="1189" w:type="dxa"/>
          </w:tcPr>
          <w:p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:rsidR="004832AF" w:rsidRDefault="004832AF" w:rsidP="00183B9A">
            <w:pPr>
              <w:cnfStyle w:val="000000000000"/>
            </w:pPr>
            <w:r>
              <w:t>Registrar Ingreso de Productos Terminados</w:t>
            </w:r>
          </w:p>
        </w:tc>
        <w:tc>
          <w:tcPr>
            <w:tcW w:w="3934" w:type="dxa"/>
          </w:tcPr>
          <w:p w:rsidR="004832AF" w:rsidRDefault="004832AF">
            <w:pPr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>
            <w:pPr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Productos Defectuosos</w:t>
            </w:r>
          </w:p>
        </w:tc>
        <w:tc>
          <w:tcPr>
            <w:tcW w:w="3934" w:type="dxa"/>
          </w:tcPr>
          <w:p w:rsidR="0081592E" w:rsidRDefault="0081592E">
            <w:pPr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:rsidR="0081592E" w:rsidRDefault="0081592E">
            <w:pPr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Generar Informe de Defectos por Proveedor</w:t>
            </w:r>
          </w:p>
        </w:tc>
        <w:tc>
          <w:tcPr>
            <w:tcW w:w="3934" w:type="dxa"/>
          </w:tcPr>
          <w:p w:rsidR="0081592E" w:rsidRDefault="0081592E">
            <w:pPr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>
            <w:pPr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Cliente</w:t>
            </w:r>
          </w:p>
        </w:tc>
        <w:tc>
          <w:tcPr>
            <w:tcW w:w="3934" w:type="dxa"/>
          </w:tcPr>
          <w:p w:rsidR="0081592E" w:rsidRDefault="0081592E">
            <w:pPr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Modificar Cliente</w:t>
            </w:r>
          </w:p>
        </w:tc>
        <w:tc>
          <w:tcPr>
            <w:tcW w:w="3934" w:type="dxa"/>
          </w:tcPr>
          <w:p w:rsidR="0081592E" w:rsidRDefault="0081592E">
            <w:pPr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:rsidR="0081592E" w:rsidRDefault="005E1EA7" w:rsidP="00183B9A">
            <w:pPr>
              <w:cnfStyle w:val="000000000000"/>
            </w:pPr>
            <w:r>
              <w:t>Consultar Catálogo</w:t>
            </w:r>
          </w:p>
        </w:tc>
        <w:tc>
          <w:tcPr>
            <w:tcW w:w="3934" w:type="dxa"/>
          </w:tcPr>
          <w:p w:rsidR="0081592E" w:rsidRDefault="0081592E">
            <w:pPr>
              <w:cnfStyle w:val="000000000000"/>
            </w:pP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100000"/>
            </w:pPr>
          </w:p>
        </w:tc>
        <w:tc>
          <w:tcPr>
            <w:tcW w:w="3934" w:type="dxa"/>
          </w:tcPr>
          <w:p w:rsidR="005E1EA7" w:rsidRDefault="005E1EA7">
            <w:pPr>
              <w:cnfStyle w:val="000000100000"/>
            </w:pP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</w:p>
        </w:tc>
        <w:tc>
          <w:tcPr>
            <w:tcW w:w="3934" w:type="dxa"/>
          </w:tcPr>
          <w:p w:rsidR="00370042" w:rsidRDefault="00370042">
            <w:pPr>
              <w:cnfStyle w:val="000000000000"/>
            </w:pPr>
          </w:p>
        </w:tc>
      </w:tr>
      <w:tr w:rsidR="00370042" w:rsidTr="007D0B9A">
        <w:trPr>
          <w:cnfStyle w:val="000000100000"/>
        </w:trPr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100000"/>
            </w:pPr>
          </w:p>
        </w:tc>
        <w:tc>
          <w:tcPr>
            <w:tcW w:w="3934" w:type="dxa"/>
          </w:tcPr>
          <w:p w:rsidR="00370042" w:rsidRDefault="00370042">
            <w:pPr>
              <w:cnfStyle w:val="000000100000"/>
            </w:pP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Default="00370042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</w:p>
        </w:tc>
        <w:tc>
          <w:tcPr>
            <w:tcW w:w="3934" w:type="dxa"/>
          </w:tcPr>
          <w:p w:rsidR="00370042" w:rsidRDefault="00370042">
            <w:pPr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P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Cheques</w:t>
            </w:r>
          </w:p>
        </w:tc>
        <w:tc>
          <w:tcPr>
            <w:tcW w:w="3934" w:type="dxa"/>
          </w:tcPr>
          <w:p w:rsidR="007D0B9A" w:rsidRDefault="007D0B9A">
            <w:pPr>
              <w:cnfStyle w:val="000000100000"/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Generar Informe de Estado Financiero</w:t>
            </w:r>
          </w:p>
        </w:tc>
        <w:tc>
          <w:tcPr>
            <w:tcW w:w="3934" w:type="dxa"/>
          </w:tcPr>
          <w:p w:rsidR="007D0B9A" w:rsidRDefault="007D0B9A">
            <w:pPr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:rsidR="007D0B9A" w:rsidRDefault="007D0B9A">
            <w:pPr>
              <w:cnfStyle w:val="000000100000"/>
            </w:pP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Default="00370042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</w:p>
        </w:tc>
        <w:tc>
          <w:tcPr>
            <w:tcW w:w="3934" w:type="dxa"/>
          </w:tcPr>
          <w:p w:rsidR="00370042" w:rsidRDefault="00370042">
            <w:pPr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P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401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Registrar Viajante</w:t>
            </w:r>
          </w:p>
        </w:tc>
        <w:tc>
          <w:tcPr>
            <w:tcW w:w="3934" w:type="dxa"/>
          </w:tcPr>
          <w:p w:rsidR="007D0B9A" w:rsidRDefault="007D0B9A">
            <w:pPr>
              <w:cnfStyle w:val="000000100000"/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Viajante</w:t>
            </w:r>
          </w:p>
        </w:tc>
        <w:tc>
          <w:tcPr>
            <w:tcW w:w="3934" w:type="dxa"/>
          </w:tcPr>
          <w:p w:rsidR="007D0B9A" w:rsidRDefault="007D0B9A">
            <w:pPr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Viajante</w:t>
            </w:r>
          </w:p>
        </w:tc>
        <w:tc>
          <w:tcPr>
            <w:tcW w:w="3934" w:type="dxa"/>
          </w:tcPr>
          <w:p w:rsidR="007D0B9A" w:rsidRDefault="007D0B9A">
            <w:pPr>
              <w:cnfStyle w:val="000000100000"/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Registrar Empleado</w:t>
            </w:r>
          </w:p>
        </w:tc>
        <w:tc>
          <w:tcPr>
            <w:tcW w:w="3934" w:type="dxa"/>
          </w:tcPr>
          <w:p w:rsidR="007D0B9A" w:rsidRDefault="007D0B9A">
            <w:pPr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Empleado</w:t>
            </w:r>
          </w:p>
        </w:tc>
        <w:tc>
          <w:tcPr>
            <w:tcW w:w="3934" w:type="dxa"/>
          </w:tcPr>
          <w:p w:rsidR="007D0B9A" w:rsidRDefault="007D0B9A">
            <w:pPr>
              <w:cnfStyle w:val="000000100000"/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406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Empl</w:t>
            </w:r>
            <w:r w:rsidR="00A15C93">
              <w:t>e</w:t>
            </w:r>
            <w:r>
              <w:t>ado</w:t>
            </w:r>
          </w:p>
        </w:tc>
        <w:tc>
          <w:tcPr>
            <w:tcW w:w="3934" w:type="dxa"/>
          </w:tcPr>
          <w:p w:rsidR="007D0B9A" w:rsidRDefault="007D0B9A">
            <w:pPr>
              <w:cnfStyle w:val="000000000000"/>
            </w:pPr>
          </w:p>
        </w:tc>
      </w:tr>
      <w:tr w:rsidR="00370042" w:rsidTr="007D0B9A">
        <w:trPr>
          <w:cnfStyle w:val="000000100000"/>
        </w:trPr>
        <w:tc>
          <w:tcPr>
            <w:cnfStyle w:val="001000000000"/>
            <w:tcW w:w="1189" w:type="dxa"/>
          </w:tcPr>
          <w:p w:rsidR="00370042" w:rsidRDefault="00370042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100000"/>
            </w:pPr>
          </w:p>
        </w:tc>
        <w:tc>
          <w:tcPr>
            <w:tcW w:w="3934" w:type="dxa"/>
          </w:tcPr>
          <w:p w:rsidR="00370042" w:rsidRDefault="00370042">
            <w:pPr>
              <w:cnfStyle w:val="000000100000"/>
            </w:pPr>
          </w:p>
        </w:tc>
      </w:tr>
      <w:tr w:rsidR="005E1EA7" w:rsidTr="007D0B9A">
        <w:tc>
          <w:tcPr>
            <w:cnfStyle w:val="001000000000"/>
            <w:tcW w:w="1189" w:type="dxa"/>
          </w:tcPr>
          <w:p w:rsidR="005E1EA7" w:rsidRP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00000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:rsidR="005E1EA7" w:rsidRDefault="005E1EA7">
            <w:pPr>
              <w:cnfStyle w:val="000000000000"/>
            </w:pP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10000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:rsidR="005E1EA7" w:rsidRDefault="005E1EA7">
            <w:pPr>
              <w:cnfStyle w:val="000000100000"/>
            </w:pPr>
          </w:p>
        </w:tc>
      </w:tr>
      <w:tr w:rsidR="005E1EA7" w:rsidTr="007D0B9A"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000000"/>
            </w:pPr>
            <w:r>
              <w:t>Generar Informe de proyección de ventas</w:t>
            </w:r>
          </w:p>
        </w:tc>
        <w:tc>
          <w:tcPr>
            <w:tcW w:w="3934" w:type="dxa"/>
          </w:tcPr>
          <w:p w:rsidR="005E1EA7" w:rsidRDefault="005E1EA7">
            <w:pPr>
              <w:cnfStyle w:val="000000000000"/>
            </w:pP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100000"/>
            </w:pPr>
            <w:r>
              <w:t>Generar Informe de rendimiento estimado de producto fabricado</w:t>
            </w:r>
          </w:p>
        </w:tc>
        <w:tc>
          <w:tcPr>
            <w:tcW w:w="3934" w:type="dxa"/>
          </w:tcPr>
          <w:p w:rsidR="005E1EA7" w:rsidRDefault="005E1EA7">
            <w:pPr>
              <w:cnfStyle w:val="000000100000"/>
            </w:pPr>
          </w:p>
        </w:tc>
      </w:tr>
      <w:tr w:rsidR="005E1EA7" w:rsidTr="007D0B9A"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00000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:rsidR="005E1EA7" w:rsidRDefault="005E1EA7">
            <w:pPr>
              <w:cnfStyle w:val="000000000000"/>
            </w:pPr>
          </w:p>
        </w:tc>
      </w:tr>
      <w:tr w:rsidR="00370042" w:rsidTr="007D0B9A">
        <w:trPr>
          <w:cnfStyle w:val="000000100000"/>
        </w:trPr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100000"/>
            </w:pPr>
          </w:p>
        </w:tc>
        <w:tc>
          <w:tcPr>
            <w:tcW w:w="3934" w:type="dxa"/>
          </w:tcPr>
          <w:p w:rsidR="00370042" w:rsidRDefault="00370042">
            <w:pPr>
              <w:cnfStyle w:val="000000100000"/>
            </w:pP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  <w:r>
              <w:t>Iniciar Sesión</w:t>
            </w:r>
          </w:p>
        </w:tc>
        <w:tc>
          <w:tcPr>
            <w:tcW w:w="3934" w:type="dxa"/>
          </w:tcPr>
          <w:p w:rsidR="00370042" w:rsidRDefault="00370042">
            <w:pPr>
              <w:cnfStyle w:val="00000000000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Pr="00370042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Cerrar Sesión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1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Contraseña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0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Crear Usuario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Usuario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Usuario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Crear Rol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Modificar Rol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Eliminar Rol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Rol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Crear Privilegio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Asignar Privilegio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Privilegio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Eliminar Privilegio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Consultar Privilegio</w:t>
            </w:r>
          </w:p>
        </w:tc>
        <w:tc>
          <w:tcPr>
            <w:tcW w:w="3934" w:type="dxa"/>
          </w:tcPr>
          <w:p w:rsidR="007D0B9A" w:rsidRPr="00AD6727" w:rsidRDefault="007D0B9A">
            <w:pPr>
              <w:cnfStyle w:val="000000000000"/>
              <w:rPr>
                <w:rFonts w:ascii="Calibri" w:hAnsi="Calibri"/>
              </w:rPr>
            </w:pPr>
          </w:p>
        </w:tc>
      </w:tr>
    </w:tbl>
    <w:p w:rsidR="00000000" w:rsidRDefault="005E1EA7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sectPr w:rsidR="003700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A4C60"/>
    <w:rsid w:val="00370042"/>
    <w:rsid w:val="004832AF"/>
    <w:rsid w:val="005A4C60"/>
    <w:rsid w:val="005E1EA7"/>
    <w:rsid w:val="007D0B9A"/>
    <w:rsid w:val="007F2322"/>
    <w:rsid w:val="0081592E"/>
    <w:rsid w:val="00A15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BFF0A-D2BF-43C0-86C7-B4F8AE70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5</cp:revision>
  <dcterms:created xsi:type="dcterms:W3CDTF">2010-05-09T20:03:00Z</dcterms:created>
  <dcterms:modified xsi:type="dcterms:W3CDTF">2010-05-09T20:56:00Z</dcterms:modified>
</cp:coreProperties>
</file>