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4D5D6FA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8FD67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6D235FA8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0119945D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6C8CF69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913888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223276B3" w14:textId="77777777" w:rsidR="00512B66" w:rsidRDefault="003F40BE">
            <w:r>
              <w:t>Consultar el estado</w:t>
            </w:r>
            <w:r w:rsidRPr="003F40BE">
              <w:t xml:space="preserve"> de cheques a cobrar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5007AD6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7E7513FE" w14:textId="77777777" w:rsidR="00512B66" w:rsidRDefault="003F40BE">
            <w:r>
              <w:t>38</w:t>
            </w:r>
          </w:p>
        </w:tc>
      </w:tr>
      <w:tr w:rsidR="00C7061A" w14:paraId="23F1F76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DC569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7DF3D6EB" w14:textId="77777777" w:rsidR="00C7061A" w:rsidRDefault="003F40BE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0E88E86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3547F0E9" w14:textId="77777777" w:rsidR="00C7061A" w:rsidRDefault="003F40BE">
            <w:r>
              <w:t>No Aplica</w:t>
            </w:r>
          </w:p>
        </w:tc>
      </w:tr>
      <w:tr w:rsidR="00CD204D" w14:paraId="423B9B53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AD25AE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18B2FF8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3BC19EE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009ED795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C28D28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59ADEE61" w14:textId="0A559A21" w:rsidR="00D842C6" w:rsidRDefault="00F5516D" w:rsidP="00F5516D">
            <w:r>
              <w:t>Permitir conocer el estado de los cheques no cobrados.</w:t>
            </w:r>
            <w:bookmarkStart w:id="0" w:name="_GoBack"/>
            <w:bookmarkEnd w:id="0"/>
          </w:p>
        </w:tc>
      </w:tr>
      <w:tr w:rsidR="00D842C6" w14:paraId="0C64E06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C12886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553C7BC4" w14:textId="75B8F052" w:rsidR="00D842C6" w:rsidRDefault="00F5516D">
            <w:r>
              <w:t>Se generó un listado con la información sobre los cheques no cobrados.</w:t>
            </w:r>
          </w:p>
        </w:tc>
      </w:tr>
      <w:tr w:rsidR="00682F3C" w14:paraId="7785ABA9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018CDD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42DC5D31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54337" w14:textId="3E9DFE50" w:rsidR="00C7061A" w:rsidRDefault="003F40BE" w:rsidP="003F40BE">
            <w:r>
              <w:t xml:space="preserve">El CU comienza cuando el Encargado de </w:t>
            </w:r>
            <w:r w:rsidR="00A141E4">
              <w:t>Finanzas</w:t>
            </w:r>
            <w:r>
              <w:rPr>
                <w:b/>
              </w:rPr>
              <w:t xml:space="preserve"> </w:t>
            </w:r>
            <w:r>
              <w:t>decide conocer la fecha de cobro, el monto, el emisor de los cheques que aún no fueron cobrados para un determina</w:t>
            </w:r>
            <w:r w:rsidR="001A0788">
              <w:t xml:space="preserve">do periodo de tiempo. De esta manera se genera un listado con la información mencionada anteriormente. </w:t>
            </w:r>
          </w:p>
          <w:p w14:paraId="5E176722" w14:textId="2A604DDA" w:rsidR="00CF6CC9" w:rsidRPr="003F40BE" w:rsidRDefault="00CF6CC9" w:rsidP="003F40BE">
            <w:r>
              <w:t>Fin de CU.</w:t>
            </w:r>
          </w:p>
        </w:tc>
      </w:tr>
    </w:tbl>
    <w:p w14:paraId="1AEFF27A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0BE"/>
    <w:rsid w:val="00074C24"/>
    <w:rsid w:val="001A0788"/>
    <w:rsid w:val="003F40BE"/>
    <w:rsid w:val="00512B66"/>
    <w:rsid w:val="00602FA3"/>
    <w:rsid w:val="006245C7"/>
    <w:rsid w:val="00682F3C"/>
    <w:rsid w:val="006B6D4B"/>
    <w:rsid w:val="00812E10"/>
    <w:rsid w:val="00A141E4"/>
    <w:rsid w:val="00C7061A"/>
    <w:rsid w:val="00C74D24"/>
    <w:rsid w:val="00CD204D"/>
    <w:rsid w:val="00CF6CC9"/>
    <w:rsid w:val="00D837B7"/>
    <w:rsid w:val="00D842C6"/>
    <w:rsid w:val="00DE7EBE"/>
    <w:rsid w:val="00E70A8B"/>
    <w:rsid w:val="00F5516D"/>
    <w:rsid w:val="00FD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C55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14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wasaaa</cp:lastModifiedBy>
  <cp:revision>16</cp:revision>
  <dcterms:created xsi:type="dcterms:W3CDTF">2010-05-02T20:33:00Z</dcterms:created>
  <dcterms:modified xsi:type="dcterms:W3CDTF">2010-05-07T01:06:00Z</dcterms:modified>
</cp:coreProperties>
</file>