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3E07188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150337" w14:textId="77777777"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4294599" w14:textId="77777777" w:rsidR="00C7061A" w:rsidRDefault="003F5E5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7E5FD8A4" w14:textId="77777777" w:rsidR="00C7061A" w:rsidRDefault="003F5E5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E7206">
              <w:rPr>
                <w:rFonts w:cstheme="minorHAnsi"/>
                <w:sz w:val="20"/>
              </w:rPr>
              <w:t>Sistema</w:t>
            </w:r>
          </w:p>
        </w:tc>
      </w:tr>
      <w:tr w:rsidR="00512B66" w14:paraId="5B0202A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44736B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A0CA631" w14:textId="77777777"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25062D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20EDB9EA" w14:textId="77777777"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14:paraId="2BB233D6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2B8BF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CA471E5" w14:textId="77777777" w:rsidR="00DC19BB" w:rsidRDefault="00666356">
            <w:r>
              <w:t>Depósito</w:t>
            </w:r>
          </w:p>
        </w:tc>
      </w:tr>
      <w:tr w:rsidR="008F3E09" w14:paraId="67D77B8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7B63D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EB14948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255087A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333086F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88012B3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AB489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60C41BC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F42BFAF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EC0761D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D93B7F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A208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09F1ADD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D643C4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0F26183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0ECE96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05E6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86515E5" w14:textId="77777777"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905E48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21D164A" w14:textId="77777777" w:rsidR="00C7061A" w:rsidRDefault="00C7061A"/>
        </w:tc>
      </w:tr>
      <w:tr w:rsidR="00CD204D" w14:paraId="0AD3E78A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C2EA1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F9A32E4" w14:textId="77777777" w:rsidR="00CD204D" w:rsidRDefault="003F5E5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5EC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14:paraId="199F2ED2" w14:textId="77777777" w:rsidR="00CD204D" w:rsidRDefault="003F5E5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731E40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6643E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4485D59" w14:textId="77777777" w:rsidR="00D842C6" w:rsidRPr="00596BA0" w:rsidRDefault="00666356">
            <w:r>
              <w:t>Registrar el ingreso de materia prima a la empresa</w:t>
            </w:r>
          </w:p>
        </w:tc>
      </w:tr>
      <w:tr w:rsidR="00DC19BB" w14:paraId="6205204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06432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7B4A0740" w14:textId="77777777"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14:paraId="0CAC761D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B4318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0DE3F2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92871F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FA9B5B3" w14:textId="77777777" w:rsidR="005C249A" w:rsidRDefault="003547DC" w:rsidP="005C249A">
            <w:pPr>
              <w:pStyle w:val="ListParagraph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14:paraId="6081733C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E118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737362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C25473E" w14:textId="77777777" w:rsidR="005C249A" w:rsidRDefault="003547DC" w:rsidP="005C249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no encuentra importaciones de materia prima para la fecha.</w:t>
            </w:r>
          </w:p>
          <w:p w14:paraId="2D2ADD88" w14:textId="77777777" w:rsidR="003547DC" w:rsidRDefault="00103B01" w:rsidP="00103B01">
            <w:pPr>
              <w:pStyle w:val="ListParagraph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5C249A" w14:paraId="6F47EAC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B3EA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0028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940BF5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A65F" w14:textId="77777777" w:rsidR="005C249A" w:rsidRPr="008F3E09" w:rsidRDefault="0066635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5392" w14:textId="77777777" w:rsidR="00E31140" w:rsidRPr="00960403" w:rsidRDefault="00E31140" w:rsidP="00E61F21">
            <w:pPr>
              <w:pStyle w:val="ListParagraph"/>
              <w:ind w:left="230"/>
            </w:pPr>
          </w:p>
        </w:tc>
      </w:tr>
      <w:tr w:rsidR="00666356" w14:paraId="174E2B4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2207" w14:textId="77777777" w:rsidR="00666356" w:rsidRDefault="0066635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5F70" w14:textId="77777777" w:rsidR="00666356" w:rsidRDefault="0066635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E7206">
              <w:t>Sistema</w:t>
            </w:r>
            <w:r>
              <w:t xml:space="preserve"> no enc</w:t>
            </w:r>
            <w:r w:rsidR="00434659">
              <w:t>uentra importaciones de materia prima pendientes.</w:t>
            </w:r>
          </w:p>
          <w:p w14:paraId="4EA93BB4" w14:textId="77777777" w:rsidR="00666356" w:rsidRDefault="003547DC" w:rsidP="002E2655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situación.</w:t>
            </w:r>
          </w:p>
          <w:p w14:paraId="4D64576F" w14:textId="77777777" w:rsidR="003547DC" w:rsidRDefault="00404F8F" w:rsidP="002E2655">
            <w:pPr>
              <w:pStyle w:val="ListParagraph"/>
              <w:numPr>
                <w:ilvl w:val="2"/>
                <w:numId w:val="3"/>
              </w:numPr>
            </w:pPr>
            <w:r>
              <w:t>Se cancela el</w:t>
            </w:r>
            <w:r w:rsidR="00434659">
              <w:t xml:space="preserve"> CU.</w:t>
            </w:r>
          </w:p>
          <w:p w14:paraId="1D7B1E82" w14:textId="77777777"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14:paraId="2BF6902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4823" w14:textId="77777777" w:rsidR="00A033FB" w:rsidRDefault="00A033F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 w:rsidR="008F37DE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334A" w14:textId="77777777" w:rsidR="00A033FB" w:rsidRDefault="00A033FB" w:rsidP="003E7206">
            <w:pPr>
              <w:pStyle w:val="ListParagraph"/>
              <w:ind w:left="230"/>
            </w:pPr>
          </w:p>
        </w:tc>
      </w:tr>
      <w:tr w:rsidR="008F37DE" w14:paraId="4C2F3C5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DBB8" w14:textId="77777777" w:rsidR="008F37DE" w:rsidRDefault="008F37DE" w:rsidP="00E61F2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EDMP selecciona la importación correspondiente al ingreso de </w:t>
            </w:r>
            <w:r w:rsidR="00E61F21">
              <w:t>materias primas</w:t>
            </w:r>
            <w:r>
              <w:t xml:space="preserve">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FA7C" w14:textId="77777777" w:rsidR="008F37DE" w:rsidRDefault="008F37DE" w:rsidP="003E7206">
            <w:pPr>
              <w:pStyle w:val="ListParagraph"/>
              <w:ind w:left="230"/>
            </w:pPr>
          </w:p>
        </w:tc>
      </w:tr>
      <w:tr w:rsidR="008F37DE" w14:paraId="13B4BBA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BE06" w14:textId="4C401F32" w:rsidR="008F37DE" w:rsidRDefault="008F37D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muestra las </w:t>
            </w:r>
            <w:r w:rsidR="003E7206">
              <w:t>Órdenes de C</w:t>
            </w:r>
            <w:r>
              <w:t>ompras incluidas en la imp</w:t>
            </w:r>
            <w:r w:rsidR="00245EAD">
              <w:t xml:space="preserve">ortación mostrando el proveedor y fecha de </w:t>
            </w:r>
            <w:r w:rsidR="00B758C8">
              <w:t>orden</w:t>
            </w:r>
            <w:r w:rsidR="00245EAD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DAC7" w14:textId="77777777" w:rsidR="008F37DE" w:rsidRDefault="008F37DE" w:rsidP="00BC4012">
            <w:pPr>
              <w:pStyle w:val="ListParagraph"/>
              <w:ind w:left="230"/>
            </w:pPr>
          </w:p>
        </w:tc>
      </w:tr>
      <w:tr w:rsidR="00873CF1" w14:paraId="1D4D557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3F32" w14:textId="77777777" w:rsidR="00873CF1" w:rsidRDefault="00873CF1" w:rsidP="00873CF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selecciona una orden de compra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4531" w14:textId="77777777" w:rsidR="00873CF1" w:rsidRDefault="00873CF1" w:rsidP="00BC4012">
            <w:pPr>
              <w:pStyle w:val="ListParagraph"/>
              <w:ind w:left="230"/>
            </w:pPr>
          </w:p>
        </w:tc>
      </w:tr>
      <w:tr w:rsidR="00873CF1" w14:paraId="1DBE4BB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DECA" w14:textId="77777777" w:rsidR="00873CF1" w:rsidRDefault="00873CF1" w:rsidP="00873CF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muestra, para cada materia prima incluida en la orden: Código, Nombre, Descripción, unidad de medida, cantidad pedida, cantidad real.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C632" w14:textId="77777777" w:rsidR="00873CF1" w:rsidRDefault="00873CF1" w:rsidP="00BC4012">
            <w:pPr>
              <w:pStyle w:val="ListParagraph"/>
              <w:ind w:left="230"/>
            </w:pPr>
          </w:p>
        </w:tc>
      </w:tr>
      <w:tr w:rsidR="00A033FB" w14:paraId="65E50E3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4B84" w14:textId="77777777" w:rsidR="00A033FB" w:rsidRDefault="0084597C" w:rsidP="003E720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 xml:space="preserve">Orden de </w:t>
            </w:r>
            <w:r w:rsidR="003E7206">
              <w:t>Compra</w:t>
            </w:r>
            <w:r w:rsidR="00146C97">
              <w:t xml:space="preserve"> y por cada m</w:t>
            </w:r>
            <w:r w:rsidR="003547DC">
              <w:t xml:space="preserve">ateria prima verifica que la cantidad </w:t>
            </w:r>
            <w:r w:rsidR="00F71480">
              <w:t>que ingresa</w:t>
            </w:r>
            <w:r w:rsidR="003547DC">
              <w:t xml:space="preserve"> se</w:t>
            </w:r>
            <w:r w:rsidR="00EB2987">
              <w:t>a igual a la cantidad pedida y las cantidades coinciden</w:t>
            </w:r>
            <w:r w:rsidR="00EC63E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C9DE" w14:textId="77777777" w:rsidR="00EB2987" w:rsidRDefault="00EB2987" w:rsidP="00EB2987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679BFA7A" w14:textId="58FAFD45" w:rsidR="00F71537" w:rsidRDefault="00EB2987" w:rsidP="00052CD2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El EDMP ingresa cantidad</w:t>
            </w:r>
            <w:r w:rsidR="001F7CE1">
              <w:t xml:space="preserve"> real</w:t>
            </w:r>
            <w:r>
              <w:t>.</w:t>
            </w:r>
          </w:p>
        </w:tc>
      </w:tr>
      <w:tr w:rsidR="003547DC" w14:paraId="57EE0EF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ED90" w14:textId="77777777" w:rsidR="003547DC" w:rsidRDefault="003547D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7804" w14:textId="77777777" w:rsidR="003547DC" w:rsidRDefault="003547DC" w:rsidP="00BC4012">
            <w:pPr>
              <w:pStyle w:val="ListParagraph"/>
              <w:ind w:left="230"/>
            </w:pPr>
          </w:p>
        </w:tc>
      </w:tr>
      <w:tr w:rsidR="003547DC" w14:paraId="28944BD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E794" w14:textId="77777777" w:rsidR="003547DC" w:rsidRDefault="0084597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E68" w14:textId="77777777" w:rsidR="003547DC" w:rsidRDefault="0084597C" w:rsidP="00434659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14:paraId="7B1265FF" w14:textId="77777777" w:rsidR="002B4771" w:rsidRDefault="002B4771" w:rsidP="002B4771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</w:t>
            </w:r>
            <w:r w:rsidR="00A269FF">
              <w:t xml:space="preserve">la </w:t>
            </w:r>
            <w:r>
              <w:t>situación.</w:t>
            </w:r>
          </w:p>
          <w:p w14:paraId="0BDFED03" w14:textId="77777777" w:rsidR="002B4771" w:rsidRDefault="00A269FF" w:rsidP="00A269FF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3547DC" w14:paraId="402222B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DA23" w14:textId="77777777" w:rsidR="003547DC" w:rsidRDefault="003547DC" w:rsidP="0060308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registra el ingreso de materia </w:t>
            </w:r>
            <w:r w:rsidR="00B41748">
              <w:t>prima actualizando el stock de la misma</w:t>
            </w:r>
            <w:r w:rsidR="006D0438">
              <w:t xml:space="preserve"> y de la Orden de Compra </w:t>
            </w:r>
            <w:r w:rsidR="00603088">
              <w:t xml:space="preserve">registra </w:t>
            </w:r>
            <w:r w:rsidR="00B41748">
              <w:t>la fecha real de llegada y</w:t>
            </w:r>
            <w:r w:rsidR="007F7140">
              <w:t xml:space="preserve"> </w:t>
            </w:r>
            <w:r w:rsidR="00603088">
              <w:t xml:space="preserve">actualiza su  estado </w:t>
            </w:r>
            <w:proofErr w:type="spellStart"/>
            <w:r w:rsidR="00603088">
              <w:t>a</w:t>
            </w:r>
            <w:proofErr w:type="spellEnd"/>
            <w:r w:rsidR="00451B7B">
              <w:t xml:space="preserve"> Entregado</w:t>
            </w:r>
            <w:r w:rsidR="0060308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58CB" w14:textId="77777777" w:rsidR="003547DC" w:rsidRDefault="003547DC" w:rsidP="00BC4012">
            <w:pPr>
              <w:pStyle w:val="ListParagraph"/>
              <w:ind w:left="230"/>
            </w:pPr>
          </w:p>
        </w:tc>
      </w:tr>
      <w:tr w:rsidR="00A90773" w14:paraId="019326B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8397" w14:textId="77777777" w:rsidR="00A90773" w:rsidRDefault="00A90773" w:rsidP="00622D66"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26E6" w14:textId="77777777" w:rsidR="00A90773" w:rsidRDefault="00A90773" w:rsidP="00BC4012">
            <w:pPr>
              <w:pStyle w:val="ListParagraph"/>
              <w:ind w:left="230"/>
            </w:pPr>
          </w:p>
        </w:tc>
      </w:tr>
      <w:tr w:rsidR="00654C01" w14:paraId="2E097FF2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AB1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4D76" w14:textId="77777777" w:rsidR="00654C01" w:rsidRPr="00960403" w:rsidRDefault="00103B01" w:rsidP="00103B01">
            <w:r>
              <w:t>El EDMP puede cancelar el CU en cualquier momento.</w:t>
            </w:r>
          </w:p>
        </w:tc>
      </w:tr>
      <w:tr w:rsidR="00654C01" w14:paraId="37830451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E418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3BC7E" w14:textId="77777777" w:rsidR="00654C01" w:rsidRDefault="00654C01" w:rsidP="00654C01">
            <w:r>
              <w:t>No aplica</w:t>
            </w:r>
          </w:p>
        </w:tc>
      </w:tr>
      <w:tr w:rsidR="00654C01" w14:paraId="5AF840B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49696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D3CF4" w14:textId="2FD31855" w:rsidR="00654C01" w:rsidRDefault="00FA546E" w:rsidP="00654C01">
            <w:r>
              <w:t>No aplica</w:t>
            </w:r>
          </w:p>
        </w:tc>
      </w:tr>
      <w:tr w:rsidR="00654C01" w14:paraId="76CE4FC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D8ACA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3CD79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9900D93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D7932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5C33E" w14:textId="77777777" w:rsidR="00654C01" w:rsidRDefault="00067369" w:rsidP="00654C01">
            <w:r>
              <w:t>No aplica</w:t>
            </w:r>
          </w:p>
        </w:tc>
      </w:tr>
      <w:tr w:rsidR="00654C01" w14:paraId="2D74EDB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65710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1553" w14:textId="77777777" w:rsidR="00654C01" w:rsidRDefault="00067369" w:rsidP="00654C01">
            <w:r>
              <w:t>No aplica</w:t>
            </w:r>
          </w:p>
        </w:tc>
      </w:tr>
      <w:tr w:rsidR="00654C01" w14:paraId="1F2189F0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CF5F4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87785F" w14:textId="77777777" w:rsidR="00654C01" w:rsidRDefault="00067369" w:rsidP="00654C01">
            <w:r>
              <w:t>No aplica</w:t>
            </w:r>
          </w:p>
        </w:tc>
      </w:tr>
    </w:tbl>
    <w:p w14:paraId="64B58338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8BF2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  <w:sz w:val="20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B895B51"/>
    <w:multiLevelType w:val="hybridMultilevel"/>
    <w:tmpl w:val="D9AC1A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</w:compat>
  <w:rsids>
    <w:rsidRoot w:val="00240B3D"/>
    <w:rsid w:val="00052CD2"/>
    <w:rsid w:val="00067369"/>
    <w:rsid w:val="00074C24"/>
    <w:rsid w:val="000D1023"/>
    <w:rsid w:val="00103B01"/>
    <w:rsid w:val="00130C3C"/>
    <w:rsid w:val="00146C97"/>
    <w:rsid w:val="001F7CE1"/>
    <w:rsid w:val="0022740A"/>
    <w:rsid w:val="00240B3D"/>
    <w:rsid w:val="00245EAD"/>
    <w:rsid w:val="002759BB"/>
    <w:rsid w:val="002B4771"/>
    <w:rsid w:val="002E2655"/>
    <w:rsid w:val="00304483"/>
    <w:rsid w:val="0032031B"/>
    <w:rsid w:val="003547DC"/>
    <w:rsid w:val="00374480"/>
    <w:rsid w:val="003E7206"/>
    <w:rsid w:val="003F5E50"/>
    <w:rsid w:val="00404F8F"/>
    <w:rsid w:val="00434659"/>
    <w:rsid w:val="00451B7B"/>
    <w:rsid w:val="00511BAA"/>
    <w:rsid w:val="00512B66"/>
    <w:rsid w:val="0051542E"/>
    <w:rsid w:val="00596BA0"/>
    <w:rsid w:val="005C249A"/>
    <w:rsid w:val="00602FA3"/>
    <w:rsid w:val="00603088"/>
    <w:rsid w:val="00622D66"/>
    <w:rsid w:val="006245C7"/>
    <w:rsid w:val="00654C01"/>
    <w:rsid w:val="00666356"/>
    <w:rsid w:val="00682F3C"/>
    <w:rsid w:val="006B6D4B"/>
    <w:rsid w:val="006D0438"/>
    <w:rsid w:val="007704F8"/>
    <w:rsid w:val="00785EC6"/>
    <w:rsid w:val="007F7140"/>
    <w:rsid w:val="00812E10"/>
    <w:rsid w:val="0084597C"/>
    <w:rsid w:val="00847BFF"/>
    <w:rsid w:val="00873CF1"/>
    <w:rsid w:val="008B7806"/>
    <w:rsid w:val="008C4171"/>
    <w:rsid w:val="008F37DE"/>
    <w:rsid w:val="008F3E09"/>
    <w:rsid w:val="00960403"/>
    <w:rsid w:val="009E1BDF"/>
    <w:rsid w:val="00A033FB"/>
    <w:rsid w:val="00A178C8"/>
    <w:rsid w:val="00A269FF"/>
    <w:rsid w:val="00A5198D"/>
    <w:rsid w:val="00A90773"/>
    <w:rsid w:val="00AB5538"/>
    <w:rsid w:val="00B41748"/>
    <w:rsid w:val="00B64DCA"/>
    <w:rsid w:val="00B758C8"/>
    <w:rsid w:val="00BC4012"/>
    <w:rsid w:val="00C32797"/>
    <w:rsid w:val="00C7061A"/>
    <w:rsid w:val="00C74D24"/>
    <w:rsid w:val="00CD204D"/>
    <w:rsid w:val="00D837B7"/>
    <w:rsid w:val="00D842C6"/>
    <w:rsid w:val="00DC19BB"/>
    <w:rsid w:val="00DC78D1"/>
    <w:rsid w:val="00E3101A"/>
    <w:rsid w:val="00E31140"/>
    <w:rsid w:val="00E61F21"/>
    <w:rsid w:val="00E70A8B"/>
    <w:rsid w:val="00EB2987"/>
    <w:rsid w:val="00EC63E8"/>
    <w:rsid w:val="00ED5BC7"/>
    <w:rsid w:val="00F71480"/>
    <w:rsid w:val="00F71537"/>
    <w:rsid w:val="00F81DF6"/>
    <w:rsid w:val="00FA546E"/>
    <w:rsid w:val="00FB6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9B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B64D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B64D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A9B1E-78BB-4DB2-888E-0637AD72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177</TotalTime>
  <Pages>1</Pages>
  <Words>406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Driv</cp:lastModifiedBy>
  <cp:revision>1</cp:revision>
  <dcterms:created xsi:type="dcterms:W3CDTF">2010-05-08T14:55:00Z</dcterms:created>
  <dcterms:modified xsi:type="dcterms:W3CDTF">2010-10-19T06:24:00Z</dcterms:modified>
</cp:coreProperties>
</file>