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0503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0503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10AEE" w:rsidP="003D28BB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10AEE">
            <w:r>
              <w:t>181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B521B">
            <w:r>
              <w:t>Depósito/Calidad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03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B521B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0503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B521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0503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B521B" w:rsidP="00A43A5D">
            <w:r>
              <w:t>Registrar la detección de un producto importado defectuoso, especificando su defecto.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354058" w:rsidP="00354058">
            <w:pPr>
              <w:pStyle w:val="ListParagraph"/>
              <w:numPr>
                <w:ilvl w:val="0"/>
                <w:numId w:val="4"/>
              </w:numPr>
            </w:pPr>
            <w:r>
              <w:t>Se ha seleccionado una orden de compra y un detalle e la misma para asignarle un defecto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B521B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B521B" w:rsidP="005C249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B521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ingresa la cantidad de ejemplares defectuosos del producto importado.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tipo de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F197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Default="004F197E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nivel del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7E" w:rsidRPr="00960403" w:rsidRDefault="004F197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Default="00E62355" w:rsidP="00E62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8F3E09" w:rsidRDefault="00E62355" w:rsidP="004F19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un nuevo produ</w:t>
            </w:r>
            <w:r w:rsidR="004F197E">
              <w:t>cto defectuoso con su cantidad,</w:t>
            </w:r>
            <w:r>
              <w:t xml:space="preserve"> su tipo de defecto</w:t>
            </w:r>
            <w:r w:rsidR="004F197E">
              <w:t xml:space="preserve"> y lo asocia con la orden de compra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36E" w:rsidRPr="00960403" w:rsidRDefault="00CE236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62355" w:rsidP="00654C01">
            <w:r>
              <w:t>El EDPI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233E04" w:rsidP="00C62DD0">
            <w:r>
              <w:t>No aplica</w:t>
            </w:r>
            <w:bookmarkStart w:id="1" w:name="_GoBack"/>
            <w:bookmarkEnd w:id="1"/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  <w:tr w:rsidR="00BE654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6549" w:rsidRDefault="00BE654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A4EB4"/>
    <w:rsid w:val="00067369"/>
    <w:rsid w:val="00074C24"/>
    <w:rsid w:val="00217701"/>
    <w:rsid w:val="0022740A"/>
    <w:rsid w:val="00233E04"/>
    <w:rsid w:val="002A4EB4"/>
    <w:rsid w:val="00354058"/>
    <w:rsid w:val="003D28BB"/>
    <w:rsid w:val="003F5E92"/>
    <w:rsid w:val="004F197E"/>
    <w:rsid w:val="00512B66"/>
    <w:rsid w:val="00596BA0"/>
    <w:rsid w:val="005C249A"/>
    <w:rsid w:val="005D52BB"/>
    <w:rsid w:val="00602FA3"/>
    <w:rsid w:val="006245C7"/>
    <w:rsid w:val="0063791E"/>
    <w:rsid w:val="00654C01"/>
    <w:rsid w:val="00682F3C"/>
    <w:rsid w:val="006B6D4B"/>
    <w:rsid w:val="007B521B"/>
    <w:rsid w:val="00812E10"/>
    <w:rsid w:val="00847BFF"/>
    <w:rsid w:val="008B4D33"/>
    <w:rsid w:val="008E5DFD"/>
    <w:rsid w:val="008F3E09"/>
    <w:rsid w:val="0090503C"/>
    <w:rsid w:val="00960403"/>
    <w:rsid w:val="009F44F1"/>
    <w:rsid w:val="009F72B1"/>
    <w:rsid w:val="00A10AEE"/>
    <w:rsid w:val="00A27474"/>
    <w:rsid w:val="00A43A5D"/>
    <w:rsid w:val="00A5198D"/>
    <w:rsid w:val="00BE6549"/>
    <w:rsid w:val="00C32797"/>
    <w:rsid w:val="00C62DD0"/>
    <w:rsid w:val="00C7061A"/>
    <w:rsid w:val="00C74D24"/>
    <w:rsid w:val="00C9062F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50FA6"/>
    <w:rsid w:val="00F81DF6"/>
    <w:rsid w:val="00FB2D55"/>
    <w:rsid w:val="00FE4316"/>
    <w:rsid w:val="00FE7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12</cp:revision>
  <dcterms:created xsi:type="dcterms:W3CDTF">2010-10-05T20:19:00Z</dcterms:created>
  <dcterms:modified xsi:type="dcterms:W3CDTF">2011-11-01T02:57:00Z</dcterms:modified>
</cp:coreProperties>
</file>