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67B958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0928B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96C0D1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13FC52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C6509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3470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A680D10" w14:textId="77777777" w:rsidR="00512B66" w:rsidRPr="00020D1C" w:rsidRDefault="00020D1C">
            <w:r w:rsidRPr="00020D1C">
              <w:t>Enviar materia prima a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4CA0A0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5EFD256" w14:textId="77777777" w:rsidR="00512B66" w:rsidRDefault="00020D1C">
            <w:r>
              <w:t>34</w:t>
            </w:r>
          </w:p>
        </w:tc>
      </w:tr>
      <w:tr w:rsidR="00C7061A" w14:paraId="0AF1D24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2F3DE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E66ADA5" w14:textId="77777777" w:rsidR="00C7061A" w:rsidRDefault="00020D1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4206D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B252463" w14:textId="77777777" w:rsidR="00C7061A" w:rsidRDefault="00020D1C">
            <w:r>
              <w:t>No Aplica</w:t>
            </w:r>
          </w:p>
        </w:tc>
      </w:tr>
      <w:tr w:rsidR="00CD204D" w14:paraId="058529D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C4E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AFE348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53175E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0D1AFF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2C79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CFC551" w14:textId="77777777" w:rsidR="00D842C6" w:rsidRDefault="00D842C6"/>
        </w:tc>
      </w:tr>
      <w:tr w:rsidR="00D842C6" w14:paraId="0F9B1E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91E2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E79710" w14:textId="77777777" w:rsidR="00D842C6" w:rsidRDefault="00D842C6"/>
        </w:tc>
      </w:tr>
      <w:tr w:rsidR="00682F3C" w14:paraId="7DD035D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E1644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D95CC74" w14:textId="77777777" w:rsidTr="00B05659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EF265" w14:textId="38330C9D" w:rsidR="00C7061A" w:rsidRPr="00B05659" w:rsidRDefault="00020D1C" w:rsidP="00D531D7">
            <w:r>
              <w:t xml:space="preserve">El CU comienza cuando </w:t>
            </w:r>
            <w:r w:rsidR="00B05659">
              <w:t>el Encargado de Depósito</w:t>
            </w:r>
            <w:r w:rsidR="00D531D7">
              <w:t xml:space="preserve"> de Materia Prima</w:t>
            </w:r>
            <w:r w:rsidR="00B05659">
              <w:rPr>
                <w:b/>
              </w:rPr>
              <w:t xml:space="preserve"> </w:t>
            </w:r>
            <w:r w:rsidR="00B05659">
              <w:t xml:space="preserve">recibe un pedido de abastecimiento de materia prima del Encargado de Producción, el cual indica la cantidad y el nombre de la materia prima que el Encargado de Depósito </w:t>
            </w:r>
            <w:r w:rsidR="00370557">
              <w:t xml:space="preserve">de Materia Prima </w:t>
            </w:r>
            <w:r w:rsidR="00B05659">
              <w:t xml:space="preserve">deberá enviar. El Encargado de Depósito </w:t>
            </w:r>
            <w:r w:rsidR="00370557">
              <w:t xml:space="preserve">de Materia Prima </w:t>
            </w:r>
            <w:bookmarkStart w:id="0" w:name="_GoBack"/>
            <w:bookmarkEnd w:id="0"/>
            <w:r w:rsidR="00B05659">
              <w:t>registra en una planilla esta información (cantidad y nombre de la materia prima) y luego procede al envío de la misma para el proceso de producción.</w:t>
            </w:r>
          </w:p>
        </w:tc>
      </w:tr>
      <w:tr w:rsidR="00B05659" w14:paraId="2B7903B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E16" w14:textId="77777777" w:rsidR="00B05659" w:rsidRDefault="00B05659" w:rsidP="00B05659">
            <w:r>
              <w:t>Fin de CU.</w:t>
            </w:r>
          </w:p>
        </w:tc>
      </w:tr>
    </w:tbl>
    <w:p w14:paraId="5C8FF5B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1C"/>
    <w:rsid w:val="00020D1C"/>
    <w:rsid w:val="00065F83"/>
    <w:rsid w:val="00074C24"/>
    <w:rsid w:val="00370557"/>
    <w:rsid w:val="00512B66"/>
    <w:rsid w:val="00602FA3"/>
    <w:rsid w:val="006245C7"/>
    <w:rsid w:val="00682F3C"/>
    <w:rsid w:val="006B6D4B"/>
    <w:rsid w:val="007113AE"/>
    <w:rsid w:val="00812E10"/>
    <w:rsid w:val="00B05659"/>
    <w:rsid w:val="00C7061A"/>
    <w:rsid w:val="00C74D24"/>
    <w:rsid w:val="00CD204D"/>
    <w:rsid w:val="00D531D7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4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988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5</cp:revision>
  <dcterms:created xsi:type="dcterms:W3CDTF">2010-05-01T20:20:00Z</dcterms:created>
  <dcterms:modified xsi:type="dcterms:W3CDTF">2010-05-03T23:11:00Z</dcterms:modified>
</cp:coreProperties>
</file>