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4A6E" w14:textId="600EA165" w:rsidR="009F58DB" w:rsidRDefault="009F58DB">
      <w:pPr>
        <w:pStyle w:val="Ttulo1"/>
        <w:spacing w:before="27"/>
        <w:ind w:left="277"/>
        <w:rPr>
          <w:rFonts w:ascii="Arial"/>
        </w:rPr>
      </w:pPr>
    </w:p>
    <w:p w14:paraId="74D073C5" w14:textId="38727D37" w:rsidR="006A088E" w:rsidRPr="00B07CDB" w:rsidRDefault="006A088E" w:rsidP="006A088E">
      <w:pPr>
        <w:pStyle w:val="Ttulo1"/>
        <w:spacing w:before="27"/>
        <w:ind w:left="277"/>
        <w:jc w:val="center"/>
        <w:rPr>
          <w:color w:val="808080" w:themeColor="background1" w:themeShade="80"/>
          <w:sz w:val="28"/>
          <w:szCs w:val="28"/>
          <w:u w:val="single"/>
        </w:rPr>
      </w:pPr>
      <w:r w:rsidRPr="00B07CDB">
        <w:rPr>
          <w:color w:val="808080" w:themeColor="background1" w:themeShade="80"/>
          <w:sz w:val="28"/>
          <w:szCs w:val="28"/>
          <w:u w:val="single"/>
        </w:rPr>
        <w:t>PLAN DE CONTROL DE AGUAS</w:t>
      </w:r>
    </w:p>
    <w:p w14:paraId="33A10B3E" w14:textId="77777777" w:rsidR="006A088E" w:rsidRDefault="006A088E">
      <w:pPr>
        <w:pStyle w:val="Ttulo1"/>
        <w:spacing w:before="27"/>
        <w:ind w:left="277"/>
        <w:rPr>
          <w:rFonts w:ascii="Arial"/>
        </w:rPr>
      </w:pPr>
    </w:p>
    <w:p w14:paraId="5CAD13DF" w14:textId="77777777" w:rsidR="006A088E" w:rsidRDefault="006A088E">
      <w:pPr>
        <w:pStyle w:val="Ttulo1"/>
        <w:spacing w:before="27"/>
        <w:ind w:left="277"/>
        <w:rPr>
          <w:rFonts w:ascii="Arial"/>
        </w:rPr>
      </w:pPr>
    </w:p>
    <w:p w14:paraId="1560296F" w14:textId="77777777" w:rsidR="006A088E" w:rsidRDefault="006A088E">
      <w:pPr>
        <w:pStyle w:val="Ttulo1"/>
        <w:spacing w:before="27"/>
        <w:ind w:left="277"/>
        <w:rPr>
          <w:rFonts w:ascii="Arial"/>
        </w:rPr>
      </w:pPr>
    </w:p>
    <w:p w14:paraId="2DC095F0" w14:textId="77777777" w:rsidR="006A088E" w:rsidRDefault="006A088E">
      <w:pPr>
        <w:pStyle w:val="Ttulo1"/>
        <w:spacing w:before="27"/>
        <w:ind w:left="277"/>
        <w:rPr>
          <w:rFonts w:ascii="Arial"/>
        </w:rPr>
      </w:pPr>
    </w:p>
    <w:p w14:paraId="138D4524" w14:textId="77777777" w:rsidR="009F58DB" w:rsidRDefault="00000000">
      <w:pPr>
        <w:spacing w:before="3"/>
        <w:ind w:left="163"/>
        <w:rPr>
          <w:b/>
        </w:rPr>
      </w:pPr>
      <w:r>
        <w:rPr>
          <w:b/>
        </w:rPr>
        <w:t>1.- INTRODUCCIÓN</w:t>
      </w:r>
    </w:p>
    <w:p w14:paraId="2DA22E33" w14:textId="77777777" w:rsidR="009F58DB" w:rsidRDefault="009F58DB">
      <w:pPr>
        <w:pStyle w:val="Textoindependiente"/>
        <w:rPr>
          <w:b/>
          <w:sz w:val="27"/>
        </w:rPr>
      </w:pPr>
    </w:p>
    <w:p w14:paraId="41D3363D" w14:textId="77777777" w:rsidR="009F58DB" w:rsidRPr="00543D98" w:rsidRDefault="00000000">
      <w:pPr>
        <w:pStyle w:val="Textoindependiente"/>
        <w:spacing w:before="1" w:line="268" w:lineRule="auto"/>
        <w:ind w:left="163"/>
        <w:rPr>
          <w:b/>
          <w:bCs/>
        </w:rPr>
      </w:pPr>
      <w:r w:rsidRPr="00543D98">
        <w:rPr>
          <w:b/>
          <w:bCs/>
        </w:rPr>
        <w:t>EL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OBJETIVO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DE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ESTE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PLAN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ES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GARANTIZAR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QUE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EL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AGUA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UTILIZADA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EN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EL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ESTABLECIMIENTO</w:t>
      </w:r>
      <w:r w:rsidRPr="00543D98">
        <w:rPr>
          <w:b/>
          <w:bCs/>
          <w:spacing w:val="1"/>
        </w:rPr>
        <w:t xml:space="preserve"> </w:t>
      </w:r>
      <w:r w:rsidRPr="00543D98">
        <w:rPr>
          <w:b/>
          <w:bCs/>
        </w:rPr>
        <w:t>NO</w:t>
      </w:r>
      <w:r w:rsidRPr="00543D98">
        <w:rPr>
          <w:b/>
          <w:bCs/>
          <w:spacing w:val="-52"/>
        </w:rPr>
        <w:t xml:space="preserve"> </w:t>
      </w:r>
      <w:r w:rsidRPr="00543D98">
        <w:rPr>
          <w:b/>
          <w:bCs/>
        </w:rPr>
        <w:t>VA A PERJUDICAR LA SALUBRIDAD DE LOS ALIMENTOS NI LA SEGURIDAD DE LOS PRODUCTOS.</w:t>
      </w:r>
    </w:p>
    <w:p w14:paraId="5ED4A896" w14:textId="77777777" w:rsidR="009F58DB" w:rsidRDefault="009F58DB">
      <w:pPr>
        <w:pStyle w:val="Textoindependiente"/>
        <w:spacing w:before="7"/>
        <w:rPr>
          <w:sz w:val="24"/>
        </w:rPr>
      </w:pPr>
    </w:p>
    <w:p w14:paraId="1F5467F3" w14:textId="77777777" w:rsidR="009F58DB" w:rsidRDefault="00000000">
      <w:pPr>
        <w:pStyle w:val="Ttulo1"/>
        <w:jc w:val="both"/>
      </w:pPr>
      <w:r>
        <w:t>¿Qué se debe conocer?</w:t>
      </w:r>
    </w:p>
    <w:p w14:paraId="04248682" w14:textId="77777777" w:rsidR="009F58DB" w:rsidRDefault="009F58DB">
      <w:pPr>
        <w:pStyle w:val="Textoindependiente"/>
        <w:spacing w:before="4"/>
        <w:rPr>
          <w:b/>
          <w:sz w:val="28"/>
        </w:rPr>
      </w:pPr>
    </w:p>
    <w:p w14:paraId="0848E9AB" w14:textId="77777777" w:rsidR="009F58DB" w:rsidRDefault="00000000">
      <w:pPr>
        <w:spacing w:line="268" w:lineRule="auto"/>
        <w:ind w:left="107" w:right="125"/>
        <w:jc w:val="both"/>
      </w:pPr>
      <w:r>
        <w:rPr>
          <w:b/>
        </w:rPr>
        <w:t xml:space="preserve">Agua apta para el consumo: </w:t>
      </w:r>
      <w:r>
        <w:t>aquella que no afecta a la salubridad y seguridad de los productos alimenticios que usted</w:t>
      </w:r>
      <w:r>
        <w:rPr>
          <w:spacing w:val="1"/>
        </w:rPr>
        <w:t xml:space="preserve"> </w:t>
      </w:r>
      <w:r>
        <w:t>manipula o vende.</w:t>
      </w:r>
    </w:p>
    <w:p w14:paraId="703900B0" w14:textId="77777777" w:rsidR="009F58DB" w:rsidRDefault="009F58DB">
      <w:pPr>
        <w:pStyle w:val="Textoindependiente"/>
        <w:spacing w:before="7"/>
        <w:rPr>
          <w:sz w:val="24"/>
        </w:rPr>
      </w:pPr>
    </w:p>
    <w:p w14:paraId="55DC4949" w14:textId="77777777" w:rsidR="009F58DB" w:rsidRDefault="00000000">
      <w:pPr>
        <w:spacing w:line="268" w:lineRule="auto"/>
        <w:ind w:left="107" w:right="125"/>
        <w:jc w:val="both"/>
      </w:pPr>
      <w:r>
        <w:rPr>
          <w:b/>
        </w:rPr>
        <w:t xml:space="preserve">Depósito intermedio (también denominado aljibe, </w:t>
      </w:r>
      <w:proofErr w:type="gramStart"/>
      <w:r>
        <w:rPr>
          <w:b/>
        </w:rPr>
        <w:t>cuba,...</w:t>
      </w:r>
      <w:proofErr w:type="gramEnd"/>
      <w:r>
        <w:rPr>
          <w:b/>
        </w:rPr>
        <w:t xml:space="preserve">): </w:t>
      </w:r>
      <w:r>
        <w:t>sistema de acumulación que suele utilizarse para asegurar</w:t>
      </w:r>
      <w:r>
        <w:rPr>
          <w:spacing w:val="1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suministro</w:t>
      </w:r>
      <w:r>
        <w:rPr>
          <w:spacing w:val="8"/>
        </w:rPr>
        <w:t xml:space="preserve"> </w:t>
      </w:r>
      <w:r>
        <w:t>suficiente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agua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cualquier</w:t>
      </w:r>
      <w:r>
        <w:rPr>
          <w:spacing w:val="8"/>
        </w:rPr>
        <w:t xml:space="preserve"> </w:t>
      </w:r>
      <w:r>
        <w:t>época</w:t>
      </w:r>
      <w:r>
        <w:rPr>
          <w:spacing w:val="9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año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sitúa</w:t>
      </w:r>
      <w:r>
        <w:rPr>
          <w:spacing w:val="8"/>
        </w:rPr>
        <w:t xml:space="preserve"> </w:t>
      </w:r>
      <w:r>
        <w:t>previamente</w:t>
      </w:r>
      <w:r>
        <w:rPr>
          <w:spacing w:val="9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punto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agua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utiliza</w:t>
      </w:r>
      <w:r>
        <w:rPr>
          <w:spacing w:val="-5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establecimiento.</w:t>
      </w:r>
    </w:p>
    <w:p w14:paraId="7EF45E57" w14:textId="77777777" w:rsidR="009F58DB" w:rsidRDefault="009F58DB">
      <w:pPr>
        <w:pStyle w:val="Textoindependiente"/>
        <w:spacing w:before="8"/>
        <w:rPr>
          <w:sz w:val="23"/>
        </w:rPr>
      </w:pPr>
    </w:p>
    <w:p w14:paraId="7FD4343A" w14:textId="77777777" w:rsidR="009F58DB" w:rsidRDefault="00000000">
      <w:pPr>
        <w:pStyle w:val="Ttulo1"/>
        <w:spacing w:before="1"/>
      </w:pPr>
      <w:r>
        <w:t>2.-ORIGEN DEL AGUA DE CONSUMO</w:t>
      </w:r>
    </w:p>
    <w:p w14:paraId="0AE48265" w14:textId="77777777" w:rsidR="009F58DB" w:rsidRDefault="009F58DB">
      <w:pPr>
        <w:pStyle w:val="Textoindependiente"/>
        <w:rPr>
          <w:b/>
          <w:sz w:val="28"/>
        </w:rPr>
      </w:pPr>
    </w:p>
    <w:p w14:paraId="7B6B10C3" w14:textId="77777777" w:rsidR="009F58DB" w:rsidRDefault="00000000">
      <w:pPr>
        <w:spacing w:line="268" w:lineRule="auto"/>
        <w:ind w:left="107" w:right="125"/>
        <w:jc w:val="both"/>
        <w:rPr>
          <w:b/>
        </w:rPr>
      </w:pPr>
      <w:r>
        <w:t>En este establecimiento,</w:t>
      </w:r>
      <w:r>
        <w:rPr>
          <w:spacing w:val="1"/>
        </w:rPr>
        <w:t xml:space="preserve"> </w:t>
      </w:r>
      <w:r>
        <w:t>el agua procede directamente de la red de abastecimiento público (no hay depósito intermedio),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rPr>
          <w:b/>
        </w:rPr>
        <w:t>NO ES</w:t>
      </w:r>
      <w:r>
        <w:rPr>
          <w:b/>
          <w:spacing w:val="-1"/>
        </w:rPr>
        <w:t xml:space="preserve"> </w:t>
      </w:r>
      <w:r>
        <w:rPr>
          <w:b/>
        </w:rPr>
        <w:t>NECESARIO</w:t>
      </w:r>
      <w:r>
        <w:rPr>
          <w:b/>
          <w:spacing w:val="-1"/>
        </w:rPr>
        <w:t xml:space="preserve"> </w:t>
      </w:r>
      <w:r>
        <w:rPr>
          <w:b/>
        </w:rPr>
        <w:t>CONTAR</w:t>
      </w:r>
      <w:r>
        <w:rPr>
          <w:b/>
          <w:spacing w:val="-1"/>
        </w:rPr>
        <w:t xml:space="preserve"> </w:t>
      </w:r>
      <w:r>
        <w:rPr>
          <w:b/>
        </w:rPr>
        <w:t>CON</w:t>
      </w:r>
      <w:r>
        <w:rPr>
          <w:b/>
          <w:spacing w:val="-1"/>
        </w:rPr>
        <w:t xml:space="preserve"> </w:t>
      </w:r>
      <w:r>
        <w:rPr>
          <w:b/>
        </w:rPr>
        <w:t>UN PLAN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CONTROL DE</w:t>
      </w:r>
      <w:r>
        <w:rPr>
          <w:b/>
          <w:spacing w:val="-1"/>
        </w:rPr>
        <w:t xml:space="preserve"> </w:t>
      </w:r>
      <w:r>
        <w:rPr>
          <w:b/>
        </w:rPr>
        <w:t>AGUA.</w:t>
      </w:r>
    </w:p>
    <w:sectPr w:rsidR="009F58DB">
      <w:type w:val="continuous"/>
      <w:pgSz w:w="11910" w:h="16840"/>
      <w:pgMar w:top="54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DB"/>
    <w:rsid w:val="000F062C"/>
    <w:rsid w:val="00543D98"/>
    <w:rsid w:val="006A088E"/>
    <w:rsid w:val="009F58DB"/>
    <w:rsid w:val="00B07CDB"/>
    <w:rsid w:val="00D5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4CEA"/>
  <w15:docId w15:val="{3B9DD00F-8B64-43C7-814A-66EE23B0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33824</cp:lastModifiedBy>
  <cp:revision>2</cp:revision>
  <dcterms:created xsi:type="dcterms:W3CDTF">2023-07-16T17:13:00Z</dcterms:created>
  <dcterms:modified xsi:type="dcterms:W3CDTF">2023-07-16T17:13:00Z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2023-07-11T00:00:00Z</vt:filetime>
  </property>
</Properties>
</file>