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351FBF85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53A209F7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368B6CDF" w:rsidR="0000232F" w:rsidRPr="0000232F" w:rsidRDefault="009927D0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razon</w:t>
                            </w:r>
                            <w:proofErr w:type="spellEnd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368B6CDF" w:rsidR="0000232F" w:rsidRPr="0000232F" w:rsidRDefault="009927D0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55DEBB9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71A38104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77777777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33F8F39D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77BC6EC5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5151F009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4C8F12FB">
                <wp:simplePos x="0" y="0"/>
                <wp:positionH relativeFrom="column">
                  <wp:posOffset>-51435</wp:posOffset>
                </wp:positionH>
                <wp:positionV relativeFrom="paragraph">
                  <wp:posOffset>69850</wp:posOffset>
                </wp:positionV>
                <wp:extent cx="5880735" cy="4762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2C969D0B" w:rsidR="00FC4892" w:rsidRPr="0000232F" w:rsidRDefault="00EB7673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>A.P.P.C.C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4.05pt;margin-top:5.5pt;width:463.0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" filled="f" stroked="f" strokeweight=".5pt">
                <v:textbox>
                  <w:txbxContent>
                    <w:p w14:paraId="7F5CB845" w14:textId="2C969D0B" w:rsidR="00FC4892" w:rsidRPr="0000232F" w:rsidRDefault="00EB7673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>A.P.P.C.C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053D617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76BEE475" w:rsidR="00FC4892" w:rsidRDefault="00FC4892" w:rsidP="00A5254F">
      <w:pPr>
        <w:rPr>
          <w:rFonts w:ascii="Myriad Pro" w:hAnsi="Myriad Pro"/>
          <w:sz w:val="26"/>
          <w:szCs w:val="26"/>
        </w:rPr>
      </w:pPr>
    </w:p>
    <w:p w14:paraId="251E056C" w14:textId="67818DA5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72D71015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7C6BC243">
                <wp:simplePos x="0" y="0"/>
                <wp:positionH relativeFrom="column">
                  <wp:posOffset>-118110</wp:posOffset>
                </wp:positionH>
                <wp:positionV relativeFrom="paragraph">
                  <wp:posOffset>145414</wp:posOffset>
                </wp:positionV>
                <wp:extent cx="5972175" cy="8096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E6F25" w14:textId="77777777" w:rsidR="00A5254F" w:rsidRDefault="00A5254F" w:rsidP="00A5254F">
                            <w:r>
                              <w:t xml:space="preserve">Elaboración de la documentación necesaria para la adaptación de la empresa a la normativa vigente en materia de cultura de seguridad alimentaria, </w:t>
                            </w:r>
                          </w:p>
                          <w:p w14:paraId="6D908CD8" w14:textId="77777777" w:rsidR="00A5254F" w:rsidRDefault="00A5254F" w:rsidP="00A5254F">
                            <w:r>
                              <w:t xml:space="preserve">basada en el Reglamento (CE) nº 852/2004 del Parlamento Europeo y del Consejo, </w:t>
                            </w:r>
                          </w:p>
                          <w:p w14:paraId="494BB7F8" w14:textId="056ACEEA" w:rsidR="00A5254F" w:rsidRPr="0000232F" w:rsidRDefault="00A5254F" w:rsidP="00A5254F">
                            <w:pPr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 xml:space="preserve">de 29 de abril de 2004, relativo a la higiene de los productos alimenticios. </w:t>
                            </w:r>
                          </w:p>
                          <w:p w14:paraId="625E8B76" w14:textId="161BF326" w:rsidR="0000232F" w:rsidRPr="0000232F" w:rsidRDefault="0000232F" w:rsidP="00ED4938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9.3pt;margin-top:11.45pt;width:470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" filled="f" stroked="f" strokeweight=".5pt">
                <v:textbox>
                  <w:txbxContent>
                    <w:p w14:paraId="792E6F25" w14:textId="77777777" w:rsidR="00A5254F" w:rsidRDefault="00A5254F" w:rsidP="00A5254F">
                      <w:r>
                        <w:t xml:space="preserve">Elaboración de la documentación necesaria para la adaptación de la empresa a la normativa vigente en materia de cultura de seguridad alimentaria, </w:t>
                      </w:r>
                    </w:p>
                    <w:p w14:paraId="6D908CD8" w14:textId="77777777" w:rsidR="00A5254F" w:rsidRDefault="00A5254F" w:rsidP="00A5254F">
                      <w:r>
                        <w:t xml:space="preserve">basada en el Reglamento (CE) nº 852/2004 del Parlamento Europeo y del Consejo, </w:t>
                      </w:r>
                    </w:p>
                    <w:p w14:paraId="494BB7F8" w14:textId="056ACEEA" w:rsidR="00A5254F" w:rsidRPr="0000232F" w:rsidRDefault="00A5254F" w:rsidP="00A5254F">
                      <w:pPr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 xml:space="preserve">de 29 de abril de 2004, relativo a la higiene de los productos alimenticios. </w:t>
                      </w:r>
                    </w:p>
                    <w:p w14:paraId="625E8B76" w14:textId="161BF326" w:rsidR="0000232F" w:rsidRPr="0000232F" w:rsidRDefault="0000232F" w:rsidP="00ED4938">
                      <w:pPr>
                        <w:jc w:val="center"/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FCE0EB" w14:textId="5426E2C9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706353E1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77777777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58CF7F8B" w14:textId="553951CA" w:rsidR="00A5254F" w:rsidRDefault="009927D0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82131" wp14:editId="7924B80F">
                <wp:simplePos x="0" y="0"/>
                <wp:positionH relativeFrom="column">
                  <wp:posOffset>1815465</wp:posOffset>
                </wp:positionH>
                <wp:positionV relativeFrom="paragraph">
                  <wp:posOffset>98425</wp:posOffset>
                </wp:positionV>
                <wp:extent cx="2133600" cy="403200"/>
                <wp:effectExtent l="0" t="0" r="0" b="0"/>
                <wp:wrapNone/>
                <wp:docPr id="634130965" name="Cuadro de texto 634130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5062" w14:textId="77777777" w:rsidR="009927D0" w:rsidRPr="0000232F" w:rsidRDefault="009927D0" w:rsidP="009927D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2131" id="Cuadro de texto 634130965" o:spid="_x0000_s1029" type="#_x0000_t202" style="position:absolute;margin-left:142.95pt;margin-top:7.75pt;width:168pt;height:3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" filled="f" stroked="f" strokeweight=".5pt">
                <v:textbox>
                  <w:txbxContent>
                    <w:p w14:paraId="10325062" w14:textId="77777777" w:rsidR="009927D0" w:rsidRPr="0000232F" w:rsidRDefault="009927D0" w:rsidP="009927D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0119A809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45E66354" w:rsidR="009259DA" w:rsidRDefault="009927D0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FE9CD" wp14:editId="0E71B110">
                <wp:simplePos x="0" y="0"/>
                <wp:positionH relativeFrom="column">
                  <wp:posOffset>1853565</wp:posOffset>
                </wp:positionH>
                <wp:positionV relativeFrom="paragraph">
                  <wp:posOffset>121285</wp:posOffset>
                </wp:positionV>
                <wp:extent cx="2133600" cy="406400"/>
                <wp:effectExtent l="0" t="0" r="0" b="0"/>
                <wp:wrapNone/>
                <wp:docPr id="1871172540" name="Cuadro de texto 1871172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AA07" w14:textId="77777777" w:rsidR="009927D0" w:rsidRPr="0000232F" w:rsidRDefault="009927D0" w:rsidP="009927D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fechaFinal</w:t>
                            </w:r>
                            <w:proofErr w:type="spellEnd"/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E9CD" id="Cuadro de texto 1871172540" o:spid="_x0000_s1030" type="#_x0000_t202" style="position:absolute;margin-left:145.95pt;margin-top:9.55pt;width:168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" filled="f" stroked="f" strokeweight=".5pt">
                <v:textbox>
                  <w:txbxContent>
                    <w:p w14:paraId="2156AA07" w14:textId="77777777" w:rsidR="009927D0" w:rsidRPr="0000232F" w:rsidRDefault="009927D0" w:rsidP="009927D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fechaFinal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6A7FCDDB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29F4CFFC" w14:textId="13039165" w:rsidR="0000232F" w:rsidRDefault="009927D0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6B737" wp14:editId="1D581EB5">
                <wp:simplePos x="0" y="0"/>
                <wp:positionH relativeFrom="column">
                  <wp:posOffset>3723640</wp:posOffset>
                </wp:positionH>
                <wp:positionV relativeFrom="paragraph">
                  <wp:posOffset>118745</wp:posOffset>
                </wp:positionV>
                <wp:extent cx="2133600" cy="403200"/>
                <wp:effectExtent l="0" t="0" r="0" b="0"/>
                <wp:wrapNone/>
                <wp:docPr id="107063595" name="Cuadro de texto 107063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4F157" w14:textId="77777777" w:rsidR="009927D0" w:rsidRPr="0000232F" w:rsidRDefault="009927D0" w:rsidP="009927D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B737" id="Cuadro de texto 107063595" o:spid="_x0000_s1031" type="#_x0000_t202" style="position:absolute;margin-left:293.2pt;margin-top:9.35pt;width:168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" filled="f" stroked="f" strokeweight=".5pt">
                <v:textbox>
                  <w:txbxContent>
                    <w:p w14:paraId="0C94F157" w14:textId="77777777" w:rsidR="009927D0" w:rsidRPr="0000232F" w:rsidRDefault="009927D0" w:rsidP="009927D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34F3E355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</w:t>
      </w:r>
      <w:proofErr w:type="spellStart"/>
      <w:r>
        <w:rPr>
          <w:rFonts w:ascii="Myriad Pro" w:hAnsi="Myriad Pro"/>
          <w:color w:val="232C52"/>
          <w:sz w:val="26"/>
          <w:szCs w:val="26"/>
        </w:rPr>
        <w:t>Certificate</w:t>
      </w:r>
      <w:proofErr w:type="spellEnd"/>
      <w:r>
        <w:rPr>
          <w:rFonts w:ascii="Myriad Pro" w:hAnsi="Myriad Pro"/>
          <w:color w:val="232C52"/>
          <w:sz w:val="26"/>
          <w:szCs w:val="26"/>
        </w:rPr>
        <w:t xml:space="preserve">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9927D0">
        <w:rPr>
          <w:rFonts w:ascii="Myriad Pro" w:hAnsi="Myriad Pro"/>
          <w:color w:val="232C52"/>
          <w:sz w:val="26"/>
          <w:szCs w:val="26"/>
        </w:rPr>
        <w:t>${contrato}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9927D0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9927D0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proofErr w:type="spellStart"/>
      <w:r>
        <w:rPr>
          <w:rFonts w:ascii="Myriad Pro" w:hAnsi="Myriad Pro"/>
          <w:color w:val="232C52"/>
          <w:sz w:val="18"/>
          <w:szCs w:val="18"/>
          <w:lang w:val="en-US"/>
        </w:rPr>
        <w:t>Autorized</w:t>
      </w:r>
      <w:proofErr w:type="spellEnd"/>
      <w:r>
        <w:rPr>
          <w:rFonts w:ascii="Myriad Pro" w:hAnsi="Myriad Pro"/>
          <w:color w:val="232C52"/>
          <w:sz w:val="18"/>
          <w:szCs w:val="18"/>
          <w:lang w:val="en-US"/>
        </w:rPr>
        <w:t xml:space="preserve">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345010"/>
    <w:rsid w:val="0041129F"/>
    <w:rsid w:val="004776F1"/>
    <w:rsid w:val="005304DB"/>
    <w:rsid w:val="00615A8A"/>
    <w:rsid w:val="006C0128"/>
    <w:rsid w:val="008410A0"/>
    <w:rsid w:val="0091038E"/>
    <w:rsid w:val="009259DA"/>
    <w:rsid w:val="0093299D"/>
    <w:rsid w:val="009437F4"/>
    <w:rsid w:val="009927D0"/>
    <w:rsid w:val="009A56EB"/>
    <w:rsid w:val="00A5254F"/>
    <w:rsid w:val="00AA3397"/>
    <w:rsid w:val="00AE754B"/>
    <w:rsid w:val="00B8105E"/>
    <w:rsid w:val="00CE2801"/>
    <w:rsid w:val="00EB7673"/>
    <w:rsid w:val="00ED4938"/>
    <w:rsid w:val="00FC4892"/>
    <w:rsid w:val="00F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  <w15:docId w15:val="{2D565F63-02F7-054E-A033-53B29B14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Office</cp:lastModifiedBy>
  <cp:revision>2</cp:revision>
  <cp:lastPrinted>2023-06-21T10:07:00Z</cp:lastPrinted>
  <dcterms:created xsi:type="dcterms:W3CDTF">2024-11-14T14:27:00Z</dcterms:created>
  <dcterms:modified xsi:type="dcterms:W3CDTF">2024-11-14T14:27:00Z</dcterms:modified>
</cp:coreProperties>
</file>