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Respostas do Questionário de Revisão de Conteúdo</w:t>
      </w:r>
    </w:p>
    <w:p>
      <w:pPr>
        <w:pStyle w:val="Heading2"/>
      </w:pPr>
      <w:r>
        <w:t>1. Visões da organização</w:t>
      </w:r>
    </w:p>
    <w:p>
      <w:r>
        <w:t>As visões da organização representam diferentes formas de enxergar uma empresa, como um sistema que se adapta ao ambiente externo, interage com seus colaboradores e stakeholders e busca atingir objetivos estratégicos. Podemos destacar três principais perspectivas: a visão mecanicista (estrutura e eficiência), a visão orgânica (adaptação e flexibilidade) e a visão estratégica (foco no ambiente e vantagem competitiva).</w:t>
      </w:r>
    </w:p>
    <w:p>
      <w:pPr>
        <w:pStyle w:val="Heading2"/>
      </w:pPr>
      <w:r>
        <w:t>2. Estruturas e Processos: visão sistêmica e evolutiva dos modelos de gestão, cadeias de valor</w:t>
      </w:r>
    </w:p>
    <w:p>
      <w:r>
        <w:t>A visão sistêmica entende a organização como um conjunto de partes interdependentes, que precisam funcionar de forma integrada. Isso se aplica aos modelos de gestão, como a cadeia de valor de Porter, que mostra como cada atividade da empresa contribui para a geração de valor ao cliente. Assim, a organização é vista como um sistema que evolui para se adaptar a novos desafios e oportunidades.</w:t>
      </w:r>
    </w:p>
    <w:p>
      <w:pPr>
        <w:pStyle w:val="Heading2"/>
      </w:pPr>
      <w:r>
        <w:t>3. Estratégia Empresarial: Cultura Organizacional</w:t>
      </w:r>
    </w:p>
    <w:p>
      <w:r>
        <w:t>Cultura organizacional é o conjunto de valores, crenças, normas e práticas compartilhadas por todos na empresa. Ela influencia a forma como as decisões são tomadas, como os colaboradores se comportam e como a estratégia é executada. Uma cultura alinhada à estratégia facilita o engajamento e a produtividade, enquanto desalinhamentos podem gerar resistência e conflitos.</w:t>
      </w:r>
    </w:p>
    <w:p>
      <w:pPr>
        <w:pStyle w:val="Heading2"/>
      </w:pPr>
      <w:r>
        <w:t>4. Estratégia Empresarial: Framework COBIT aplicado à gestão de tecnologia nas organizações</w:t>
      </w:r>
    </w:p>
    <w:p>
      <w:r>
        <w:t>O COBIT é um framework de governança de TI que ajuda a garantir que a tecnologia esteja alinhada aos objetivos do negócio. Seus principais objetivos são: garantir o valor da TI para o negócio, otimizar recursos e minimizar riscos. Ele pode ser usado para estruturar processos de TI, definir responsabilidades e monitorar resultados, ajudando a TI a contribuir para os resultados da empresa.</w:t>
      </w:r>
    </w:p>
    <w:p>
      <w:pPr>
        <w:pStyle w:val="Heading2"/>
      </w:pPr>
      <w:r>
        <w:t>5. Sistemas de Informação na Organização: Sistemas Integrados de Gestão</w:t>
      </w:r>
    </w:p>
    <w:p>
      <w:r>
        <w:t>Um Sistema Integrado de Gestão (SIG) é uma plataforma que unifica diferentes áreas da empresa (como financeiro, RH, produção e vendas) em um único sistema. Isso melhora a comunicação, agiliza processos e fornece dados confiáveis para decisões mais assertivas. Entre os benefícios estão a redução de retrabalho, melhor controle de informações e apoio à tomada de decisão.</w:t>
      </w:r>
    </w:p>
    <w:p>
      <w:pPr>
        <w:pStyle w:val="Heading2"/>
      </w:pPr>
      <w:r>
        <w:t>6. Supply-chain (Cadeia de Suprimentos)</w:t>
      </w:r>
    </w:p>
    <w:p>
      <w:r>
        <w:t>Supply Chain é o conjunto de processos que envolvem o fornecimento de insumos, produção, distribuição e entrega de produtos ao cliente final. As etapas principais incluem: fornecedores de matéria-prima, produção, armazenamento, transporte, distribuição e atendimento ao cliente. Uma boa gestão da cadeia de suprimentos garante agilidade, redução de custos e satisfação do cliente.</w:t>
      </w:r>
    </w:p>
    <w:p>
      <w:pPr>
        <w:pStyle w:val="Heading2"/>
      </w:pPr>
      <w:r>
        <w:t>7. CRM (Customer Relationship Management)</w:t>
      </w:r>
    </w:p>
    <w:p>
      <w:r>
        <w:t>CRM é um sistema para gerenciar o relacionamento com os clientes. Ele permite registrar interações, analisar comportamentos e personalizar ofertas. Três formas de melhorar esse relacionamento são: 1) envio de ofertas personalizadas com base em preferências; 2) atendimento mais ágil e eficaz; 3) fidelização por meio de programas de recompensas. Isso aumenta a satisfação e a rentabilidade.</w:t>
      </w:r>
    </w:p>
    <w:p>
      <w:pPr>
        <w:pStyle w:val="Heading2"/>
      </w:pPr>
      <w:r>
        <w:t>8. ERP (Enterprise Resource Planning)</w:t>
      </w:r>
    </w:p>
    <w:p>
      <w:r>
        <w:t>ERP é um sistema que integra todas as áreas da empresa em uma única plataforma. Ele permite que setores como financeiro, vendas, estoque e produção compartilhem informações em tempo real. Isso ajuda a reduzir erros, melhorar a eficiência e tomar decisões baseadas em dados. Exemplos de módulos incluem: contabilidade, compras, gestão de estoque e recursos humanos.</w:t>
      </w:r>
    </w:p>
    <w:p>
      <w:pPr>
        <w:pStyle w:val="Heading2"/>
      </w:pPr>
      <w:r>
        <w:t>9. Elaboração de cenários utilizando matriz SWOT</w:t>
      </w:r>
    </w:p>
    <w:p>
      <w:r>
        <w:t>A análise SWOT identifica Forças, Fraquezas, Oportunidades e Ameaças. Para elaborar cenários estratégicos, o primeiro passo é levantar essas informações. Depois, combina-se os fatores internos (forças e fraquezas) com os externos (oportunidades e ameaças) para criar cenários realistas. A partir daí, podem ser definidas ações estratégicas para aproveitar oportunidades e minimizar riscos.</w:t>
      </w:r>
    </w:p>
    <w:p>
      <w:pPr>
        <w:pStyle w:val="Heading2"/>
      </w:pPr>
      <w:r>
        <w:t>10. Balanced Scorecard – Introdução</w:t>
      </w:r>
    </w:p>
    <w:p>
      <w:r>
        <w:t>O Balanced Scorecard (BSC) é uma ferramenta que traduz a estratégia da empresa em objetivos e indicadores organizados em quatro perspectivas: Financeira, Clientes, Processos Internos e Aprendizado e Crescimento. Esses quadrantes se conectam para garantir que a estratégia seja implementada de forma equilibrada, acompanhando o desempenho em várias áreas da organização.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