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de construcción — BASE_MAESTRA_COBRANZA</w:t>
      </w:r>
    </w:p>
    <w:p>
      <w:r>
        <w:t>Este documento describe exactamente cómo el proceso construye la Base Maestra, en el orden real del código. Úsalo para alinear tus fuentes. Si una regla no coincide con tu operación, corrígela aquí y se ajusta en el proceso.</w:t>
      </w:r>
    </w:p>
    <w:p>
      <w:r>
        <w:t>Versión del proceso: 2026.07.01-v · Generado automáticamente desde el pipeline.</w:t>
      </w:r>
    </w:p>
    <w:p>
      <w:pPr>
        <w:pStyle w:val="Heading1"/>
      </w:pPr>
      <w:r>
        <w:t>0. Fuentes y campos (nombre canónico ← tu columna)</w:t>
      </w:r>
    </w:p>
    <w:p>
      <w:r>
        <w:t>Los campos marcados con 🔑 son llave de cruce.</w:t>
      </w:r>
    </w:p>
    <w:p>
      <w:pPr>
        <w:pStyle w:val="Heading2"/>
      </w:pPr>
      <w:r>
        <w:t>CARTERA_INACTIVAS (fuente principal)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Campo canónico</w:t>
            </w:r>
          </w:p>
        </w:tc>
        <w:tc>
          <w:tcPr>
            <w:tcW w:type="dxa" w:w="4320"/>
          </w:tcPr>
          <w:p>
            <w:r>
              <w:rPr>
                <w:b/>
                <w:sz w:val="19"/>
              </w:rPr>
              <w:t>Uso</w:t>
            </w:r>
          </w:p>
        </w:tc>
      </w:tr>
      <w:tr>
        <w:tc>
          <w:tcPr>
            <w:tcW w:type="dxa" w:w="4320"/>
          </w:tcPr>
          <w:p>
            <w:r>
              <w:rPr>
                <w:sz w:val="19"/>
              </w:rPr>
              <w:t>🔑 NO_DAMA</w:t>
            </w:r>
          </w:p>
        </w:tc>
        <w:tc>
          <w:tcPr>
            <w:tcW w:type="dxa" w:w="4320"/>
          </w:tcPr>
          <w:p>
            <w:r>
              <w:rPr>
                <w:sz w:val="19"/>
              </w:rPr>
              <w:t>Llave principal</w:t>
            </w:r>
          </w:p>
        </w:tc>
      </w:tr>
      <w:tr>
        <w:tc>
          <w:tcPr>
            <w:tcW w:type="dxa" w:w="4320"/>
          </w:tcPr>
          <w:p>
            <w:r>
              <w:rPr>
                <w:sz w:val="19"/>
              </w:rPr>
              <w:t>ID_COBRADOR</w:t>
            </w:r>
          </w:p>
        </w:tc>
        <w:tc>
          <w:tcPr>
            <w:tcW w:type="dxa" w:w="4320"/>
          </w:tcPr>
          <w:p>
            <w:r>
              <w:rPr>
                <w:sz w:val="19"/>
              </w:rPr>
              <w:t>Cobrador para cuentas Inactivas</w:t>
            </w:r>
          </w:p>
        </w:tc>
      </w:tr>
      <w:tr>
        <w:tc>
          <w:tcPr>
            <w:tcW w:type="dxa" w:w="4320"/>
          </w:tcPr>
          <w:p>
            <w:r>
              <w:rPr>
                <w:sz w:val="19"/>
              </w:rPr>
              <w:t>ZONA</w:t>
            </w:r>
          </w:p>
        </w:tc>
        <w:tc>
          <w:tcPr>
            <w:tcW w:type="dxa" w:w="4320"/>
          </w:tcPr>
          <w:p>
            <w:r>
              <w:rPr>
                <w:sz w:val="19"/>
              </w:rPr>
              <w:t>Llave de cruce con ZONAS_ASIGNADAS</w:t>
            </w:r>
          </w:p>
        </w:tc>
      </w:tr>
      <w:tr>
        <w:tc>
          <w:tcPr>
            <w:tcW w:type="dxa" w:w="4320"/>
          </w:tcPr>
          <w:p>
            <w:r>
              <w:rPr>
                <w:sz w:val="19"/>
              </w:rPr>
              <w:t>CAMPANA_SALDO</w:t>
            </w:r>
          </w:p>
        </w:tc>
        <w:tc>
          <w:tcPr>
            <w:tcW w:type="dxa" w:w="4320"/>
          </w:tcPr>
          <w:p>
            <w:r>
              <w:rPr>
                <w:sz w:val="19"/>
              </w:rPr>
              <w:t>Campaña (se normaliza, ver §1)</w:t>
            </w:r>
          </w:p>
        </w:tc>
      </w:tr>
      <w:tr>
        <w:tc>
          <w:tcPr>
            <w:tcW w:type="dxa" w:w="4320"/>
          </w:tcPr>
          <w:p>
            <w:r>
              <w:rPr>
                <w:sz w:val="19"/>
              </w:rPr>
              <w:t>FECHA_FACTURA / FECHA_INICIAL_VIGENCIA / FECHA_FINAL_VIGENCIA</w:t>
            </w:r>
          </w:p>
        </w:tc>
        <w:tc>
          <w:tcPr>
            <w:tcW w:type="dxa" w:w="4320"/>
          </w:tcPr>
          <w:p>
            <w:r>
              <w:rPr>
                <w:sz w:val="19"/>
              </w:rPr>
              <w:t>Fechas y vigencia</w:t>
            </w:r>
          </w:p>
        </w:tc>
      </w:tr>
      <w:tr>
        <w:tc>
          <w:tcPr>
            <w:tcW w:type="dxa" w:w="4320"/>
          </w:tcPr>
          <w:p>
            <w:r>
              <w:rPr>
                <w:sz w:val="19"/>
              </w:rPr>
              <w:t>SEGMENTO / ESTADO_PROCESO / SALDO_DAMA / PAGOS_DAMA</w:t>
            </w:r>
          </w:p>
        </w:tc>
        <w:tc>
          <w:tcPr>
            <w:tcW w:type="dxa" w:w="4320"/>
          </w:tcPr>
          <w:p>
            <w:r>
              <w:rPr>
                <w:sz w:val="19"/>
              </w:rPr>
              <w:t>Datos de cartera</w:t>
            </w:r>
          </w:p>
        </w:tc>
      </w:tr>
    </w:tbl>
    <w:p/>
    <w:p>
      <w:pPr>
        <w:pStyle w:val="Heading2"/>
      </w:pPr>
      <w:r>
        <w:t>CLIENTES (fuente principal de identificación)</w:t>
      </w:r>
    </w:p>
    <w:p>
      <w:r>
        <w:t>NO_DAMA 🔑, DIGITO_DAMA, NOMBRE, APELLIDO_PATERNO, APELLIDO_MATERNO, CALLE, NUMERO_EXTERIOR, NUMERO_INTERIOR, COLONIA, CODIGO_POSTAL, POBLACION, ESTADO, TELEFONO_CASA, TELEFONO_CELULAR.</w:t>
      </w:r>
    </w:p>
    <w:p>
      <w:pPr>
        <w:pStyle w:val="Heading2"/>
      </w:pPr>
      <w:r>
        <w:t>ZONAS_ASIGNADAS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Campo canónico</w:t>
            </w:r>
          </w:p>
        </w:tc>
        <w:tc>
          <w:tcPr>
            <w:tcW w:type="dxa" w:w="4320"/>
          </w:tcPr>
          <w:p>
            <w:r>
              <w:rPr>
                <w:b/>
                <w:sz w:val="19"/>
              </w:rPr>
              <w:t>Contenido</w:t>
            </w:r>
          </w:p>
        </w:tc>
      </w:tr>
      <w:tr>
        <w:tc>
          <w:tcPr>
            <w:tcW w:type="dxa" w:w="4320"/>
          </w:tcPr>
          <w:p>
            <w:r>
              <w:rPr>
                <w:sz w:val="19"/>
              </w:rPr>
              <w:t>🔑 ZONA</w:t>
            </w:r>
          </w:p>
        </w:tc>
        <w:tc>
          <w:tcPr>
            <w:tcW w:type="dxa" w:w="4320"/>
          </w:tcPr>
          <w:p>
            <w:r>
              <w:rPr>
                <w:sz w:val="19"/>
              </w:rPr>
              <w:t>La zona (p. ej. 970, 3242). Cruza con la ZONA de la cartera.</w:t>
            </w:r>
          </w:p>
        </w:tc>
      </w:tr>
      <w:tr>
        <w:tc>
          <w:tcPr>
            <w:tcW w:type="dxa" w:w="4320"/>
          </w:tcPr>
          <w:p>
            <w:r>
              <w:rPr>
                <w:sz w:val="19"/>
              </w:rPr>
              <w:t>ID_COBRADOR</w:t>
            </w:r>
          </w:p>
        </w:tc>
        <w:tc>
          <w:tcPr>
            <w:tcW w:type="dxa" w:w="4320"/>
          </w:tcPr>
          <w:p>
            <w:r>
              <w:rPr>
                <w:sz w:val="19"/>
              </w:rPr>
              <w:t>El No. de Cobrador (p. ej. 2887). Es un valor DISTINTO de la ZONA.</w:t>
            </w:r>
          </w:p>
        </w:tc>
      </w:tr>
      <w:tr>
        <w:tc>
          <w:tcPr>
            <w:tcW w:type="dxa" w:w="4320"/>
          </w:tcPr>
          <w:p>
            <w:r>
              <w:rPr>
                <w:sz w:val="19"/>
              </w:rPr>
              <w:t>REGION / DIVISION / RUTA</w:t>
            </w:r>
          </w:p>
        </w:tc>
        <w:tc>
          <w:tcPr>
            <w:tcW w:type="dxa" w:w="4320"/>
          </w:tcPr>
          <w:p>
            <w:r>
              <w:rPr>
                <w:sz w:val="19"/>
              </w:rPr>
              <w:t>Se traen al cruzar por ZONA</w:t>
            </w:r>
          </w:p>
        </w:tc>
      </w:tr>
    </w:tbl>
    <w:p/>
    <w:p>
      <w:pPr>
        <w:pStyle w:val="Heading2"/>
      </w:pPr>
      <w:r>
        <w:t>CARTERA_MORA (complementaria)</w:t>
      </w:r>
    </w:p>
    <w:p>
      <w:r>
        <w:t>NO_DAMA 🔑, CAMPANA_SALDO 🔑 (para incorporar cuentas nuevas), ZONA, y para completar faltantes: DIGITO_DAMA, NOMBRE, SEGMENTO, ESTADO_PROCESO, SALDO_DAMA, DOMICILIO, COLONIA, CODIGO_POSTAL, POBLACION, ESTADO, TELEFONO_CASA, TELEFONO_CELULAR, ID_SITUACION, DESC_SITUACION, ID_SITUACION_CIE, DESC_SITUACION_CIE, TIPO_NOMBRAMIENTO, GEOLOCALIZACION, NUMERO_LIQUIDACION, PRECIERRE_1, PRECIERRE_2, REACTIVACION, CANCELACION, PRIMERA_ORDEN.</w:t>
      </w:r>
    </w:p>
    <w:p>
      <w:pPr>
        <w:pStyle w:val="Heading2"/>
      </w:pPr>
      <w:r>
        <w:t>LAYOUT_ARABELA</w:t>
      </w:r>
    </w:p>
    <w:p>
      <w:r>
        <w:t>NO_DAMA 🔑, FECHA_GESTION, STATUS_GESTION, MOTIVO_NO_COBRO, DICTAMINACION, COMENTARIO, FECHA_PROMESA.</w:t>
      </w:r>
    </w:p>
    <w:p>
      <w:pPr>
        <w:pStyle w:val="Heading2"/>
      </w:pPr>
      <w:r>
        <w:t>SALDOS_ACTUALIZADOS</w:t>
      </w:r>
    </w:p>
    <w:p>
      <w:r>
        <w:t>NO_DAMA 🔑, CAMPANA_SALDO 🔑, SALDO_ACTUALIZADO (el "Saldo").</w:t>
      </w:r>
    </w:p>
    <w:p>
      <w:pPr>
        <w:pStyle w:val="Heading1"/>
      </w:pPr>
      <w:r>
        <w:t>1. Normalización de llaves (antes de cualquier cruce)</w:t>
      </w:r>
    </w:p>
    <w:p>
      <w:pPr>
        <w:pStyle w:val="ListBullet"/>
      </w:pPr>
      <w:r>
        <w:t>NO_DAMA, ZONA, CAMPANA_SALDO: se quitan espacios y el ".0" de Excel (1234567.0 → 1234567).</w:t>
      </w:r>
    </w:p>
    <w:p>
      <w:pPr>
        <w:pStyle w:val="ListBullet"/>
      </w:pPr>
      <w:r>
        <w:t>CAMPANA_SALDO se normaliza a AAAA + campaña (2 dígitos). Ej.: 9 → 202609, 13 → 202613, 202611 → 202611. El año se toma de las campañas completas de la cartera.</w:t>
      </w:r>
    </w:p>
    <w:p>
      <w:pPr>
        <w:pStyle w:val="Heading1"/>
      </w:pPr>
      <w:r>
        <w:t>2. Secuencia de construcción (pasos reales)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Paso</w:t>
            </w:r>
          </w:p>
        </w:tc>
        <w:tc>
          <w:tcPr>
            <w:tcW w:type="dxa" w:w="2880"/>
          </w:tcPr>
          <w:p>
            <w:r>
              <w:rPr>
                <w:b/>
                <w:sz w:val="19"/>
              </w:rPr>
              <w:t>Qué hace</w:t>
            </w:r>
          </w:p>
        </w:tc>
        <w:tc>
          <w:tcPr>
            <w:tcW w:type="dxa" w:w="2880"/>
          </w:tcPr>
          <w:p>
            <w:r>
              <w:rPr>
                <w:b/>
                <w:sz w:val="19"/>
              </w:rPr>
              <w:t>Llave / regla</w:t>
            </w:r>
          </w:p>
        </w:tc>
      </w:tr>
      <w:tr>
        <w:tc>
          <w:tcPr>
            <w:tcW w:type="dxa" w:w="2880"/>
          </w:tcPr>
          <w:p>
            <w:r>
              <w:rPr>
                <w:sz w:val="19"/>
              </w:rPr>
              <w:t>0</w:t>
            </w:r>
          </w:p>
        </w:tc>
        <w:tc>
          <w:tcPr>
            <w:tcW w:type="dxa" w:w="2880"/>
          </w:tcPr>
          <w:p>
            <w:r>
              <w:rPr>
                <w:sz w:val="19"/>
              </w:rPr>
              <w:t>Pre-flight</w:t>
            </w:r>
          </w:p>
        </w:tc>
        <w:tc>
          <w:tcPr>
            <w:tcW w:type="dxa" w:w="2880"/>
          </w:tcPr>
          <w:p>
            <w:r>
              <w:rPr>
                <w:sz w:val="19"/>
              </w:rPr>
              <w:t>Deben existir las 6 fuentes obligatorias</w:t>
            </w:r>
          </w:p>
        </w:tc>
      </w:tr>
      <w:tr>
        <w:tc>
          <w:tcPr>
            <w:tcW w:type="dxa" w:w="2880"/>
          </w:tcPr>
          <w:p>
            <w:r>
              <w:rPr>
                <w:sz w:val="19"/>
              </w:rPr>
              <w:t>1</w:t>
            </w:r>
          </w:p>
        </w:tc>
        <w:tc>
          <w:tcPr>
            <w:tcW w:type="dxa" w:w="2880"/>
          </w:tcPr>
          <w:p>
            <w:r>
              <w:rPr>
                <w:sz w:val="19"/>
              </w:rPr>
              <w:t>TMP_CARTERA</w:t>
            </w:r>
          </w:p>
        </w:tc>
        <w:tc>
          <w:tcPr>
            <w:tcW w:type="dxa" w:w="2880"/>
          </w:tcPr>
          <w:p>
            <w:r>
              <w:rPr>
                <w:sz w:val="19"/>
              </w:rPr>
              <w:t>Un registro por NO_DAMA, el MÁS RECIENTE (FECHA_FACTURA desc, luego FECHA_FINAL_VIGENCIA, luego FECHA_CARGA). Duplicados → auditoría.</w:t>
            </w:r>
          </w:p>
        </w:tc>
      </w:tr>
      <w:tr>
        <w:tc>
          <w:tcPr>
            <w:tcW w:type="dxa" w:w="2880"/>
          </w:tcPr>
          <w:p>
            <w:r>
              <w:rPr>
                <w:sz w:val="19"/>
              </w:rPr>
              <w:t>1b</w:t>
            </w:r>
          </w:p>
        </w:tc>
        <w:tc>
          <w:tcPr>
            <w:tcW w:type="dxa" w:w="2880"/>
          </w:tcPr>
          <w:p>
            <w:r>
              <w:rPr>
                <w:sz w:val="19"/>
              </w:rPr>
              <w:t>Incorporar Moras</w:t>
            </w:r>
          </w:p>
        </w:tc>
        <w:tc>
          <w:tcPr>
            <w:tcW w:type="dxa" w:w="2880"/>
          </w:tcPr>
          <w:p>
            <w:r>
              <w:rPr>
                <w:sz w:val="19"/>
              </w:rPr>
              <w:t>Cuentas de CARTERA_MORA cuya llave NO_DAMA + últimos 2 díg. campaña NO exista → se agregan como CARTERA_MORAS=NUEVA</w:t>
            </w:r>
          </w:p>
        </w:tc>
      </w:tr>
      <w:tr>
        <w:tc>
          <w:tcPr>
            <w:tcW w:type="dxa" w:w="2880"/>
          </w:tcPr>
          <w:p>
            <w:r>
              <w:rPr>
                <w:sz w:val="19"/>
              </w:rPr>
              <w:t>2</w:t>
            </w:r>
          </w:p>
        </w:tc>
        <w:tc>
          <w:tcPr>
            <w:tcW w:type="dxa" w:w="2880"/>
          </w:tcPr>
          <w:p>
            <w:r>
              <w:rPr>
                <w:sz w:val="19"/>
              </w:rPr>
              <w:t>CLIENTES</w:t>
            </w:r>
          </w:p>
        </w:tc>
        <w:tc>
          <w:tcPr>
            <w:tcW w:type="dxa" w:w="2880"/>
          </w:tcPr>
          <w:p>
            <w:r>
              <w:rPr>
                <w:sz w:val="19"/>
              </w:rPr>
              <w:t>JOIN por NO_DAMA. Genera NOMBRE_COMPLETO y DIRECCION_COMPLETA</w:t>
            </w:r>
          </w:p>
        </w:tc>
      </w:tr>
      <w:tr>
        <w:tc>
          <w:tcPr>
            <w:tcW w:type="dxa" w:w="2880"/>
          </w:tcPr>
          <w:p>
            <w:r>
              <w:rPr>
                <w:sz w:val="19"/>
              </w:rPr>
              <w:t>3</w:t>
            </w:r>
          </w:p>
        </w:tc>
        <w:tc>
          <w:tcPr>
            <w:tcW w:type="dxa" w:w="2880"/>
          </w:tcPr>
          <w:p>
            <w:r>
              <w:rPr>
                <w:sz w:val="19"/>
              </w:rPr>
              <w:t>ZONAS_ASIGNADAS</w:t>
            </w:r>
          </w:p>
        </w:tc>
        <w:tc>
          <w:tcPr>
            <w:tcW w:type="dxa" w:w="2880"/>
          </w:tcPr>
          <w:p>
            <w:r>
              <w:rPr>
                <w:sz w:val="19"/>
              </w:rPr>
              <w:t>JOIN: la ZONA de la base (col C) = No. de Cobrador (columna I) de ZONAS. Trae REGION/DIVISION/RUTA</w:t>
            </w:r>
          </w:p>
        </w:tc>
      </w:tr>
      <w:tr>
        <w:tc>
          <w:tcPr>
            <w:tcW w:type="dxa" w:w="2880"/>
          </w:tcPr>
          <w:p>
            <w:r>
              <w:rPr>
                <w:sz w:val="19"/>
              </w:rPr>
              <w:t>4</w:t>
            </w:r>
          </w:p>
        </w:tc>
        <w:tc>
          <w:tcPr>
            <w:tcW w:type="dxa" w:w="2880"/>
          </w:tcPr>
          <w:p>
            <w:r>
              <w:rPr>
                <w:sz w:val="19"/>
              </w:rPr>
              <w:t>CARTERA_MORA</w:t>
            </w:r>
          </w:p>
        </w:tc>
        <w:tc>
          <w:tcPr>
            <w:tcW w:type="dxa" w:w="2880"/>
          </w:tcPr>
          <w:p>
            <w:r>
              <w:rPr>
                <w:sz w:val="19"/>
              </w:rPr>
              <w:t>JOIN por NO_DAMA. Situación + completar faltantes</w:t>
            </w:r>
          </w:p>
        </w:tc>
      </w:tr>
      <w:tr>
        <w:tc>
          <w:tcPr>
            <w:tcW w:type="dxa" w:w="2880"/>
          </w:tcPr>
          <w:p>
            <w:r>
              <w:rPr>
                <w:sz w:val="19"/>
              </w:rPr>
              <w:t>5</w:t>
            </w:r>
          </w:p>
        </w:tc>
        <w:tc>
          <w:tcPr>
            <w:tcW w:type="dxa" w:w="2880"/>
          </w:tcPr>
          <w:p>
            <w:r>
              <w:rPr>
                <w:sz w:val="19"/>
              </w:rPr>
              <w:t>LAYOUT_ARABELA</w:t>
            </w:r>
          </w:p>
        </w:tc>
        <w:tc>
          <w:tcPr>
            <w:tcW w:type="dxa" w:w="2880"/>
          </w:tcPr>
          <w:p>
            <w:r>
              <w:rPr>
                <w:sz w:val="19"/>
              </w:rPr>
              <w:t>JOIN por NO_DAMA. Última gestión + NUMERO_GESTIONES + FECHA_ULTIMA_LLAMADA</w:t>
            </w:r>
          </w:p>
        </w:tc>
      </w:tr>
      <w:tr>
        <w:tc>
          <w:tcPr>
            <w:tcW w:type="dxa" w:w="2880"/>
          </w:tcPr>
          <w:p>
            <w:r>
              <w:rPr>
                <w:sz w:val="19"/>
              </w:rPr>
              <w:t>6</w:t>
            </w:r>
          </w:p>
        </w:tc>
        <w:tc>
          <w:tcPr>
            <w:tcW w:type="dxa" w:w="2880"/>
          </w:tcPr>
          <w:p>
            <w:r>
              <w:rPr>
                <w:sz w:val="19"/>
              </w:rPr>
              <w:t>SALDOS_ACTUALIZADOS</w:t>
            </w:r>
          </w:p>
        </w:tc>
        <w:tc>
          <w:tcPr>
            <w:tcW w:type="dxa" w:w="2880"/>
          </w:tcPr>
          <w:p>
            <w:r>
              <w:rPr>
                <w:sz w:val="19"/>
              </w:rPr>
              <w:t>JOIN NO_DAMA + últimos 2 díg. de campaña. Trae el Saldo</w:t>
            </w:r>
          </w:p>
        </w:tc>
      </w:tr>
      <w:tr>
        <w:tc>
          <w:tcPr>
            <w:tcW w:type="dxa" w:w="2880"/>
          </w:tcPr>
          <w:p>
            <w:r>
              <w:rPr>
                <w:sz w:val="19"/>
              </w:rPr>
              <w:t>7</w:t>
            </w:r>
          </w:p>
        </w:tc>
        <w:tc>
          <w:tcPr>
            <w:tcW w:type="dxa" w:w="2880"/>
          </w:tcPr>
          <w:p>
            <w:r>
              <w:rPr>
                <w:sz w:val="19"/>
              </w:rPr>
              <w:t>Indicadores</w:t>
            </w:r>
          </w:p>
        </w:tc>
        <w:tc>
          <w:tcPr>
            <w:tcW w:type="dxa" w:w="2880"/>
          </w:tcPr>
          <w:p>
            <w:r>
              <w:rPr>
                <w:sz w:val="19"/>
              </w:rPr>
              <w:t>DIAS_MORA, TEMPORALIDAD, ID_COBRADOR por temporalidad</w:t>
            </w:r>
          </w:p>
        </w:tc>
      </w:tr>
      <w:tr>
        <w:tc>
          <w:tcPr>
            <w:tcW w:type="dxa" w:w="2880"/>
          </w:tcPr>
          <w:p>
            <w:r>
              <w:rPr>
                <w:sz w:val="19"/>
              </w:rPr>
              <w:t>8</w:t>
            </w:r>
          </w:p>
        </w:tc>
        <w:tc>
          <w:tcPr>
            <w:tcW w:type="dxa" w:w="2880"/>
          </w:tcPr>
          <w:p>
            <w:r>
              <w:rPr>
                <w:sz w:val="19"/>
              </w:rPr>
              <w:t>Pagos y saldos</w:t>
            </w:r>
          </w:p>
        </w:tc>
        <w:tc>
          <w:tcPr>
            <w:tcW w:type="dxa" w:w="2880"/>
          </w:tcPr>
          <w:p>
            <w:r>
              <w:rPr>
                <w:sz w:val="19"/>
              </w:rPr>
              <w:t>Ver §7</w:t>
            </w:r>
          </w:p>
        </w:tc>
      </w:tr>
    </w:tbl>
    <w:p/>
    <w:p>
      <w:pPr>
        <w:pStyle w:val="Heading1"/>
      </w:pPr>
      <w:r>
        <w:t>3. TEMPORALIDAD (por campaña, no por días)</w:t>
      </w:r>
    </w:p>
    <w:p>
      <w:r>
        <w:t>Tomando la campaña más reciente de la cartera como referencia:</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Distancia</w:t>
            </w:r>
          </w:p>
        </w:tc>
        <w:tc>
          <w:tcPr>
            <w:tcW w:type="dxa" w:w="4320"/>
          </w:tcPr>
          <w:p>
            <w:r>
              <w:rPr>
                <w:b/>
                <w:sz w:val="19"/>
              </w:rPr>
              <w:t>Temporalidad</w:t>
            </w:r>
          </w:p>
        </w:tc>
      </w:tr>
      <w:tr>
        <w:tc>
          <w:tcPr>
            <w:tcW w:type="dxa" w:w="4320"/>
          </w:tcPr>
          <w:p>
            <w:r>
              <w:rPr>
                <w:sz w:val="19"/>
              </w:rPr>
              <w:t>0 (la más reciente)</w:t>
            </w:r>
          </w:p>
        </w:tc>
        <w:tc>
          <w:tcPr>
            <w:tcW w:type="dxa" w:w="4320"/>
          </w:tcPr>
          <w:p>
            <w:r>
              <w:rPr>
                <w:sz w:val="19"/>
              </w:rPr>
              <w:t>Inactivas</w:t>
            </w:r>
          </w:p>
        </w:tc>
      </w:tr>
      <w:tr>
        <w:tc>
          <w:tcPr>
            <w:tcW w:type="dxa" w:w="4320"/>
          </w:tcPr>
          <w:p>
            <w:r>
              <w:rPr>
                <w:sz w:val="19"/>
              </w:rPr>
              <w:t>1 anterior</w:t>
            </w:r>
          </w:p>
        </w:tc>
        <w:tc>
          <w:tcPr>
            <w:tcW w:type="dxa" w:w="4320"/>
          </w:tcPr>
          <w:p>
            <w:r>
              <w:rPr>
                <w:sz w:val="19"/>
              </w:rPr>
              <w:t>Mora 1</w:t>
            </w:r>
          </w:p>
        </w:tc>
      </w:tr>
      <w:tr>
        <w:tc>
          <w:tcPr>
            <w:tcW w:type="dxa" w:w="4320"/>
          </w:tcPr>
          <w:p>
            <w:r>
              <w:rPr>
                <w:sz w:val="19"/>
              </w:rPr>
              <w:t>2 anteriores</w:t>
            </w:r>
          </w:p>
        </w:tc>
        <w:tc>
          <w:tcPr>
            <w:tcW w:type="dxa" w:w="4320"/>
          </w:tcPr>
          <w:p>
            <w:r>
              <w:rPr>
                <w:sz w:val="19"/>
              </w:rPr>
              <w:t>Mora 2</w:t>
            </w:r>
          </w:p>
        </w:tc>
      </w:tr>
      <w:tr>
        <w:tc>
          <w:tcPr>
            <w:tcW w:type="dxa" w:w="4320"/>
          </w:tcPr>
          <w:p>
            <w:r>
              <w:rPr>
                <w:sz w:val="19"/>
              </w:rPr>
              <w:t>3 o más anteriores</w:t>
            </w:r>
          </w:p>
        </w:tc>
        <w:tc>
          <w:tcPr>
            <w:tcW w:type="dxa" w:w="4320"/>
          </w:tcPr>
          <w:p>
            <w:r>
              <w:rPr>
                <w:sz w:val="19"/>
              </w:rPr>
              <w:t>Mora 3</w:t>
            </w:r>
          </w:p>
        </w:tc>
      </w:tr>
    </w:tbl>
    <w:p/>
    <w:p>
      <w:r>
        <w:t>Ej. (más reciente 202613): 202613→Inactivas, 202612→Mora 1, 202611→Mora 2, 202610 y anteriores→Mora 3.</w:t>
      </w:r>
    </w:p>
    <w:p>
      <w:pPr>
        <w:pStyle w:val="Heading1"/>
      </w:pPr>
      <w:r>
        <w:t>4. LLAVE_DAMA_CAMPAÑA</w:t>
      </w:r>
    </w:p>
    <w:p>
      <w:r>
        <w:t>NO_DAMA + "-" + últimos 2 dígitos de la campaña. Ej.: 7665522 + 202512 → 7665522-12; 7663231 + 9 → 7663231-9. Se usa para comparar contra Moras. No sustituye a NO_DAMA.</w:t>
      </w:r>
    </w:p>
    <w:p>
      <w:pPr>
        <w:pStyle w:val="Heading1"/>
      </w:pPr>
      <w:r>
        <w:t>5. Completado desde Cartera de Moras (solo si falta)</w:t>
      </w:r>
    </w:p>
    <w:p>
      <w:r>
        <w:t>CLIENTES es principal; Moras solo completa vacíos; no se sobrescribe información válida.</w:t>
      </w:r>
    </w:p>
    <w:p>
      <w:pPr>
        <w:pStyle w:val="ListBullet"/>
      </w:pPr>
      <w:r>
        <w:t>El domicilio (un solo texto) se separa en CALLE, NUMERO_EXTERIOR, NUMERO_INTERIOR, COLONIA, CODIGO_POSTAL (formato: &lt;calle&gt; No &lt;ext&gt; Int &lt;int&gt; &lt;colonia&gt; CP &lt;cp&gt;).</w:t>
      </w:r>
    </w:p>
    <w:p>
      <w:pPr>
        <w:pStyle w:val="ListBullet"/>
      </w:pPr>
      <w:r>
        <w:t>Se completan: COLONIA, CODIGO_POSTAL, POBLACION, ESTADO, TELEFONO_CASA, TELEFONO_CELULAR, DIGITO_DAMA, NOMBRE_COMPLETO, SEGMENTO, ESTADO_PROCESO, SALDO_DAMA.</w:t>
      </w:r>
    </w:p>
    <w:p>
      <w:pPr>
        <w:pStyle w:val="ListBullet"/>
      </w:pPr>
      <w:r>
        <w:t>POBLACION y ESTADO se deducen del CP (catálogo SEPOMEX) si siguen vacíos. Ej.: 45680 → El Salto, Jalisco.</w:t>
      </w:r>
    </w:p>
    <w:p>
      <w:pPr>
        <w:pStyle w:val="Heading1"/>
      </w:pPr>
      <w:r>
        <w:t>6. ID_COBRADOR por temporalidad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Temporalidad</w:t>
            </w:r>
          </w:p>
        </w:tc>
        <w:tc>
          <w:tcPr>
            <w:tcW w:type="dxa" w:w="4320"/>
          </w:tcPr>
          <w:p>
            <w:r>
              <w:rPr>
                <w:b/>
                <w:sz w:val="19"/>
              </w:rPr>
              <w:t>Fuente del cobrador</w:t>
            </w:r>
          </w:p>
        </w:tc>
      </w:tr>
      <w:tr>
        <w:tc>
          <w:tcPr>
            <w:tcW w:type="dxa" w:w="4320"/>
          </w:tcPr>
          <w:p>
            <w:r>
              <w:rPr>
                <w:sz w:val="19"/>
              </w:rPr>
              <w:t>Inactivas</w:t>
            </w:r>
          </w:p>
        </w:tc>
        <w:tc>
          <w:tcPr>
            <w:tcW w:type="dxa" w:w="4320"/>
          </w:tcPr>
          <w:p>
            <w:r>
              <w:rPr>
                <w:sz w:val="19"/>
              </w:rPr>
              <w:t>ID_COBRADOR de CARTERA_INACTIVAS</w:t>
            </w:r>
          </w:p>
        </w:tc>
      </w:tr>
      <w:tr>
        <w:tc>
          <w:tcPr>
            <w:tcW w:type="dxa" w:w="4320"/>
          </w:tcPr>
          <w:p>
            <w:r>
              <w:rPr>
                <w:sz w:val="19"/>
              </w:rPr>
              <w:t>Mora 1/2/3</w:t>
            </w:r>
          </w:p>
        </w:tc>
        <w:tc>
          <w:tcPr>
            <w:tcW w:type="dxa" w:w="4320"/>
          </w:tcPr>
          <w:p>
            <w:r>
              <w:rPr>
                <w:sz w:val="19"/>
              </w:rPr>
              <w:t>Se cruza la ZONA de la base contra el No. de Cobrador (columna I) de ZONAS_ASIGNADAS</w:t>
            </w:r>
          </w:p>
        </w:tc>
      </w:tr>
    </w:tbl>
    <w:p/>
    <w:p>
      <w:r>
        <w:t>Respaldo: si la fuente principal está vacía, usa la otra para no dejar registros sin cobrador.</w:t>
      </w:r>
    </w:p>
    <w:p>
      <w:pPr>
        <w:pStyle w:val="Heading1"/>
      </w:pPr>
      <w:r>
        <w:t>7. Saldos y pagos (PASO 8)</w:t>
      </w:r>
    </w:p>
    <w:p>
      <w:r>
        <w:t>Sea S = "Saldo" de SALDOS_ACTUALIZADOS (por NO_DAMA + últimos 2 díg. campaña):</w:t>
      </w:r>
    </w:p>
    <w:p>
      <w:pPr>
        <w:pStyle w:val="ListBullet"/>
      </w:pPr>
      <w:r>
        <w:t>S = 0 → liquidada; S &gt; 0 → pendiente; S &lt; 0 → sobrepago.</w:t>
      </w:r>
    </w:p>
    <w:p>
      <w:pPr>
        <w:pStyle w:val="ListBullet"/>
      </w:pPr>
      <w:r>
        <w:t>SALDO_ACTUALIZADO = máx(S, 0) → nunca negativo.</w:t>
      </w:r>
    </w:p>
    <w:p>
      <w:pPr>
        <w:pStyle w:val="ListBullet"/>
      </w:pPr>
      <w:r>
        <w:t>PAGOS_DAMA = SALDO_DAMA − máx(S, 0). El excedente del sobrepago no se considera.</w:t>
      </w:r>
    </w:p>
    <w:p>
      <w:pPr>
        <w:pStyle w:val="ListBullet"/>
      </w:pPr>
      <w:r>
        <w:t>No existe columna SALDO_FINAL (se eliminó).</w:t>
      </w:r>
    </w:p>
    <w:p>
      <w:pPr>
        <w:pStyle w:val="Heading1"/>
      </w:pPr>
      <w:r>
        <w:t>8. Depuración por vigencia vencida</w:t>
      </w:r>
    </w:p>
    <w:p>
      <w:pPr>
        <w:pStyle w:val="ListBullet"/>
      </w:pPr>
      <w:r>
        <w:t>Si FECHA_FINAL_VIGENCIA &lt; hoy (solo fecha) → excluir.</w:t>
      </w:r>
    </w:p>
    <w:p>
      <w:pPr>
        <w:pStyle w:val="ListBullet"/>
      </w:pPr>
      <w:r>
        <w:t>Excepción: cuentas Mora 1 vencidas SIN pago se conservan.</w:t>
      </w:r>
    </w:p>
    <w:p>
      <w:pPr>
        <w:pStyle w:val="ListBullet"/>
      </w:pPr>
      <w:r>
        <w:t>Los excluidos quedan en auditoría (VIGENCIA_VENCIDA) y se cuentan.</w:t>
      </w:r>
    </w:p>
    <w:p>
      <w:pPr>
        <w:pStyle w:val="Heading1"/>
      </w:pPr>
      <w:r>
        <w:t>9. Validaciones / auditoría / bitácora</w:t>
      </w:r>
    </w:p>
    <w:p>
      <w:pPr>
        <w:pStyle w:val="ListBullet"/>
      </w:pPr>
      <w:r>
        <w:t>Motivos: NO_DAMA_DUPLICADO, ZONA_SIN_COBRADOR, CUENTA_LIQUIDADA_SOBREPAGO, VIGENCIA_VENCIDA.</w:t>
      </w:r>
    </w:p>
    <w:p>
      <w:pPr>
        <w:pStyle w:val="ListBullet"/>
      </w:pPr>
      <w:r>
        <w:t>Bitácora: procesados, consolidados, nuevos (Moras), excluidos, con incidencia.</w:t>
      </w:r>
    </w:p>
    <w:p>
      <w:pPr>
        <w:pStyle w:val="ListBullet"/>
      </w:pPr>
      <w:r>
        <w:t>Cobertura de cruce por fuente: cuántos registros cruzaron con cada fuente. Si CLIENTES = 0, la llave NO_DAMA no coincide.</w:t>
      </w:r>
    </w:p>
    <w:p>
      <w:pPr>
        <w:pStyle w:val="Heading1"/>
      </w:pPr>
      <w:r>
        <w:t>10. Fechas</w:t>
      </w:r>
    </w:p>
    <w:p>
      <w:r>
        <w:t>Todas las columnas de fecha se muestran como DD/MM/YYYY, sin hora.</w:t>
      </w:r>
    </w:p>
    <w:p>
      <w:pPr>
        <w:pStyle w:val="Heading1"/>
      </w:pPr>
      <w:r>
        <w:t>Fórmulas rápidas (resumen)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Campo</w:t>
            </w:r>
          </w:p>
        </w:tc>
        <w:tc>
          <w:tcPr>
            <w:tcW w:type="dxa" w:w="4320"/>
          </w:tcPr>
          <w:p>
            <w:r>
              <w:rPr>
                <w:b/>
                <w:sz w:val="19"/>
              </w:rPr>
              <w:t>Regla</w:t>
            </w:r>
          </w:p>
        </w:tc>
      </w:tr>
      <w:tr>
        <w:tc>
          <w:tcPr>
            <w:tcW w:type="dxa" w:w="4320"/>
          </w:tcPr>
          <w:p>
            <w:r>
              <w:rPr>
                <w:sz w:val="19"/>
              </w:rPr>
              <w:t>NOMBRE_COMPLETO</w:t>
            </w:r>
          </w:p>
        </w:tc>
        <w:tc>
          <w:tcPr>
            <w:tcW w:type="dxa" w:w="4320"/>
          </w:tcPr>
          <w:p>
            <w:r>
              <w:rPr>
                <w:sz w:val="19"/>
              </w:rPr>
              <w:t>NOMBRE + AP.PATERNO + AP.MATERNO (o Nombre de Moras si vacío)</w:t>
            </w:r>
          </w:p>
        </w:tc>
      </w:tr>
      <w:tr>
        <w:tc>
          <w:tcPr>
            <w:tcW w:type="dxa" w:w="4320"/>
          </w:tcPr>
          <w:p>
            <w:r>
              <w:rPr>
                <w:sz w:val="19"/>
              </w:rPr>
              <w:t>DIRECCION_COMPLETA</w:t>
            </w:r>
          </w:p>
        </w:tc>
        <w:tc>
          <w:tcPr>
            <w:tcW w:type="dxa" w:w="4320"/>
          </w:tcPr>
          <w:p>
            <w:r>
              <w:rPr>
                <w:sz w:val="19"/>
              </w:rPr>
              <w:t>CALLE + NUM_EXT + NUM_INT (o domicilio de Moras)</w:t>
            </w:r>
          </w:p>
        </w:tc>
      </w:tr>
      <w:tr>
        <w:tc>
          <w:tcPr>
            <w:tcW w:type="dxa" w:w="4320"/>
          </w:tcPr>
          <w:p>
            <w:r>
              <w:rPr>
                <w:sz w:val="19"/>
              </w:rPr>
              <w:t>TEMPORALIDAD</w:t>
            </w:r>
          </w:p>
        </w:tc>
        <w:tc>
          <w:tcPr>
            <w:tcW w:type="dxa" w:w="4320"/>
          </w:tcPr>
          <w:p>
            <w:r>
              <w:rPr>
                <w:sz w:val="19"/>
              </w:rPr>
              <w:t>distancia de campaña a la más reciente</w:t>
            </w:r>
          </w:p>
        </w:tc>
      </w:tr>
      <w:tr>
        <w:tc>
          <w:tcPr>
            <w:tcW w:type="dxa" w:w="4320"/>
          </w:tcPr>
          <w:p>
            <w:r>
              <w:rPr>
                <w:sz w:val="19"/>
              </w:rPr>
              <w:t>ID_COBRADOR</w:t>
            </w:r>
          </w:p>
        </w:tc>
        <w:tc>
          <w:tcPr>
            <w:tcW w:type="dxa" w:w="4320"/>
          </w:tcPr>
          <w:p>
            <w:r>
              <w:rPr>
                <w:sz w:val="19"/>
              </w:rPr>
              <w:t>Inactivas→cartera; Mora→ZONAS por ZONA</w:t>
            </w:r>
          </w:p>
        </w:tc>
      </w:tr>
      <w:tr>
        <w:tc>
          <w:tcPr>
            <w:tcW w:type="dxa" w:w="4320"/>
          </w:tcPr>
          <w:p>
            <w:r>
              <w:rPr>
                <w:sz w:val="19"/>
              </w:rPr>
              <w:t>SALDO_ACTUALIZADO</w:t>
            </w:r>
          </w:p>
        </w:tc>
        <w:tc>
          <w:tcPr>
            <w:tcW w:type="dxa" w:w="4320"/>
          </w:tcPr>
          <w:p>
            <w:r>
              <w:rPr>
                <w:sz w:val="19"/>
              </w:rPr>
              <w:t>máx(Saldo, 0)</w:t>
            </w:r>
          </w:p>
        </w:tc>
      </w:tr>
      <w:tr>
        <w:tc>
          <w:tcPr>
            <w:tcW w:type="dxa" w:w="4320"/>
          </w:tcPr>
          <w:p>
            <w:r>
              <w:rPr>
                <w:sz w:val="19"/>
              </w:rPr>
              <w:t>PAGOS_DAMA</w:t>
            </w:r>
          </w:p>
        </w:tc>
        <w:tc>
          <w:tcPr>
            <w:tcW w:type="dxa" w:w="4320"/>
          </w:tcPr>
          <w:p>
            <w:r>
              <w:rPr>
                <w:sz w:val="19"/>
              </w:rPr>
              <w:t>SALDO_DAMA − máx(Saldo, 0)</w:t>
            </w:r>
          </w:p>
        </w:tc>
      </w:tr>
      <w:tr>
        <w:tc>
          <w:tcPr>
            <w:tcW w:type="dxa" w:w="4320"/>
          </w:tcPr>
          <w:p>
            <w:r>
              <w:rPr>
                <w:sz w:val="19"/>
              </w:rPr>
              <w:t>LLAVE_DAMA_CAMPAÑA</w:t>
            </w:r>
          </w:p>
        </w:tc>
        <w:tc>
          <w:tcPr>
            <w:tcW w:type="dxa" w:w="4320"/>
          </w:tcPr>
          <w:p>
            <w:r>
              <w:rPr>
                <w:sz w:val="19"/>
              </w:rPr>
              <w:t>NO_DAMA-&lt;2 díg campaña&gt;</w:t>
            </w:r>
          </w:p>
        </w:tc>
      </w:tr>
      <w:tr>
        <w:tc>
          <w:tcPr>
            <w:tcW w:type="dxa" w:w="4320"/>
          </w:tcPr>
          <w:p>
            <w:r>
              <w:rPr>
                <w:sz w:val="19"/>
              </w:rPr>
              <w:t>FECHA_ULTIMA_LLAMADA</w:t>
            </w:r>
          </w:p>
        </w:tc>
        <w:tc>
          <w:tcPr>
            <w:tcW w:type="dxa" w:w="4320"/>
          </w:tcPr>
          <w:p>
            <w:r>
              <w:rPr>
                <w:sz w:val="19"/>
              </w:rPr>
              <w:t>fecha de gestión más reciente</w:t>
            </w:r>
          </w:p>
        </w:tc>
      </w:tr>
      <w:tr>
        <w:tc>
          <w:tcPr>
            <w:tcW w:type="dxa" w:w="4320"/>
          </w:tcPr>
          <w:p>
            <w:r>
              <w:rPr>
                <w:sz w:val="19"/>
              </w:rPr>
              <w:t>CARTERA_MORAS</w:t>
            </w:r>
          </w:p>
        </w:tc>
        <w:tc>
          <w:tcPr>
            <w:tcW w:type="dxa" w:w="4320"/>
          </w:tcPr>
          <w:p>
            <w:r>
              <w:rPr>
                <w:sz w:val="19"/>
              </w:rPr>
              <w:t>NUEVA si se incorporó desde Moras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