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A033" w14:textId="77777777" w:rsidR="001B3E71" w:rsidRDefault="001B3E71" w:rsidP="00017C17">
      <w:pPr>
        <w:rPr>
          <w:b/>
          <w:bCs/>
          <w:sz w:val="22"/>
          <w:szCs w:val="22"/>
        </w:rPr>
      </w:pPr>
    </w:p>
    <w:p w14:paraId="61F57E02" w14:textId="41179AC8" w:rsidR="001B3E71" w:rsidRPr="001B3E71" w:rsidRDefault="001B3E71" w:rsidP="001B3E71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1B3E71">
        <w:rPr>
          <w:rFonts w:ascii="Arial" w:hAnsi="Arial" w:cs="Arial"/>
          <w:sz w:val="20"/>
          <w:szCs w:val="20"/>
        </w:rPr>
        <w:t>Requerimiento de Traslado No.</w:t>
      </w:r>
      <w:r w:rsidR="006A1D20">
        <w:rPr>
          <w:rFonts w:ascii="Arial" w:hAnsi="Arial" w:cs="Arial"/>
          <w:sz w:val="20"/>
          <w:szCs w:val="20"/>
        </w:rPr>
        <w:t xml:space="preserve"> SP-UNCOSU-00</w:t>
      </w:r>
      <w:r w:rsidR="00AF6521">
        <w:rPr>
          <w:rFonts w:ascii="Arial" w:hAnsi="Arial" w:cs="Arial"/>
          <w:sz w:val="20"/>
          <w:szCs w:val="20"/>
        </w:rPr>
        <w:t>12</w:t>
      </w:r>
      <w:r w:rsidR="006A1D20">
        <w:rPr>
          <w:rFonts w:ascii="Arial" w:hAnsi="Arial" w:cs="Arial"/>
          <w:sz w:val="20"/>
          <w:szCs w:val="20"/>
        </w:rPr>
        <w:t>-2024</w:t>
      </w:r>
    </w:p>
    <w:p w14:paraId="45C659A1" w14:textId="2FEEF0A1" w:rsidR="001B3E71" w:rsidRPr="001B3E71" w:rsidRDefault="001B3E71" w:rsidP="001B3E71">
      <w:pPr>
        <w:jc w:val="right"/>
        <w:rPr>
          <w:rFonts w:ascii="Arial" w:hAnsi="Arial" w:cs="Arial"/>
          <w:sz w:val="20"/>
          <w:szCs w:val="20"/>
        </w:rPr>
      </w:pPr>
      <w:r w:rsidRPr="001B3E71">
        <w:rPr>
          <w:rFonts w:ascii="Arial" w:hAnsi="Arial" w:cs="Arial"/>
          <w:sz w:val="20"/>
          <w:szCs w:val="20"/>
        </w:rPr>
        <w:t xml:space="preserve">Guatemala, </w:t>
      </w:r>
      <w:r w:rsidR="006A1D20">
        <w:rPr>
          <w:rFonts w:ascii="Arial" w:hAnsi="Arial" w:cs="Arial"/>
          <w:sz w:val="20"/>
          <w:szCs w:val="20"/>
        </w:rPr>
        <w:t>0</w:t>
      </w:r>
      <w:r w:rsidR="00C0012F">
        <w:rPr>
          <w:rFonts w:ascii="Arial" w:hAnsi="Arial" w:cs="Arial"/>
          <w:sz w:val="20"/>
          <w:szCs w:val="20"/>
        </w:rPr>
        <w:t>4</w:t>
      </w:r>
      <w:r w:rsidRPr="001B3E71">
        <w:rPr>
          <w:rFonts w:ascii="Arial" w:hAnsi="Arial" w:cs="Arial"/>
          <w:sz w:val="20"/>
          <w:szCs w:val="20"/>
        </w:rPr>
        <w:t xml:space="preserve"> de </w:t>
      </w:r>
      <w:r w:rsidR="006A1D20">
        <w:rPr>
          <w:rFonts w:ascii="Arial" w:hAnsi="Arial" w:cs="Arial"/>
          <w:sz w:val="20"/>
          <w:szCs w:val="20"/>
        </w:rPr>
        <w:t>septiembre</w:t>
      </w:r>
      <w:r w:rsidRPr="001B3E71">
        <w:rPr>
          <w:rFonts w:ascii="Arial" w:hAnsi="Arial" w:cs="Arial"/>
          <w:sz w:val="20"/>
          <w:szCs w:val="20"/>
        </w:rPr>
        <w:t xml:space="preserve"> del 2,024</w:t>
      </w:r>
    </w:p>
    <w:p w14:paraId="54F66E4B" w14:textId="77777777" w:rsidR="001B3E71" w:rsidRPr="001B3E71" w:rsidRDefault="001B3E71" w:rsidP="001B3E71">
      <w:pPr>
        <w:jc w:val="right"/>
        <w:rPr>
          <w:rFonts w:ascii="Arial" w:hAnsi="Arial" w:cs="Arial"/>
          <w:sz w:val="20"/>
          <w:szCs w:val="20"/>
        </w:rPr>
      </w:pPr>
    </w:p>
    <w:p w14:paraId="411A268E" w14:textId="77777777" w:rsidR="001B3E71" w:rsidRPr="001B3E71" w:rsidRDefault="001B3E71" w:rsidP="001B3E71">
      <w:pPr>
        <w:jc w:val="right"/>
        <w:rPr>
          <w:rFonts w:ascii="Arial" w:hAnsi="Arial" w:cs="Arial"/>
          <w:sz w:val="20"/>
          <w:szCs w:val="20"/>
        </w:rPr>
      </w:pPr>
    </w:p>
    <w:p w14:paraId="4D273875" w14:textId="77777777" w:rsidR="001B3E71" w:rsidRPr="001B3E71" w:rsidRDefault="001B3E71" w:rsidP="001B3E71">
      <w:pPr>
        <w:jc w:val="right"/>
        <w:rPr>
          <w:rFonts w:ascii="Arial" w:hAnsi="Arial" w:cs="Arial"/>
          <w:sz w:val="20"/>
          <w:szCs w:val="20"/>
        </w:rPr>
      </w:pPr>
    </w:p>
    <w:p w14:paraId="4A9B7391" w14:textId="77777777" w:rsidR="001B3E71" w:rsidRPr="001B3E71" w:rsidRDefault="001B3E71" w:rsidP="001B3E71">
      <w:pPr>
        <w:jc w:val="right"/>
        <w:rPr>
          <w:rFonts w:ascii="Arial" w:hAnsi="Arial" w:cs="Arial"/>
          <w:sz w:val="20"/>
          <w:szCs w:val="20"/>
        </w:rPr>
      </w:pPr>
    </w:p>
    <w:p w14:paraId="0E2844A2" w14:textId="6D87F97B" w:rsidR="006A1D20" w:rsidRDefault="001B3E71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</w:t>
      </w:r>
    </w:p>
    <w:p w14:paraId="147AD042" w14:textId="13246CF7" w:rsidR="00C0012F" w:rsidRDefault="000E180F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Alberto Albino Hernández </w:t>
      </w:r>
      <w:proofErr w:type="spellStart"/>
      <w:r>
        <w:rPr>
          <w:rFonts w:ascii="Arial" w:hAnsi="Arial" w:cs="Arial"/>
          <w:sz w:val="20"/>
          <w:szCs w:val="20"/>
        </w:rPr>
        <w:t>Pochon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51F2DDC2" w14:textId="1B9DC200" w:rsidR="001B3E71" w:rsidRDefault="001B3E71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 Técnico de </w:t>
      </w:r>
      <w:r w:rsidR="00BB4749">
        <w:rPr>
          <w:rFonts w:ascii="Arial" w:hAnsi="Arial" w:cs="Arial"/>
          <w:sz w:val="20"/>
          <w:szCs w:val="20"/>
        </w:rPr>
        <w:t xml:space="preserve">Supervisión </w:t>
      </w:r>
    </w:p>
    <w:p w14:paraId="03D64C02" w14:textId="77BA9BFE" w:rsidR="001B3E71" w:rsidRDefault="001B3E71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 de control y Supervisión</w:t>
      </w:r>
    </w:p>
    <w:p w14:paraId="5D9A5965" w14:textId="76F61EE3" w:rsidR="001B3E71" w:rsidRDefault="001B3E71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UNCOSU</w:t>
      </w:r>
    </w:p>
    <w:p w14:paraId="71286B75" w14:textId="77777777" w:rsidR="001B3E71" w:rsidRDefault="001B3E71" w:rsidP="001B3E71">
      <w:pPr>
        <w:rPr>
          <w:rFonts w:ascii="Arial" w:hAnsi="Arial" w:cs="Arial"/>
          <w:sz w:val="20"/>
          <w:szCs w:val="20"/>
        </w:rPr>
      </w:pPr>
    </w:p>
    <w:p w14:paraId="002213FD" w14:textId="6E66C937" w:rsidR="001B3E71" w:rsidRDefault="001B3E71" w:rsidP="001B3E71">
      <w:pPr>
        <w:rPr>
          <w:rFonts w:ascii="Arial" w:hAnsi="Arial" w:cs="Arial"/>
          <w:sz w:val="20"/>
          <w:szCs w:val="20"/>
        </w:rPr>
      </w:pPr>
    </w:p>
    <w:p w14:paraId="1F0A2B6A" w14:textId="6718070E" w:rsidR="001B3E71" w:rsidRDefault="001B3E71" w:rsidP="001B3E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</w:t>
      </w:r>
      <w:r w:rsidR="006A1D2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E180F">
        <w:rPr>
          <w:rFonts w:ascii="Arial" w:hAnsi="Arial" w:cs="Arial"/>
          <w:sz w:val="20"/>
          <w:szCs w:val="20"/>
        </w:rPr>
        <w:t xml:space="preserve">Alberto Albino Hernández </w:t>
      </w:r>
      <w:proofErr w:type="spellStart"/>
      <w:r w:rsidR="000E180F">
        <w:rPr>
          <w:rFonts w:ascii="Arial" w:hAnsi="Arial" w:cs="Arial"/>
          <w:sz w:val="20"/>
          <w:szCs w:val="20"/>
        </w:rPr>
        <w:t>Pochon</w:t>
      </w:r>
      <w:proofErr w:type="spellEnd"/>
    </w:p>
    <w:p w14:paraId="53A76022" w14:textId="77777777" w:rsidR="008D7841" w:rsidRDefault="008D7841" w:rsidP="001B3E71">
      <w:pPr>
        <w:rPr>
          <w:rFonts w:ascii="Arial" w:hAnsi="Arial" w:cs="Arial"/>
          <w:sz w:val="20"/>
          <w:szCs w:val="20"/>
        </w:rPr>
      </w:pPr>
    </w:p>
    <w:p w14:paraId="7E1F6D51" w14:textId="3D560A60" w:rsidR="008D7841" w:rsidRDefault="008D7841" w:rsidP="001B3E71">
      <w:pPr>
        <w:rPr>
          <w:rFonts w:ascii="Arial" w:hAnsi="Arial" w:cs="Arial"/>
          <w:sz w:val="20"/>
          <w:szCs w:val="20"/>
        </w:rPr>
      </w:pPr>
    </w:p>
    <w:p w14:paraId="2052A1C5" w14:textId="77777777" w:rsidR="008D7841" w:rsidRDefault="008D7841" w:rsidP="001B3E71">
      <w:pPr>
        <w:rPr>
          <w:rFonts w:ascii="Arial" w:hAnsi="Arial" w:cs="Arial"/>
          <w:sz w:val="20"/>
          <w:szCs w:val="20"/>
        </w:rPr>
      </w:pPr>
    </w:p>
    <w:p w14:paraId="41F9CEBE" w14:textId="7A38E0A8" w:rsidR="008D7841" w:rsidRDefault="008D7841" w:rsidP="008C20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Sírvase</w:t>
      </w:r>
      <w:r w:rsidR="008C2030">
        <w:rPr>
          <w:rFonts w:ascii="Arial" w:hAnsi="Arial" w:cs="Arial"/>
          <w:sz w:val="20"/>
          <w:szCs w:val="20"/>
        </w:rPr>
        <w:t xml:space="preserve"> tomar nota, que de la Dirección de esta Unidad lo designa para que realice Requerimiento de Traslado de </w:t>
      </w:r>
      <w:r w:rsidR="00BB4749">
        <w:rPr>
          <w:rFonts w:ascii="Arial" w:hAnsi="Arial" w:cs="Arial"/>
          <w:sz w:val="20"/>
          <w:szCs w:val="20"/>
        </w:rPr>
        <w:t xml:space="preserve">Supervisión </w:t>
      </w:r>
      <w:r w:rsidR="008C2030">
        <w:rPr>
          <w:rFonts w:ascii="Arial" w:hAnsi="Arial" w:cs="Arial"/>
          <w:sz w:val="20"/>
          <w:szCs w:val="20"/>
        </w:rPr>
        <w:t xml:space="preserve">a empresa de cable en el </w:t>
      </w:r>
      <w:r w:rsidR="006A1D20" w:rsidRPr="006A1D20">
        <w:rPr>
          <w:rFonts w:ascii="Arial" w:hAnsi="Arial" w:cs="Arial"/>
          <w:sz w:val="20"/>
          <w:szCs w:val="20"/>
        </w:rPr>
        <w:t>Departamento de</w:t>
      </w:r>
      <w:r w:rsidR="00C0012F">
        <w:rPr>
          <w:rFonts w:ascii="Arial" w:hAnsi="Arial" w:cs="Arial"/>
          <w:sz w:val="20"/>
          <w:szCs w:val="20"/>
        </w:rPr>
        <w:t xml:space="preserve"> </w:t>
      </w:r>
      <w:r w:rsidR="00C0012F" w:rsidRPr="000E180F">
        <w:rPr>
          <w:rFonts w:ascii="Arial" w:hAnsi="Arial" w:cs="Arial"/>
          <w:b/>
          <w:bCs/>
          <w:sz w:val="20"/>
          <w:szCs w:val="20"/>
        </w:rPr>
        <w:t>Quetzaltenango</w:t>
      </w:r>
      <w:r w:rsidR="006A1D20" w:rsidRPr="000E180F">
        <w:rPr>
          <w:rFonts w:ascii="Arial" w:hAnsi="Arial" w:cs="Arial"/>
          <w:b/>
          <w:bCs/>
          <w:sz w:val="20"/>
          <w:szCs w:val="20"/>
        </w:rPr>
        <w:t xml:space="preserve"> en los </w:t>
      </w:r>
      <w:r w:rsidR="00C0012F" w:rsidRPr="000E180F">
        <w:rPr>
          <w:rFonts w:ascii="Arial" w:hAnsi="Arial" w:cs="Arial"/>
          <w:b/>
          <w:bCs/>
          <w:sz w:val="20"/>
          <w:szCs w:val="20"/>
        </w:rPr>
        <w:t>municipios;</w:t>
      </w:r>
      <w:r w:rsidR="006A1D20" w:rsidRPr="000E180F">
        <w:rPr>
          <w:rFonts w:ascii="Arial" w:hAnsi="Arial" w:cs="Arial"/>
          <w:b/>
          <w:bCs/>
          <w:sz w:val="20"/>
          <w:szCs w:val="20"/>
        </w:rPr>
        <w:t xml:space="preserve"> </w:t>
      </w:r>
      <w:r w:rsidR="00C0012F" w:rsidRPr="000E180F">
        <w:rPr>
          <w:rFonts w:ascii="Arial" w:hAnsi="Arial" w:cs="Arial"/>
          <w:b/>
          <w:bCs/>
          <w:sz w:val="20"/>
          <w:szCs w:val="20"/>
        </w:rPr>
        <w:t>Coatepeque, Flores Consta Cuca, Concepción Chiquirichapa, San Martin Sacatepequez, San Juan Ostuncalco, San Martin Sacatepequez. San Francisco la Unión, Cantel, Olintepeque, Almolonga</w:t>
      </w:r>
      <w:r w:rsidR="00C0012F">
        <w:rPr>
          <w:rFonts w:ascii="Arial" w:hAnsi="Arial" w:cs="Arial"/>
          <w:sz w:val="20"/>
          <w:szCs w:val="20"/>
        </w:rPr>
        <w:t xml:space="preserve"> </w:t>
      </w:r>
      <w:r w:rsidR="008C2030">
        <w:rPr>
          <w:rFonts w:ascii="Arial" w:hAnsi="Arial" w:cs="Arial"/>
          <w:sz w:val="20"/>
          <w:szCs w:val="20"/>
        </w:rPr>
        <w:t xml:space="preserve">del </w:t>
      </w:r>
      <w:r w:rsidR="006A1D20">
        <w:rPr>
          <w:rFonts w:ascii="Arial" w:hAnsi="Arial" w:cs="Arial"/>
          <w:sz w:val="20"/>
          <w:szCs w:val="20"/>
        </w:rPr>
        <w:t>0</w:t>
      </w:r>
      <w:r w:rsidR="00C0012F">
        <w:rPr>
          <w:rFonts w:ascii="Arial" w:hAnsi="Arial" w:cs="Arial"/>
          <w:sz w:val="20"/>
          <w:szCs w:val="20"/>
        </w:rPr>
        <w:t>9</w:t>
      </w:r>
      <w:r w:rsidR="006A1D20">
        <w:rPr>
          <w:rFonts w:ascii="Arial" w:hAnsi="Arial" w:cs="Arial"/>
          <w:sz w:val="20"/>
          <w:szCs w:val="20"/>
        </w:rPr>
        <w:t xml:space="preserve"> al </w:t>
      </w:r>
      <w:r w:rsidR="00C0012F">
        <w:rPr>
          <w:rFonts w:ascii="Arial" w:hAnsi="Arial" w:cs="Arial"/>
          <w:sz w:val="20"/>
          <w:szCs w:val="20"/>
        </w:rPr>
        <w:t>13</w:t>
      </w:r>
      <w:r w:rsidR="006A1D20">
        <w:rPr>
          <w:rFonts w:ascii="Arial" w:hAnsi="Arial" w:cs="Arial"/>
          <w:sz w:val="20"/>
          <w:szCs w:val="20"/>
        </w:rPr>
        <w:t xml:space="preserve"> de septiembre del </w:t>
      </w:r>
      <w:r w:rsidR="008C2030">
        <w:rPr>
          <w:rFonts w:ascii="Arial" w:hAnsi="Arial" w:cs="Arial"/>
          <w:sz w:val="20"/>
          <w:szCs w:val="20"/>
        </w:rPr>
        <w:t>dos mil veinticuatro (2024), por lo que se le solicita pormenorizar un informe detallado sobre lo actuado y presentarlo ante esta Dirección.</w:t>
      </w:r>
    </w:p>
    <w:p w14:paraId="0CA96C79" w14:textId="77777777" w:rsidR="008C2030" w:rsidRDefault="008C2030" w:rsidP="008C2030">
      <w:pPr>
        <w:jc w:val="both"/>
        <w:rPr>
          <w:rFonts w:ascii="Arial" w:hAnsi="Arial" w:cs="Arial"/>
          <w:sz w:val="20"/>
          <w:szCs w:val="20"/>
        </w:rPr>
      </w:pPr>
    </w:p>
    <w:p w14:paraId="5724E8C4" w14:textId="1EE666E2" w:rsidR="00BE42B3" w:rsidRDefault="00DA47E7" w:rsidP="008C203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D9CAC9C" w14:textId="01C050D4" w:rsidR="00BB4749" w:rsidRDefault="00BE42B3" w:rsidP="00BE42B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Para su ingreso en las empresas de cable, cuenta con fundamento legal en la </w:t>
      </w:r>
      <w:r>
        <w:rPr>
          <w:rFonts w:ascii="Arial" w:hAnsi="Arial" w:cs="Arial"/>
          <w:b/>
          <w:bCs/>
          <w:sz w:val="20"/>
          <w:szCs w:val="20"/>
        </w:rPr>
        <w:t xml:space="preserve">LEY REGULADORA DEL USO Y CAPTACIÓN DE SEÑALES VIA SATELITE Y SU DISTRIBUCIÓN POR CABLE, ARTÍCULO 9. Inciso b). Es obligación de los concesionarios permitir el acceso del personal del Ministerio de Comunicaciones, Trasporte y Obras públicas a las instalaciones de las estaciones terrenas, como a las redes de distribución, así </w:t>
      </w:r>
      <w:r w:rsidR="00E10545">
        <w:rPr>
          <w:rFonts w:ascii="Arial" w:hAnsi="Arial" w:cs="Arial"/>
          <w:b/>
          <w:bCs/>
          <w:sz w:val="20"/>
          <w:szCs w:val="20"/>
        </w:rPr>
        <w:t>como mostrar todo tipo de documento técnico o legal relacionado con la autorización o la operación siempre que le sea requerido</w:t>
      </w:r>
      <w:r w:rsidR="00BB4749">
        <w:rPr>
          <w:rFonts w:ascii="Arial" w:hAnsi="Arial" w:cs="Arial"/>
          <w:b/>
          <w:bCs/>
          <w:sz w:val="20"/>
          <w:szCs w:val="20"/>
        </w:rPr>
        <w:t>.</w:t>
      </w:r>
    </w:p>
    <w:p w14:paraId="49E98618" w14:textId="1ECA1F97" w:rsidR="00BB4749" w:rsidRDefault="00BB4749" w:rsidP="00BE42B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B2A984E" w14:textId="45E8DAC6" w:rsidR="00BB4749" w:rsidRDefault="00BB4749" w:rsidP="00BE42B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Así mismo, se solicita observar si existen empresas de cable nuevas que no están registradas y dejarlo plasmado en el reporte a entregar. </w:t>
      </w:r>
    </w:p>
    <w:p w14:paraId="78131282" w14:textId="77777777" w:rsidR="00E10545" w:rsidRDefault="00E10545" w:rsidP="00BE42B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5B8225" w14:textId="3B5166EE" w:rsidR="00E10545" w:rsidRDefault="00E10545" w:rsidP="00BE42B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brindarle muestra de mi consideración y estima.-</w:t>
      </w:r>
    </w:p>
    <w:p w14:paraId="3BB856E5" w14:textId="77777777" w:rsidR="00BB4749" w:rsidRDefault="00BB4749" w:rsidP="00BE42B3">
      <w:pPr>
        <w:jc w:val="both"/>
        <w:rPr>
          <w:rFonts w:ascii="Arial" w:hAnsi="Arial" w:cs="Arial"/>
          <w:sz w:val="20"/>
          <w:szCs w:val="20"/>
        </w:rPr>
      </w:pPr>
    </w:p>
    <w:p w14:paraId="1FF77327" w14:textId="77777777" w:rsidR="00BB4749" w:rsidRDefault="00BB4749" w:rsidP="00BE42B3">
      <w:pPr>
        <w:jc w:val="both"/>
        <w:rPr>
          <w:rFonts w:ascii="Arial" w:hAnsi="Arial" w:cs="Arial"/>
          <w:sz w:val="20"/>
          <w:szCs w:val="20"/>
        </w:rPr>
      </w:pPr>
    </w:p>
    <w:p w14:paraId="475859C0" w14:textId="77777777" w:rsidR="00BB4749" w:rsidRDefault="00BB4749" w:rsidP="00BE42B3">
      <w:pPr>
        <w:jc w:val="both"/>
        <w:rPr>
          <w:rFonts w:ascii="Arial" w:hAnsi="Arial" w:cs="Arial"/>
          <w:sz w:val="20"/>
          <w:szCs w:val="20"/>
        </w:rPr>
      </w:pPr>
    </w:p>
    <w:p w14:paraId="6636D782" w14:textId="700BC1EB" w:rsidR="00E10545" w:rsidRDefault="00E10545" w:rsidP="00BB474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Atentamente.</w:t>
      </w:r>
    </w:p>
    <w:p w14:paraId="0E1B58EC" w14:textId="4A2F15A6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0B5E58D3" w14:textId="3D82501F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4B489B50" w14:textId="3B7B350A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00AE8678" w14:textId="42696829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60CDBA12" w14:textId="4F682D4A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6A9E472C" w14:textId="551D5446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6136F3D8" w14:textId="14358D53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657B532F" w14:textId="47332E74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118A0610" w14:textId="77175931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55C5B4A5" w14:textId="1CB003EC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27933061" w14:textId="54B3C331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0F54135C" w14:textId="27775AC2" w:rsidR="006140AA" w:rsidRDefault="006140AA" w:rsidP="00BB4749">
      <w:pPr>
        <w:jc w:val="center"/>
        <w:rPr>
          <w:rFonts w:ascii="Arial" w:hAnsi="Arial" w:cs="Arial"/>
          <w:sz w:val="20"/>
          <w:szCs w:val="20"/>
        </w:rPr>
      </w:pPr>
    </w:p>
    <w:p w14:paraId="6D9E2587" w14:textId="7F5802F6" w:rsidR="006140AA" w:rsidRPr="001B3E71" w:rsidRDefault="006140AA" w:rsidP="006140AA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1B3E71">
        <w:rPr>
          <w:rFonts w:ascii="Arial" w:hAnsi="Arial" w:cs="Arial"/>
          <w:sz w:val="20"/>
          <w:szCs w:val="20"/>
        </w:rPr>
        <w:t>Requerimiento de Traslado No.</w:t>
      </w:r>
      <w:r>
        <w:rPr>
          <w:rFonts w:ascii="Arial" w:hAnsi="Arial" w:cs="Arial"/>
          <w:sz w:val="20"/>
          <w:szCs w:val="20"/>
        </w:rPr>
        <w:t xml:space="preserve"> SP-UNCOSU-00</w:t>
      </w:r>
      <w:r w:rsidR="0039792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-2024</w:t>
      </w:r>
    </w:p>
    <w:p w14:paraId="6712ACEB" w14:textId="77777777" w:rsidR="006140AA" w:rsidRPr="001B3E71" w:rsidRDefault="006140AA" w:rsidP="006140AA">
      <w:pPr>
        <w:jc w:val="right"/>
        <w:rPr>
          <w:rFonts w:ascii="Arial" w:hAnsi="Arial" w:cs="Arial"/>
          <w:sz w:val="20"/>
          <w:szCs w:val="20"/>
        </w:rPr>
      </w:pPr>
      <w:r w:rsidRPr="001B3E71">
        <w:rPr>
          <w:rFonts w:ascii="Arial" w:hAnsi="Arial" w:cs="Arial"/>
          <w:sz w:val="20"/>
          <w:szCs w:val="20"/>
        </w:rPr>
        <w:t xml:space="preserve">Guatemala, </w:t>
      </w:r>
      <w:r>
        <w:rPr>
          <w:rFonts w:ascii="Arial" w:hAnsi="Arial" w:cs="Arial"/>
          <w:sz w:val="20"/>
          <w:szCs w:val="20"/>
        </w:rPr>
        <w:t>04</w:t>
      </w:r>
      <w:r w:rsidRPr="001B3E71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septiembre</w:t>
      </w:r>
      <w:r w:rsidRPr="001B3E71">
        <w:rPr>
          <w:rFonts w:ascii="Arial" w:hAnsi="Arial" w:cs="Arial"/>
          <w:sz w:val="20"/>
          <w:szCs w:val="20"/>
        </w:rPr>
        <w:t xml:space="preserve"> del 2,024</w:t>
      </w:r>
    </w:p>
    <w:p w14:paraId="52809D65" w14:textId="77777777" w:rsidR="006140AA" w:rsidRPr="001B3E71" w:rsidRDefault="006140AA" w:rsidP="006140AA">
      <w:pPr>
        <w:jc w:val="right"/>
        <w:rPr>
          <w:rFonts w:ascii="Arial" w:hAnsi="Arial" w:cs="Arial"/>
          <w:sz w:val="20"/>
          <w:szCs w:val="20"/>
        </w:rPr>
      </w:pPr>
    </w:p>
    <w:p w14:paraId="2B23065B" w14:textId="77777777" w:rsidR="006140AA" w:rsidRPr="001B3E71" w:rsidRDefault="006140AA" w:rsidP="006140AA">
      <w:pPr>
        <w:jc w:val="right"/>
        <w:rPr>
          <w:rFonts w:ascii="Arial" w:hAnsi="Arial" w:cs="Arial"/>
          <w:sz w:val="20"/>
          <w:szCs w:val="20"/>
        </w:rPr>
      </w:pPr>
    </w:p>
    <w:p w14:paraId="79B7A2A7" w14:textId="77777777" w:rsidR="006140AA" w:rsidRPr="001B3E71" w:rsidRDefault="006140AA" w:rsidP="006140AA">
      <w:pPr>
        <w:jc w:val="right"/>
        <w:rPr>
          <w:rFonts w:ascii="Arial" w:hAnsi="Arial" w:cs="Arial"/>
          <w:sz w:val="20"/>
          <w:szCs w:val="20"/>
        </w:rPr>
      </w:pPr>
    </w:p>
    <w:p w14:paraId="14E7D975" w14:textId="77777777" w:rsidR="006140AA" w:rsidRPr="001B3E71" w:rsidRDefault="006140AA" w:rsidP="006140AA">
      <w:pPr>
        <w:jc w:val="right"/>
        <w:rPr>
          <w:rFonts w:ascii="Arial" w:hAnsi="Arial" w:cs="Arial"/>
          <w:sz w:val="20"/>
          <w:szCs w:val="20"/>
        </w:rPr>
      </w:pPr>
    </w:p>
    <w:p w14:paraId="1D8E097D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</w:t>
      </w:r>
    </w:p>
    <w:p w14:paraId="6D0ECBC9" w14:textId="1B912896" w:rsidR="006140AA" w:rsidRDefault="00397925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Adolfo Francisco Aguilar González</w:t>
      </w:r>
    </w:p>
    <w:p w14:paraId="6BACD3E1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 Técnico de Supervisión </w:t>
      </w:r>
    </w:p>
    <w:p w14:paraId="6049544D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 de control y Supervisión</w:t>
      </w:r>
    </w:p>
    <w:p w14:paraId="7833E7A9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UNCOSU</w:t>
      </w:r>
    </w:p>
    <w:p w14:paraId="7A4B287D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</w:p>
    <w:p w14:paraId="305D4B68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</w:p>
    <w:p w14:paraId="0622A256" w14:textId="569DC2F9" w:rsidR="006140AA" w:rsidRDefault="006140AA" w:rsidP="006140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Señor. </w:t>
      </w:r>
      <w:r w:rsidR="00397925">
        <w:rPr>
          <w:rFonts w:ascii="Arial" w:hAnsi="Arial" w:cs="Arial"/>
          <w:sz w:val="20"/>
          <w:szCs w:val="20"/>
        </w:rPr>
        <w:t>Adolfo Francisco Aguilar González</w:t>
      </w:r>
    </w:p>
    <w:p w14:paraId="79BA70A4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</w:p>
    <w:p w14:paraId="008034A6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</w:p>
    <w:p w14:paraId="51707B87" w14:textId="77777777" w:rsidR="006140AA" w:rsidRDefault="006140AA" w:rsidP="006140AA">
      <w:pPr>
        <w:rPr>
          <w:rFonts w:ascii="Arial" w:hAnsi="Arial" w:cs="Arial"/>
          <w:sz w:val="20"/>
          <w:szCs w:val="20"/>
        </w:rPr>
      </w:pPr>
    </w:p>
    <w:p w14:paraId="633FBEDC" w14:textId="6AB9C9FF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Sírvase tomar nota, que de la Dirección de esta Unidad lo designa para que realice Requerimiento de Traslado de Supervisión a empresa de cable en el </w:t>
      </w:r>
      <w:r w:rsidRPr="006A1D20">
        <w:rPr>
          <w:rFonts w:ascii="Arial" w:hAnsi="Arial" w:cs="Arial"/>
          <w:sz w:val="20"/>
          <w:szCs w:val="20"/>
        </w:rPr>
        <w:t>Departamento de</w:t>
      </w:r>
      <w:r>
        <w:rPr>
          <w:rFonts w:ascii="Arial" w:hAnsi="Arial" w:cs="Arial"/>
          <w:sz w:val="20"/>
          <w:szCs w:val="20"/>
        </w:rPr>
        <w:t xml:space="preserve"> </w:t>
      </w:r>
      <w:r w:rsidRPr="0015249F">
        <w:rPr>
          <w:rFonts w:ascii="Arial" w:hAnsi="Arial" w:cs="Arial"/>
          <w:b/>
          <w:bCs/>
          <w:sz w:val="20"/>
          <w:szCs w:val="20"/>
        </w:rPr>
        <w:t>San Marcos en los municipios; Tejutla, San Pedro, Esquipulas palo gordo, San Rafael Pie de la Cuesta, Comitancillo, San Pedro Sacatepequez, San Antonio Sacatepequez</w:t>
      </w:r>
      <w:r>
        <w:rPr>
          <w:rFonts w:ascii="Arial" w:hAnsi="Arial" w:cs="Arial"/>
          <w:sz w:val="20"/>
          <w:szCs w:val="20"/>
        </w:rPr>
        <w:t xml:space="preserve"> del 09 al 13 de septiembre del dos mil veinticuatro (2024), por lo que se le solicita pormenorizar un informe detallado sobre lo actuado y presentarlo ante esta Dirección.</w:t>
      </w:r>
    </w:p>
    <w:p w14:paraId="1F89FAE8" w14:textId="77777777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</w:p>
    <w:p w14:paraId="0B6B48DD" w14:textId="77777777" w:rsidR="006140AA" w:rsidRDefault="006140AA" w:rsidP="006140A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DD6EAB4" w14:textId="77777777" w:rsidR="006140AA" w:rsidRDefault="006140AA" w:rsidP="006140A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Para su ingreso en las empresas de cable, cuenta con fundamento legal en la </w:t>
      </w:r>
      <w:r>
        <w:rPr>
          <w:rFonts w:ascii="Arial" w:hAnsi="Arial" w:cs="Arial"/>
          <w:b/>
          <w:bCs/>
          <w:sz w:val="20"/>
          <w:szCs w:val="20"/>
        </w:rPr>
        <w:t>LEY REGULADORA DEL USO Y CAPTACIÓN DE SEÑALES VIA SATELITE Y SU DISTRIBUCIÓN POR CABLE, ARTÍCULO 9. Inciso b). Es obligación de los concesionarios permitir el acceso del personal del Ministerio de Comunicaciones, Trasporte y Obras públicas a las instalaciones de las estaciones terrenas, como a las redes de distribución, así como mostrar todo tipo de documento técnico o legal relacionado con la autorización o la operación siempre que le sea requerido.</w:t>
      </w:r>
    </w:p>
    <w:p w14:paraId="28F6B982" w14:textId="77777777" w:rsidR="006140AA" w:rsidRDefault="006140AA" w:rsidP="006140A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C3779F5" w14:textId="77777777" w:rsidR="006140AA" w:rsidRDefault="006140AA" w:rsidP="006140A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Así mismo, se solicita observar si existen empresas de cable nuevas que no están registradas y dejarlo plasmado en el reporte a entregar. </w:t>
      </w:r>
    </w:p>
    <w:p w14:paraId="174E7BA8" w14:textId="77777777" w:rsidR="006140AA" w:rsidRDefault="006140AA" w:rsidP="006140A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8EA92BB" w14:textId="134CD8C6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brindarle muestra de mi consideración y estima. -</w:t>
      </w:r>
    </w:p>
    <w:p w14:paraId="1A0BDA57" w14:textId="77777777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</w:p>
    <w:p w14:paraId="53C3FD3E" w14:textId="100DD67E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</w:p>
    <w:p w14:paraId="7DEA66EA" w14:textId="77777777" w:rsidR="0015249F" w:rsidRDefault="0015249F" w:rsidP="006140AA">
      <w:pPr>
        <w:jc w:val="both"/>
        <w:rPr>
          <w:rFonts w:ascii="Arial" w:hAnsi="Arial" w:cs="Arial"/>
          <w:sz w:val="20"/>
          <w:szCs w:val="20"/>
        </w:rPr>
      </w:pPr>
    </w:p>
    <w:p w14:paraId="20D711DC" w14:textId="77777777" w:rsidR="006140AA" w:rsidRDefault="006140AA" w:rsidP="006140AA">
      <w:pPr>
        <w:jc w:val="both"/>
        <w:rPr>
          <w:rFonts w:ascii="Arial" w:hAnsi="Arial" w:cs="Arial"/>
          <w:sz w:val="20"/>
          <w:szCs w:val="20"/>
        </w:rPr>
      </w:pPr>
    </w:p>
    <w:p w14:paraId="75D4F2B2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Atentamente.</w:t>
      </w:r>
    </w:p>
    <w:p w14:paraId="056F8556" w14:textId="0624E439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50540C56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225AF2A9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161BFCA3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4AB7B861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05293FCD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1A8157CB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6F11C2B0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1766BFC5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5BD79659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</w:p>
    <w:p w14:paraId="78AFAD7E" w14:textId="77777777" w:rsidR="006140AA" w:rsidRDefault="006140AA" w:rsidP="006140AA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8E19002" w14:textId="77777777" w:rsidR="006140AA" w:rsidRPr="00E10545" w:rsidRDefault="006140AA" w:rsidP="00BB4749">
      <w:pPr>
        <w:jc w:val="center"/>
      </w:pPr>
    </w:p>
    <w:sectPr w:rsidR="006140AA" w:rsidRPr="00E10545" w:rsidSect="00DA7035">
      <w:headerReference w:type="default" r:id="rId8"/>
      <w:footerReference w:type="default" r:id="rId9"/>
      <w:pgSz w:w="12240" w:h="15840" w:code="1"/>
      <w:pgMar w:top="1843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CFA5D" w14:textId="77777777" w:rsidR="008A58F5" w:rsidRDefault="008A58F5" w:rsidP="00950217">
      <w:r>
        <w:separator/>
      </w:r>
    </w:p>
  </w:endnote>
  <w:endnote w:type="continuationSeparator" w:id="0">
    <w:p w14:paraId="54810706" w14:textId="77777777" w:rsidR="008A58F5" w:rsidRDefault="008A58F5" w:rsidP="009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904B" w14:textId="1F89254D" w:rsidR="00AF0AA1" w:rsidRDefault="00AF0AA1">
    <w:pPr>
      <w:pStyle w:val="Piedepgina"/>
    </w:pPr>
    <w:r w:rsidRPr="00AF0AA1">
      <w:rPr>
        <w:noProof/>
      </w:rPr>
      <w:drawing>
        <wp:anchor distT="0" distB="0" distL="114300" distR="114300" simplePos="0" relativeHeight="251662336" behindDoc="1" locked="0" layoutInCell="1" allowOverlap="1" wp14:anchorId="6B68CCF1" wp14:editId="7BB6865E">
          <wp:simplePos x="0" y="0"/>
          <wp:positionH relativeFrom="margin">
            <wp:align>center</wp:align>
          </wp:positionH>
          <wp:positionV relativeFrom="paragraph">
            <wp:posOffset>-585939</wp:posOffset>
          </wp:positionV>
          <wp:extent cx="4505954" cy="628738"/>
          <wp:effectExtent l="0" t="0" r="0" b="0"/>
          <wp:wrapNone/>
          <wp:docPr id="12438772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9976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5954" cy="628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493AD" w14:textId="77777777" w:rsidR="008A58F5" w:rsidRDefault="008A58F5" w:rsidP="00950217">
      <w:r>
        <w:separator/>
      </w:r>
    </w:p>
  </w:footnote>
  <w:footnote w:type="continuationSeparator" w:id="0">
    <w:p w14:paraId="3274A6B7" w14:textId="77777777" w:rsidR="008A58F5" w:rsidRDefault="008A58F5" w:rsidP="009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99DC" w14:textId="3A43AE9B" w:rsidR="00950217" w:rsidRDefault="00531E65" w:rsidP="00531E65">
    <w:pPr>
      <w:pStyle w:val="Encabezado"/>
      <w:tabs>
        <w:tab w:val="clear" w:pos="4419"/>
        <w:tab w:val="clear" w:pos="8838"/>
        <w:tab w:val="left" w:pos="7588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32F7E16E" wp14:editId="11C41929">
          <wp:simplePos x="0" y="0"/>
          <wp:positionH relativeFrom="column">
            <wp:posOffset>3905333</wp:posOffset>
          </wp:positionH>
          <wp:positionV relativeFrom="paragraph">
            <wp:posOffset>-218992</wp:posOffset>
          </wp:positionV>
          <wp:extent cx="2324100" cy="683812"/>
          <wp:effectExtent l="0" t="0" r="0" b="2540"/>
          <wp:wrapNone/>
          <wp:docPr id="108751532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7974" cy="684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0991">
      <w:rPr>
        <w:noProof/>
      </w:rPr>
      <w:drawing>
        <wp:anchor distT="0" distB="0" distL="114300" distR="114300" simplePos="0" relativeHeight="251660288" behindDoc="1" locked="0" layoutInCell="1" allowOverlap="1" wp14:anchorId="36539651" wp14:editId="70CDF666">
          <wp:simplePos x="0" y="0"/>
          <wp:positionH relativeFrom="column">
            <wp:posOffset>-539446</wp:posOffset>
          </wp:positionH>
          <wp:positionV relativeFrom="paragraph">
            <wp:posOffset>35450</wp:posOffset>
          </wp:positionV>
          <wp:extent cx="2154803" cy="590550"/>
          <wp:effectExtent l="0" t="0" r="0" b="0"/>
          <wp:wrapNone/>
          <wp:docPr id="12535867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610" cy="591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2C4F"/>
    <w:multiLevelType w:val="hybridMultilevel"/>
    <w:tmpl w:val="78888E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5B67"/>
    <w:multiLevelType w:val="hybridMultilevel"/>
    <w:tmpl w:val="6FB849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72AD"/>
    <w:multiLevelType w:val="hybridMultilevel"/>
    <w:tmpl w:val="FCD4F9D2"/>
    <w:lvl w:ilvl="0" w:tplc="4672F65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4016F"/>
    <w:multiLevelType w:val="multilevel"/>
    <w:tmpl w:val="64907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070384"/>
    <w:multiLevelType w:val="hybridMultilevel"/>
    <w:tmpl w:val="C3505CAA"/>
    <w:lvl w:ilvl="0" w:tplc="B7FCD1F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22523"/>
    <w:multiLevelType w:val="hybridMultilevel"/>
    <w:tmpl w:val="BFFCCB6A"/>
    <w:lvl w:ilvl="0" w:tplc="31C605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A7C"/>
    <w:multiLevelType w:val="hybridMultilevel"/>
    <w:tmpl w:val="C1B83012"/>
    <w:lvl w:ilvl="0" w:tplc="1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6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520C9"/>
    <w:multiLevelType w:val="hybridMultilevel"/>
    <w:tmpl w:val="D0F625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535"/>
    <w:multiLevelType w:val="hybridMultilevel"/>
    <w:tmpl w:val="B49AF63A"/>
    <w:lvl w:ilvl="0" w:tplc="FF9230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10" w:hanging="360"/>
      </w:pPr>
    </w:lvl>
    <w:lvl w:ilvl="2" w:tplc="100A001B" w:tentative="1">
      <w:start w:val="1"/>
      <w:numFmt w:val="lowerRoman"/>
      <w:lvlText w:val="%3."/>
      <w:lvlJc w:val="right"/>
      <w:pPr>
        <w:ind w:left="2130" w:hanging="180"/>
      </w:pPr>
    </w:lvl>
    <w:lvl w:ilvl="3" w:tplc="100A000F" w:tentative="1">
      <w:start w:val="1"/>
      <w:numFmt w:val="decimal"/>
      <w:lvlText w:val="%4."/>
      <w:lvlJc w:val="left"/>
      <w:pPr>
        <w:ind w:left="2850" w:hanging="360"/>
      </w:pPr>
    </w:lvl>
    <w:lvl w:ilvl="4" w:tplc="100A0019" w:tentative="1">
      <w:start w:val="1"/>
      <w:numFmt w:val="lowerLetter"/>
      <w:lvlText w:val="%5."/>
      <w:lvlJc w:val="left"/>
      <w:pPr>
        <w:ind w:left="3570" w:hanging="360"/>
      </w:pPr>
    </w:lvl>
    <w:lvl w:ilvl="5" w:tplc="100A001B" w:tentative="1">
      <w:start w:val="1"/>
      <w:numFmt w:val="lowerRoman"/>
      <w:lvlText w:val="%6."/>
      <w:lvlJc w:val="right"/>
      <w:pPr>
        <w:ind w:left="4290" w:hanging="180"/>
      </w:pPr>
    </w:lvl>
    <w:lvl w:ilvl="6" w:tplc="100A000F" w:tentative="1">
      <w:start w:val="1"/>
      <w:numFmt w:val="decimal"/>
      <w:lvlText w:val="%7."/>
      <w:lvlJc w:val="left"/>
      <w:pPr>
        <w:ind w:left="5010" w:hanging="360"/>
      </w:pPr>
    </w:lvl>
    <w:lvl w:ilvl="7" w:tplc="100A0019" w:tentative="1">
      <w:start w:val="1"/>
      <w:numFmt w:val="lowerLetter"/>
      <w:lvlText w:val="%8."/>
      <w:lvlJc w:val="left"/>
      <w:pPr>
        <w:ind w:left="5730" w:hanging="360"/>
      </w:pPr>
    </w:lvl>
    <w:lvl w:ilvl="8" w:tplc="10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44E726DE"/>
    <w:multiLevelType w:val="hybridMultilevel"/>
    <w:tmpl w:val="B5F85A9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6F1531C"/>
    <w:multiLevelType w:val="hybridMultilevel"/>
    <w:tmpl w:val="2A22CB7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52899"/>
    <w:multiLevelType w:val="hybridMultilevel"/>
    <w:tmpl w:val="88F2430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11487"/>
    <w:multiLevelType w:val="hybridMultilevel"/>
    <w:tmpl w:val="501475A6"/>
    <w:lvl w:ilvl="0" w:tplc="10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7"/>
    <w:rsid w:val="00003FAC"/>
    <w:rsid w:val="00017C17"/>
    <w:rsid w:val="000E1151"/>
    <w:rsid w:val="000E180F"/>
    <w:rsid w:val="000E7AD8"/>
    <w:rsid w:val="001160AC"/>
    <w:rsid w:val="00125C0C"/>
    <w:rsid w:val="00145F70"/>
    <w:rsid w:val="0015249F"/>
    <w:rsid w:val="00182DB0"/>
    <w:rsid w:val="001B3E71"/>
    <w:rsid w:val="001B6A3D"/>
    <w:rsid w:val="00257325"/>
    <w:rsid w:val="00264863"/>
    <w:rsid w:val="002A4D1C"/>
    <w:rsid w:val="002B6BDE"/>
    <w:rsid w:val="002C45EF"/>
    <w:rsid w:val="003952BC"/>
    <w:rsid w:val="00397925"/>
    <w:rsid w:val="00407074"/>
    <w:rsid w:val="00435352"/>
    <w:rsid w:val="00435A9F"/>
    <w:rsid w:val="0044188B"/>
    <w:rsid w:val="00463BC5"/>
    <w:rsid w:val="00472836"/>
    <w:rsid w:val="004D633C"/>
    <w:rsid w:val="00516D95"/>
    <w:rsid w:val="00531E65"/>
    <w:rsid w:val="005B3BDB"/>
    <w:rsid w:val="006140AA"/>
    <w:rsid w:val="006168ED"/>
    <w:rsid w:val="006216A8"/>
    <w:rsid w:val="00644873"/>
    <w:rsid w:val="00675924"/>
    <w:rsid w:val="006A1D20"/>
    <w:rsid w:val="006E1A67"/>
    <w:rsid w:val="006E2C03"/>
    <w:rsid w:val="00721559"/>
    <w:rsid w:val="00723D0F"/>
    <w:rsid w:val="00783DDD"/>
    <w:rsid w:val="007925AA"/>
    <w:rsid w:val="00816E1A"/>
    <w:rsid w:val="00870270"/>
    <w:rsid w:val="008A09F9"/>
    <w:rsid w:val="008A58F5"/>
    <w:rsid w:val="008C2030"/>
    <w:rsid w:val="008D7841"/>
    <w:rsid w:val="008E4ACC"/>
    <w:rsid w:val="00904B6A"/>
    <w:rsid w:val="0091072C"/>
    <w:rsid w:val="0091360A"/>
    <w:rsid w:val="00935AF7"/>
    <w:rsid w:val="00950217"/>
    <w:rsid w:val="00987F1C"/>
    <w:rsid w:val="009C52AF"/>
    <w:rsid w:val="009E6983"/>
    <w:rsid w:val="00A156C3"/>
    <w:rsid w:val="00A6777C"/>
    <w:rsid w:val="00AA3F4B"/>
    <w:rsid w:val="00AC32B8"/>
    <w:rsid w:val="00AD3C4C"/>
    <w:rsid w:val="00AF0AA1"/>
    <w:rsid w:val="00AF6521"/>
    <w:rsid w:val="00B4256C"/>
    <w:rsid w:val="00B50539"/>
    <w:rsid w:val="00B53C95"/>
    <w:rsid w:val="00BB0FB2"/>
    <w:rsid w:val="00BB4749"/>
    <w:rsid w:val="00BE42B3"/>
    <w:rsid w:val="00BF0991"/>
    <w:rsid w:val="00C0012F"/>
    <w:rsid w:val="00C0205E"/>
    <w:rsid w:val="00C10E4D"/>
    <w:rsid w:val="00C24C3D"/>
    <w:rsid w:val="00C331B3"/>
    <w:rsid w:val="00C87F3C"/>
    <w:rsid w:val="00CC12A0"/>
    <w:rsid w:val="00CE3D04"/>
    <w:rsid w:val="00CF00CD"/>
    <w:rsid w:val="00D721AC"/>
    <w:rsid w:val="00DA47E7"/>
    <w:rsid w:val="00DA7035"/>
    <w:rsid w:val="00DC4DED"/>
    <w:rsid w:val="00DD6314"/>
    <w:rsid w:val="00DF580A"/>
    <w:rsid w:val="00E10545"/>
    <w:rsid w:val="00E86BFC"/>
    <w:rsid w:val="00EA194D"/>
    <w:rsid w:val="00EB6FD4"/>
    <w:rsid w:val="00ED1E85"/>
    <w:rsid w:val="00EF2CB3"/>
    <w:rsid w:val="00EF7016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D62ED2"/>
  <w15:chartTrackingRefBased/>
  <w15:docId w15:val="{E7498D75-A245-194C-9EA1-17AFC20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0217"/>
  </w:style>
  <w:style w:type="paragraph" w:styleId="Piedepgina">
    <w:name w:val="footer"/>
    <w:basedOn w:val="Normal"/>
    <w:link w:val="Piedepgina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217"/>
  </w:style>
  <w:style w:type="paragraph" w:styleId="Textodeglobo">
    <w:name w:val="Balloon Text"/>
    <w:basedOn w:val="Normal"/>
    <w:link w:val="TextodegloboCar"/>
    <w:uiPriority w:val="99"/>
    <w:semiHidden/>
    <w:unhideWhenUsed/>
    <w:rsid w:val="002573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3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DF58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qFormat/>
    <w:locked/>
    <w:rsid w:val="006E1A67"/>
  </w:style>
  <w:style w:type="paragraph" w:styleId="Sinespaciado">
    <w:name w:val="No Spacing"/>
    <w:uiPriority w:val="1"/>
    <w:qFormat/>
    <w:rsid w:val="006E1A67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E1A6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5053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888C-6905-44DB-BFC0-9D9B0F7A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arrivillaga</dc:creator>
  <cp:keywords/>
  <dc:description/>
  <cp:lastModifiedBy>Cristian Lopez</cp:lastModifiedBy>
  <cp:revision>5</cp:revision>
  <cp:lastPrinted>2024-09-04T21:56:00Z</cp:lastPrinted>
  <dcterms:created xsi:type="dcterms:W3CDTF">2024-09-04T17:45:00Z</dcterms:created>
  <dcterms:modified xsi:type="dcterms:W3CDTF">2024-09-04T22:20:00Z</dcterms:modified>
</cp:coreProperties>
</file>