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6FE75" w14:textId="77777777" w:rsidR="004459B7" w:rsidRDefault="004459B7"/>
    <w:p w14:paraId="5D1BFA1F" w14:textId="6668BECD" w:rsidR="004459B7" w:rsidRDefault="004459B7">
      <w:r>
        <w:rPr>
          <w:noProof/>
          <w:lang w:eastAsia="es-HN"/>
        </w:rPr>
        <w:drawing>
          <wp:inline distT="0" distB="0" distL="0" distR="0" wp14:anchorId="3BBE9D4B" wp14:editId="2FA68181">
            <wp:extent cx="5612130" cy="1864714"/>
            <wp:effectExtent l="0" t="0" r="0" b="0"/>
            <wp:docPr id="41" name="Picture 41" descr="BCIE - Banco Centroamericano de Integración Ec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CIE - Banco Centroamericano de Integración Económ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3BB" w14:textId="77777777" w:rsidR="004459B7" w:rsidRPr="00BC5D2D" w:rsidRDefault="004459B7" w:rsidP="004459B7">
      <w:pPr>
        <w:rPr>
          <w:rFonts w:ascii="Arial" w:hAnsi="Arial" w:cs="Arial"/>
          <w:sz w:val="32"/>
        </w:rPr>
      </w:pPr>
      <w:r w:rsidRPr="00BC5D2D">
        <w:rPr>
          <w:rFonts w:ascii="Arial" w:hAnsi="Arial" w:cs="Arial"/>
          <w:sz w:val="32"/>
        </w:rPr>
        <w:t>A</w:t>
      </w:r>
      <w:r>
        <w:rPr>
          <w:rFonts w:ascii="Arial" w:hAnsi="Arial" w:cs="Arial"/>
          <w:sz w:val="32"/>
        </w:rPr>
        <w:t>plicativo:</w:t>
      </w:r>
      <w:r>
        <w:rPr>
          <w:rFonts w:ascii="Arial" w:hAnsi="Arial" w:cs="Arial"/>
          <w:b/>
          <w:sz w:val="32"/>
        </w:rPr>
        <w:t xml:space="preserve"> FENIX</w:t>
      </w:r>
    </w:p>
    <w:p w14:paraId="108A5ADB" w14:textId="44ACA514" w:rsidR="004459B7" w:rsidRDefault="004459B7" w:rsidP="004459B7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 xml:space="preserve">Manual: </w:t>
      </w:r>
      <w:r>
        <w:rPr>
          <w:rFonts w:ascii="Arial" w:hAnsi="Arial" w:cs="Arial"/>
          <w:b/>
          <w:sz w:val="32"/>
        </w:rPr>
        <w:t>Integración de mensajes en acciones finales de tareas US 802</w:t>
      </w:r>
    </w:p>
    <w:p w14:paraId="6B9BC49A" w14:textId="51D23DE2" w:rsidR="004459B7" w:rsidRDefault="004459B7" w:rsidP="004459B7">
      <w:pPr>
        <w:rPr>
          <w:rFonts w:ascii="Arial" w:hAnsi="Arial" w:cs="Arial"/>
          <w:b/>
          <w:sz w:val="32"/>
        </w:rPr>
      </w:pPr>
    </w:p>
    <w:p w14:paraId="099CF447" w14:textId="6553EDDB" w:rsidR="004459B7" w:rsidRDefault="004459B7" w:rsidP="004459B7">
      <w:pPr>
        <w:rPr>
          <w:rFonts w:ascii="Arial" w:hAnsi="Arial" w:cs="Arial"/>
          <w:b/>
          <w:sz w:val="32"/>
        </w:rPr>
      </w:pPr>
    </w:p>
    <w:p w14:paraId="5FD8CEE3" w14:textId="1B85BCA0" w:rsidR="004459B7" w:rsidRDefault="004459B7" w:rsidP="004459B7">
      <w:pPr>
        <w:rPr>
          <w:rFonts w:ascii="Arial" w:hAnsi="Arial" w:cs="Arial"/>
          <w:b/>
          <w:sz w:val="32"/>
        </w:rPr>
      </w:pPr>
    </w:p>
    <w:p w14:paraId="74A1F7A6" w14:textId="04A69DFC" w:rsidR="004459B7" w:rsidRDefault="004459B7" w:rsidP="004459B7">
      <w:pPr>
        <w:rPr>
          <w:rFonts w:ascii="Arial" w:hAnsi="Arial" w:cs="Arial"/>
          <w:b/>
          <w:sz w:val="32"/>
        </w:rPr>
      </w:pPr>
    </w:p>
    <w:p w14:paraId="070777A2" w14:textId="44854656" w:rsidR="004459B7" w:rsidRDefault="004459B7" w:rsidP="004459B7">
      <w:pPr>
        <w:rPr>
          <w:rFonts w:ascii="Arial" w:hAnsi="Arial" w:cs="Arial"/>
          <w:b/>
          <w:sz w:val="32"/>
        </w:rPr>
      </w:pPr>
    </w:p>
    <w:p w14:paraId="47E82BD5" w14:textId="30E65502" w:rsidR="004459B7" w:rsidRDefault="004459B7" w:rsidP="004459B7">
      <w:pPr>
        <w:rPr>
          <w:rFonts w:ascii="Arial" w:hAnsi="Arial" w:cs="Arial"/>
          <w:b/>
          <w:sz w:val="32"/>
        </w:rPr>
      </w:pPr>
    </w:p>
    <w:p w14:paraId="0F580446" w14:textId="3EA89D0A" w:rsidR="004459B7" w:rsidRDefault="004459B7" w:rsidP="004459B7">
      <w:pPr>
        <w:rPr>
          <w:rFonts w:ascii="Arial" w:hAnsi="Arial" w:cs="Arial"/>
          <w:b/>
          <w:sz w:val="32"/>
        </w:rPr>
      </w:pPr>
    </w:p>
    <w:p w14:paraId="659D5788" w14:textId="6033E082" w:rsidR="004459B7" w:rsidRDefault="004459B7" w:rsidP="004459B7">
      <w:pPr>
        <w:rPr>
          <w:rFonts w:ascii="Arial" w:hAnsi="Arial" w:cs="Arial"/>
          <w:b/>
          <w:sz w:val="32"/>
        </w:rPr>
      </w:pPr>
    </w:p>
    <w:p w14:paraId="4138CED7" w14:textId="3B63F25C" w:rsidR="004459B7" w:rsidRDefault="004459B7" w:rsidP="004459B7">
      <w:pPr>
        <w:rPr>
          <w:rFonts w:ascii="Arial" w:hAnsi="Arial" w:cs="Arial"/>
          <w:b/>
          <w:sz w:val="32"/>
        </w:rPr>
      </w:pPr>
    </w:p>
    <w:p w14:paraId="04558E9D" w14:textId="614CD2AF" w:rsidR="004459B7" w:rsidRDefault="004459B7" w:rsidP="004459B7">
      <w:pPr>
        <w:rPr>
          <w:rFonts w:ascii="Arial" w:hAnsi="Arial" w:cs="Arial"/>
          <w:b/>
          <w:sz w:val="32"/>
        </w:rPr>
      </w:pPr>
    </w:p>
    <w:p w14:paraId="5B3B5F83" w14:textId="0FCBF990" w:rsidR="004459B7" w:rsidRDefault="004459B7" w:rsidP="004459B7">
      <w:pPr>
        <w:rPr>
          <w:rFonts w:ascii="Arial" w:hAnsi="Arial" w:cs="Arial"/>
          <w:b/>
          <w:sz w:val="32"/>
        </w:rPr>
      </w:pPr>
    </w:p>
    <w:p w14:paraId="1F31BC0B" w14:textId="5207A459" w:rsidR="004459B7" w:rsidRDefault="004459B7" w:rsidP="004459B7">
      <w:pPr>
        <w:rPr>
          <w:rFonts w:ascii="Arial" w:hAnsi="Arial" w:cs="Arial"/>
          <w:b/>
          <w:sz w:val="32"/>
        </w:rPr>
      </w:pPr>
    </w:p>
    <w:p w14:paraId="0A38C693" w14:textId="3F269985" w:rsidR="004459B7" w:rsidRDefault="004459B7" w:rsidP="004459B7">
      <w:pPr>
        <w:rPr>
          <w:rFonts w:ascii="Arial" w:hAnsi="Arial" w:cs="Arial"/>
          <w:b/>
          <w:sz w:val="32"/>
        </w:rPr>
      </w:pPr>
    </w:p>
    <w:p w14:paraId="46DC4BEC" w14:textId="77777777" w:rsidR="004459B7" w:rsidRDefault="004459B7" w:rsidP="004459B7">
      <w:pPr>
        <w:rPr>
          <w:rFonts w:ascii="Arial" w:hAnsi="Arial" w:cs="Arial"/>
          <w:b/>
          <w:sz w:val="32"/>
        </w:rPr>
      </w:pPr>
    </w:p>
    <w:p w14:paraId="26CC4905" w14:textId="77777777" w:rsidR="004459B7" w:rsidRDefault="004459B7" w:rsidP="004459B7">
      <w:pPr>
        <w:pStyle w:val="Ttulo1"/>
        <w:numPr>
          <w:ilvl w:val="0"/>
          <w:numId w:val="5"/>
        </w:numPr>
      </w:pPr>
      <w:r>
        <w:lastRenderedPageBreak/>
        <w:t>CONFIGURACIÓN BASE DE DATOS</w:t>
      </w:r>
    </w:p>
    <w:p w14:paraId="6425DE50" w14:textId="77668E31" w:rsidR="00287DBD" w:rsidRPr="002B2956" w:rsidRDefault="00287DBD"/>
    <w:p w14:paraId="4E4A61A1" w14:textId="77777777" w:rsidR="002B2956" w:rsidRDefault="002B2956" w:rsidP="002B2956">
      <w:pPr>
        <w:rPr>
          <w:sz w:val="24"/>
          <w:szCs w:val="24"/>
        </w:rPr>
      </w:pPr>
      <w:r>
        <w:rPr>
          <w:sz w:val="24"/>
          <w:szCs w:val="24"/>
        </w:rPr>
        <w:t>El presente documento muestra la configuración que debe realizarse en los ambientes previos a DEV para contar con la configuración necesaria y así mostrar los mensajes personalizados.</w:t>
      </w:r>
    </w:p>
    <w:p w14:paraId="1690432B" w14:textId="4739E452" w:rsidR="002B2956" w:rsidRDefault="002B2956" w:rsidP="002B2956">
      <w:pPr>
        <w:rPr>
          <w:sz w:val="24"/>
          <w:szCs w:val="24"/>
        </w:rPr>
      </w:pPr>
      <w:r>
        <w:rPr>
          <w:sz w:val="24"/>
          <w:szCs w:val="24"/>
        </w:rPr>
        <w:t xml:space="preserve">Hay que considerar que los valores de indexación de las tablas aquí mencionadas no están </w:t>
      </w:r>
      <w:r w:rsidR="00816295">
        <w:rPr>
          <w:sz w:val="24"/>
          <w:szCs w:val="24"/>
        </w:rPr>
        <w:t>relacionados</w:t>
      </w:r>
      <w:r>
        <w:rPr>
          <w:sz w:val="24"/>
          <w:szCs w:val="24"/>
        </w:rPr>
        <w:t xml:space="preserve"> con el secuencial de cada ambiente, por lo cual este número puede variar.</w:t>
      </w:r>
    </w:p>
    <w:p w14:paraId="4ED8D4FB" w14:textId="7495A993" w:rsidR="002B2956" w:rsidRPr="002B2956" w:rsidRDefault="002B2956">
      <w:pPr>
        <w:rPr>
          <w:sz w:val="24"/>
          <w:szCs w:val="24"/>
        </w:rPr>
      </w:pPr>
    </w:p>
    <w:p w14:paraId="41A32817" w14:textId="3340455B" w:rsidR="00287DBD" w:rsidRDefault="00287DBD">
      <w:r>
        <w:t xml:space="preserve">1.- </w:t>
      </w:r>
      <w:r w:rsidRPr="00287DBD">
        <w:t>TCA_PROCESO_BPM</w:t>
      </w:r>
    </w:p>
    <w:p w14:paraId="5A1C6D09" w14:textId="6FB3AE34" w:rsidR="00287DBD" w:rsidRDefault="00287DBD" w:rsidP="00287DBD">
      <w:pPr>
        <w:pStyle w:val="Prrafodelista"/>
      </w:pPr>
      <w:r>
        <w:t>Se utiliza para determinar el id del proceso al cual se le mostrara un mensaje</w:t>
      </w:r>
    </w:p>
    <w:p w14:paraId="08D28E66" w14:textId="10ADA1F8" w:rsidR="00287DBD" w:rsidRDefault="00287DBD">
      <w:r>
        <w:rPr>
          <w:noProof/>
        </w:rPr>
        <w:drawing>
          <wp:inline distT="0" distB="0" distL="0" distR="0" wp14:anchorId="702B626F" wp14:editId="16A8BD88">
            <wp:extent cx="5612130" cy="6235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940C" w14:textId="77777777" w:rsidR="00287DBD" w:rsidRDefault="00287DBD"/>
    <w:p w14:paraId="2140F9FA" w14:textId="174FA395" w:rsidR="00287DBD" w:rsidRDefault="00287DBD" w:rsidP="00287DBD">
      <w:r>
        <w:t>2.- TCA_TAREA_BPM</w:t>
      </w:r>
    </w:p>
    <w:p w14:paraId="54C2A4B1" w14:textId="28BDD2E8" w:rsidR="00287DBD" w:rsidRDefault="00287DBD" w:rsidP="00287DBD">
      <w:pPr>
        <w:pStyle w:val="Prrafodelista"/>
      </w:pPr>
      <w:r>
        <w:t>Se utiliza para determinar el id de la tarea a la cual se le mostrara un mensaje</w:t>
      </w:r>
    </w:p>
    <w:p w14:paraId="1550DAF0" w14:textId="0B7D29EB" w:rsidR="00287DBD" w:rsidRDefault="00287DBD" w:rsidP="00287DBD"/>
    <w:p w14:paraId="798AB6DB" w14:textId="62ACD35C" w:rsidR="00287DBD" w:rsidRDefault="00287DBD" w:rsidP="00287DBD">
      <w:r>
        <w:rPr>
          <w:noProof/>
        </w:rPr>
        <w:drawing>
          <wp:inline distT="0" distB="0" distL="0" distR="0" wp14:anchorId="1B356D2E" wp14:editId="0A61CE4C">
            <wp:extent cx="5612130" cy="381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E375" w14:textId="77777777" w:rsidR="00287DBD" w:rsidRDefault="00287DBD" w:rsidP="00287DBD">
      <w:pPr>
        <w:pStyle w:val="Prrafodelista"/>
      </w:pPr>
    </w:p>
    <w:p w14:paraId="4889848C" w14:textId="77777777" w:rsidR="00287DBD" w:rsidRDefault="00287DBD" w:rsidP="00287DBD">
      <w:r>
        <w:t>3.- TCA_ACCION_BPM</w:t>
      </w:r>
    </w:p>
    <w:p w14:paraId="5EAED7AF" w14:textId="0E1C713B" w:rsidR="00287DBD" w:rsidRDefault="00287DBD" w:rsidP="00287DBD">
      <w:pPr>
        <w:pStyle w:val="Prrafodelista"/>
      </w:pPr>
      <w:r>
        <w:t xml:space="preserve">Se utiliza para determinar la acción por la cual deberán buscarse y mostrarse mensaje, es importante tomar en cuenta como se ingresa especialmente la </w:t>
      </w:r>
      <w:r w:rsidR="002B2956">
        <w:t>descripción corta</w:t>
      </w:r>
      <w:r>
        <w:t>, ya que es a través de dicho valor e</w:t>
      </w:r>
      <w:r w:rsidR="003C3DEF">
        <w:t>s</w:t>
      </w:r>
      <w:r>
        <w:t xml:space="preserve"> </w:t>
      </w:r>
      <w:r w:rsidR="003C3DEF">
        <w:t xml:space="preserve">que </w:t>
      </w:r>
      <w:r>
        <w:t>realiza la búsqueda.</w:t>
      </w:r>
    </w:p>
    <w:p w14:paraId="71785384" w14:textId="77777777" w:rsidR="00287DBD" w:rsidRDefault="00287DBD" w:rsidP="00287DBD"/>
    <w:p w14:paraId="6CFF8292" w14:textId="176CDE19" w:rsidR="00287DBD" w:rsidRDefault="00287DBD">
      <w:r>
        <w:rPr>
          <w:noProof/>
        </w:rPr>
        <w:drawing>
          <wp:inline distT="0" distB="0" distL="0" distR="0" wp14:anchorId="5BE1F063" wp14:editId="05CFFEC1">
            <wp:extent cx="4506804" cy="6531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804" cy="6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3076" w14:textId="1C732B30" w:rsidR="00287DBD" w:rsidRDefault="00287DBD"/>
    <w:p w14:paraId="094C8976" w14:textId="5842301C" w:rsidR="0019305B" w:rsidRDefault="0019305B"/>
    <w:p w14:paraId="7E3C7D82" w14:textId="71A7CE2C" w:rsidR="0019305B" w:rsidRDefault="0019305B"/>
    <w:p w14:paraId="5FBD6DC8" w14:textId="012981C1" w:rsidR="0019305B" w:rsidRDefault="0019305B"/>
    <w:p w14:paraId="37A4F89F" w14:textId="42A527EB" w:rsidR="00287DBD" w:rsidRDefault="00287DBD" w:rsidP="00287DBD">
      <w:r>
        <w:t>4.- TCA_PLANTILLA_CORREO</w:t>
      </w:r>
    </w:p>
    <w:p w14:paraId="7F62E5A1" w14:textId="5C34CF64" w:rsidR="00287DBD" w:rsidRDefault="00287DBD" w:rsidP="00287DBD">
      <w:pPr>
        <w:pStyle w:val="Prrafodelista"/>
      </w:pPr>
      <w:r>
        <w:t xml:space="preserve">A pesar de que la tabla originalmente fue pensada solo para correos, se determinó agregar y dejar esta como la encargada de los mensajes, de esta importan para los mensajes especialmente el </w:t>
      </w:r>
      <w:r w:rsidRPr="00287DBD">
        <w:rPr>
          <w:b/>
          <w:bCs/>
          <w:color w:val="FF0000"/>
        </w:rPr>
        <w:t>id</w:t>
      </w:r>
      <w:r>
        <w:t xml:space="preserve"> ya que por esta se relacionara el mensaje y la </w:t>
      </w:r>
      <w:r w:rsidRPr="00C66CB2">
        <w:rPr>
          <w:b/>
          <w:bCs/>
          <w:color w:val="FF0000"/>
        </w:rPr>
        <w:t>columna mensaje</w:t>
      </w:r>
      <w:r w:rsidRPr="00C66CB2">
        <w:rPr>
          <w:color w:val="FF0000"/>
        </w:rPr>
        <w:t xml:space="preserve"> </w:t>
      </w:r>
      <w:r>
        <w:t>ya que es este finalmente el texto que se mostrara en pantalla.</w:t>
      </w:r>
    </w:p>
    <w:p w14:paraId="54F93D55" w14:textId="0A63AE2D" w:rsidR="00287DBD" w:rsidRDefault="00C66CB2" w:rsidP="00287DBD">
      <w:r>
        <w:t xml:space="preserve">Consultar antes la dependencia de esta tabla con : </w:t>
      </w:r>
      <w:r w:rsidRPr="00C66CB2">
        <w:t>TCA_CATEGORIA_EVENTO</w:t>
      </w:r>
    </w:p>
    <w:p w14:paraId="4B779759" w14:textId="6B497D0F" w:rsidR="00C66CB2" w:rsidRDefault="00C66CB2" w:rsidP="00287DBD">
      <w:r>
        <w:rPr>
          <w:noProof/>
        </w:rPr>
        <w:drawing>
          <wp:inline distT="0" distB="0" distL="0" distR="0" wp14:anchorId="7498B24E" wp14:editId="20FD4795">
            <wp:extent cx="5230723" cy="44632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723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9F0F" w14:textId="08723F77" w:rsidR="001176EB" w:rsidRDefault="001176EB" w:rsidP="00287DBD">
      <w:r>
        <w:t>Datos necesarios para la inserción: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04"/>
        <w:gridCol w:w="564"/>
        <w:gridCol w:w="5660"/>
      </w:tblGrid>
      <w:tr w:rsidR="001176EB" w14:paraId="6DEC0F2F" w14:textId="77777777" w:rsidTr="00816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50DD0CD2" w14:textId="3289B0FB" w:rsidR="001176EB" w:rsidRDefault="001176EB" w:rsidP="00287DBD">
            <w:r>
              <w:t>Entidad</w:t>
            </w:r>
          </w:p>
        </w:tc>
        <w:tc>
          <w:tcPr>
            <w:tcW w:w="551" w:type="dxa"/>
          </w:tcPr>
          <w:p w14:paraId="4B41A7AF" w14:textId="1E925CD5" w:rsidR="001176EB" w:rsidRDefault="001176EB" w:rsidP="00287D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5669" w:type="dxa"/>
          </w:tcPr>
          <w:p w14:paraId="30CAC4C9" w14:textId="15A57F73" w:rsidR="001176EB" w:rsidRDefault="001176EB" w:rsidP="00287D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1176EB" w14:paraId="472F6D5F" w14:textId="77777777" w:rsidTr="0081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2FEC5393" w14:textId="02955F25" w:rsidR="001176EB" w:rsidRDefault="001176EB" w:rsidP="00287DBD">
            <w:r>
              <w:t>No. Plantilla</w:t>
            </w:r>
          </w:p>
        </w:tc>
        <w:tc>
          <w:tcPr>
            <w:tcW w:w="551" w:type="dxa"/>
          </w:tcPr>
          <w:p w14:paraId="184EF271" w14:textId="5185795A" w:rsidR="001176EB" w:rsidRDefault="001176EB" w:rsidP="00287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114</w:t>
            </w:r>
          </w:p>
        </w:tc>
        <w:tc>
          <w:tcPr>
            <w:tcW w:w="5669" w:type="dxa"/>
          </w:tcPr>
          <w:p w14:paraId="75715F73" w14:textId="77777777" w:rsidR="001176EB" w:rsidRDefault="001176EB" w:rsidP="00287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76EB">
              <w:t xml:space="preserve">“Asegúrese de haber cargado la documentación del ALCO que corresponda” </w:t>
            </w:r>
          </w:p>
          <w:p w14:paraId="27B789D5" w14:textId="64F765D4" w:rsidR="00816295" w:rsidRPr="001176EB" w:rsidRDefault="00816295" w:rsidP="00287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Secuencial</w:t>
            </w:r>
          </w:p>
        </w:tc>
      </w:tr>
      <w:tr w:rsidR="001176EB" w14:paraId="09DCD4DC" w14:textId="77777777" w:rsidTr="00816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0183A9CF" w14:textId="34767899" w:rsidR="001176EB" w:rsidRDefault="001176EB" w:rsidP="00287DBD">
            <w:r>
              <w:t>No. Categoría del Evento</w:t>
            </w:r>
          </w:p>
        </w:tc>
        <w:tc>
          <w:tcPr>
            <w:tcW w:w="551" w:type="dxa"/>
          </w:tcPr>
          <w:p w14:paraId="33162AF0" w14:textId="2138653E" w:rsidR="001176EB" w:rsidRDefault="001176EB" w:rsidP="00287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669" w:type="dxa"/>
          </w:tcPr>
          <w:p w14:paraId="747A10A1" w14:textId="6575D2E0" w:rsidR="001176EB" w:rsidRPr="001176EB" w:rsidRDefault="001176EB" w:rsidP="00287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Evento Prestablecido</w:t>
            </w:r>
          </w:p>
        </w:tc>
      </w:tr>
      <w:tr w:rsidR="003C3DEF" w14:paraId="7E8390BC" w14:textId="77777777" w:rsidTr="0081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56A027AA" w14:textId="16F38800" w:rsidR="003C3DEF" w:rsidRDefault="003C3DEF" w:rsidP="00287DBD">
            <w:r>
              <w:t>Mensaje</w:t>
            </w:r>
          </w:p>
        </w:tc>
        <w:tc>
          <w:tcPr>
            <w:tcW w:w="551" w:type="dxa"/>
          </w:tcPr>
          <w:p w14:paraId="591E7CB9" w14:textId="408F2A91" w:rsidR="003C3DEF" w:rsidRDefault="00623BE5" w:rsidP="00287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mss</w:t>
            </w:r>
            <w:proofErr w:type="spellEnd"/>
          </w:p>
        </w:tc>
        <w:tc>
          <w:tcPr>
            <w:tcW w:w="5669" w:type="dxa"/>
          </w:tcPr>
          <w:p w14:paraId="01A3A87E" w14:textId="17B51961" w:rsidR="003C3DEF" w:rsidRDefault="003C3DEF" w:rsidP="00287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DEF">
              <w:rPr>
                <w:b/>
                <w:bCs/>
              </w:rPr>
              <w:t>Asegúrese de haber cargado la documentación del ALCO que corresponda</w:t>
            </w:r>
          </w:p>
        </w:tc>
      </w:tr>
    </w:tbl>
    <w:p w14:paraId="21F97CB8" w14:textId="77777777" w:rsidR="001176EB" w:rsidRDefault="001176EB" w:rsidP="00287DBD"/>
    <w:p w14:paraId="2173CC9C" w14:textId="5AEB64A4" w:rsidR="00287DBD" w:rsidRDefault="00287DBD">
      <w:r>
        <w:t>1ra inserción de data: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9305B" w14:paraId="16CEB2F4" w14:textId="77777777" w:rsidTr="0019305B">
        <w:tc>
          <w:tcPr>
            <w:tcW w:w="8828" w:type="dxa"/>
          </w:tcPr>
          <w:p w14:paraId="77691EC7" w14:textId="1DC26F8D" w:rsidR="0019305B" w:rsidRDefault="0019305B"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"FENIX"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"TCA_PLANTILLA_CORREO"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 w:rsidRPr="00C66CB2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  <w:highlight w:val="white"/>
                <w:u w:val="singl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DESCRIPCION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REMITENTE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C66CB2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  <w:highlight w:val="white"/>
                <w:u w:val="single"/>
              </w:rPr>
              <w:t>MENSAJE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ASUNTO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FECHA_REGISTRO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BAN_ESTATUS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C66CB2">
              <w:rPr>
                <w:rFonts w:ascii="Courier New" w:hAnsi="Courier New" w:cs="Courier New"/>
                <w:b/>
                <w:bCs/>
                <w:color w:val="00B050"/>
                <w:sz w:val="20"/>
                <w:szCs w:val="20"/>
                <w:highlight w:val="white"/>
              </w:rPr>
              <w:t>ID_TCA_CATEGORIA_EVENTO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BAN_VALIDA_TAGS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BAN_VALIDA_ET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BAN_VALIDA_MCC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BAN_VALIDA_VA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BAN_VALIDA_RA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BAN_VALIDA_RO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 w:rsidRPr="00C66CB2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  <w:highlight w:val="white"/>
                <w:u w:val="single"/>
              </w:rPr>
              <w:t>'114'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'PLANTILLA_MENSAJE_'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'BCIE'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C66CB2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  <w:highlight w:val="white"/>
                <w:u w:val="single"/>
              </w:rPr>
              <w:t>'Asegúrese de haber cargado la documentación del ALCO que corresponda'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'Notificación de Mensaje'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TO_DATE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'2021-05-18 11:00:22'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 w:rsidRPr="00C66CB2">
              <w:rPr>
                <w:rFonts w:ascii="Courier New" w:hAnsi="Courier New" w:cs="Courier New"/>
                <w:b/>
                <w:bCs/>
                <w:color w:val="00B05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</w:tc>
      </w:tr>
    </w:tbl>
    <w:p w14:paraId="1380C444" w14:textId="2BA76FC2" w:rsidR="00287DBD" w:rsidRDefault="00287DB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20D5" w14:paraId="47DC8253" w14:textId="77777777" w:rsidTr="00A120D5">
        <w:tc>
          <w:tcPr>
            <w:tcW w:w="8828" w:type="dxa"/>
          </w:tcPr>
          <w:p w14:paraId="33205083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i/>
                <w:iCs/>
                <w:color w:val="676B79"/>
                <w:sz w:val="21"/>
                <w:szCs w:val="21"/>
                <w:lang w:eastAsia="es-MX"/>
              </w:rPr>
              <w:t>--TRE_TAREA_BPM_MENSAJE_PRODUCTO</w:t>
            </w:r>
          </w:p>
          <w:p w14:paraId="79BD6FB4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INSERT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INTO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"FENIX"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"TRE_TAREA_BPM_MENSAJE_PRODUCTO"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(ID_TAREA_BPM_MENSAJE_PRODUCTO, ID_TAREA_BPM_MENSAJE, ID_PRODUCTO, FECHA_REGISTRO, BAN_ESTATUS) </w:t>
            </w:r>
          </w:p>
          <w:p w14:paraId="73733C7B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VALUES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6FC1FF"/>
                <w:sz w:val="21"/>
                <w:szCs w:val="21"/>
                <w:lang w:eastAsia="es-MX"/>
              </w:rPr>
              <w:t>COUNT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(*)+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1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TRE_TAREA_BPM_MENSAJE_PRODUCTO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ID_TAREA_BPM_MENSAJE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TCO_TAREA_BPM_MENSAJE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</w:p>
          <w:p w14:paraId="26E430B3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ID_TCA_TAREA_BPM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TCA_TAREA_BPM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DESCRIPCION_CORTA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'HT01SolicitarElaboracionDocContractual'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</w:t>
            </w:r>
          </w:p>
          <w:p w14:paraId="1B2CF9CD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AND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ID_TCA_ACCION_BPM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TCA_ACCION_BPM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ID_TAREA_BPM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TCA_TAREA_BPM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DESCRIPCION_CORTA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'HT01SolicitarElaboracionDocContractual'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));</w:t>
            </w:r>
          </w:p>
          <w:p w14:paraId="6EB8F002" w14:textId="59B285B5" w:rsidR="00A120D5" w:rsidRDefault="00A120D5" w:rsidP="00A120D5">
            <w:pPr>
              <w:shd w:val="clear" w:color="auto" w:fill="292A2B"/>
              <w:spacing w:line="285" w:lineRule="atLeast"/>
            </w:pP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'1'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TO_DATE(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'2021-05-18 14:15:52'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'YYYY-MM-DD HH24:MI:SS'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'1'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</w:t>
            </w:r>
            <w:r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;</w:t>
            </w:r>
          </w:p>
        </w:tc>
      </w:tr>
    </w:tbl>
    <w:p w14:paraId="5177277D" w14:textId="77777777" w:rsidR="00A120D5" w:rsidRDefault="00A120D5"/>
    <w:p w14:paraId="6C67A0A5" w14:textId="56E39017" w:rsidR="0019305B" w:rsidRDefault="0019305B">
      <w:r>
        <w:rPr>
          <w:noProof/>
        </w:rPr>
        <w:lastRenderedPageBreak/>
        <w:drawing>
          <wp:inline distT="0" distB="0" distL="0" distR="0" wp14:anchorId="37C2129B" wp14:editId="51236B98">
            <wp:extent cx="5612130" cy="4044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B571" w14:textId="53C21234" w:rsidR="0019305B" w:rsidRDefault="0019305B"/>
    <w:p w14:paraId="1E6FF223" w14:textId="50CE9BB3" w:rsidR="00C66CB2" w:rsidRDefault="00C66CB2" w:rsidP="00C66CB2">
      <w:r>
        <w:t xml:space="preserve">5.- </w:t>
      </w:r>
      <w:r w:rsidRPr="00E70FE9">
        <w:rPr>
          <w:b/>
          <w:bCs/>
          <w:color w:val="FF0000"/>
          <w:u w:val="single"/>
        </w:rPr>
        <w:t>TCO_TAREA_BPM_MENSAJE</w:t>
      </w:r>
    </w:p>
    <w:p w14:paraId="2137FA98" w14:textId="2DB12C0A" w:rsidR="00C66CB2" w:rsidRDefault="00C66CB2" w:rsidP="00C66CB2">
      <w:r>
        <w:t>Esta es la tabla principal de configuración de los mensajes, los campos se definen a continuación</w:t>
      </w:r>
    </w:p>
    <w:p w14:paraId="29138B61" w14:textId="77777777" w:rsidR="00C66CB2" w:rsidRDefault="00C66CB2" w:rsidP="00C66CB2">
      <w:pPr>
        <w:pStyle w:val="Prrafodelista"/>
        <w:numPr>
          <w:ilvl w:val="0"/>
          <w:numId w:val="2"/>
        </w:numPr>
      </w:pPr>
      <w:r>
        <w:t xml:space="preserve">ID_TAREA_BPM_MENSAJE es el id interno de la tabla, se genera por </w:t>
      </w:r>
      <w:proofErr w:type="spellStart"/>
      <w:r>
        <w:t>identity</w:t>
      </w:r>
      <w:proofErr w:type="spellEnd"/>
      <w:r>
        <w:t xml:space="preserve"> auto incrementable</w:t>
      </w:r>
    </w:p>
    <w:p w14:paraId="6DD6BEB5" w14:textId="77777777" w:rsidR="00C66CB2" w:rsidRDefault="00C66CB2" w:rsidP="00C66CB2">
      <w:pPr>
        <w:pStyle w:val="Prrafodelista"/>
        <w:numPr>
          <w:ilvl w:val="0"/>
          <w:numId w:val="2"/>
        </w:numPr>
      </w:pPr>
      <w:r w:rsidRPr="00442070">
        <w:rPr>
          <w:b/>
          <w:bCs/>
          <w:color w:val="FF0000"/>
        </w:rPr>
        <w:t>ID_TCA_TAREA_BPM</w:t>
      </w:r>
      <w:r w:rsidRPr="00442070">
        <w:rPr>
          <w:color w:val="FF0000"/>
        </w:rPr>
        <w:t xml:space="preserve"> </w:t>
      </w:r>
      <w:r>
        <w:t>es el id de la tarea donde se deberá mostrar el mensaje</w:t>
      </w:r>
    </w:p>
    <w:p w14:paraId="625F27FA" w14:textId="77777777" w:rsidR="00C66CB2" w:rsidRDefault="00C66CB2" w:rsidP="00C66CB2">
      <w:pPr>
        <w:pStyle w:val="Prrafodelista"/>
        <w:numPr>
          <w:ilvl w:val="0"/>
          <w:numId w:val="2"/>
        </w:numPr>
      </w:pPr>
      <w:r>
        <w:t>ID_TCA_ACCION_BPM es el id de la acción para la cual se mostrar el mensaje</w:t>
      </w:r>
    </w:p>
    <w:p w14:paraId="778D9655" w14:textId="77777777" w:rsidR="00C66CB2" w:rsidRDefault="00C66CB2" w:rsidP="00C66CB2">
      <w:pPr>
        <w:pStyle w:val="Prrafodelista"/>
        <w:numPr>
          <w:ilvl w:val="1"/>
          <w:numId w:val="2"/>
        </w:numPr>
      </w:pPr>
      <w:r>
        <w:t xml:space="preserve">Ejemplo: 229 como se vio en la tabla de acción </w:t>
      </w:r>
      <w:proofErr w:type="spellStart"/>
      <w:r>
        <w:t>bpm</w:t>
      </w:r>
      <w:proofErr w:type="spellEnd"/>
      <w:r>
        <w:t xml:space="preserve"> corresponde en este caso a </w:t>
      </w:r>
      <w:proofErr w:type="spellStart"/>
      <w:r>
        <w:t>finalizarTarea</w:t>
      </w:r>
      <w:proofErr w:type="spellEnd"/>
      <w:r>
        <w:t xml:space="preserve"> del id tarea 5</w:t>
      </w:r>
    </w:p>
    <w:p w14:paraId="0DCD2608" w14:textId="77777777" w:rsidR="00C66CB2" w:rsidRDefault="00C66CB2" w:rsidP="00C66CB2">
      <w:pPr>
        <w:pStyle w:val="Prrafodelista"/>
        <w:numPr>
          <w:ilvl w:val="0"/>
          <w:numId w:val="2"/>
        </w:numPr>
      </w:pPr>
      <w:r>
        <w:t>ID_TIPO_MENSAJE es el id del tipo de mensaje a mostrar</w:t>
      </w:r>
    </w:p>
    <w:p w14:paraId="1238AACB" w14:textId="77777777" w:rsidR="00C66CB2" w:rsidRDefault="00C66CB2" w:rsidP="00C66CB2">
      <w:pPr>
        <w:pStyle w:val="Prrafodelista"/>
        <w:numPr>
          <w:ilvl w:val="1"/>
          <w:numId w:val="2"/>
        </w:numPr>
      </w:pPr>
      <w:r>
        <w:t>Aclaración: Actualmente no posee una tabla por determinación de APLI, pero los posibles valores son solamente los siguientes que además se muestran en el comentario de la columna</w:t>
      </w:r>
    </w:p>
    <w:p w14:paraId="22FCF5D4" w14:textId="77777777" w:rsidR="00C66CB2" w:rsidRDefault="00C66CB2" w:rsidP="00C66CB2">
      <w:pPr>
        <w:pStyle w:val="Prrafodelista"/>
        <w:ind w:left="1800"/>
      </w:pPr>
      <w:r w:rsidRPr="00236A8C">
        <w:rPr>
          <w:b/>
          <w:bCs/>
        </w:rPr>
        <w:t>1.Alerta</w:t>
      </w:r>
      <w:r>
        <w:t>: Muestra mensajes con un icono de Alerta</w:t>
      </w:r>
    </w:p>
    <w:p w14:paraId="5D6F95D0" w14:textId="77777777" w:rsidR="00C66CB2" w:rsidRDefault="00C66CB2" w:rsidP="00C66CB2">
      <w:pPr>
        <w:pStyle w:val="Prrafodelista"/>
        <w:ind w:left="1800"/>
      </w:pPr>
      <w:r w:rsidRPr="00236A8C">
        <w:rPr>
          <w:b/>
          <w:bCs/>
        </w:rPr>
        <w:t>2.Error</w:t>
      </w:r>
      <w:r>
        <w:t>: Muestra mensajes con un icono de Error</w:t>
      </w:r>
    </w:p>
    <w:p w14:paraId="1CD33790" w14:textId="77777777" w:rsidR="00C66CB2" w:rsidRDefault="00C66CB2" w:rsidP="00C66CB2">
      <w:pPr>
        <w:pStyle w:val="Prrafodelista"/>
        <w:ind w:left="1800"/>
      </w:pPr>
      <w:r w:rsidRPr="00236A8C">
        <w:rPr>
          <w:b/>
          <w:bCs/>
        </w:rPr>
        <w:t>3.Confirmacion:</w:t>
      </w:r>
      <w:r>
        <w:t xml:space="preserve"> Muestra mensajes con un icono de confirmación </w:t>
      </w:r>
    </w:p>
    <w:p w14:paraId="6E075179" w14:textId="77777777" w:rsidR="00C66CB2" w:rsidRDefault="00C66CB2" w:rsidP="00C66CB2">
      <w:pPr>
        <w:pStyle w:val="Prrafodelista"/>
        <w:ind w:left="1800"/>
      </w:pPr>
      <w:r w:rsidRPr="00236A8C">
        <w:rPr>
          <w:b/>
          <w:bCs/>
        </w:rPr>
        <w:t>4.Informacion</w:t>
      </w:r>
      <w:r>
        <w:t xml:space="preserve">: Muestra mensajes con un icono de información </w:t>
      </w:r>
    </w:p>
    <w:p w14:paraId="29CD77B5" w14:textId="1D17E614" w:rsidR="00C66CB2" w:rsidRDefault="00C66CB2" w:rsidP="00C66CB2">
      <w:pPr>
        <w:pStyle w:val="Prrafodelista"/>
        <w:ind w:left="1800"/>
      </w:pPr>
      <w:r w:rsidRPr="00236A8C">
        <w:rPr>
          <w:b/>
          <w:bCs/>
        </w:rPr>
        <w:t>5.Cintilla</w:t>
      </w:r>
      <w:r>
        <w:t xml:space="preserve">: Son mensajes que nunca se mostraran en la región de mensajes, solo en la cinta sobre el </w:t>
      </w:r>
      <w:proofErr w:type="spellStart"/>
      <w:r>
        <w:t>header</w:t>
      </w:r>
      <w:proofErr w:type="spellEnd"/>
      <w:r>
        <w:t>.</w:t>
      </w:r>
    </w:p>
    <w:p w14:paraId="38E23DD2" w14:textId="77777777" w:rsidR="00C66CB2" w:rsidRDefault="00C66CB2" w:rsidP="00C66CB2">
      <w:pPr>
        <w:pStyle w:val="Prrafodelista"/>
        <w:ind w:left="1800"/>
      </w:pPr>
    </w:p>
    <w:p w14:paraId="4A763232" w14:textId="77777777" w:rsidR="00C66CB2" w:rsidRPr="006C7D47" w:rsidRDefault="00C66CB2" w:rsidP="00C66CB2">
      <w:pPr>
        <w:pStyle w:val="Prrafodelista"/>
        <w:numPr>
          <w:ilvl w:val="0"/>
          <w:numId w:val="3"/>
        </w:numPr>
        <w:ind w:firstLine="54"/>
      </w:pPr>
      <w:r>
        <w:t xml:space="preserve">ID_TCA_APP_EXTERNA es el id de la app por la cual deberá renderizarse la cintilla, no debe llenarse para mensajes que son solamente para las acciones de finalización. </w:t>
      </w:r>
      <w:r w:rsidRPr="006C7D47">
        <w:rPr>
          <w:b/>
          <w:bCs/>
          <w:color w:val="FF0000"/>
        </w:rPr>
        <w:t>EXCLUSIVO PARA CINTILLA</w:t>
      </w:r>
      <w:r>
        <w:rPr>
          <w:b/>
          <w:bCs/>
          <w:color w:val="FF0000"/>
        </w:rPr>
        <w:t xml:space="preserve"> no llenar</w:t>
      </w:r>
    </w:p>
    <w:p w14:paraId="33708108" w14:textId="68432158" w:rsidR="00C66CB2" w:rsidRDefault="00C66CB2" w:rsidP="00C66CB2">
      <w:pPr>
        <w:pStyle w:val="Prrafodelista"/>
        <w:numPr>
          <w:ilvl w:val="0"/>
          <w:numId w:val="3"/>
        </w:numPr>
        <w:ind w:firstLine="54"/>
      </w:pPr>
      <w:r>
        <w:t>ID_TCA_PLANTILLA_CORRE</w:t>
      </w:r>
      <w:r w:rsidR="00571920">
        <w:t>O</w:t>
      </w:r>
      <w:r>
        <w:t xml:space="preserve"> es el id de la plantilla que contiene el mensaje a mostrarse.</w:t>
      </w:r>
    </w:p>
    <w:p w14:paraId="7E12D3B7" w14:textId="34B8438A" w:rsidR="00C66CB2" w:rsidRDefault="00C66CB2" w:rsidP="00C66CB2">
      <w:pPr>
        <w:pStyle w:val="Prrafodelista"/>
        <w:numPr>
          <w:ilvl w:val="0"/>
          <w:numId w:val="3"/>
        </w:numPr>
        <w:ind w:firstLine="54"/>
      </w:pPr>
      <w:r>
        <w:t>FECHA_REGISTRO es la fecha de creación del mensaje</w:t>
      </w:r>
    </w:p>
    <w:p w14:paraId="575D985E" w14:textId="6BFEBD4C" w:rsidR="00C66CB2" w:rsidRDefault="00C66CB2" w:rsidP="00C66CB2">
      <w:pPr>
        <w:pStyle w:val="Prrafodelista"/>
        <w:numPr>
          <w:ilvl w:val="0"/>
          <w:numId w:val="3"/>
        </w:numPr>
        <w:ind w:firstLine="54"/>
      </w:pPr>
      <w:r>
        <w:t>BAN_ESTATUS es el estado del mensaje, 1 activo y 0 inactivo</w:t>
      </w:r>
    </w:p>
    <w:p w14:paraId="26B10C37" w14:textId="5FF8DAA8" w:rsidR="00442DF3" w:rsidRDefault="00442DF3" w:rsidP="00442DF3">
      <w:r>
        <w:t>2da Inserción</w:t>
      </w:r>
    </w:p>
    <w:p w14:paraId="5A426620" w14:textId="77777777" w:rsidR="001176EB" w:rsidRDefault="001176EB" w:rsidP="001176EB">
      <w:r>
        <w:t>Datos necesarios para la inserción: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08"/>
        <w:gridCol w:w="551"/>
        <w:gridCol w:w="5669"/>
      </w:tblGrid>
      <w:tr w:rsidR="00816295" w14:paraId="596975C5" w14:textId="77777777" w:rsidTr="00816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4054BF9A" w14:textId="77777777" w:rsidR="001176EB" w:rsidRDefault="001176EB" w:rsidP="00F9728D">
            <w:r>
              <w:t>Entidad</w:t>
            </w:r>
          </w:p>
        </w:tc>
        <w:tc>
          <w:tcPr>
            <w:tcW w:w="551" w:type="dxa"/>
          </w:tcPr>
          <w:p w14:paraId="0E4758F4" w14:textId="77777777" w:rsidR="001176EB" w:rsidRDefault="001176EB" w:rsidP="00F97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5669" w:type="dxa"/>
          </w:tcPr>
          <w:p w14:paraId="622C5298" w14:textId="77777777" w:rsidR="001176EB" w:rsidRDefault="001176EB" w:rsidP="00F97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16295" w14:paraId="40C71DF3" w14:textId="77777777" w:rsidTr="0081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12E47584" w14:textId="77777777" w:rsidR="001176EB" w:rsidRDefault="001176EB" w:rsidP="00F9728D">
            <w:r>
              <w:t>No. Tarea del Proceso</w:t>
            </w:r>
          </w:p>
        </w:tc>
        <w:tc>
          <w:tcPr>
            <w:tcW w:w="551" w:type="dxa"/>
          </w:tcPr>
          <w:p w14:paraId="617D02CC" w14:textId="77777777" w:rsidR="001176EB" w:rsidRDefault="001176EB" w:rsidP="00F9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</w:t>
            </w:r>
          </w:p>
        </w:tc>
        <w:tc>
          <w:tcPr>
            <w:tcW w:w="5669" w:type="dxa"/>
          </w:tcPr>
          <w:p w14:paraId="13E12EA5" w14:textId="77777777" w:rsidR="001176EB" w:rsidRDefault="001176EB" w:rsidP="00F9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HTSolicitarElaboracionDocContractual</w:t>
            </w:r>
            <w:proofErr w:type="spellEnd"/>
          </w:p>
        </w:tc>
      </w:tr>
      <w:tr w:rsidR="00816295" w14:paraId="3240F66D" w14:textId="77777777" w:rsidTr="00816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3B330FA5" w14:textId="77CBDBC3" w:rsidR="00816295" w:rsidRDefault="00816295" w:rsidP="00816295">
            <w:r>
              <w:t>No. Acción del Botón</w:t>
            </w:r>
          </w:p>
        </w:tc>
        <w:tc>
          <w:tcPr>
            <w:tcW w:w="551" w:type="dxa"/>
          </w:tcPr>
          <w:p w14:paraId="30EC0EA6" w14:textId="62BAB7EE" w:rsidR="00816295" w:rsidRDefault="00816295" w:rsidP="00816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218</w:t>
            </w:r>
          </w:p>
        </w:tc>
        <w:tc>
          <w:tcPr>
            <w:tcW w:w="5669" w:type="dxa"/>
          </w:tcPr>
          <w:p w14:paraId="6AFACABF" w14:textId="302F1B79" w:rsidR="00816295" w:rsidRDefault="00816295" w:rsidP="00816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Acción del botón “Finalizar Tarea”</w:t>
            </w:r>
          </w:p>
        </w:tc>
      </w:tr>
      <w:tr w:rsidR="00816295" w14:paraId="0919DCD0" w14:textId="77777777" w:rsidTr="0081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63C70A4D" w14:textId="24AB41AC" w:rsidR="00816295" w:rsidRDefault="00816295" w:rsidP="00816295">
            <w:r>
              <w:t>No. Tipo de mensaje</w:t>
            </w:r>
          </w:p>
        </w:tc>
        <w:tc>
          <w:tcPr>
            <w:tcW w:w="551" w:type="dxa"/>
          </w:tcPr>
          <w:p w14:paraId="65E3201C" w14:textId="590337ED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669" w:type="dxa"/>
          </w:tcPr>
          <w:p w14:paraId="6ABD38D6" w14:textId="77777777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295">
              <w:rPr>
                <w:b/>
                <w:bCs/>
              </w:rPr>
              <w:t>1.Alerta</w:t>
            </w:r>
            <w:r>
              <w:t>: Muestra mensajes con un icono de Alerta</w:t>
            </w:r>
          </w:p>
          <w:p w14:paraId="783A5D0E" w14:textId="77777777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295">
              <w:rPr>
                <w:b/>
                <w:bCs/>
              </w:rPr>
              <w:t>2.Error</w:t>
            </w:r>
            <w:r>
              <w:t>: Muestra mensajes con un icono de Error</w:t>
            </w:r>
          </w:p>
          <w:p w14:paraId="7210D0D4" w14:textId="77777777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295">
              <w:rPr>
                <w:b/>
                <w:bCs/>
              </w:rPr>
              <w:t>3.Confirmacion:</w:t>
            </w:r>
            <w:r>
              <w:t xml:space="preserve"> Muestra mensajes con un icono de confirmación </w:t>
            </w:r>
          </w:p>
          <w:p w14:paraId="0A2840D7" w14:textId="77777777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295">
              <w:rPr>
                <w:b/>
                <w:bCs/>
              </w:rPr>
              <w:t>4.Informacion</w:t>
            </w:r>
            <w:r>
              <w:t xml:space="preserve">: Muestra mensajes con un icono de información </w:t>
            </w:r>
          </w:p>
          <w:p w14:paraId="5553C0D7" w14:textId="454C3A44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6A8C">
              <w:rPr>
                <w:b/>
                <w:bCs/>
              </w:rPr>
              <w:lastRenderedPageBreak/>
              <w:t>5.Cintilla</w:t>
            </w:r>
            <w:r>
              <w:t xml:space="preserve">: Son mensajes que nunca se mostraran en la región de mensajes, solo en la cinta sobre el </w:t>
            </w:r>
            <w:proofErr w:type="spellStart"/>
            <w:r>
              <w:t>header</w:t>
            </w:r>
            <w:proofErr w:type="spellEnd"/>
            <w:r>
              <w:t>.</w:t>
            </w:r>
          </w:p>
        </w:tc>
      </w:tr>
      <w:tr w:rsidR="00816295" w14:paraId="692ADC1D" w14:textId="77777777" w:rsidTr="00816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</w:tcPr>
          <w:p w14:paraId="31D4BAFC" w14:textId="77777777" w:rsidR="00816295" w:rsidRDefault="00816295" w:rsidP="00816295">
            <w:r>
              <w:lastRenderedPageBreak/>
              <w:t>No. Plantilla</w:t>
            </w:r>
          </w:p>
        </w:tc>
        <w:tc>
          <w:tcPr>
            <w:tcW w:w="551" w:type="dxa"/>
          </w:tcPr>
          <w:p w14:paraId="491628DE" w14:textId="77777777" w:rsidR="00816295" w:rsidRDefault="00816295" w:rsidP="00816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114</w:t>
            </w:r>
          </w:p>
        </w:tc>
        <w:tc>
          <w:tcPr>
            <w:tcW w:w="5669" w:type="dxa"/>
          </w:tcPr>
          <w:p w14:paraId="722AA5E3" w14:textId="77777777" w:rsidR="00816295" w:rsidRPr="001176EB" w:rsidRDefault="00816295" w:rsidP="00816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76EB">
              <w:t xml:space="preserve">“Asegúrese de haber cargado la documentación del ALCO que corresponda” </w:t>
            </w:r>
          </w:p>
        </w:tc>
      </w:tr>
    </w:tbl>
    <w:p w14:paraId="68E953D8" w14:textId="77777777" w:rsidR="001176EB" w:rsidRDefault="001176EB" w:rsidP="00442D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42DF3" w14:paraId="0DCB1B4D" w14:textId="77777777" w:rsidTr="00442DF3">
        <w:tc>
          <w:tcPr>
            <w:tcW w:w="8828" w:type="dxa"/>
          </w:tcPr>
          <w:p w14:paraId="44C9D3B2" w14:textId="632199A6" w:rsidR="00442DF3" w:rsidRDefault="00442DF3" w:rsidP="00442DF3"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"FENIX"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"TCO_TAREA_BPM_MENSAJE"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ID_TCA_TAREA_BPM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ID_TCA_ACCION_BPM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ID_TIPO_MENSAJE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ID_TCA_PLANTILLA_CORREO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FECHA_REGISTRO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BAN_ESTATUS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'5</w:t>
            </w:r>
            <w:r w:rsidR="0081629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'218'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'114'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TO_DATE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'2021-05-18 14:00:37'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</w:tc>
      </w:tr>
    </w:tbl>
    <w:p w14:paraId="114371FB" w14:textId="00816E96" w:rsidR="00442DF3" w:rsidRDefault="00442DF3" w:rsidP="00442D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20D5" w14:paraId="347A7A4C" w14:textId="77777777" w:rsidTr="00A120D5">
        <w:tc>
          <w:tcPr>
            <w:tcW w:w="8828" w:type="dxa"/>
          </w:tcPr>
          <w:p w14:paraId="493ECA7E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i/>
                <w:iCs/>
                <w:color w:val="676B79"/>
                <w:sz w:val="21"/>
                <w:szCs w:val="21"/>
                <w:lang w:eastAsia="es-MX"/>
              </w:rPr>
              <w:t>--TCO_TAREA_BPM_MENSAJE</w:t>
            </w:r>
          </w:p>
          <w:p w14:paraId="08EB1E5E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INSERT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INTO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"FENIX"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"TCO_TAREA_BPM_MENSAJE"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(ID_TCA_TAREA_BPM, ID_TCA_ACCION_BPM, ID_TIPO_MENSAJE, ID_TCA_PLANTILLA_CORREO, FECHA_REGISTRO, BAN_ESTATUS) </w:t>
            </w:r>
          </w:p>
          <w:p w14:paraId="0CD3CD5F" w14:textId="632ED90C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VALUES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TCA_TAREA_BPM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DESCRIPCION_CORTA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'HT01SolicitarElaboracionDocContractual'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TCA_ACCION_BPM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ID_TAREA_BPM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TCA_TAREA_BPM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DESCRIPCION_CORTA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'HT01SolicitarElaboracionDocContractual'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'1'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TCA_PLANTILLA_CORREO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 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'PLANTILLA_MENSAJE_'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TO_DATE(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'2021-06-03 14:00:37'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'YYYY-MM-DD HH24:MI:SS'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'1'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);</w:t>
            </w:r>
          </w:p>
        </w:tc>
      </w:tr>
    </w:tbl>
    <w:p w14:paraId="007C252C" w14:textId="77777777" w:rsidR="00A120D5" w:rsidRDefault="00A120D5" w:rsidP="00442DF3"/>
    <w:p w14:paraId="1C03C307" w14:textId="2048F35B" w:rsidR="00C66CB2" w:rsidRDefault="00442DF3" w:rsidP="00442DF3">
      <w:r>
        <w:rPr>
          <w:noProof/>
        </w:rPr>
        <w:drawing>
          <wp:inline distT="0" distB="0" distL="0" distR="0" wp14:anchorId="78CCE9E4" wp14:editId="0485E904">
            <wp:extent cx="5612130" cy="5651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A6AD" w14:textId="77777777" w:rsidR="00442DF3" w:rsidRDefault="00442DF3" w:rsidP="00442DF3"/>
    <w:p w14:paraId="04391E31" w14:textId="0FA190D1" w:rsidR="00571920" w:rsidRDefault="00571920" w:rsidP="00571920">
      <w:r>
        <w:t>6.- TRE_TAREA_BPM_MENSAJE_PRODUCTO</w:t>
      </w:r>
    </w:p>
    <w:p w14:paraId="1FAC0F95" w14:textId="77777777" w:rsidR="00571920" w:rsidRDefault="00571920" w:rsidP="00571920">
      <w:pPr>
        <w:ind w:left="720"/>
      </w:pPr>
      <w:r>
        <w:t>Esta es la tabla de relación de los mensajes con los productos, posee los siguientes campos:</w:t>
      </w:r>
    </w:p>
    <w:p w14:paraId="0CB095A7" w14:textId="77777777" w:rsidR="00571920" w:rsidRDefault="00571920" w:rsidP="00571920">
      <w:pPr>
        <w:pStyle w:val="Prrafodelista"/>
        <w:numPr>
          <w:ilvl w:val="0"/>
          <w:numId w:val="4"/>
        </w:numPr>
      </w:pPr>
      <w:r>
        <w:t xml:space="preserve">ID_TAREA_BPM_MENSAJE_PRODUCTO es el id interno de la relación auto incrementable por </w:t>
      </w:r>
      <w:proofErr w:type="spellStart"/>
      <w:r>
        <w:t>identity</w:t>
      </w:r>
      <w:proofErr w:type="spellEnd"/>
    </w:p>
    <w:p w14:paraId="6D69EAE0" w14:textId="40007F0C" w:rsidR="00571920" w:rsidRDefault="00571920" w:rsidP="00571920">
      <w:pPr>
        <w:pStyle w:val="Prrafodelista"/>
        <w:numPr>
          <w:ilvl w:val="0"/>
          <w:numId w:val="4"/>
        </w:numPr>
      </w:pPr>
      <w:r>
        <w:t xml:space="preserve">ID_TAREA_BPM_MENSAJE es el id del mensaje de la tabla </w:t>
      </w:r>
      <w:r w:rsidR="00E70FE9">
        <w:t>"</w:t>
      </w:r>
      <w:r w:rsidRPr="00E70FE9">
        <w:rPr>
          <w:b/>
          <w:bCs/>
          <w:color w:val="FF0000"/>
          <w:u w:val="single"/>
        </w:rPr>
        <w:t>TCO_TAREA_BPM_MENSAJE</w:t>
      </w:r>
      <w:r w:rsidR="00E70FE9">
        <w:t>”</w:t>
      </w:r>
      <w:r>
        <w:t xml:space="preserve"> que será relacionado para funcionar solamente con los productos indicados</w:t>
      </w:r>
    </w:p>
    <w:p w14:paraId="136490F5" w14:textId="77777777" w:rsidR="00571920" w:rsidRDefault="00571920" w:rsidP="00571920">
      <w:pPr>
        <w:pStyle w:val="Prrafodelista"/>
        <w:numPr>
          <w:ilvl w:val="0"/>
          <w:numId w:val="4"/>
        </w:numPr>
      </w:pPr>
      <w:r>
        <w:t>ID_PRODUCTO es el id del producto de la tabla CAT_PRODUCTO</w:t>
      </w:r>
    </w:p>
    <w:p w14:paraId="1419CAF8" w14:textId="77777777" w:rsidR="00571920" w:rsidRDefault="00571920" w:rsidP="00571920">
      <w:pPr>
        <w:pStyle w:val="Prrafodelista"/>
        <w:numPr>
          <w:ilvl w:val="0"/>
          <w:numId w:val="4"/>
        </w:numPr>
      </w:pPr>
      <w:r>
        <w:t>FECHA_REGISTRO la fecha en que se registró la relación</w:t>
      </w:r>
    </w:p>
    <w:p w14:paraId="3C8C35E7" w14:textId="77777777" w:rsidR="00571920" w:rsidRDefault="00571920" w:rsidP="00571920">
      <w:pPr>
        <w:pStyle w:val="Prrafodelista"/>
        <w:numPr>
          <w:ilvl w:val="0"/>
          <w:numId w:val="4"/>
        </w:numPr>
      </w:pPr>
      <w:r>
        <w:t>BAN_ESTATUS si la relación esta activa 1 o inactiva 0</w:t>
      </w:r>
    </w:p>
    <w:p w14:paraId="443D65F6" w14:textId="77EB3E61" w:rsidR="00571920" w:rsidRDefault="00247BCA" w:rsidP="00571920">
      <w:r>
        <w:t>3ra Inserción</w:t>
      </w:r>
    </w:p>
    <w:p w14:paraId="1DE056FA" w14:textId="77777777" w:rsidR="001176EB" w:rsidRDefault="001176EB" w:rsidP="001176EB">
      <w:r>
        <w:t>Datos necesarios para la inserción: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2"/>
        <w:gridCol w:w="551"/>
        <w:gridCol w:w="5665"/>
      </w:tblGrid>
      <w:tr w:rsidR="00816295" w14:paraId="72E9FD6F" w14:textId="77777777" w:rsidTr="00816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2" w:type="dxa"/>
          </w:tcPr>
          <w:p w14:paraId="42757735" w14:textId="77777777" w:rsidR="001176EB" w:rsidRDefault="001176EB" w:rsidP="00F9728D">
            <w:r>
              <w:t>Entidad</w:t>
            </w:r>
          </w:p>
        </w:tc>
        <w:tc>
          <w:tcPr>
            <w:tcW w:w="551" w:type="dxa"/>
          </w:tcPr>
          <w:p w14:paraId="2F6B038C" w14:textId="77777777" w:rsidR="001176EB" w:rsidRDefault="001176EB" w:rsidP="00F97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5665" w:type="dxa"/>
          </w:tcPr>
          <w:p w14:paraId="3773DCCA" w14:textId="77777777" w:rsidR="001176EB" w:rsidRDefault="001176EB" w:rsidP="00F97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16295" w14:paraId="107D6F1F" w14:textId="77777777" w:rsidTr="0081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2" w:type="dxa"/>
          </w:tcPr>
          <w:p w14:paraId="15AC732E" w14:textId="0166777E" w:rsidR="001176EB" w:rsidRDefault="00816295" w:rsidP="00F9728D">
            <w:r>
              <w:t>Identificador de la tabla</w:t>
            </w:r>
          </w:p>
        </w:tc>
        <w:tc>
          <w:tcPr>
            <w:tcW w:w="551" w:type="dxa"/>
          </w:tcPr>
          <w:p w14:paraId="13CB55E6" w14:textId="2F3B0A92" w:rsidR="001176EB" w:rsidRDefault="00816295" w:rsidP="00F9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665" w:type="dxa"/>
          </w:tcPr>
          <w:p w14:paraId="7AAB1624" w14:textId="0DB06157" w:rsidR="001176EB" w:rsidRDefault="00816295" w:rsidP="00F9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Secuencial</w:t>
            </w:r>
          </w:p>
        </w:tc>
      </w:tr>
      <w:tr w:rsidR="00816295" w14:paraId="5751C225" w14:textId="77777777" w:rsidTr="00816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2" w:type="dxa"/>
          </w:tcPr>
          <w:p w14:paraId="3D670938" w14:textId="20F8F18B" w:rsidR="00816295" w:rsidRDefault="00816295" w:rsidP="00816295">
            <w:r>
              <w:lastRenderedPageBreak/>
              <w:t>No. Tarea BPM Mensaje</w:t>
            </w:r>
          </w:p>
        </w:tc>
        <w:tc>
          <w:tcPr>
            <w:tcW w:w="551" w:type="dxa"/>
          </w:tcPr>
          <w:p w14:paraId="34D97699" w14:textId="09573259" w:rsidR="00816295" w:rsidRDefault="00816295" w:rsidP="00816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441</w:t>
            </w:r>
          </w:p>
        </w:tc>
        <w:tc>
          <w:tcPr>
            <w:tcW w:w="5665" w:type="dxa"/>
          </w:tcPr>
          <w:p w14:paraId="15A7897A" w14:textId="7133336E" w:rsidR="00816295" w:rsidRDefault="00816295" w:rsidP="00816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Configuración de tabla de mensajes</w:t>
            </w:r>
          </w:p>
        </w:tc>
      </w:tr>
      <w:tr w:rsidR="00816295" w14:paraId="713590FB" w14:textId="77777777" w:rsidTr="0081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2" w:type="dxa"/>
          </w:tcPr>
          <w:p w14:paraId="371CBE78" w14:textId="66F29997" w:rsidR="00816295" w:rsidRDefault="00816295" w:rsidP="00816295">
            <w:r>
              <w:t>Identificador del tipo de producto</w:t>
            </w:r>
          </w:p>
        </w:tc>
        <w:tc>
          <w:tcPr>
            <w:tcW w:w="551" w:type="dxa"/>
          </w:tcPr>
          <w:p w14:paraId="64C3E300" w14:textId="55F13F28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665" w:type="dxa"/>
          </w:tcPr>
          <w:p w14:paraId="49E855EF" w14:textId="29F7AC8E" w:rsidR="00816295" w:rsidRDefault="00816295" w:rsidP="00816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Préstamo Tradicional</w:t>
            </w:r>
          </w:p>
        </w:tc>
      </w:tr>
    </w:tbl>
    <w:p w14:paraId="16C4FB10" w14:textId="77777777" w:rsidR="001176EB" w:rsidRDefault="001176EB" w:rsidP="0057192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47BCA" w14:paraId="02DBBBAD" w14:textId="77777777" w:rsidTr="00247BCA">
        <w:tc>
          <w:tcPr>
            <w:tcW w:w="8828" w:type="dxa"/>
          </w:tcPr>
          <w:p w14:paraId="6C6F3F49" w14:textId="42BB7B8B" w:rsidR="00247BCA" w:rsidRDefault="00247BCA" w:rsidP="00571920"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"FENIX"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"TRE_TAREA_BPM_MENSAJE_PRODUCTO"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ID_TAREA_BPM_MENSAJE_PRODUCTO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ID_TAREA_BPM_MENSAJE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ID_PRODUCTO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FECHA_REGISTRO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BAN_ESTATUS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'441'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TO_DATE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'2021-05-18 14:15:52'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</w:tc>
      </w:tr>
    </w:tbl>
    <w:p w14:paraId="5856BC52" w14:textId="7995FF16" w:rsidR="00247BCA" w:rsidRDefault="00247BCA" w:rsidP="0057192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20D5" w14:paraId="33274F98" w14:textId="77777777" w:rsidTr="00A120D5">
        <w:tc>
          <w:tcPr>
            <w:tcW w:w="8828" w:type="dxa"/>
          </w:tcPr>
          <w:p w14:paraId="72758906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i/>
                <w:iCs/>
                <w:color w:val="676B79"/>
                <w:sz w:val="21"/>
                <w:szCs w:val="21"/>
                <w:lang w:eastAsia="es-MX"/>
              </w:rPr>
              <w:t>--TRE_TAREA_BPM_MENSAJE_PRODUCTO</w:t>
            </w:r>
          </w:p>
          <w:p w14:paraId="2216AEFB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INSERT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INTO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"FENIX"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"TRE_TAREA_BPM_MENSAJE_PRODUCTO"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(ID_TAREA_BPM_MENSAJE_PRODUCTO, ID_TAREA_BPM_MENSAJE, ID_PRODUCTO, FECHA_REGISTRO, BAN_ESTATUS) </w:t>
            </w:r>
          </w:p>
          <w:p w14:paraId="5B439A24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VALUES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6FC1FF"/>
                <w:sz w:val="21"/>
                <w:szCs w:val="21"/>
                <w:lang w:eastAsia="es-MX"/>
              </w:rPr>
              <w:t>COUNT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(*)+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1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TRE_TAREA_BPM_MENSAJE_PRODUCTO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ID_TAREA_BPM_MENSAJE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TCO_TAREA_BPM_MENSAJE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</w:p>
          <w:p w14:paraId="4B7D3171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ID_TCA_TAREA_BPM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TCA_TAREA_BPM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DESCRIPCION_CORTA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'HT01SolicitarElaboracionDocContractual'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</w:t>
            </w:r>
          </w:p>
          <w:p w14:paraId="1CDE9824" w14:textId="77777777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AND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ID_TCA_ACCION_BPM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TCA_ACCION_BPM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ID_TAREA_BPM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(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SELECT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ID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FROM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FENIX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.</w:t>
            </w:r>
            <w:r w:rsidRPr="00A120D5">
              <w:rPr>
                <w:rFonts w:ascii="Consolas" w:eastAsia="Times New Roman" w:hAnsi="Consolas" w:cs="Times New Roman"/>
                <w:color w:val="FFB86C"/>
                <w:sz w:val="21"/>
                <w:szCs w:val="21"/>
                <w:lang w:eastAsia="es-MX"/>
              </w:rPr>
              <w:t>TCA_TAREA_BPM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</w:t>
            </w:r>
            <w:r w:rsidRPr="00A120D5">
              <w:rPr>
                <w:rFonts w:ascii="Consolas" w:eastAsia="Times New Roman" w:hAnsi="Consolas" w:cs="Times New Roman"/>
                <w:color w:val="FF75B5"/>
                <w:sz w:val="21"/>
                <w:szCs w:val="21"/>
                <w:lang w:eastAsia="es-MX"/>
              </w:rPr>
              <w:t>WHERE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 DESCRIPCION_CORTA</w:t>
            </w:r>
            <w:r w:rsidRPr="00A120D5">
              <w:rPr>
                <w:rFonts w:ascii="Consolas" w:eastAsia="Times New Roman" w:hAnsi="Consolas" w:cs="Times New Roman"/>
                <w:color w:val="FFCC95"/>
                <w:sz w:val="21"/>
                <w:szCs w:val="21"/>
                <w:lang w:eastAsia="es-MX"/>
              </w:rPr>
              <w:t>=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'HT01SolicitarElaboracionDocContractual'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));</w:t>
            </w:r>
          </w:p>
          <w:p w14:paraId="47CD89AB" w14:textId="697DAF22" w:rsidR="00A120D5" w:rsidRPr="00A120D5" w:rsidRDefault="00A120D5" w:rsidP="00A120D5">
            <w:pPr>
              <w:shd w:val="clear" w:color="auto" w:fill="292A2B"/>
              <w:spacing w:line="285" w:lineRule="atLeast"/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</w:pP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'1'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TO_DATE(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'2021-05-18 14:15:52'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'YYYY-MM-DD HH24:MI:SS'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), </w:t>
            </w:r>
            <w:r w:rsidRPr="00A120D5">
              <w:rPr>
                <w:rFonts w:ascii="Consolas" w:eastAsia="Times New Roman" w:hAnsi="Consolas" w:cs="Times New Roman"/>
                <w:color w:val="19F9D8"/>
                <w:sz w:val="21"/>
                <w:szCs w:val="21"/>
                <w:lang w:eastAsia="es-MX"/>
              </w:rPr>
              <w:t>'1'</w:t>
            </w:r>
            <w:r w:rsidRPr="00A120D5"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)</w:t>
            </w:r>
            <w:r>
              <w:rPr>
                <w:rFonts w:ascii="Consolas" w:eastAsia="Times New Roman" w:hAnsi="Consolas" w:cs="Times New Roman"/>
                <w:color w:val="E6E6E6"/>
                <w:sz w:val="21"/>
                <w:szCs w:val="21"/>
                <w:lang w:eastAsia="es-MX"/>
              </w:rPr>
              <w:t>;</w:t>
            </w:r>
          </w:p>
        </w:tc>
      </w:tr>
    </w:tbl>
    <w:p w14:paraId="0A67F14C" w14:textId="77777777" w:rsidR="00A120D5" w:rsidRDefault="00A120D5" w:rsidP="00571920"/>
    <w:p w14:paraId="00F3437E" w14:textId="380ED128" w:rsidR="00C66CB2" w:rsidRDefault="00247BCA" w:rsidP="00C66CB2">
      <w:r>
        <w:rPr>
          <w:noProof/>
        </w:rPr>
        <w:drawing>
          <wp:inline distT="0" distB="0" distL="0" distR="0" wp14:anchorId="056933F2" wp14:editId="2FFA800A">
            <wp:extent cx="3815543" cy="740248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543" cy="7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20BE" w14:textId="684810FB" w:rsidR="00552854" w:rsidRDefault="00552854"/>
    <w:p w14:paraId="2FC065F8" w14:textId="53FD2076" w:rsidR="00552854" w:rsidRDefault="00552854">
      <w:r>
        <w:t>A nivel de la programación debemos realizar lo siguiente:</w:t>
      </w:r>
    </w:p>
    <w:p w14:paraId="30D32423" w14:textId="2F1E2151" w:rsidR="00B36461" w:rsidRDefault="00B36461"/>
    <w:p w14:paraId="31F0E8A8" w14:textId="021A52C5" w:rsidR="00B36461" w:rsidRDefault="00B36461"/>
    <w:p w14:paraId="46E60BF5" w14:textId="02659F49" w:rsidR="00B36461" w:rsidRDefault="00B36461"/>
    <w:p w14:paraId="0F9C5F81" w14:textId="7D08A33D" w:rsidR="00B36461" w:rsidRDefault="00B36461"/>
    <w:p w14:paraId="4F6B6806" w14:textId="77777777" w:rsidR="00B36461" w:rsidRPr="00B36461" w:rsidRDefault="00B36461">
      <w:pPr>
        <w:rPr>
          <w:u w:val="single"/>
        </w:rPr>
      </w:pPr>
    </w:p>
    <w:p w14:paraId="6522BC20" w14:textId="77777777" w:rsidR="00552854" w:rsidRDefault="00552854" w:rsidP="00552854">
      <w:pPr>
        <w:pStyle w:val="Ttulo1"/>
        <w:numPr>
          <w:ilvl w:val="0"/>
          <w:numId w:val="5"/>
        </w:numPr>
      </w:pPr>
      <w:r>
        <w:t>INTEGRACION EN TAREAS</w:t>
      </w:r>
    </w:p>
    <w:p w14:paraId="0097F4FD" w14:textId="77777777" w:rsidR="00552854" w:rsidRDefault="00552854" w:rsidP="00552854">
      <w:r>
        <w:t>A fin de llevar a cabo la integración de la nueva región de mensajes por tarea en las acciones de finalización de las mismas, es necesario ejecutar la siguiente serie de pasos:</w:t>
      </w:r>
    </w:p>
    <w:p w14:paraId="609E4DD3" w14:textId="77777777" w:rsidR="00552854" w:rsidRPr="008443B1" w:rsidRDefault="00552854" w:rsidP="00552854">
      <w:r>
        <w:t xml:space="preserve">Ir en el IDE a </w:t>
      </w:r>
      <w:proofErr w:type="spellStart"/>
      <w:r>
        <w:t>Window</w:t>
      </w:r>
      <w:proofErr w:type="spellEnd"/>
      <w:r w:rsidRPr="008443B1">
        <w:t>&gt;</w:t>
      </w:r>
      <w:proofErr w:type="spellStart"/>
      <w:r>
        <w:t>Resources</w:t>
      </w:r>
      <w:proofErr w:type="spellEnd"/>
    </w:p>
    <w:p w14:paraId="341C6F2C" w14:textId="77777777" w:rsidR="00552854" w:rsidRDefault="00552854" w:rsidP="00552854">
      <w:r>
        <w:rPr>
          <w:noProof/>
        </w:rPr>
        <w:lastRenderedPageBreak/>
        <w:drawing>
          <wp:inline distT="0" distB="0" distL="0" distR="0" wp14:anchorId="7B4936E1" wp14:editId="42CB556B">
            <wp:extent cx="5400040" cy="27044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60D" w14:textId="77777777" w:rsidR="00552854" w:rsidRDefault="00552854" w:rsidP="00552854">
      <w:r>
        <w:t xml:space="preserve">Maximizar la sección de IDE </w:t>
      </w:r>
      <w:proofErr w:type="spellStart"/>
      <w:r>
        <w:t>Connections</w:t>
      </w:r>
      <w:proofErr w:type="spellEnd"/>
    </w:p>
    <w:p w14:paraId="07188327" w14:textId="77777777" w:rsidR="00552854" w:rsidRDefault="00552854" w:rsidP="00552854">
      <w:r>
        <w:rPr>
          <w:noProof/>
        </w:rPr>
        <w:drawing>
          <wp:inline distT="0" distB="0" distL="0" distR="0" wp14:anchorId="0D98B122" wp14:editId="35D00EDD">
            <wp:extent cx="3419048" cy="39142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2C02" w14:textId="77777777" w:rsidR="00552854" w:rsidRDefault="00552854" w:rsidP="00552854">
      <w:r>
        <w:t xml:space="preserve">Dar clic sobre el folder amarillo e ir a IDE </w:t>
      </w:r>
      <w:proofErr w:type="spellStart"/>
      <w:r>
        <w:t>Connections</w:t>
      </w:r>
      <w:proofErr w:type="spellEnd"/>
      <w:r>
        <w:t xml:space="preserve">&gt;File </w:t>
      </w:r>
      <w:proofErr w:type="spellStart"/>
      <w:r>
        <w:t>System</w:t>
      </w:r>
      <w:proofErr w:type="spellEnd"/>
    </w:p>
    <w:p w14:paraId="1AE13573" w14:textId="77777777" w:rsidR="00552854" w:rsidRDefault="00552854" w:rsidP="00552854">
      <w:r>
        <w:rPr>
          <w:noProof/>
        </w:rPr>
        <w:lastRenderedPageBreak/>
        <w:drawing>
          <wp:inline distT="0" distB="0" distL="0" distR="0" wp14:anchorId="09D6FFE4" wp14:editId="18238BDF">
            <wp:extent cx="4123809" cy="41619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45C2" w14:textId="77777777" w:rsidR="00552854" w:rsidRDefault="00552854" w:rsidP="00552854">
      <w:r>
        <w:t>En la venta emergente que se abre llenar los campos:</w:t>
      </w:r>
    </w:p>
    <w:p w14:paraId="539CFA2B" w14:textId="77777777" w:rsidR="00552854" w:rsidRDefault="00552854" w:rsidP="00552854">
      <w:r w:rsidRPr="008443B1">
        <w:rPr>
          <w:b/>
          <w:bCs/>
        </w:rPr>
        <w:t>Nombre de Conexión</w:t>
      </w:r>
      <w:r>
        <w:t xml:space="preserve">: Ejem. </w:t>
      </w:r>
      <w:proofErr w:type="spellStart"/>
      <w:r>
        <w:t>Librerias</w:t>
      </w:r>
      <w:proofErr w:type="spellEnd"/>
    </w:p>
    <w:p w14:paraId="48362387" w14:textId="77777777" w:rsidR="00552854" w:rsidRDefault="00552854" w:rsidP="00552854">
      <w:r w:rsidRPr="008443B1">
        <w:rPr>
          <w:b/>
          <w:bCs/>
        </w:rPr>
        <w:t>Ruta del Directorio</w:t>
      </w:r>
      <w:r>
        <w:t xml:space="preserve">: Seleccionar la ruta </w:t>
      </w:r>
      <w:proofErr w:type="spellStart"/>
      <w:r>
        <w:t>Libraries</w:t>
      </w:r>
      <w:proofErr w:type="spellEnd"/>
      <w:r>
        <w:t xml:space="preserve"> del </w:t>
      </w:r>
      <w:proofErr w:type="spellStart"/>
      <w:r>
        <w:t>Common</w:t>
      </w:r>
      <w:proofErr w:type="spellEnd"/>
      <w:r>
        <w:t xml:space="preserve"> del código local del Branch utilizado.</w:t>
      </w:r>
    </w:p>
    <w:p w14:paraId="5FFDDF10" w14:textId="77777777" w:rsidR="00552854" w:rsidRPr="008443B1" w:rsidRDefault="00552854" w:rsidP="00552854">
      <w:pPr>
        <w:rPr>
          <w:lang w:val="en-US"/>
        </w:rPr>
      </w:pPr>
      <w:r w:rsidRPr="008443B1">
        <w:rPr>
          <w:lang w:val="en-US"/>
        </w:rPr>
        <w:t xml:space="preserve">Click </w:t>
      </w:r>
      <w:proofErr w:type="spellStart"/>
      <w:r w:rsidRPr="008443B1">
        <w:rPr>
          <w:lang w:val="en-US"/>
        </w:rPr>
        <w:t>en</w:t>
      </w:r>
      <w:proofErr w:type="spellEnd"/>
      <w:r w:rsidRPr="008443B1">
        <w:rPr>
          <w:lang w:val="en-US"/>
        </w:rPr>
        <w:t xml:space="preserve"> test Connection 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Ok</w:t>
      </w:r>
    </w:p>
    <w:p w14:paraId="29634DAB" w14:textId="77777777" w:rsidR="00552854" w:rsidRDefault="00552854" w:rsidP="00552854">
      <w:r>
        <w:rPr>
          <w:noProof/>
        </w:rPr>
        <w:lastRenderedPageBreak/>
        <w:drawing>
          <wp:inline distT="0" distB="0" distL="0" distR="0" wp14:anchorId="26B9ACC6" wp14:editId="3C25FBB3">
            <wp:extent cx="4485714" cy="36666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5F54" w14:textId="77777777" w:rsidR="00552854" w:rsidRDefault="00552854" w:rsidP="00552854"/>
    <w:p w14:paraId="6D00FAEC" w14:textId="77777777" w:rsidR="00552854" w:rsidRDefault="00552854" w:rsidP="00552854">
      <w:r>
        <w:br w:type="page"/>
      </w:r>
    </w:p>
    <w:p w14:paraId="59A70EAB" w14:textId="77777777" w:rsidR="00552854" w:rsidRDefault="00552854" w:rsidP="00552854">
      <w:r>
        <w:lastRenderedPageBreak/>
        <w:t xml:space="preserve">En la sección de </w:t>
      </w:r>
      <w:proofErr w:type="spellStart"/>
      <w:r>
        <w:t>resources</w:t>
      </w:r>
      <w:proofErr w:type="spellEnd"/>
      <w:r>
        <w:t xml:space="preserve"> ahora debería mostrarse los </w:t>
      </w:r>
      <w:proofErr w:type="spellStart"/>
      <w:r>
        <w:t>jars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, notaran que existe uno denominado </w:t>
      </w:r>
      <w:r w:rsidRPr="008443B1">
        <w:rPr>
          <w:b/>
          <w:bCs/>
        </w:rPr>
        <w:t>adflibMensajes.jar</w:t>
      </w:r>
    </w:p>
    <w:p w14:paraId="78EA955A" w14:textId="77777777" w:rsidR="00552854" w:rsidRDefault="00552854" w:rsidP="00552854">
      <w:r>
        <w:rPr>
          <w:noProof/>
        </w:rPr>
        <w:drawing>
          <wp:inline distT="0" distB="0" distL="0" distR="0" wp14:anchorId="1835DEB7" wp14:editId="65ADE067">
            <wp:extent cx="2961905" cy="51523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98BA" w14:textId="77777777" w:rsidR="00552854" w:rsidRDefault="00552854" w:rsidP="00552854">
      <w:r>
        <w:t xml:space="preserve">Si se expande el </w:t>
      </w:r>
      <w:proofErr w:type="spellStart"/>
      <w:r>
        <w:t>jar</w:t>
      </w:r>
      <w:proofErr w:type="spellEnd"/>
      <w:r>
        <w:t xml:space="preserve"> de mensajes en la parte de ADF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Flows</w:t>
      </w:r>
      <w:proofErr w:type="spellEnd"/>
      <w:r>
        <w:t xml:space="preserve"> verán existe un componente denominado </w:t>
      </w:r>
      <w:proofErr w:type="spellStart"/>
      <w:r>
        <w:t>MensajesBTF</w:t>
      </w:r>
      <w:proofErr w:type="spellEnd"/>
    </w:p>
    <w:p w14:paraId="2C9FFB4D" w14:textId="77777777" w:rsidR="00552854" w:rsidRDefault="00552854" w:rsidP="00552854">
      <w:r>
        <w:rPr>
          <w:noProof/>
        </w:rPr>
        <w:drawing>
          <wp:inline distT="0" distB="0" distL="0" distR="0" wp14:anchorId="5A86CC06" wp14:editId="004DDEA5">
            <wp:extent cx="2247619" cy="1219048"/>
            <wp:effectExtent l="0" t="0" r="63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89C0" w14:textId="77777777" w:rsidR="00552854" w:rsidRDefault="00552854" w:rsidP="00552854"/>
    <w:p w14:paraId="4602667E" w14:textId="5D308865" w:rsidR="00552854" w:rsidRDefault="00552854"/>
    <w:p w14:paraId="2F555AC8" w14:textId="6CE701F1" w:rsidR="00552854" w:rsidRDefault="00552854" w:rsidP="00552854">
      <w:r>
        <w:lastRenderedPageBreak/>
        <w:t xml:space="preserve">Para agregar esta sección a los </w:t>
      </w:r>
      <w:proofErr w:type="spellStart"/>
      <w:r>
        <w:t>popups</w:t>
      </w:r>
      <w:proofErr w:type="spellEnd"/>
      <w:r>
        <w:t xml:space="preserve"> será necesario ubicar la cantidad de acciones </w:t>
      </w:r>
      <w:proofErr w:type="spellStart"/>
      <w:r>
        <w:t>custom</w:t>
      </w:r>
      <w:proofErr w:type="spellEnd"/>
      <w:r>
        <w:t xml:space="preserve"> disponibles en la pantalla, para este caso vemos que existe un única </w:t>
      </w:r>
      <w:proofErr w:type="spellStart"/>
      <w:r>
        <w:t>acion</w:t>
      </w:r>
      <w:proofErr w:type="spellEnd"/>
      <w:r>
        <w:t>.</w:t>
      </w:r>
    </w:p>
    <w:p w14:paraId="75426492" w14:textId="35E4BA68" w:rsidR="00552854" w:rsidRDefault="00552854" w:rsidP="00552854">
      <w:r>
        <w:rPr>
          <w:noProof/>
        </w:rPr>
        <w:drawing>
          <wp:inline distT="0" distB="0" distL="0" distR="0" wp14:anchorId="22CFEA9F" wp14:editId="354A543A">
            <wp:extent cx="5612130" cy="29622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66B5" w14:textId="7F8DFCEC" w:rsidR="00552854" w:rsidRDefault="00552854"/>
    <w:p w14:paraId="052CF15C" w14:textId="163536C0" w:rsidR="00552854" w:rsidRDefault="00552854">
      <w:r>
        <w:t>Finalizar Tarea:</w:t>
      </w:r>
    </w:p>
    <w:p w14:paraId="22A4F887" w14:textId="77777777" w:rsidR="00552854" w:rsidRDefault="00552854" w:rsidP="00552854">
      <w:r>
        <w:t xml:space="preserve">Una vez ubicadas las acciones será necesario ubicar los </w:t>
      </w:r>
      <w:proofErr w:type="spellStart"/>
      <w:r>
        <w:t>popup</w:t>
      </w:r>
      <w:proofErr w:type="spellEnd"/>
      <w:r>
        <w:t xml:space="preserve"> para cada acción</w:t>
      </w:r>
    </w:p>
    <w:p w14:paraId="2DDF1954" w14:textId="77777777" w:rsidR="00552854" w:rsidRDefault="00552854" w:rsidP="00552854">
      <w:r>
        <w:t xml:space="preserve">En el primer caso vemos el </w:t>
      </w:r>
      <w:proofErr w:type="spellStart"/>
      <w:r>
        <w:t>popup</w:t>
      </w:r>
      <w:proofErr w:type="spellEnd"/>
      <w:r>
        <w:t xml:space="preserve"> de </w:t>
      </w:r>
      <w:proofErr w:type="spellStart"/>
      <w:r>
        <w:t>FinalizarTarea</w:t>
      </w:r>
      <w:proofErr w:type="spellEnd"/>
    </w:p>
    <w:p w14:paraId="12821787" w14:textId="62DB6D87" w:rsidR="00552854" w:rsidRDefault="00552854"/>
    <w:p w14:paraId="1705AEDC" w14:textId="672F4B03" w:rsidR="00552854" w:rsidRDefault="00552854">
      <w:r>
        <w:rPr>
          <w:noProof/>
        </w:rPr>
        <w:drawing>
          <wp:inline distT="0" distB="0" distL="0" distR="0" wp14:anchorId="682BC549" wp14:editId="136D67AE">
            <wp:extent cx="5612130" cy="27641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A144" w14:textId="5D3FE1D2" w:rsidR="00552854" w:rsidRDefault="00552854"/>
    <w:p w14:paraId="4F6DE1B5" w14:textId="77777777" w:rsidR="00552854" w:rsidRDefault="00552854" w:rsidP="00552854">
      <w:r>
        <w:lastRenderedPageBreak/>
        <w:t xml:space="preserve">Dentro del contenido del </w:t>
      </w:r>
      <w:proofErr w:type="spellStart"/>
      <w:r>
        <w:t>popup</w:t>
      </w:r>
      <w:proofErr w:type="spellEnd"/>
      <w:r>
        <w:t xml:space="preserve"> ubicaremos la sección o grupo correspondiente donde se muestra el mensaje de confirmación de finalizar la tarea. </w:t>
      </w:r>
    </w:p>
    <w:p w14:paraId="4578CD12" w14:textId="77777777" w:rsidR="00552854" w:rsidRDefault="00552854" w:rsidP="00552854">
      <w:r>
        <w:t xml:space="preserve">Importante, fijarse que el </w:t>
      </w:r>
      <w:proofErr w:type="spellStart"/>
      <w:r>
        <w:t>panelGroupLayout</w:t>
      </w:r>
      <w:proofErr w:type="spellEnd"/>
      <w:r>
        <w:t xml:space="preserve"> tenga un </w:t>
      </w:r>
      <w:proofErr w:type="spellStart"/>
      <w:r>
        <w:t>layout</w:t>
      </w:r>
      <w:proofErr w:type="spellEnd"/>
      <w:r>
        <w:t xml:space="preserve"> </w:t>
      </w:r>
      <w:r w:rsidRPr="004E771C">
        <w:rPr>
          <w:b/>
          <w:bCs/>
          <w:color w:val="FF0000"/>
        </w:rPr>
        <w:t>vertical</w:t>
      </w:r>
      <w:r>
        <w:t>, si es horizontal realizar el cambio.</w:t>
      </w:r>
    </w:p>
    <w:p w14:paraId="76C71B43" w14:textId="46601018" w:rsidR="00552854" w:rsidRDefault="00552854"/>
    <w:p w14:paraId="6E56396A" w14:textId="3E652905" w:rsidR="00552854" w:rsidRDefault="00552854">
      <w:r>
        <w:rPr>
          <w:noProof/>
        </w:rPr>
        <w:drawing>
          <wp:inline distT="0" distB="0" distL="0" distR="0" wp14:anchorId="527DFA44" wp14:editId="0065045E">
            <wp:extent cx="5612130" cy="30943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C94E" w14:textId="77777777" w:rsidR="00552854" w:rsidRDefault="00552854" w:rsidP="00552854">
      <w:r>
        <w:t xml:space="preserve">Ubicado el group </w:t>
      </w:r>
      <w:proofErr w:type="spellStart"/>
      <w:r>
        <w:t>layout</w:t>
      </w:r>
      <w:proofErr w:type="spellEnd"/>
      <w:r>
        <w:t xml:space="preserve"> se procederá a crear la región, para esto desde la sección de </w:t>
      </w:r>
      <w:proofErr w:type="spellStart"/>
      <w:r>
        <w:t>resources</w:t>
      </w:r>
      <w:proofErr w:type="spellEnd"/>
      <w:r>
        <w:t xml:space="preserve"> deberá jalarse el </w:t>
      </w:r>
      <w:proofErr w:type="spellStart"/>
      <w:r>
        <w:t>MensajesBTF</w:t>
      </w:r>
      <w:proofErr w:type="spellEnd"/>
      <w:r>
        <w:t xml:space="preserve"> de adflibMensajes.jar y arrastrarlo dentro del </w:t>
      </w:r>
      <w:proofErr w:type="spellStart"/>
      <w:r>
        <w:t>panelGroupLayout</w:t>
      </w:r>
      <w:proofErr w:type="spellEnd"/>
      <w:r>
        <w:t xml:space="preserve"> previamente identificado.</w:t>
      </w:r>
    </w:p>
    <w:p w14:paraId="06A9764D" w14:textId="77777777" w:rsidR="00552854" w:rsidRDefault="00552854" w:rsidP="00552854">
      <w:r>
        <w:t xml:space="preserve">Al arrastrarlo aparecerán dos opciones en un menú contextual, seleccionar la que dice </w:t>
      </w:r>
      <w:proofErr w:type="spellStart"/>
      <w:r w:rsidRPr="00CE3AA4">
        <w:rPr>
          <w:b/>
          <w:bCs/>
        </w:rPr>
        <w:t>Region</w:t>
      </w:r>
      <w:proofErr w:type="spellEnd"/>
    </w:p>
    <w:p w14:paraId="051DB991" w14:textId="77777777" w:rsidR="00552854" w:rsidRDefault="00552854" w:rsidP="00552854">
      <w:r>
        <w:t>Ejemplo Raul: US 802:</w:t>
      </w:r>
    </w:p>
    <w:p w14:paraId="6064AF70" w14:textId="77777777" w:rsidR="00552854" w:rsidRDefault="00552854" w:rsidP="00552854">
      <w:r>
        <w:rPr>
          <w:noProof/>
        </w:rPr>
        <w:drawing>
          <wp:inline distT="0" distB="0" distL="0" distR="0" wp14:anchorId="2F5C80C5" wp14:editId="0AC4C064">
            <wp:extent cx="5400040" cy="21570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BA2" w14:textId="77777777" w:rsidR="00552854" w:rsidRDefault="00552854" w:rsidP="00552854">
      <w:r>
        <w:rPr>
          <w:noProof/>
        </w:rPr>
        <w:lastRenderedPageBreak/>
        <w:drawing>
          <wp:inline distT="0" distB="0" distL="0" distR="0" wp14:anchorId="39155FFF" wp14:editId="04107ECD">
            <wp:extent cx="5400040" cy="220535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4790" w14:textId="77777777" w:rsidR="00552854" w:rsidRDefault="00552854" w:rsidP="00552854"/>
    <w:p w14:paraId="62D2BDEC" w14:textId="77777777" w:rsidR="00552854" w:rsidRDefault="00552854" w:rsidP="00552854">
      <w:r>
        <w:t xml:space="preserve">Al seleccionar la que se llama </w:t>
      </w:r>
      <w:proofErr w:type="spellStart"/>
      <w:r>
        <w:t>Region</w:t>
      </w:r>
      <w:proofErr w:type="spellEnd"/>
      <w:r>
        <w:t xml:space="preserve">, aparecerá un </w:t>
      </w:r>
      <w:proofErr w:type="spellStart"/>
      <w:r>
        <w:t>popup</w:t>
      </w:r>
      <w:proofErr w:type="spellEnd"/>
      <w:r>
        <w:t xml:space="preserve"> con una serie de parámetros que deberán llenarse, los parámetros son los siguientes:</w:t>
      </w:r>
    </w:p>
    <w:p w14:paraId="49CCF062" w14:textId="77777777" w:rsidR="00552854" w:rsidRDefault="00552854" w:rsidP="00552854">
      <w:proofErr w:type="spellStart"/>
      <w:r w:rsidRPr="003B7522">
        <w:rPr>
          <w:b/>
          <w:bCs/>
        </w:rPr>
        <w:t>pIdTarea</w:t>
      </w:r>
      <w:proofErr w:type="spellEnd"/>
      <w:r w:rsidRPr="003B7522">
        <w:rPr>
          <w:b/>
          <w:bCs/>
        </w:rPr>
        <w:t xml:space="preserve"> (Long)</w:t>
      </w:r>
      <w:r>
        <w:t xml:space="preserve">: Debe colocarse la variable del binding o del </w:t>
      </w:r>
      <w:proofErr w:type="spellStart"/>
      <w:r>
        <w:t>bean</w:t>
      </w:r>
      <w:proofErr w:type="spellEnd"/>
      <w:r>
        <w:t xml:space="preserve"> de datos que contenga el id de la tarea.</w:t>
      </w:r>
    </w:p>
    <w:p w14:paraId="562EBDC9" w14:textId="77777777" w:rsidR="00552854" w:rsidRDefault="00552854" w:rsidP="00552854">
      <w:proofErr w:type="spellStart"/>
      <w:r w:rsidRPr="003B7522">
        <w:rPr>
          <w:b/>
          <w:bCs/>
        </w:rPr>
        <w:t>pIdProducto</w:t>
      </w:r>
      <w:proofErr w:type="spellEnd"/>
      <w:r w:rsidRPr="003B7522">
        <w:rPr>
          <w:b/>
          <w:bCs/>
        </w:rPr>
        <w:t xml:space="preserve"> (Long)opcional:</w:t>
      </w:r>
      <w:r>
        <w:rPr>
          <w:b/>
          <w:bCs/>
        </w:rPr>
        <w:t xml:space="preserve"> </w:t>
      </w:r>
      <w:r>
        <w:t xml:space="preserve">Debe indicarse el </w:t>
      </w:r>
      <w:proofErr w:type="spellStart"/>
      <w:r>
        <w:t>idProducto</w:t>
      </w:r>
      <w:proofErr w:type="spellEnd"/>
      <w:r>
        <w:t xml:space="preserve"> de la operación en caso de desear que los mensajes sean filtrados por producto.</w:t>
      </w:r>
    </w:p>
    <w:p w14:paraId="5A33AE38" w14:textId="77777777" w:rsidR="00552854" w:rsidRDefault="00552854" w:rsidP="00552854">
      <w:proofErr w:type="spellStart"/>
      <w:r w:rsidRPr="003B7522">
        <w:rPr>
          <w:b/>
          <w:bCs/>
        </w:rPr>
        <w:t>pAccionFinalizarTarea</w:t>
      </w:r>
      <w:proofErr w:type="spellEnd"/>
      <w:r w:rsidRPr="003B7522">
        <w:rPr>
          <w:b/>
          <w:bCs/>
        </w:rPr>
        <w:t xml:space="preserve"> (String)</w:t>
      </w:r>
      <w:r>
        <w:t>: Debe indicarse la descripción corta de la finalización de tarea, tal como se describió en la base de datos en la tabla de TCA_ACCION_BPM</w:t>
      </w:r>
    </w:p>
    <w:p w14:paraId="0BAF9142" w14:textId="77777777" w:rsidR="00552854" w:rsidRPr="003B7522" w:rsidRDefault="00552854" w:rsidP="00552854">
      <w:proofErr w:type="spellStart"/>
      <w:r w:rsidRPr="003B7522">
        <w:rPr>
          <w:b/>
          <w:bCs/>
        </w:rPr>
        <w:t>pEstiloPanel</w:t>
      </w:r>
      <w:proofErr w:type="spellEnd"/>
      <w:r w:rsidRPr="003B7522">
        <w:rPr>
          <w:b/>
          <w:bCs/>
        </w:rPr>
        <w:t xml:space="preserve"> (String)opcional</w:t>
      </w:r>
      <w:r>
        <w:t xml:space="preserve">: El </w:t>
      </w:r>
      <w:proofErr w:type="spellStart"/>
      <w:r>
        <w:t>ListView</w:t>
      </w:r>
      <w:proofErr w:type="spellEnd"/>
      <w:r>
        <w:t xml:space="preserve"> que renderiza los mensajes se encuentra en un panel que por defecto tiene un ancho de 300px, este valor puede customizarse enviando a este parámetro el estilo </w:t>
      </w:r>
      <w:proofErr w:type="spellStart"/>
      <w:r>
        <w:t>css</w:t>
      </w:r>
      <w:proofErr w:type="spellEnd"/>
      <w:r>
        <w:t xml:space="preserve"> que desea aplicarse, por ejemplo, un width:500px para el panel. </w:t>
      </w:r>
    </w:p>
    <w:p w14:paraId="41A3449E" w14:textId="67A32039" w:rsidR="00552854" w:rsidRDefault="00552854" w:rsidP="00552854">
      <w:r>
        <w:rPr>
          <w:noProof/>
        </w:rPr>
        <w:drawing>
          <wp:inline distT="0" distB="0" distL="0" distR="0" wp14:anchorId="78181BC5" wp14:editId="54092562">
            <wp:extent cx="5612130" cy="30657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638" w14:textId="77777777" w:rsidR="00552854" w:rsidRDefault="00552854" w:rsidP="00552854">
      <w:r>
        <w:lastRenderedPageBreak/>
        <w:t xml:space="preserve">Una forma de poder ver los parámetros incrustados en la región es yendo a la sección de </w:t>
      </w:r>
      <w:proofErr w:type="spellStart"/>
      <w:r>
        <w:t>bingings</w:t>
      </w:r>
      <w:proofErr w:type="spellEnd"/>
      <w:r>
        <w:t>:</w:t>
      </w:r>
    </w:p>
    <w:p w14:paraId="2F40294C" w14:textId="77777777" w:rsidR="00552854" w:rsidRDefault="00552854" w:rsidP="00552854">
      <w:r>
        <w:rPr>
          <w:noProof/>
        </w:rPr>
        <w:drawing>
          <wp:inline distT="0" distB="0" distL="0" distR="0" wp14:anchorId="781B9672" wp14:editId="5567926B">
            <wp:extent cx="5400040" cy="29178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1243" w14:textId="77777777" w:rsidR="00552854" w:rsidRDefault="00552854" w:rsidP="00552854">
      <w:r>
        <w:br w:type="page"/>
      </w:r>
      <w:r>
        <w:lastRenderedPageBreak/>
        <w:t>La combinación de estos diversos parámetros puede tener una serie diferente de resultados al momento de mostrar los mensajes, dichas posibilidades se describen a continuación:</w:t>
      </w:r>
    </w:p>
    <w:p w14:paraId="18328363" w14:textId="77777777" w:rsidR="00552854" w:rsidRDefault="00552854" w:rsidP="00552854">
      <w:pPr>
        <w:pStyle w:val="Prrafodelista"/>
        <w:numPr>
          <w:ilvl w:val="0"/>
          <w:numId w:val="6"/>
        </w:numPr>
      </w:pPr>
      <w:r>
        <w:t>Al enviar una acción “</w:t>
      </w:r>
      <w:proofErr w:type="spellStart"/>
      <w:r>
        <w:t>FinalizarTarea</w:t>
      </w:r>
      <w:proofErr w:type="spellEnd"/>
      <w:r>
        <w:t>” se traerán todos los mensajes correspondientes solamente a dicha acción, en caso de enviar esta variable vacía, se traen todos los mensajes en su totalidad sin importar la acción.</w:t>
      </w:r>
    </w:p>
    <w:p w14:paraId="64E727C8" w14:textId="77777777" w:rsidR="00552854" w:rsidRDefault="00552854" w:rsidP="00552854">
      <w:pPr>
        <w:pStyle w:val="Prrafodelista"/>
        <w:numPr>
          <w:ilvl w:val="0"/>
          <w:numId w:val="6"/>
        </w:numPr>
      </w:pPr>
      <w:r>
        <w:t xml:space="preserve">Al enviar un </w:t>
      </w:r>
      <w:proofErr w:type="spellStart"/>
      <w:r>
        <w:t>idProducto</w:t>
      </w:r>
      <w:proofErr w:type="spellEnd"/>
      <w:r>
        <w:t>:</w:t>
      </w:r>
    </w:p>
    <w:p w14:paraId="12EE140D" w14:textId="77777777" w:rsidR="00552854" w:rsidRDefault="00552854" w:rsidP="00552854">
      <w:pPr>
        <w:pStyle w:val="Prrafodelista"/>
        <w:numPr>
          <w:ilvl w:val="1"/>
          <w:numId w:val="6"/>
        </w:numPr>
      </w:pPr>
      <w:r>
        <w:t xml:space="preserve">Si el valor del </w:t>
      </w:r>
      <w:proofErr w:type="spellStart"/>
      <w:r>
        <w:t>idProducto</w:t>
      </w:r>
      <w:proofErr w:type="spellEnd"/>
      <w:r>
        <w:t xml:space="preserve"> es null traerá todos los mensajes sin importar las configuraciones de producto</w:t>
      </w:r>
    </w:p>
    <w:p w14:paraId="5283FBE1" w14:textId="77777777" w:rsidR="00552854" w:rsidRDefault="00552854" w:rsidP="00552854">
      <w:pPr>
        <w:pStyle w:val="Prrafodelista"/>
        <w:numPr>
          <w:ilvl w:val="1"/>
          <w:numId w:val="6"/>
        </w:numPr>
      </w:pPr>
      <w:r>
        <w:t xml:space="preserve">Si se envía un valor Long de </w:t>
      </w:r>
      <w:proofErr w:type="spellStart"/>
      <w:r>
        <w:t>idProducto</w:t>
      </w:r>
      <w:proofErr w:type="spellEnd"/>
      <w:r>
        <w:t xml:space="preserve"> solamente se traerán los mensajes correspondientes a ese </w:t>
      </w:r>
      <w:proofErr w:type="spellStart"/>
      <w:r>
        <w:t>idProducto</w:t>
      </w:r>
      <w:proofErr w:type="spellEnd"/>
      <w:r>
        <w:t xml:space="preserve"> y que además no tengan ningún producto configurado</w:t>
      </w:r>
    </w:p>
    <w:p w14:paraId="2C62D9AE" w14:textId="77777777" w:rsidR="00552854" w:rsidRDefault="00552854" w:rsidP="00552854">
      <w:pPr>
        <w:pStyle w:val="Prrafodelista"/>
        <w:numPr>
          <w:ilvl w:val="1"/>
          <w:numId w:val="6"/>
        </w:numPr>
      </w:pPr>
      <w:r>
        <w:t xml:space="preserve">Si se envía un valor Long de </w:t>
      </w:r>
      <w:proofErr w:type="spellStart"/>
      <w:r>
        <w:t>idProducto</w:t>
      </w:r>
      <w:proofErr w:type="spellEnd"/>
      <w:r>
        <w:t>, pero este no existe en la tabla de relación de productos con mensajes, no se traerán dichos mensajes.</w:t>
      </w:r>
    </w:p>
    <w:p w14:paraId="6745B41C" w14:textId="77777777" w:rsidR="00552854" w:rsidRDefault="00552854" w:rsidP="00552854">
      <w:r>
        <w:t>Una vez agregada la región se podrá notar como la misma es mostrada justo debajo de la confirmación de finalizar tarea, esta tiene un nombre genérico</w:t>
      </w:r>
    </w:p>
    <w:p w14:paraId="2F8C2B0E" w14:textId="243CF754" w:rsidR="00552854" w:rsidRDefault="00552854" w:rsidP="00552854">
      <w:r>
        <w:rPr>
          <w:noProof/>
        </w:rPr>
        <w:drawing>
          <wp:inline distT="0" distB="0" distL="0" distR="0" wp14:anchorId="51E907C4" wp14:editId="1DD49B65">
            <wp:extent cx="5612130" cy="302768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60E1" w14:textId="77777777" w:rsidR="00552854" w:rsidRDefault="00552854" w:rsidP="00552854"/>
    <w:p w14:paraId="6DE54788" w14:textId="77777777" w:rsidR="00552854" w:rsidRDefault="00552854" w:rsidP="00552854">
      <w:r>
        <w:t xml:space="preserve">A fin de evitar tener varias regiones con el mismo nombre, se recomienda colocar uno </w:t>
      </w:r>
      <w:proofErr w:type="spellStart"/>
      <w:r>
        <w:t>mas</w:t>
      </w:r>
      <w:proofErr w:type="spellEnd"/>
      <w:r>
        <w:t xml:space="preserve"> descriptico como ser en este caso </w:t>
      </w:r>
      <w:proofErr w:type="spellStart"/>
      <w:r>
        <w:t>MensajesFinalizarTareaBTF</w:t>
      </w:r>
      <w:proofErr w:type="spellEnd"/>
      <w:r>
        <w:t xml:space="preserve"> en lugar de MensajesBTF1</w:t>
      </w:r>
    </w:p>
    <w:p w14:paraId="26A412E2" w14:textId="7F753187" w:rsidR="00552854" w:rsidRDefault="00552854"/>
    <w:p w14:paraId="4DFA088B" w14:textId="0C26AA1F" w:rsidR="00552854" w:rsidRDefault="00552854"/>
    <w:p w14:paraId="425910C6" w14:textId="77777777" w:rsidR="00552854" w:rsidRDefault="00552854"/>
    <w:p w14:paraId="49E3785D" w14:textId="3B9D8FD8" w:rsidR="00552854" w:rsidRDefault="00552854">
      <w:r>
        <w:rPr>
          <w:noProof/>
        </w:rPr>
        <w:lastRenderedPageBreak/>
        <w:drawing>
          <wp:inline distT="0" distB="0" distL="0" distR="0" wp14:anchorId="7329EDE8" wp14:editId="04D3339C">
            <wp:extent cx="5612130" cy="19196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C81" w14:textId="46772C29" w:rsidR="00552854" w:rsidRDefault="00552854"/>
    <w:p w14:paraId="4478657E" w14:textId="0045D4BD" w:rsidR="00552854" w:rsidRDefault="00552854">
      <w:r>
        <w:t xml:space="preserve">Ya solo queda: renderizar unicamente el componente cuando el </w:t>
      </w:r>
      <w:proofErr w:type="spellStart"/>
      <w:r>
        <w:t>idProducto</w:t>
      </w:r>
      <w:proofErr w:type="spellEnd"/>
      <w:r>
        <w:t xml:space="preserve"> sea = 1, esto quiere decir solo y unicamente cuando el tipo de producto sea “Préstamo Tradicional”</w:t>
      </w:r>
    </w:p>
    <w:p w14:paraId="3A80A015" w14:textId="77777777" w:rsidR="00552854" w:rsidRDefault="00552854"/>
    <w:p w14:paraId="21115AD7" w14:textId="6DFA22D4" w:rsidR="00552854" w:rsidRDefault="00552854">
      <w:r>
        <w:rPr>
          <w:noProof/>
        </w:rPr>
        <w:drawing>
          <wp:inline distT="0" distB="0" distL="0" distR="0" wp14:anchorId="4D9BFA37" wp14:editId="51D41682">
            <wp:extent cx="5612130" cy="22104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CC9" w14:textId="7F5258E7" w:rsidR="006B3742" w:rsidRDefault="006B3742"/>
    <w:p w14:paraId="00D9E760" w14:textId="77777777" w:rsidR="006B3742" w:rsidRDefault="006B3742"/>
    <w:p w14:paraId="5B809AC2" w14:textId="77777777" w:rsidR="006B3742" w:rsidRDefault="006B3742"/>
    <w:p w14:paraId="626E1671" w14:textId="77777777" w:rsidR="006B3742" w:rsidRDefault="006B3742"/>
    <w:p w14:paraId="5A15E239" w14:textId="77777777" w:rsidR="006B3742" w:rsidRDefault="006B3742"/>
    <w:p w14:paraId="206E4B08" w14:textId="77777777" w:rsidR="006B3742" w:rsidRDefault="006B3742"/>
    <w:p w14:paraId="5C9F4018" w14:textId="77777777" w:rsidR="006B3742" w:rsidRDefault="006B3742"/>
    <w:p w14:paraId="6E17152F" w14:textId="77777777" w:rsidR="006B3742" w:rsidRDefault="006B3742"/>
    <w:p w14:paraId="10B8F082" w14:textId="77777777" w:rsidR="006B3742" w:rsidRDefault="006B3742"/>
    <w:p w14:paraId="78D9FC7F" w14:textId="77777777" w:rsidR="006B3742" w:rsidRDefault="006B3742"/>
    <w:p w14:paraId="1529869D" w14:textId="21EF6A9E" w:rsidR="006B3742" w:rsidRDefault="006B3742">
      <w:r>
        <w:lastRenderedPageBreak/>
        <w:t>Compilación de pantalla ADF (Proyecto BPM)</w:t>
      </w:r>
    </w:p>
    <w:p w14:paraId="42CA4911" w14:textId="5DB890D1" w:rsidR="006B3742" w:rsidRDefault="006B3742">
      <w:proofErr w:type="spellStart"/>
      <w:r>
        <w:t>Concideraciones</w:t>
      </w:r>
      <w:proofErr w:type="spellEnd"/>
      <w:r>
        <w:t xml:space="preserve"> antes de compilar la solución documentar el archivo: </w:t>
      </w:r>
      <w:proofErr w:type="spellStart"/>
      <w:r w:rsidRPr="006B3742">
        <w:t>adf-config</w:t>
      </w:r>
      <w:proofErr w:type="spellEnd"/>
    </w:p>
    <w:p w14:paraId="027C8F9A" w14:textId="5240CF52" w:rsidR="006B3742" w:rsidRDefault="006B3742">
      <w:r>
        <w:t xml:space="preserve">Líneas de </w:t>
      </w:r>
      <w:proofErr w:type="spellStart"/>
      <w:r>
        <w:t>adf</w:t>
      </w:r>
      <w:proofErr w:type="spellEnd"/>
      <w:r>
        <w:t>-mds</w:t>
      </w:r>
    </w:p>
    <w:p w14:paraId="4A959DDD" w14:textId="217FE40D" w:rsidR="006B3742" w:rsidRDefault="006B3742">
      <w:r>
        <w:rPr>
          <w:noProof/>
        </w:rPr>
        <w:drawing>
          <wp:inline distT="0" distB="0" distL="0" distR="0" wp14:anchorId="425C898F" wp14:editId="79B0CDB8">
            <wp:extent cx="5612130" cy="31667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90C" w14:textId="77777777" w:rsidR="006B3742" w:rsidRDefault="006B3742"/>
    <w:p w14:paraId="6E7A047D" w14:textId="1B5E5FC6" w:rsidR="006B3742" w:rsidRDefault="006B3742">
      <w:r>
        <w:rPr>
          <w:noProof/>
        </w:rPr>
        <w:lastRenderedPageBreak/>
        <w:drawing>
          <wp:inline distT="0" distB="0" distL="0" distR="0" wp14:anchorId="011F2DC9" wp14:editId="320075E0">
            <wp:extent cx="5612130" cy="43148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E063" w14:textId="3081CFE8" w:rsidR="006B3742" w:rsidRDefault="006B3742">
      <w:r>
        <w:t xml:space="preserve">Generación de commit al </w:t>
      </w:r>
      <w:proofErr w:type="spellStart"/>
      <w:r>
        <w:t>Feature</w:t>
      </w:r>
      <w:proofErr w:type="spellEnd"/>
      <w:r>
        <w:t xml:space="preserve"> 16 para la US 802</w:t>
      </w:r>
    </w:p>
    <w:p w14:paraId="7F11D251" w14:textId="2EEB9B98" w:rsidR="006B3742" w:rsidRDefault="006B3742">
      <w:r>
        <w:t xml:space="preserve">Iremos a la carpeta donde se ejecutaron los cambios y vamos a subir y tildar cada una de las clases u objetos modificados para que estén sincronizados en el branch de la nube Vs el Branch Local de la </w:t>
      </w:r>
      <w:proofErr w:type="spellStart"/>
      <w:r>
        <w:t>Feature</w:t>
      </w:r>
      <w:proofErr w:type="spellEnd"/>
      <w:r>
        <w:t xml:space="preserve"> 16.</w:t>
      </w:r>
    </w:p>
    <w:p w14:paraId="2A2025AB" w14:textId="6DDAEABC" w:rsidR="006B3742" w:rsidRDefault="006B3742">
      <w:r>
        <w:rPr>
          <w:noProof/>
        </w:rPr>
        <w:drawing>
          <wp:inline distT="0" distB="0" distL="0" distR="0" wp14:anchorId="44CE4DFD" wp14:editId="4E27B5DB">
            <wp:extent cx="5612130" cy="22580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AE8" w14:textId="75736E76" w:rsidR="009770F0" w:rsidRDefault="009770F0">
      <w:r>
        <w:rPr>
          <w:noProof/>
        </w:rPr>
        <w:lastRenderedPageBreak/>
        <w:drawing>
          <wp:inline distT="0" distB="0" distL="0" distR="0" wp14:anchorId="55221E3D" wp14:editId="4FD9E6AE">
            <wp:extent cx="5612130" cy="22580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91E" w14:textId="5DEF5321" w:rsidR="009770F0" w:rsidRDefault="009770F0">
      <w:r>
        <w:rPr>
          <w:noProof/>
        </w:rPr>
        <w:drawing>
          <wp:inline distT="0" distB="0" distL="0" distR="0" wp14:anchorId="259224BA" wp14:editId="1CF0D385">
            <wp:extent cx="5612130" cy="22580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1392" w14:textId="7E28720F" w:rsidR="009770F0" w:rsidRDefault="009770F0">
      <w:r>
        <w:t>Posteriormente haremos el cambio a nivel de la pagina que se encuentra en la rama MASTER :</w:t>
      </w:r>
    </w:p>
    <w:p w14:paraId="70ACADB2" w14:textId="4435AB1E" w:rsidR="009770F0" w:rsidRDefault="009770F0">
      <w:r>
        <w:t xml:space="preserve">CMP-DEV, para publicarlo </w:t>
      </w:r>
      <w:r w:rsidR="00F8056D">
        <w:t>junto</w:t>
      </w:r>
      <w:r>
        <w:t xml:space="preserve"> a la US 2012 y sean probados ambos cambios </w:t>
      </w:r>
      <w:r w:rsidR="00D4126E">
        <w:t xml:space="preserve">(*20212 &amp; </w:t>
      </w:r>
      <w:r>
        <w:t>US802</w:t>
      </w:r>
      <w:r w:rsidR="00D4126E">
        <w:t>)</w:t>
      </w:r>
    </w:p>
    <w:p w14:paraId="59F27AE2" w14:textId="77777777" w:rsidR="00D4126E" w:rsidRDefault="00D4126E"/>
    <w:p w14:paraId="40132535" w14:textId="77777777" w:rsidR="009770F0" w:rsidRPr="009770F0" w:rsidRDefault="009770F0">
      <w:pPr>
        <w:rPr>
          <w:u w:val="single"/>
        </w:rPr>
      </w:pPr>
    </w:p>
    <w:sectPr w:rsidR="009770F0" w:rsidRPr="009770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F6508"/>
    <w:multiLevelType w:val="hybridMultilevel"/>
    <w:tmpl w:val="4A88CFD2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877B61"/>
    <w:multiLevelType w:val="hybridMultilevel"/>
    <w:tmpl w:val="28862A40"/>
    <w:lvl w:ilvl="0" w:tplc="4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480226"/>
    <w:multiLevelType w:val="hybridMultilevel"/>
    <w:tmpl w:val="FCCCDCAA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C672A"/>
    <w:multiLevelType w:val="hybridMultilevel"/>
    <w:tmpl w:val="0DEA07D2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476CB4"/>
    <w:multiLevelType w:val="hybridMultilevel"/>
    <w:tmpl w:val="1F6249EE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75A67"/>
    <w:multiLevelType w:val="hybridMultilevel"/>
    <w:tmpl w:val="DDBAC908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BD"/>
    <w:rsid w:val="00066EFE"/>
    <w:rsid w:val="001176EB"/>
    <w:rsid w:val="0019305B"/>
    <w:rsid w:val="00247BCA"/>
    <w:rsid w:val="00287DBD"/>
    <w:rsid w:val="002B2956"/>
    <w:rsid w:val="003C3DEF"/>
    <w:rsid w:val="00442DF3"/>
    <w:rsid w:val="004459B7"/>
    <w:rsid w:val="00552854"/>
    <w:rsid w:val="00571920"/>
    <w:rsid w:val="00623BE5"/>
    <w:rsid w:val="006B3742"/>
    <w:rsid w:val="007004FD"/>
    <w:rsid w:val="00816295"/>
    <w:rsid w:val="009770F0"/>
    <w:rsid w:val="00A120D5"/>
    <w:rsid w:val="00AE5B09"/>
    <w:rsid w:val="00B36461"/>
    <w:rsid w:val="00C66CB2"/>
    <w:rsid w:val="00D4126E"/>
    <w:rsid w:val="00E271DC"/>
    <w:rsid w:val="00E70FE9"/>
    <w:rsid w:val="00F8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C82C4"/>
  <w15:chartTrackingRefBased/>
  <w15:docId w15:val="{DECA990D-E30F-4B15-90AB-5AA034E5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6EB"/>
  </w:style>
  <w:style w:type="paragraph" w:styleId="Ttulo1">
    <w:name w:val="heading 1"/>
    <w:basedOn w:val="Normal"/>
    <w:next w:val="Normal"/>
    <w:link w:val="Ttulo1Car"/>
    <w:uiPriority w:val="9"/>
    <w:qFormat/>
    <w:rsid w:val="00552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7DBD"/>
    <w:pPr>
      <w:ind w:left="720"/>
      <w:contextualSpacing/>
    </w:pPr>
    <w:rPr>
      <w:lang w:val="es-HN"/>
    </w:rPr>
  </w:style>
  <w:style w:type="table" w:styleId="Tablaconcuadrcula">
    <w:name w:val="Table Grid"/>
    <w:basedOn w:val="Tablanormal"/>
    <w:uiPriority w:val="39"/>
    <w:rsid w:val="00193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C66C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6CB2"/>
    <w:pPr>
      <w:spacing w:line="240" w:lineRule="auto"/>
    </w:pPr>
    <w:rPr>
      <w:sz w:val="20"/>
      <w:szCs w:val="20"/>
      <w:lang w:val="es-HN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66CB2"/>
    <w:rPr>
      <w:sz w:val="20"/>
      <w:szCs w:val="20"/>
      <w:lang w:val="es-HN"/>
    </w:rPr>
  </w:style>
  <w:style w:type="character" w:customStyle="1" w:styleId="Ttulo1Car">
    <w:name w:val="Título 1 Car"/>
    <w:basedOn w:val="Fuentedeprrafopredeter"/>
    <w:link w:val="Ttulo1"/>
    <w:uiPriority w:val="9"/>
    <w:rsid w:val="005528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HN"/>
    </w:rPr>
  </w:style>
  <w:style w:type="table" w:styleId="Tablaconcuadrcula4-nfasis1">
    <w:name w:val="Grid Table 4 Accent 1"/>
    <w:basedOn w:val="Tablanormal"/>
    <w:uiPriority w:val="49"/>
    <w:rsid w:val="001176E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41421-CDDE-4A55-BBAC-C84E40CF5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19</Pages>
  <Words>1873</Words>
  <Characters>10303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Garcia</dc:creator>
  <cp:keywords/>
  <dc:description/>
  <cp:lastModifiedBy>Ulises Garcia</cp:lastModifiedBy>
  <cp:revision>14</cp:revision>
  <dcterms:created xsi:type="dcterms:W3CDTF">2021-05-18T15:42:00Z</dcterms:created>
  <dcterms:modified xsi:type="dcterms:W3CDTF">2021-06-10T00:22:00Z</dcterms:modified>
</cp:coreProperties>
</file>