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75EFD" w14:textId="41CAC1DB" w:rsidR="00AF3AFD" w:rsidRDefault="00AF3AFD" w:rsidP="000F5D8D">
      <w:pPr>
        <w:rPr>
          <w:color w:val="000066"/>
        </w:rPr>
      </w:pPr>
      <w:r>
        <w:rPr>
          <w:noProof/>
        </w:rPr>
        <w:drawing>
          <wp:anchor distT="0" distB="0" distL="114300" distR="114300" simplePos="0" relativeHeight="251675648" behindDoc="0" locked="0" layoutInCell="1" allowOverlap="1" wp14:anchorId="5B9F18A9" wp14:editId="438D2F56">
            <wp:simplePos x="0" y="0"/>
            <wp:positionH relativeFrom="margin">
              <wp:posOffset>-215900</wp:posOffset>
            </wp:positionH>
            <wp:positionV relativeFrom="margin">
              <wp:posOffset>80010</wp:posOffset>
            </wp:positionV>
            <wp:extent cx="5400040" cy="544195"/>
            <wp:effectExtent l="0" t="0" r="0" b="0"/>
            <wp:wrapNone/>
            <wp:docPr id="342496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544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3F883" w14:textId="77777777" w:rsidR="00AF3AFD" w:rsidRDefault="00AF3AFD" w:rsidP="00AF3AFD">
      <w:pPr>
        <w:ind w:right="681"/>
        <w:rPr>
          <w:color w:val="000066"/>
        </w:rPr>
      </w:pPr>
    </w:p>
    <w:p w14:paraId="40B19A06" w14:textId="77777777" w:rsidR="00AF3AFD" w:rsidRPr="00010281" w:rsidRDefault="00AF3AFD" w:rsidP="00AF3AFD">
      <w:pPr>
        <w:rPr>
          <w:color w:val="000066"/>
        </w:rPr>
      </w:pPr>
      <w:r>
        <w:rPr>
          <w:color w:val="000066"/>
        </w:rPr>
        <w:t xml:space="preserve">                                                           </w:t>
      </w:r>
    </w:p>
    <w:p w14:paraId="786EA940" w14:textId="77777777" w:rsidR="00AF3AFD" w:rsidRDefault="00AF3AFD" w:rsidP="00AF3AFD">
      <w:pPr>
        <w:rPr>
          <w:rFonts w:ascii="Arial" w:hAnsi="Arial" w:cs="Arial"/>
          <w:color w:val="000066"/>
          <w:sz w:val="32"/>
          <w:szCs w:val="52"/>
        </w:rPr>
      </w:pPr>
    </w:p>
    <w:p w14:paraId="485FEA9F" w14:textId="43BC95FB"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Grado en Ingeniería Informática</w:t>
      </w:r>
      <w:r>
        <w:rPr>
          <w:rFonts w:ascii="Arial" w:hAnsi="Arial" w:cs="Arial"/>
          <w:color w:val="000066"/>
          <w:sz w:val="32"/>
          <w:szCs w:val="52"/>
        </w:rPr>
        <w:br/>
        <w:t>2024-2025</w:t>
      </w:r>
    </w:p>
    <w:p w14:paraId="22B89EAB" w14:textId="77777777" w:rsidR="00AF3AFD" w:rsidRDefault="00AF3AFD" w:rsidP="00AF3AFD">
      <w:pPr>
        <w:jc w:val="center"/>
        <w:rPr>
          <w:rFonts w:ascii="Arial" w:hAnsi="Arial" w:cs="Arial"/>
          <w:i/>
          <w:color w:val="000066"/>
          <w:sz w:val="32"/>
          <w:szCs w:val="52"/>
        </w:rPr>
      </w:pPr>
    </w:p>
    <w:p w14:paraId="1FABD5D9" w14:textId="77777777" w:rsidR="00AF3AFD" w:rsidRPr="00CD72DA" w:rsidRDefault="00AF3AFD" w:rsidP="00AF3AFD">
      <w:pPr>
        <w:jc w:val="center"/>
        <w:rPr>
          <w:rFonts w:ascii="Arial" w:hAnsi="Arial" w:cs="Arial"/>
          <w:i/>
          <w:color w:val="000066"/>
          <w:sz w:val="32"/>
          <w:szCs w:val="52"/>
        </w:rPr>
      </w:pPr>
      <w:r>
        <w:rPr>
          <w:rFonts w:ascii="Arial" w:hAnsi="Arial" w:cs="Arial"/>
          <w:i/>
          <w:color w:val="000066"/>
          <w:sz w:val="32"/>
          <w:szCs w:val="52"/>
        </w:rPr>
        <w:t>Trabajo Fin de Grado</w:t>
      </w:r>
    </w:p>
    <w:p w14:paraId="1E37A380" w14:textId="2C680FD5" w:rsidR="00AF3AFD" w:rsidRPr="00CD72DA" w:rsidRDefault="00AF3AFD" w:rsidP="00AF3AFD">
      <w:pPr>
        <w:jc w:val="center"/>
        <w:rPr>
          <w:rFonts w:ascii="Arial" w:hAnsi="Arial" w:cs="Arial"/>
          <w:color w:val="000066"/>
          <w:sz w:val="52"/>
          <w:szCs w:val="52"/>
        </w:rPr>
      </w:pPr>
      <w:r w:rsidRPr="00CD72DA">
        <w:rPr>
          <w:rFonts w:ascii="Arial" w:hAnsi="Arial" w:cs="Arial"/>
          <w:color w:val="000066"/>
          <w:sz w:val="52"/>
          <w:szCs w:val="52"/>
        </w:rPr>
        <w:t>“</w:t>
      </w:r>
      <w:r w:rsidRPr="00AF3AFD">
        <w:rPr>
          <w:rFonts w:ascii="Arial" w:hAnsi="Arial" w:cs="Arial"/>
          <w:color w:val="000066"/>
          <w:sz w:val="52"/>
          <w:szCs w:val="52"/>
        </w:rPr>
        <w:t>Desarrollo de un dataset para el cálculo de distancias entre núcleos urbanos y servicios de ámbito comarcal con titularidad pública en la Comunidad de Madrid</w:t>
      </w:r>
      <w:r w:rsidRPr="00CD72DA">
        <w:rPr>
          <w:rFonts w:ascii="Arial" w:hAnsi="Arial" w:cs="Arial"/>
          <w:color w:val="000066"/>
          <w:sz w:val="52"/>
          <w:szCs w:val="52"/>
        </w:rPr>
        <w:t>”</w:t>
      </w:r>
    </w:p>
    <w:p w14:paraId="57882BC8" w14:textId="5FB5B3FB" w:rsidR="00AF3AFD" w:rsidRDefault="00AF3AFD" w:rsidP="00AF3AFD">
      <w:pPr>
        <w:jc w:val="center"/>
        <w:rPr>
          <w:rFonts w:ascii="Arial" w:hAnsi="Arial" w:cs="Arial"/>
          <w:color w:val="000066"/>
          <w:sz w:val="44"/>
          <w:szCs w:val="52"/>
        </w:rPr>
      </w:pPr>
      <w:r>
        <w:rPr>
          <w:rFonts w:ascii="Arial" w:hAnsi="Arial" w:cs="Arial"/>
          <w:noProof/>
          <w:color w:val="000066"/>
          <w:sz w:val="44"/>
          <w:szCs w:val="52"/>
          <w:lang w:val="en-US"/>
        </w:rPr>
        <mc:AlternateContent>
          <mc:Choice Requires="wps">
            <w:drawing>
              <wp:anchor distT="0" distB="0" distL="114300" distR="114300" simplePos="0" relativeHeight="251674624" behindDoc="0" locked="0" layoutInCell="1" allowOverlap="1" wp14:anchorId="0181F02D" wp14:editId="0C4C21B4">
                <wp:simplePos x="0" y="0"/>
                <wp:positionH relativeFrom="column">
                  <wp:posOffset>1040765</wp:posOffset>
                </wp:positionH>
                <wp:positionV relativeFrom="paragraph">
                  <wp:posOffset>151130</wp:posOffset>
                </wp:positionV>
                <wp:extent cx="3733800" cy="12700"/>
                <wp:effectExtent l="6350" t="8890" r="12700" b="6985"/>
                <wp:wrapNone/>
                <wp:docPr id="1803906449" name="Conector recto de flecha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733800" cy="1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A306EBD" id="_x0000_t32" coordsize="21600,21600" o:spt="32" o:oned="t" path="m,l21600,21600e" filled="f">
                <v:path arrowok="t" fillok="f" o:connecttype="none"/>
                <o:lock v:ext="edit" shapetype="t"/>
              </v:shapetype>
              <v:shape id="Conector recto de flecha 1" o:spid="_x0000_s1026" type="#_x0000_t32" style="position:absolute;margin-left:81.95pt;margin-top:11.9pt;width:294pt;height: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"/>
            </w:pict>
          </mc:Fallback>
        </mc:AlternateContent>
      </w:r>
    </w:p>
    <w:p w14:paraId="1E048009" w14:textId="171C2D8B" w:rsidR="00AF3AFD" w:rsidRDefault="00AF3AFD" w:rsidP="00AF3AFD">
      <w:pPr>
        <w:jc w:val="center"/>
        <w:rPr>
          <w:rFonts w:ascii="Arial" w:hAnsi="Arial" w:cs="Arial"/>
          <w:color w:val="000066"/>
          <w:sz w:val="44"/>
          <w:szCs w:val="52"/>
        </w:rPr>
      </w:pPr>
      <w:r>
        <w:rPr>
          <w:rFonts w:ascii="Arial" w:hAnsi="Arial" w:cs="Arial"/>
          <w:color w:val="000066"/>
          <w:sz w:val="44"/>
          <w:szCs w:val="52"/>
        </w:rPr>
        <w:t>Raúl García Romero</w:t>
      </w:r>
    </w:p>
    <w:p w14:paraId="2DB08DB9" w14:textId="77777777" w:rsidR="00AF3AFD" w:rsidRPr="00CD72DA" w:rsidRDefault="00AF3AFD" w:rsidP="00AF3AFD">
      <w:pPr>
        <w:jc w:val="center"/>
        <w:rPr>
          <w:rFonts w:ascii="Arial" w:hAnsi="Arial" w:cs="Arial"/>
          <w:color w:val="000066"/>
          <w:sz w:val="32"/>
          <w:szCs w:val="52"/>
        </w:rPr>
      </w:pPr>
      <w:r>
        <w:rPr>
          <w:rFonts w:ascii="Arial" w:hAnsi="Arial" w:cs="Arial"/>
          <w:color w:val="000066"/>
          <w:sz w:val="32"/>
          <w:szCs w:val="52"/>
        </w:rPr>
        <w:t>Tutor/es</w:t>
      </w:r>
    </w:p>
    <w:p w14:paraId="6470726A" w14:textId="2587023F" w:rsidR="00AF3AFD" w:rsidRDefault="005B7778" w:rsidP="00AF3AFD">
      <w:pPr>
        <w:jc w:val="center"/>
        <w:rPr>
          <w:rFonts w:ascii="Arial" w:hAnsi="Arial" w:cs="Arial"/>
          <w:color w:val="000066"/>
          <w:sz w:val="32"/>
          <w:szCs w:val="52"/>
        </w:rPr>
      </w:pPr>
      <w:r>
        <w:rPr>
          <w:rFonts w:ascii="Arial" w:hAnsi="Arial" w:cs="Arial"/>
          <w:color w:val="000066"/>
          <w:sz w:val="32"/>
          <w:szCs w:val="52"/>
        </w:rPr>
        <w:t>Javier García Guzmán</w:t>
      </w:r>
    </w:p>
    <w:p w14:paraId="59B6A8F3" w14:textId="60E3EAD7" w:rsidR="00AF3AFD" w:rsidRDefault="00AF3AFD" w:rsidP="00AF3AFD">
      <w:pPr>
        <w:jc w:val="center"/>
        <w:rPr>
          <w:rFonts w:ascii="Arial" w:hAnsi="Arial" w:cs="Arial"/>
          <w:color w:val="000066"/>
          <w:sz w:val="32"/>
          <w:szCs w:val="52"/>
        </w:rPr>
      </w:pPr>
      <w:r>
        <w:rPr>
          <w:rFonts w:ascii="Arial" w:hAnsi="Arial" w:cs="Arial"/>
          <w:color w:val="000066"/>
          <w:sz w:val="32"/>
          <w:szCs w:val="52"/>
        </w:rPr>
        <w:t>Leganés, 2025</w:t>
      </w:r>
    </w:p>
    <w:p w14:paraId="626D689A" w14:textId="77777777" w:rsidR="005B7778" w:rsidRPr="00AF3AFD" w:rsidRDefault="005B7778" w:rsidP="00AF3AFD">
      <w:pPr>
        <w:jc w:val="center"/>
        <w:rPr>
          <w:rFonts w:ascii="Arial" w:hAnsi="Arial" w:cs="Arial"/>
          <w:color w:val="000066"/>
          <w:sz w:val="32"/>
          <w:szCs w:val="52"/>
        </w:rPr>
      </w:pPr>
    </w:p>
    <w:p w14:paraId="4F7C60A5" w14:textId="77777777" w:rsidR="00AF3AFD" w:rsidRPr="00BD1CEC" w:rsidRDefault="00AF3AFD" w:rsidP="00AF3AFD">
      <w:pPr>
        <w:spacing w:after="0" w:line="240" w:lineRule="auto"/>
        <w:ind w:left="708"/>
        <w:rPr>
          <w:rFonts w:ascii="Arial" w:eastAsia="Times New Roman" w:hAnsi="Arial" w:cs="Arial"/>
          <w:lang w:eastAsia="es-ES"/>
        </w:rPr>
      </w:pPr>
    </w:p>
    <w:p w14:paraId="71948922" w14:textId="35F856CD" w:rsidR="00AF3AFD" w:rsidRPr="00BD1CEC" w:rsidRDefault="00AF3AFD" w:rsidP="00AF3AFD">
      <w:pPr>
        <w:spacing w:after="0" w:line="240" w:lineRule="auto"/>
        <w:rPr>
          <w:rFonts w:ascii="Arial" w:eastAsia="Times New Roman" w:hAnsi="Arial" w:cs="Arial"/>
          <w:lang w:eastAsia="es-ES"/>
        </w:rPr>
      </w:pP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fldChar w:fldCharType="begin"/>
      </w:r>
      <w:r>
        <w:instrText xml:space="preserve"> INCLUDEPICTURE  "https://upload.wikimedia.org/wikipedia/commons/thumb/4/4f/Cc_by-nc-nd_euro_icon.svg/2000px-Cc_by-nc-nd_euro_icon.svg.png" \* MERGEFORMATINET </w:instrText>
      </w:r>
      <w:r>
        <w:fldChar w:fldCharType="separate"/>
      </w:r>
      <w:r w:rsidR="00000000">
        <w:fldChar w:fldCharType="begin"/>
      </w:r>
      <w:r w:rsidR="00000000">
        <w:instrText xml:space="preserve"> INCLUDEPICTURE  "https://upload.wikimedia.org/wikipedia/commons/thumb/4/4f/Cc_by-nc-nd_euro_icon.svg/2000px-Cc_by-nc-nd_euro_icon.svg.png" \* MERGEFORMATINET </w:instrText>
      </w:r>
      <w:r w:rsidR="00000000">
        <w:fldChar w:fldCharType="separate"/>
      </w:r>
      <w:r w:rsidR="008827B6">
        <w:pict w14:anchorId="70E7AD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upload.wikimedia.org/wikipedia/commons/thumb/4/4f/Cc_by-nc-nd_euro_icon.svg/2000px-Cc_by-nc-nd_euro_icon.svg.png" style="width:120pt;height:40.4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Pr="00BD1CEC">
        <w:rPr>
          <w:rFonts w:ascii="Arial" w:eastAsia="Times New Roman" w:hAnsi="Arial" w:cs="Arial"/>
          <w:lang w:eastAsia="es-ES"/>
        </w:rPr>
        <w:t xml:space="preserve"> </w:t>
      </w:r>
      <w:r>
        <w:rPr>
          <w:rFonts w:ascii="Arial" w:eastAsia="Times New Roman" w:hAnsi="Arial" w:cs="Arial"/>
          <w:lang w:eastAsia="es-ES"/>
        </w:rPr>
        <w:br/>
      </w:r>
    </w:p>
    <w:p w14:paraId="3928A593" w14:textId="77777777" w:rsidR="00862563" w:rsidRDefault="00AF3AFD" w:rsidP="00AF3AFD">
      <w:pPr>
        <w:spacing w:after="0" w:line="240" w:lineRule="auto"/>
        <w:rPr>
          <w:rFonts w:ascii="Arial" w:eastAsia="Times New Roman" w:hAnsi="Arial" w:cs="Arial"/>
          <w:b/>
          <w:lang w:eastAsia="es-ES"/>
        </w:rPr>
        <w:sectPr w:rsidR="00862563" w:rsidSect="0014209A">
          <w:footerReference w:type="default" r:id="rId11"/>
          <w:footerReference w:type="first" r:id="rId12"/>
          <w:pgSz w:w="11906" w:h="16838"/>
          <w:pgMar w:top="1417" w:right="1701" w:bottom="1417" w:left="1701" w:header="708" w:footer="708" w:gutter="0"/>
          <w:cols w:space="708"/>
          <w:titlePg/>
          <w:docGrid w:linePitch="360"/>
        </w:sectPr>
      </w:pPr>
      <w:r w:rsidRPr="00BD1CEC">
        <w:rPr>
          <w:rFonts w:ascii="Arial" w:eastAsia="Times New Roman" w:hAnsi="Arial" w:cs="Arial"/>
          <w:lang w:eastAsia="es-ES"/>
        </w:rPr>
        <w:t xml:space="preserve">Esta obra se encuentra sujeta a la licencia Creative Commons </w:t>
      </w:r>
      <w:r w:rsidRPr="00BD1CEC">
        <w:rPr>
          <w:rFonts w:ascii="Arial" w:eastAsia="Times New Roman" w:hAnsi="Arial" w:cs="Arial"/>
          <w:b/>
          <w:lang w:eastAsia="es-ES"/>
        </w:rPr>
        <w:t>Reconocimiento – No Comercial – Sin Obra Derivada</w:t>
      </w:r>
      <w:r>
        <w:rPr>
          <w:rFonts w:ascii="Arial" w:eastAsia="Times New Roman" w:hAnsi="Arial" w:cs="Arial"/>
          <w:b/>
          <w:lang w:eastAsia="es-ES"/>
        </w:rPr>
        <w:br/>
      </w:r>
    </w:p>
    <w:p w14:paraId="32758BBE" w14:textId="31B6C621" w:rsidR="00DD0274" w:rsidRDefault="00DD0274" w:rsidP="00DD0274">
      <w:pPr>
        <w:jc w:val="center"/>
        <w:rPr>
          <w:b/>
          <w:bCs/>
          <w:lang w:eastAsia="es-ES"/>
        </w:rPr>
      </w:pPr>
      <w:r>
        <w:rPr>
          <w:b/>
          <w:bCs/>
          <w:lang w:eastAsia="es-ES"/>
        </w:rPr>
        <w:lastRenderedPageBreak/>
        <w:t>RESUMEN</w:t>
      </w:r>
    </w:p>
    <w:p w14:paraId="42C08023" w14:textId="37B432F5" w:rsidR="00DD0274" w:rsidRDefault="00DD0274" w:rsidP="00DD0274">
      <w:pPr>
        <w:rPr>
          <w:lang w:eastAsia="es-ES"/>
        </w:rPr>
      </w:pPr>
      <w:r>
        <w:rPr>
          <w:lang w:eastAsia="es-ES"/>
        </w:rPr>
        <w:t xml:space="preserve">El siguiente Trabajo de Fin de Grado está orientado a el cálculo de </w:t>
      </w:r>
      <w:r w:rsidR="008827B6">
        <w:rPr>
          <w:lang w:eastAsia="es-ES"/>
        </w:rPr>
        <w:t xml:space="preserve">distintos indicadores de </w:t>
      </w:r>
      <w:r>
        <w:rPr>
          <w:lang w:eastAsia="es-ES"/>
        </w:rPr>
        <w:t>disponibilidad de distintos servicios públicos para los distintos municipios de la Comunidad de Madrid, a partir de</w:t>
      </w:r>
      <w:r w:rsidR="008827B6">
        <w:rPr>
          <w:lang w:eastAsia="es-ES"/>
        </w:rPr>
        <w:t xml:space="preserve"> la obtención </w:t>
      </w:r>
      <w:r>
        <w:rPr>
          <w:lang w:eastAsia="es-ES"/>
        </w:rPr>
        <w:t>de la distancia media entre cada núcleo urbano y un conjunto con cada uno de los siguientes servicios públicos: Hospitales, juzgados, centros de salud mental y parques de bomberos.</w:t>
      </w:r>
    </w:p>
    <w:p w14:paraId="220CBFC6" w14:textId="43643A81" w:rsidR="0005688E" w:rsidRPr="00862563" w:rsidRDefault="00DD0274" w:rsidP="00DD0274">
      <w:pPr>
        <w:rPr>
          <w:lang w:eastAsia="es-ES"/>
        </w:rPr>
      </w:pPr>
      <w:r>
        <w:rPr>
          <w:lang w:eastAsia="es-ES"/>
        </w:rPr>
        <w:t>Inicialmente, los datos utilizados para llevar a cabo esta práctica son distintos datasets georreferenciados, es decir, un conjunto de instancias de datos cada una ligada a un punto geográfico por medio de coordenadas. Estos datos serán preprocesados, procesados y utilizados en programas de Python y QGIS para obtener distintos conjuntos de datos que den la información necesaria.</w:t>
      </w:r>
      <w:r>
        <w:rPr>
          <w:lang w:eastAsia="es-ES"/>
        </w:rPr>
        <w:br w:type="page"/>
      </w:r>
    </w:p>
    <w:sdt>
      <w:sdtPr>
        <w:rPr>
          <w:rFonts w:eastAsiaTheme="minorHAnsi" w:cstheme="minorBidi"/>
          <w:b w:val="0"/>
          <w:color w:val="auto"/>
          <w:kern w:val="2"/>
          <w:sz w:val="24"/>
          <w:szCs w:val="24"/>
          <w:lang w:eastAsia="en-US"/>
          <w14:ligatures w14:val="standardContextual"/>
        </w:rPr>
        <w:id w:val="-311102882"/>
        <w:docPartObj>
          <w:docPartGallery w:val="Table of Contents"/>
          <w:docPartUnique/>
        </w:docPartObj>
      </w:sdtPr>
      <w:sdtEndPr>
        <w:rPr>
          <w:bCs/>
        </w:rPr>
      </w:sdtEndPr>
      <w:sdtContent>
        <w:p w14:paraId="5605E2E0" w14:textId="3919FB9E" w:rsidR="00BD309E" w:rsidRPr="0005688E" w:rsidRDefault="0005688E" w:rsidP="0005688E">
          <w:pPr>
            <w:pStyle w:val="TtuloTDC"/>
            <w:jc w:val="center"/>
            <w:rPr>
              <w:u w:val="single"/>
            </w:rPr>
          </w:pPr>
          <w:r>
            <w:t>ÍNDICE DE CONTENIDOS</w:t>
          </w:r>
        </w:p>
        <w:p w14:paraId="10E1D7A1" w14:textId="721C949E" w:rsidR="00276607" w:rsidRDefault="00BD309E">
          <w:pPr>
            <w:pStyle w:val="TDC1"/>
            <w:rPr>
              <w:rFonts w:asciiTheme="minorHAnsi" w:eastAsiaTheme="minorEastAsia" w:hAnsiTheme="minorHAnsi"/>
              <w:noProof/>
              <w:lang w:eastAsia="es-ES"/>
            </w:rPr>
          </w:pPr>
          <w:r>
            <w:fldChar w:fldCharType="begin"/>
          </w:r>
          <w:r>
            <w:instrText xml:space="preserve"> TOC \o "1-3" \h \z \u </w:instrText>
          </w:r>
          <w:r>
            <w:fldChar w:fldCharType="separate"/>
          </w:r>
          <w:hyperlink w:anchor="_Toc207788922" w:history="1">
            <w:r w:rsidR="00276607" w:rsidRPr="00476A00">
              <w:rPr>
                <w:rStyle w:val="Hipervnculo"/>
                <w:noProof/>
              </w:rPr>
              <w:t>1.</w:t>
            </w:r>
            <w:r w:rsidR="00276607">
              <w:rPr>
                <w:rFonts w:asciiTheme="minorHAnsi" w:eastAsiaTheme="minorEastAsia" w:hAnsiTheme="minorHAnsi"/>
                <w:noProof/>
                <w:lang w:eastAsia="es-ES"/>
              </w:rPr>
              <w:tab/>
            </w:r>
            <w:r w:rsidR="00276607" w:rsidRPr="00476A00">
              <w:rPr>
                <w:rStyle w:val="Hipervnculo"/>
                <w:noProof/>
              </w:rPr>
              <w:t>INTRODUCCIÓN</w:t>
            </w:r>
            <w:r w:rsidR="00276607">
              <w:rPr>
                <w:noProof/>
                <w:webHidden/>
              </w:rPr>
              <w:tab/>
            </w:r>
            <w:r w:rsidR="00276607">
              <w:rPr>
                <w:noProof/>
                <w:webHidden/>
              </w:rPr>
              <w:fldChar w:fldCharType="begin"/>
            </w:r>
            <w:r w:rsidR="00276607">
              <w:rPr>
                <w:noProof/>
                <w:webHidden/>
              </w:rPr>
              <w:instrText xml:space="preserve"> PAGEREF _Toc207788922 \h </w:instrText>
            </w:r>
            <w:r w:rsidR="00276607">
              <w:rPr>
                <w:noProof/>
                <w:webHidden/>
              </w:rPr>
            </w:r>
            <w:r w:rsidR="00276607">
              <w:rPr>
                <w:noProof/>
                <w:webHidden/>
              </w:rPr>
              <w:fldChar w:fldCharType="separate"/>
            </w:r>
            <w:r w:rsidR="00412487">
              <w:rPr>
                <w:noProof/>
                <w:webHidden/>
              </w:rPr>
              <w:t>1</w:t>
            </w:r>
            <w:r w:rsidR="00276607">
              <w:rPr>
                <w:noProof/>
                <w:webHidden/>
              </w:rPr>
              <w:fldChar w:fldCharType="end"/>
            </w:r>
          </w:hyperlink>
        </w:p>
        <w:p w14:paraId="4319F6C2" w14:textId="05EE4C19" w:rsidR="00276607" w:rsidRDefault="00276607">
          <w:pPr>
            <w:pStyle w:val="TDC2"/>
            <w:tabs>
              <w:tab w:val="right" w:leader="dot" w:pos="8494"/>
            </w:tabs>
            <w:rPr>
              <w:rFonts w:asciiTheme="minorHAnsi" w:eastAsiaTheme="minorEastAsia" w:hAnsiTheme="minorHAnsi"/>
              <w:noProof/>
              <w:lang w:eastAsia="es-ES"/>
            </w:rPr>
          </w:pPr>
          <w:hyperlink w:anchor="_Toc207788923" w:history="1">
            <w:r w:rsidRPr="00476A00">
              <w:rPr>
                <w:rStyle w:val="Hipervnculo"/>
                <w:noProof/>
              </w:rPr>
              <w:t>1.1. Motivación del Trabajo</w:t>
            </w:r>
            <w:r>
              <w:rPr>
                <w:noProof/>
                <w:webHidden/>
              </w:rPr>
              <w:tab/>
            </w:r>
            <w:r>
              <w:rPr>
                <w:noProof/>
                <w:webHidden/>
              </w:rPr>
              <w:fldChar w:fldCharType="begin"/>
            </w:r>
            <w:r>
              <w:rPr>
                <w:noProof/>
                <w:webHidden/>
              </w:rPr>
              <w:instrText xml:space="preserve"> PAGEREF _Toc207788923 \h </w:instrText>
            </w:r>
            <w:r>
              <w:rPr>
                <w:noProof/>
                <w:webHidden/>
              </w:rPr>
            </w:r>
            <w:r>
              <w:rPr>
                <w:noProof/>
                <w:webHidden/>
              </w:rPr>
              <w:fldChar w:fldCharType="separate"/>
            </w:r>
            <w:r w:rsidR="00412487">
              <w:rPr>
                <w:noProof/>
                <w:webHidden/>
              </w:rPr>
              <w:t>1</w:t>
            </w:r>
            <w:r>
              <w:rPr>
                <w:noProof/>
                <w:webHidden/>
              </w:rPr>
              <w:fldChar w:fldCharType="end"/>
            </w:r>
          </w:hyperlink>
        </w:p>
        <w:p w14:paraId="561C3DF4" w14:textId="2A4620BF" w:rsidR="00276607" w:rsidRDefault="00276607">
          <w:pPr>
            <w:pStyle w:val="TDC2"/>
            <w:tabs>
              <w:tab w:val="right" w:leader="dot" w:pos="8494"/>
            </w:tabs>
            <w:rPr>
              <w:rFonts w:asciiTheme="minorHAnsi" w:eastAsiaTheme="minorEastAsia" w:hAnsiTheme="minorHAnsi"/>
              <w:noProof/>
              <w:lang w:eastAsia="es-ES"/>
            </w:rPr>
          </w:pPr>
          <w:hyperlink w:anchor="_Toc207788924" w:history="1">
            <w:r w:rsidRPr="00476A00">
              <w:rPr>
                <w:rStyle w:val="Hipervnculo"/>
                <w:noProof/>
              </w:rPr>
              <w:t>1.2. Área de Trabajo</w:t>
            </w:r>
            <w:r>
              <w:rPr>
                <w:noProof/>
                <w:webHidden/>
              </w:rPr>
              <w:tab/>
            </w:r>
            <w:r>
              <w:rPr>
                <w:noProof/>
                <w:webHidden/>
              </w:rPr>
              <w:fldChar w:fldCharType="begin"/>
            </w:r>
            <w:r>
              <w:rPr>
                <w:noProof/>
                <w:webHidden/>
              </w:rPr>
              <w:instrText xml:space="preserve"> PAGEREF _Toc207788924 \h </w:instrText>
            </w:r>
            <w:r>
              <w:rPr>
                <w:noProof/>
                <w:webHidden/>
              </w:rPr>
            </w:r>
            <w:r>
              <w:rPr>
                <w:noProof/>
                <w:webHidden/>
              </w:rPr>
              <w:fldChar w:fldCharType="separate"/>
            </w:r>
            <w:r w:rsidR="00412487">
              <w:rPr>
                <w:noProof/>
                <w:webHidden/>
              </w:rPr>
              <w:t>1</w:t>
            </w:r>
            <w:r>
              <w:rPr>
                <w:noProof/>
                <w:webHidden/>
              </w:rPr>
              <w:fldChar w:fldCharType="end"/>
            </w:r>
          </w:hyperlink>
        </w:p>
        <w:p w14:paraId="14818C70" w14:textId="73594AF4" w:rsidR="00276607" w:rsidRDefault="00276607">
          <w:pPr>
            <w:pStyle w:val="TDC2"/>
            <w:tabs>
              <w:tab w:val="right" w:leader="dot" w:pos="8494"/>
            </w:tabs>
            <w:rPr>
              <w:rFonts w:asciiTheme="minorHAnsi" w:eastAsiaTheme="minorEastAsia" w:hAnsiTheme="minorHAnsi"/>
              <w:noProof/>
              <w:lang w:eastAsia="es-ES"/>
            </w:rPr>
          </w:pPr>
          <w:hyperlink w:anchor="_Toc207788925" w:history="1">
            <w:r w:rsidRPr="00476A00">
              <w:rPr>
                <w:rStyle w:val="Hipervnculo"/>
                <w:noProof/>
              </w:rPr>
              <w:t>1.3. Problema por resolver</w:t>
            </w:r>
            <w:r>
              <w:rPr>
                <w:noProof/>
                <w:webHidden/>
              </w:rPr>
              <w:tab/>
            </w:r>
            <w:r>
              <w:rPr>
                <w:noProof/>
                <w:webHidden/>
              </w:rPr>
              <w:fldChar w:fldCharType="begin"/>
            </w:r>
            <w:r>
              <w:rPr>
                <w:noProof/>
                <w:webHidden/>
              </w:rPr>
              <w:instrText xml:space="preserve"> PAGEREF _Toc207788925 \h </w:instrText>
            </w:r>
            <w:r>
              <w:rPr>
                <w:noProof/>
                <w:webHidden/>
              </w:rPr>
            </w:r>
            <w:r>
              <w:rPr>
                <w:noProof/>
                <w:webHidden/>
              </w:rPr>
              <w:fldChar w:fldCharType="separate"/>
            </w:r>
            <w:r w:rsidR="00412487">
              <w:rPr>
                <w:noProof/>
                <w:webHidden/>
              </w:rPr>
              <w:t>3</w:t>
            </w:r>
            <w:r>
              <w:rPr>
                <w:noProof/>
                <w:webHidden/>
              </w:rPr>
              <w:fldChar w:fldCharType="end"/>
            </w:r>
          </w:hyperlink>
        </w:p>
        <w:p w14:paraId="48F57383" w14:textId="0793F984" w:rsidR="00276607" w:rsidRDefault="00276607">
          <w:pPr>
            <w:pStyle w:val="TDC2"/>
            <w:tabs>
              <w:tab w:val="right" w:leader="dot" w:pos="8494"/>
            </w:tabs>
            <w:rPr>
              <w:rFonts w:asciiTheme="minorHAnsi" w:eastAsiaTheme="minorEastAsia" w:hAnsiTheme="minorHAnsi"/>
              <w:noProof/>
              <w:lang w:eastAsia="es-ES"/>
            </w:rPr>
          </w:pPr>
          <w:hyperlink w:anchor="_Toc207788926" w:history="1">
            <w:r w:rsidRPr="00476A00">
              <w:rPr>
                <w:rStyle w:val="Hipervnculo"/>
                <w:noProof/>
              </w:rPr>
              <w:t>1.4. Objetivos</w:t>
            </w:r>
            <w:r>
              <w:rPr>
                <w:noProof/>
                <w:webHidden/>
              </w:rPr>
              <w:tab/>
            </w:r>
            <w:r>
              <w:rPr>
                <w:noProof/>
                <w:webHidden/>
              </w:rPr>
              <w:fldChar w:fldCharType="begin"/>
            </w:r>
            <w:r>
              <w:rPr>
                <w:noProof/>
                <w:webHidden/>
              </w:rPr>
              <w:instrText xml:space="preserve"> PAGEREF _Toc207788926 \h </w:instrText>
            </w:r>
            <w:r>
              <w:rPr>
                <w:noProof/>
                <w:webHidden/>
              </w:rPr>
            </w:r>
            <w:r>
              <w:rPr>
                <w:noProof/>
                <w:webHidden/>
              </w:rPr>
              <w:fldChar w:fldCharType="separate"/>
            </w:r>
            <w:r w:rsidR="00412487">
              <w:rPr>
                <w:noProof/>
                <w:webHidden/>
              </w:rPr>
              <w:t>3</w:t>
            </w:r>
            <w:r>
              <w:rPr>
                <w:noProof/>
                <w:webHidden/>
              </w:rPr>
              <w:fldChar w:fldCharType="end"/>
            </w:r>
          </w:hyperlink>
        </w:p>
        <w:p w14:paraId="0B5D45BB" w14:textId="4223D2A4" w:rsidR="00276607" w:rsidRDefault="00276607">
          <w:pPr>
            <w:pStyle w:val="TDC1"/>
            <w:rPr>
              <w:rFonts w:asciiTheme="minorHAnsi" w:eastAsiaTheme="minorEastAsia" w:hAnsiTheme="minorHAnsi"/>
              <w:noProof/>
              <w:lang w:eastAsia="es-ES"/>
            </w:rPr>
          </w:pPr>
          <w:hyperlink w:anchor="_Toc207788927" w:history="1">
            <w:r w:rsidRPr="00476A00">
              <w:rPr>
                <w:rStyle w:val="Hipervnculo"/>
                <w:noProof/>
              </w:rPr>
              <w:t>2. ESTADO DE LA CUESTIÓN</w:t>
            </w:r>
            <w:r>
              <w:rPr>
                <w:noProof/>
                <w:webHidden/>
              </w:rPr>
              <w:tab/>
            </w:r>
            <w:r>
              <w:rPr>
                <w:noProof/>
                <w:webHidden/>
              </w:rPr>
              <w:fldChar w:fldCharType="begin"/>
            </w:r>
            <w:r>
              <w:rPr>
                <w:noProof/>
                <w:webHidden/>
              </w:rPr>
              <w:instrText xml:space="preserve"> PAGEREF _Toc207788927 \h </w:instrText>
            </w:r>
            <w:r>
              <w:rPr>
                <w:noProof/>
                <w:webHidden/>
              </w:rPr>
            </w:r>
            <w:r>
              <w:rPr>
                <w:noProof/>
                <w:webHidden/>
              </w:rPr>
              <w:fldChar w:fldCharType="separate"/>
            </w:r>
            <w:r w:rsidR="00412487">
              <w:rPr>
                <w:noProof/>
                <w:webHidden/>
              </w:rPr>
              <w:t>5</w:t>
            </w:r>
            <w:r>
              <w:rPr>
                <w:noProof/>
                <w:webHidden/>
              </w:rPr>
              <w:fldChar w:fldCharType="end"/>
            </w:r>
          </w:hyperlink>
        </w:p>
        <w:p w14:paraId="1448C1F2" w14:textId="133B7EFD" w:rsidR="00276607" w:rsidRDefault="00276607">
          <w:pPr>
            <w:pStyle w:val="TDC2"/>
            <w:tabs>
              <w:tab w:val="right" w:leader="dot" w:pos="8494"/>
            </w:tabs>
            <w:rPr>
              <w:rFonts w:asciiTheme="minorHAnsi" w:eastAsiaTheme="minorEastAsia" w:hAnsiTheme="minorHAnsi"/>
              <w:noProof/>
              <w:lang w:eastAsia="es-ES"/>
            </w:rPr>
          </w:pPr>
          <w:hyperlink w:anchor="_Toc207788928" w:history="1">
            <w:r w:rsidRPr="00476A00">
              <w:rPr>
                <w:rStyle w:val="Hipervnculo"/>
                <w:noProof/>
              </w:rPr>
              <w:t>2.1. Trabajos previos y documentación existente</w:t>
            </w:r>
            <w:r>
              <w:rPr>
                <w:noProof/>
                <w:webHidden/>
              </w:rPr>
              <w:tab/>
            </w:r>
            <w:r>
              <w:rPr>
                <w:noProof/>
                <w:webHidden/>
              </w:rPr>
              <w:fldChar w:fldCharType="begin"/>
            </w:r>
            <w:r>
              <w:rPr>
                <w:noProof/>
                <w:webHidden/>
              </w:rPr>
              <w:instrText xml:space="preserve"> PAGEREF _Toc207788928 \h </w:instrText>
            </w:r>
            <w:r>
              <w:rPr>
                <w:noProof/>
                <w:webHidden/>
              </w:rPr>
            </w:r>
            <w:r>
              <w:rPr>
                <w:noProof/>
                <w:webHidden/>
              </w:rPr>
              <w:fldChar w:fldCharType="separate"/>
            </w:r>
            <w:r w:rsidR="00412487">
              <w:rPr>
                <w:noProof/>
                <w:webHidden/>
              </w:rPr>
              <w:t>5</w:t>
            </w:r>
            <w:r>
              <w:rPr>
                <w:noProof/>
                <w:webHidden/>
              </w:rPr>
              <w:fldChar w:fldCharType="end"/>
            </w:r>
          </w:hyperlink>
        </w:p>
        <w:p w14:paraId="46451E6E" w14:textId="069169C3" w:rsidR="00276607" w:rsidRDefault="00276607">
          <w:pPr>
            <w:pStyle w:val="TDC2"/>
            <w:tabs>
              <w:tab w:val="right" w:leader="dot" w:pos="8494"/>
            </w:tabs>
            <w:rPr>
              <w:rFonts w:asciiTheme="minorHAnsi" w:eastAsiaTheme="minorEastAsia" w:hAnsiTheme="minorHAnsi"/>
              <w:noProof/>
              <w:lang w:eastAsia="es-ES"/>
            </w:rPr>
          </w:pPr>
          <w:hyperlink w:anchor="_Toc207788929" w:history="1">
            <w:r w:rsidRPr="00476A00">
              <w:rPr>
                <w:rStyle w:val="Hipervnculo"/>
                <w:noProof/>
              </w:rPr>
              <w:t>2.2. Noticias sobre disponibilidad de servicios públicos en Madrid</w:t>
            </w:r>
            <w:r>
              <w:rPr>
                <w:noProof/>
                <w:webHidden/>
              </w:rPr>
              <w:tab/>
            </w:r>
            <w:r>
              <w:rPr>
                <w:noProof/>
                <w:webHidden/>
              </w:rPr>
              <w:fldChar w:fldCharType="begin"/>
            </w:r>
            <w:r>
              <w:rPr>
                <w:noProof/>
                <w:webHidden/>
              </w:rPr>
              <w:instrText xml:space="preserve"> PAGEREF _Toc207788929 \h </w:instrText>
            </w:r>
            <w:r>
              <w:rPr>
                <w:noProof/>
                <w:webHidden/>
              </w:rPr>
            </w:r>
            <w:r>
              <w:rPr>
                <w:noProof/>
                <w:webHidden/>
              </w:rPr>
              <w:fldChar w:fldCharType="separate"/>
            </w:r>
            <w:r w:rsidR="00412487">
              <w:rPr>
                <w:noProof/>
                <w:webHidden/>
              </w:rPr>
              <w:t>7</w:t>
            </w:r>
            <w:r>
              <w:rPr>
                <w:noProof/>
                <w:webHidden/>
              </w:rPr>
              <w:fldChar w:fldCharType="end"/>
            </w:r>
          </w:hyperlink>
        </w:p>
        <w:p w14:paraId="64AD40AB" w14:textId="0D599319" w:rsidR="00276607" w:rsidRDefault="00276607">
          <w:pPr>
            <w:pStyle w:val="TDC1"/>
            <w:rPr>
              <w:rFonts w:asciiTheme="minorHAnsi" w:eastAsiaTheme="minorEastAsia" w:hAnsiTheme="minorHAnsi"/>
              <w:noProof/>
              <w:lang w:eastAsia="es-ES"/>
            </w:rPr>
          </w:pPr>
          <w:hyperlink w:anchor="_Toc207788930" w:history="1">
            <w:r w:rsidRPr="00476A00">
              <w:rPr>
                <w:rStyle w:val="Hipervnculo"/>
                <w:noProof/>
              </w:rPr>
              <w:t>3. METODOLOGÍA</w:t>
            </w:r>
            <w:r>
              <w:rPr>
                <w:noProof/>
                <w:webHidden/>
              </w:rPr>
              <w:tab/>
            </w:r>
            <w:r>
              <w:rPr>
                <w:noProof/>
                <w:webHidden/>
              </w:rPr>
              <w:fldChar w:fldCharType="begin"/>
            </w:r>
            <w:r>
              <w:rPr>
                <w:noProof/>
                <w:webHidden/>
              </w:rPr>
              <w:instrText xml:space="preserve"> PAGEREF _Toc207788930 \h </w:instrText>
            </w:r>
            <w:r>
              <w:rPr>
                <w:noProof/>
                <w:webHidden/>
              </w:rPr>
            </w:r>
            <w:r>
              <w:rPr>
                <w:noProof/>
                <w:webHidden/>
              </w:rPr>
              <w:fldChar w:fldCharType="separate"/>
            </w:r>
            <w:r w:rsidR="00412487">
              <w:rPr>
                <w:noProof/>
                <w:webHidden/>
              </w:rPr>
              <w:t>8</w:t>
            </w:r>
            <w:r>
              <w:rPr>
                <w:noProof/>
                <w:webHidden/>
              </w:rPr>
              <w:fldChar w:fldCharType="end"/>
            </w:r>
          </w:hyperlink>
        </w:p>
        <w:p w14:paraId="6596D0BD" w14:textId="2DEB31B4" w:rsidR="00276607" w:rsidRDefault="00276607">
          <w:pPr>
            <w:pStyle w:val="TDC2"/>
            <w:tabs>
              <w:tab w:val="right" w:leader="dot" w:pos="8494"/>
            </w:tabs>
            <w:rPr>
              <w:rFonts w:asciiTheme="minorHAnsi" w:eastAsiaTheme="minorEastAsia" w:hAnsiTheme="minorHAnsi"/>
              <w:noProof/>
              <w:lang w:eastAsia="es-ES"/>
            </w:rPr>
          </w:pPr>
          <w:hyperlink w:anchor="_Toc207788931" w:history="1">
            <w:r w:rsidRPr="00476A00">
              <w:rPr>
                <w:rStyle w:val="Hipervnculo"/>
                <w:noProof/>
              </w:rPr>
              <w:t>3.1. Adquisición de los datos</w:t>
            </w:r>
            <w:r>
              <w:rPr>
                <w:noProof/>
                <w:webHidden/>
              </w:rPr>
              <w:tab/>
            </w:r>
            <w:r>
              <w:rPr>
                <w:noProof/>
                <w:webHidden/>
              </w:rPr>
              <w:fldChar w:fldCharType="begin"/>
            </w:r>
            <w:r>
              <w:rPr>
                <w:noProof/>
                <w:webHidden/>
              </w:rPr>
              <w:instrText xml:space="preserve"> PAGEREF _Toc207788931 \h </w:instrText>
            </w:r>
            <w:r>
              <w:rPr>
                <w:noProof/>
                <w:webHidden/>
              </w:rPr>
            </w:r>
            <w:r>
              <w:rPr>
                <w:noProof/>
                <w:webHidden/>
              </w:rPr>
              <w:fldChar w:fldCharType="separate"/>
            </w:r>
            <w:r w:rsidR="00412487">
              <w:rPr>
                <w:noProof/>
                <w:webHidden/>
              </w:rPr>
              <w:t>8</w:t>
            </w:r>
            <w:r>
              <w:rPr>
                <w:noProof/>
                <w:webHidden/>
              </w:rPr>
              <w:fldChar w:fldCharType="end"/>
            </w:r>
          </w:hyperlink>
        </w:p>
        <w:p w14:paraId="65D2BCB9" w14:textId="219ECA24" w:rsidR="00276607" w:rsidRDefault="00276607">
          <w:pPr>
            <w:pStyle w:val="TDC2"/>
            <w:tabs>
              <w:tab w:val="right" w:leader="dot" w:pos="8494"/>
            </w:tabs>
            <w:rPr>
              <w:rFonts w:asciiTheme="minorHAnsi" w:eastAsiaTheme="minorEastAsia" w:hAnsiTheme="minorHAnsi"/>
              <w:noProof/>
              <w:lang w:eastAsia="es-ES"/>
            </w:rPr>
          </w:pPr>
          <w:hyperlink w:anchor="_Toc207788932" w:history="1">
            <w:r w:rsidRPr="00476A00">
              <w:rPr>
                <w:rStyle w:val="Hipervnculo"/>
                <w:noProof/>
              </w:rPr>
              <w:t>3.2. Procesamiento inicial de los datos mediante QGIS</w:t>
            </w:r>
            <w:r>
              <w:rPr>
                <w:noProof/>
                <w:webHidden/>
              </w:rPr>
              <w:tab/>
            </w:r>
            <w:r>
              <w:rPr>
                <w:noProof/>
                <w:webHidden/>
              </w:rPr>
              <w:fldChar w:fldCharType="begin"/>
            </w:r>
            <w:r>
              <w:rPr>
                <w:noProof/>
                <w:webHidden/>
              </w:rPr>
              <w:instrText xml:space="preserve"> PAGEREF _Toc207788932 \h </w:instrText>
            </w:r>
            <w:r>
              <w:rPr>
                <w:noProof/>
                <w:webHidden/>
              </w:rPr>
            </w:r>
            <w:r>
              <w:rPr>
                <w:noProof/>
                <w:webHidden/>
              </w:rPr>
              <w:fldChar w:fldCharType="separate"/>
            </w:r>
            <w:r w:rsidR="00412487">
              <w:rPr>
                <w:noProof/>
                <w:webHidden/>
              </w:rPr>
              <w:t>9</w:t>
            </w:r>
            <w:r>
              <w:rPr>
                <w:noProof/>
                <w:webHidden/>
              </w:rPr>
              <w:fldChar w:fldCharType="end"/>
            </w:r>
          </w:hyperlink>
        </w:p>
        <w:p w14:paraId="609EEBC8" w14:textId="7BF2F321" w:rsidR="00276607" w:rsidRDefault="00276607">
          <w:pPr>
            <w:pStyle w:val="TDC2"/>
            <w:tabs>
              <w:tab w:val="right" w:leader="dot" w:pos="8494"/>
            </w:tabs>
            <w:rPr>
              <w:rFonts w:asciiTheme="minorHAnsi" w:eastAsiaTheme="minorEastAsia" w:hAnsiTheme="minorHAnsi"/>
              <w:noProof/>
              <w:lang w:eastAsia="es-ES"/>
            </w:rPr>
          </w:pPr>
          <w:hyperlink w:anchor="_Toc207788933" w:history="1">
            <w:r w:rsidRPr="00476A00">
              <w:rPr>
                <w:rStyle w:val="Hipervnculo"/>
                <w:noProof/>
              </w:rPr>
              <w:t>3.3. Procesamiento adicional mediante Python</w:t>
            </w:r>
            <w:r>
              <w:rPr>
                <w:noProof/>
                <w:webHidden/>
              </w:rPr>
              <w:tab/>
            </w:r>
            <w:r>
              <w:rPr>
                <w:noProof/>
                <w:webHidden/>
              </w:rPr>
              <w:fldChar w:fldCharType="begin"/>
            </w:r>
            <w:r>
              <w:rPr>
                <w:noProof/>
                <w:webHidden/>
              </w:rPr>
              <w:instrText xml:space="preserve"> PAGEREF _Toc207788933 \h </w:instrText>
            </w:r>
            <w:r>
              <w:rPr>
                <w:noProof/>
                <w:webHidden/>
              </w:rPr>
            </w:r>
            <w:r>
              <w:rPr>
                <w:noProof/>
                <w:webHidden/>
              </w:rPr>
              <w:fldChar w:fldCharType="separate"/>
            </w:r>
            <w:r w:rsidR="00412487">
              <w:rPr>
                <w:noProof/>
                <w:webHidden/>
              </w:rPr>
              <w:t>10</w:t>
            </w:r>
            <w:r>
              <w:rPr>
                <w:noProof/>
                <w:webHidden/>
              </w:rPr>
              <w:fldChar w:fldCharType="end"/>
            </w:r>
          </w:hyperlink>
        </w:p>
        <w:p w14:paraId="4BC84B0C" w14:textId="13098874" w:rsidR="00276607" w:rsidRDefault="00276607">
          <w:pPr>
            <w:pStyle w:val="TDC2"/>
            <w:tabs>
              <w:tab w:val="right" w:leader="dot" w:pos="8494"/>
            </w:tabs>
            <w:rPr>
              <w:rFonts w:asciiTheme="minorHAnsi" w:eastAsiaTheme="minorEastAsia" w:hAnsiTheme="minorHAnsi"/>
              <w:noProof/>
              <w:lang w:eastAsia="es-ES"/>
            </w:rPr>
          </w:pPr>
          <w:hyperlink w:anchor="_Toc207788934" w:history="1">
            <w:r w:rsidRPr="00476A00">
              <w:rPr>
                <w:rStyle w:val="Hipervnculo"/>
                <w:noProof/>
              </w:rPr>
              <w:t>3.4. Cálculo de distancias utilizando la API de Google Maps</w:t>
            </w:r>
            <w:r>
              <w:rPr>
                <w:noProof/>
                <w:webHidden/>
              </w:rPr>
              <w:tab/>
            </w:r>
            <w:r>
              <w:rPr>
                <w:noProof/>
                <w:webHidden/>
              </w:rPr>
              <w:fldChar w:fldCharType="begin"/>
            </w:r>
            <w:r>
              <w:rPr>
                <w:noProof/>
                <w:webHidden/>
              </w:rPr>
              <w:instrText xml:space="preserve"> PAGEREF _Toc207788934 \h </w:instrText>
            </w:r>
            <w:r>
              <w:rPr>
                <w:noProof/>
                <w:webHidden/>
              </w:rPr>
            </w:r>
            <w:r>
              <w:rPr>
                <w:noProof/>
                <w:webHidden/>
              </w:rPr>
              <w:fldChar w:fldCharType="separate"/>
            </w:r>
            <w:r w:rsidR="00412487">
              <w:rPr>
                <w:noProof/>
                <w:webHidden/>
              </w:rPr>
              <w:t>10</w:t>
            </w:r>
            <w:r>
              <w:rPr>
                <w:noProof/>
                <w:webHidden/>
              </w:rPr>
              <w:fldChar w:fldCharType="end"/>
            </w:r>
          </w:hyperlink>
        </w:p>
        <w:p w14:paraId="5DF3DAB5" w14:textId="5FEE89C0" w:rsidR="00276607" w:rsidRDefault="00276607">
          <w:pPr>
            <w:pStyle w:val="TDC1"/>
            <w:rPr>
              <w:rFonts w:asciiTheme="minorHAnsi" w:eastAsiaTheme="minorEastAsia" w:hAnsiTheme="minorHAnsi"/>
              <w:noProof/>
              <w:lang w:eastAsia="es-ES"/>
            </w:rPr>
          </w:pPr>
          <w:hyperlink w:anchor="_Toc207788935" w:history="1">
            <w:r w:rsidRPr="00476A00">
              <w:rPr>
                <w:rStyle w:val="Hipervnculo"/>
                <w:noProof/>
              </w:rPr>
              <w:t>4. METODOLOGÍA PARA LA CONSTRUCCIÓN DEL DATASET</w:t>
            </w:r>
            <w:r>
              <w:rPr>
                <w:noProof/>
                <w:webHidden/>
              </w:rPr>
              <w:tab/>
            </w:r>
            <w:r>
              <w:rPr>
                <w:noProof/>
                <w:webHidden/>
              </w:rPr>
              <w:fldChar w:fldCharType="begin"/>
            </w:r>
            <w:r>
              <w:rPr>
                <w:noProof/>
                <w:webHidden/>
              </w:rPr>
              <w:instrText xml:space="preserve"> PAGEREF _Toc207788935 \h </w:instrText>
            </w:r>
            <w:r>
              <w:rPr>
                <w:noProof/>
                <w:webHidden/>
              </w:rPr>
            </w:r>
            <w:r>
              <w:rPr>
                <w:noProof/>
                <w:webHidden/>
              </w:rPr>
              <w:fldChar w:fldCharType="separate"/>
            </w:r>
            <w:r w:rsidR="00412487">
              <w:rPr>
                <w:noProof/>
                <w:webHidden/>
              </w:rPr>
              <w:t>11</w:t>
            </w:r>
            <w:r>
              <w:rPr>
                <w:noProof/>
                <w:webHidden/>
              </w:rPr>
              <w:fldChar w:fldCharType="end"/>
            </w:r>
          </w:hyperlink>
        </w:p>
        <w:p w14:paraId="6F1A394D" w14:textId="4D83ECEC" w:rsidR="00276607" w:rsidRDefault="00276607">
          <w:pPr>
            <w:pStyle w:val="TDC2"/>
            <w:tabs>
              <w:tab w:val="right" w:leader="dot" w:pos="8494"/>
            </w:tabs>
            <w:rPr>
              <w:rFonts w:asciiTheme="minorHAnsi" w:eastAsiaTheme="minorEastAsia" w:hAnsiTheme="minorHAnsi"/>
              <w:noProof/>
              <w:lang w:eastAsia="es-ES"/>
            </w:rPr>
          </w:pPr>
          <w:hyperlink w:anchor="_Toc207788936" w:history="1">
            <w:r w:rsidRPr="00476A00">
              <w:rPr>
                <w:rStyle w:val="Hipervnculo"/>
                <w:noProof/>
              </w:rPr>
              <w:t>4.1. Obtención de los datos iniciales</w:t>
            </w:r>
            <w:r>
              <w:rPr>
                <w:noProof/>
                <w:webHidden/>
              </w:rPr>
              <w:tab/>
            </w:r>
            <w:r>
              <w:rPr>
                <w:noProof/>
                <w:webHidden/>
              </w:rPr>
              <w:fldChar w:fldCharType="begin"/>
            </w:r>
            <w:r>
              <w:rPr>
                <w:noProof/>
                <w:webHidden/>
              </w:rPr>
              <w:instrText xml:space="preserve"> PAGEREF _Toc207788936 \h </w:instrText>
            </w:r>
            <w:r>
              <w:rPr>
                <w:noProof/>
                <w:webHidden/>
              </w:rPr>
            </w:r>
            <w:r>
              <w:rPr>
                <w:noProof/>
                <w:webHidden/>
              </w:rPr>
              <w:fldChar w:fldCharType="separate"/>
            </w:r>
            <w:r w:rsidR="00412487">
              <w:rPr>
                <w:noProof/>
                <w:webHidden/>
              </w:rPr>
              <w:t>11</w:t>
            </w:r>
            <w:r>
              <w:rPr>
                <w:noProof/>
                <w:webHidden/>
              </w:rPr>
              <w:fldChar w:fldCharType="end"/>
            </w:r>
          </w:hyperlink>
        </w:p>
        <w:p w14:paraId="5C154039" w14:textId="780332B2" w:rsidR="00276607" w:rsidRDefault="00276607">
          <w:pPr>
            <w:pStyle w:val="TDC2"/>
            <w:tabs>
              <w:tab w:val="right" w:leader="dot" w:pos="8494"/>
            </w:tabs>
            <w:rPr>
              <w:rFonts w:asciiTheme="minorHAnsi" w:eastAsiaTheme="minorEastAsia" w:hAnsiTheme="minorHAnsi"/>
              <w:noProof/>
              <w:lang w:eastAsia="es-ES"/>
            </w:rPr>
          </w:pPr>
          <w:hyperlink w:anchor="_Toc207788937" w:history="1">
            <w:r w:rsidRPr="00476A00">
              <w:rPr>
                <w:rStyle w:val="Hipervnculo"/>
                <w:noProof/>
              </w:rPr>
              <w:t>4.2. Procesado de datos en QGIS</w:t>
            </w:r>
            <w:r>
              <w:rPr>
                <w:noProof/>
                <w:webHidden/>
              </w:rPr>
              <w:tab/>
            </w:r>
            <w:r>
              <w:rPr>
                <w:noProof/>
                <w:webHidden/>
              </w:rPr>
              <w:fldChar w:fldCharType="begin"/>
            </w:r>
            <w:r>
              <w:rPr>
                <w:noProof/>
                <w:webHidden/>
              </w:rPr>
              <w:instrText xml:space="preserve"> PAGEREF _Toc207788937 \h </w:instrText>
            </w:r>
            <w:r>
              <w:rPr>
                <w:noProof/>
                <w:webHidden/>
              </w:rPr>
            </w:r>
            <w:r>
              <w:rPr>
                <w:noProof/>
                <w:webHidden/>
              </w:rPr>
              <w:fldChar w:fldCharType="separate"/>
            </w:r>
            <w:r w:rsidR="00412487">
              <w:rPr>
                <w:noProof/>
                <w:webHidden/>
              </w:rPr>
              <w:t>12</w:t>
            </w:r>
            <w:r>
              <w:rPr>
                <w:noProof/>
                <w:webHidden/>
              </w:rPr>
              <w:fldChar w:fldCharType="end"/>
            </w:r>
          </w:hyperlink>
        </w:p>
        <w:p w14:paraId="364DB149" w14:textId="3D6CB859" w:rsidR="00276607" w:rsidRDefault="00276607">
          <w:pPr>
            <w:pStyle w:val="TDC3"/>
            <w:tabs>
              <w:tab w:val="right" w:leader="dot" w:pos="8494"/>
            </w:tabs>
            <w:rPr>
              <w:rFonts w:asciiTheme="minorHAnsi" w:eastAsiaTheme="minorEastAsia" w:hAnsiTheme="minorHAnsi"/>
              <w:noProof/>
              <w:lang w:eastAsia="es-ES"/>
            </w:rPr>
          </w:pPr>
          <w:hyperlink w:anchor="_Toc207788938" w:history="1">
            <w:r w:rsidRPr="00476A00">
              <w:rPr>
                <w:rStyle w:val="Hipervnculo"/>
                <w:noProof/>
              </w:rPr>
              <w:t>Filtrado de diseminados y núcleos con menos de 10 habitantes</w:t>
            </w:r>
            <w:r>
              <w:rPr>
                <w:noProof/>
                <w:webHidden/>
              </w:rPr>
              <w:tab/>
            </w:r>
            <w:r>
              <w:rPr>
                <w:noProof/>
                <w:webHidden/>
              </w:rPr>
              <w:fldChar w:fldCharType="begin"/>
            </w:r>
            <w:r>
              <w:rPr>
                <w:noProof/>
                <w:webHidden/>
              </w:rPr>
              <w:instrText xml:space="preserve"> PAGEREF _Toc207788938 \h </w:instrText>
            </w:r>
            <w:r>
              <w:rPr>
                <w:noProof/>
                <w:webHidden/>
              </w:rPr>
            </w:r>
            <w:r>
              <w:rPr>
                <w:noProof/>
                <w:webHidden/>
              </w:rPr>
              <w:fldChar w:fldCharType="separate"/>
            </w:r>
            <w:r w:rsidR="00412487">
              <w:rPr>
                <w:noProof/>
                <w:webHidden/>
              </w:rPr>
              <w:t>12</w:t>
            </w:r>
            <w:r>
              <w:rPr>
                <w:noProof/>
                <w:webHidden/>
              </w:rPr>
              <w:fldChar w:fldCharType="end"/>
            </w:r>
          </w:hyperlink>
        </w:p>
        <w:p w14:paraId="5D970A8B" w14:textId="1D1C2F76" w:rsidR="00276607" w:rsidRDefault="00276607">
          <w:pPr>
            <w:pStyle w:val="TDC3"/>
            <w:tabs>
              <w:tab w:val="right" w:leader="dot" w:pos="8494"/>
            </w:tabs>
            <w:rPr>
              <w:rFonts w:asciiTheme="minorHAnsi" w:eastAsiaTheme="minorEastAsia" w:hAnsiTheme="minorHAnsi"/>
              <w:noProof/>
              <w:lang w:eastAsia="es-ES"/>
            </w:rPr>
          </w:pPr>
          <w:hyperlink w:anchor="_Toc207788939" w:history="1">
            <w:r w:rsidRPr="00476A00">
              <w:rPr>
                <w:rStyle w:val="Hipervnculo"/>
                <w:noProof/>
              </w:rPr>
              <w:t>Obtención de los centroides</w:t>
            </w:r>
            <w:r>
              <w:rPr>
                <w:noProof/>
                <w:webHidden/>
              </w:rPr>
              <w:tab/>
            </w:r>
            <w:r>
              <w:rPr>
                <w:noProof/>
                <w:webHidden/>
              </w:rPr>
              <w:fldChar w:fldCharType="begin"/>
            </w:r>
            <w:r>
              <w:rPr>
                <w:noProof/>
                <w:webHidden/>
              </w:rPr>
              <w:instrText xml:space="preserve"> PAGEREF _Toc207788939 \h </w:instrText>
            </w:r>
            <w:r>
              <w:rPr>
                <w:noProof/>
                <w:webHidden/>
              </w:rPr>
            </w:r>
            <w:r>
              <w:rPr>
                <w:noProof/>
                <w:webHidden/>
              </w:rPr>
              <w:fldChar w:fldCharType="separate"/>
            </w:r>
            <w:r w:rsidR="00412487">
              <w:rPr>
                <w:noProof/>
                <w:webHidden/>
              </w:rPr>
              <w:t>12</w:t>
            </w:r>
            <w:r>
              <w:rPr>
                <w:noProof/>
                <w:webHidden/>
              </w:rPr>
              <w:fldChar w:fldCharType="end"/>
            </w:r>
          </w:hyperlink>
        </w:p>
        <w:p w14:paraId="067C6C36" w14:textId="337217E8" w:rsidR="00276607" w:rsidRDefault="00276607">
          <w:pPr>
            <w:pStyle w:val="TDC3"/>
            <w:tabs>
              <w:tab w:val="right" w:leader="dot" w:pos="8494"/>
            </w:tabs>
            <w:rPr>
              <w:rFonts w:asciiTheme="minorHAnsi" w:eastAsiaTheme="minorEastAsia" w:hAnsiTheme="minorHAnsi"/>
              <w:noProof/>
              <w:lang w:eastAsia="es-ES"/>
            </w:rPr>
          </w:pPr>
          <w:hyperlink w:anchor="_Toc207788940" w:history="1">
            <w:r w:rsidRPr="00476A00">
              <w:rPr>
                <w:rStyle w:val="Hipervnculo"/>
                <w:noProof/>
              </w:rPr>
              <w:t>Adición de atributos</w:t>
            </w:r>
            <w:r>
              <w:rPr>
                <w:noProof/>
                <w:webHidden/>
              </w:rPr>
              <w:tab/>
            </w:r>
            <w:r>
              <w:rPr>
                <w:noProof/>
                <w:webHidden/>
              </w:rPr>
              <w:fldChar w:fldCharType="begin"/>
            </w:r>
            <w:r>
              <w:rPr>
                <w:noProof/>
                <w:webHidden/>
              </w:rPr>
              <w:instrText xml:space="preserve"> PAGEREF _Toc207788940 \h </w:instrText>
            </w:r>
            <w:r>
              <w:rPr>
                <w:noProof/>
                <w:webHidden/>
              </w:rPr>
            </w:r>
            <w:r>
              <w:rPr>
                <w:noProof/>
                <w:webHidden/>
              </w:rPr>
              <w:fldChar w:fldCharType="separate"/>
            </w:r>
            <w:r w:rsidR="00412487">
              <w:rPr>
                <w:noProof/>
                <w:webHidden/>
              </w:rPr>
              <w:t>16</w:t>
            </w:r>
            <w:r>
              <w:rPr>
                <w:noProof/>
                <w:webHidden/>
              </w:rPr>
              <w:fldChar w:fldCharType="end"/>
            </w:r>
          </w:hyperlink>
        </w:p>
        <w:p w14:paraId="6E5014CD" w14:textId="55CB4726" w:rsidR="00276607" w:rsidRDefault="00276607">
          <w:pPr>
            <w:pStyle w:val="TDC2"/>
            <w:tabs>
              <w:tab w:val="right" w:leader="dot" w:pos="8494"/>
            </w:tabs>
            <w:rPr>
              <w:rFonts w:asciiTheme="minorHAnsi" w:eastAsiaTheme="minorEastAsia" w:hAnsiTheme="minorHAnsi"/>
              <w:noProof/>
              <w:lang w:eastAsia="es-ES"/>
            </w:rPr>
          </w:pPr>
          <w:hyperlink w:anchor="_Toc207788941" w:history="1">
            <w:r w:rsidRPr="00476A00">
              <w:rPr>
                <w:rStyle w:val="Hipervnculo"/>
                <w:noProof/>
              </w:rPr>
              <w:t>4.3. Selección de vecinos más cercanos a través de la librería de QGIS para Python</w:t>
            </w:r>
            <w:r>
              <w:rPr>
                <w:noProof/>
                <w:webHidden/>
              </w:rPr>
              <w:tab/>
            </w:r>
            <w:r>
              <w:rPr>
                <w:noProof/>
                <w:webHidden/>
              </w:rPr>
              <w:fldChar w:fldCharType="begin"/>
            </w:r>
            <w:r>
              <w:rPr>
                <w:noProof/>
                <w:webHidden/>
              </w:rPr>
              <w:instrText xml:space="preserve"> PAGEREF _Toc207788941 \h </w:instrText>
            </w:r>
            <w:r>
              <w:rPr>
                <w:noProof/>
                <w:webHidden/>
              </w:rPr>
            </w:r>
            <w:r>
              <w:rPr>
                <w:noProof/>
                <w:webHidden/>
              </w:rPr>
              <w:fldChar w:fldCharType="separate"/>
            </w:r>
            <w:r w:rsidR="00412487">
              <w:rPr>
                <w:noProof/>
                <w:webHidden/>
              </w:rPr>
              <w:t>18</w:t>
            </w:r>
            <w:r>
              <w:rPr>
                <w:noProof/>
                <w:webHidden/>
              </w:rPr>
              <w:fldChar w:fldCharType="end"/>
            </w:r>
          </w:hyperlink>
        </w:p>
        <w:p w14:paraId="113AFDBA" w14:textId="1A9DE8B6" w:rsidR="00276607" w:rsidRDefault="00276607">
          <w:pPr>
            <w:pStyle w:val="TDC3"/>
            <w:tabs>
              <w:tab w:val="right" w:leader="dot" w:pos="8494"/>
            </w:tabs>
            <w:rPr>
              <w:rFonts w:asciiTheme="minorHAnsi" w:eastAsiaTheme="minorEastAsia" w:hAnsiTheme="minorHAnsi"/>
              <w:noProof/>
              <w:lang w:eastAsia="es-ES"/>
            </w:rPr>
          </w:pPr>
          <w:hyperlink w:anchor="_Toc207788942" w:history="1">
            <w:r w:rsidRPr="00476A00">
              <w:rPr>
                <w:rStyle w:val="Hipervnculo"/>
                <w:noProof/>
                <w:lang w:val="en-US"/>
              </w:rPr>
              <w:t>Métodos closest_destinations_cords() y closest_destinations_features()</w:t>
            </w:r>
            <w:r>
              <w:rPr>
                <w:noProof/>
                <w:webHidden/>
              </w:rPr>
              <w:tab/>
            </w:r>
            <w:r>
              <w:rPr>
                <w:noProof/>
                <w:webHidden/>
              </w:rPr>
              <w:fldChar w:fldCharType="begin"/>
            </w:r>
            <w:r>
              <w:rPr>
                <w:noProof/>
                <w:webHidden/>
              </w:rPr>
              <w:instrText xml:space="preserve"> PAGEREF _Toc207788942 \h </w:instrText>
            </w:r>
            <w:r>
              <w:rPr>
                <w:noProof/>
                <w:webHidden/>
              </w:rPr>
            </w:r>
            <w:r>
              <w:rPr>
                <w:noProof/>
                <w:webHidden/>
              </w:rPr>
              <w:fldChar w:fldCharType="separate"/>
            </w:r>
            <w:r w:rsidR="00412487">
              <w:rPr>
                <w:noProof/>
                <w:webHidden/>
              </w:rPr>
              <w:t>18</w:t>
            </w:r>
            <w:r>
              <w:rPr>
                <w:noProof/>
                <w:webHidden/>
              </w:rPr>
              <w:fldChar w:fldCharType="end"/>
            </w:r>
          </w:hyperlink>
        </w:p>
        <w:p w14:paraId="1F2488C9" w14:textId="7B40E61C" w:rsidR="00276607" w:rsidRDefault="00276607">
          <w:pPr>
            <w:pStyle w:val="TDC2"/>
            <w:tabs>
              <w:tab w:val="right" w:leader="dot" w:pos="8494"/>
            </w:tabs>
            <w:rPr>
              <w:rFonts w:asciiTheme="minorHAnsi" w:eastAsiaTheme="minorEastAsia" w:hAnsiTheme="minorHAnsi"/>
              <w:noProof/>
              <w:lang w:eastAsia="es-ES"/>
            </w:rPr>
          </w:pPr>
          <w:hyperlink w:anchor="_Toc207788943" w:history="1">
            <w:r w:rsidRPr="00476A00">
              <w:rPr>
                <w:rStyle w:val="Hipervnculo"/>
                <w:noProof/>
              </w:rPr>
              <w:t>4.4. Consulta a la Routes API de Google</w:t>
            </w:r>
            <w:r>
              <w:rPr>
                <w:noProof/>
                <w:webHidden/>
              </w:rPr>
              <w:tab/>
            </w:r>
            <w:r>
              <w:rPr>
                <w:noProof/>
                <w:webHidden/>
              </w:rPr>
              <w:fldChar w:fldCharType="begin"/>
            </w:r>
            <w:r>
              <w:rPr>
                <w:noProof/>
                <w:webHidden/>
              </w:rPr>
              <w:instrText xml:space="preserve"> PAGEREF _Toc207788943 \h </w:instrText>
            </w:r>
            <w:r>
              <w:rPr>
                <w:noProof/>
                <w:webHidden/>
              </w:rPr>
            </w:r>
            <w:r>
              <w:rPr>
                <w:noProof/>
                <w:webHidden/>
              </w:rPr>
              <w:fldChar w:fldCharType="separate"/>
            </w:r>
            <w:r w:rsidR="00412487">
              <w:rPr>
                <w:noProof/>
                <w:webHidden/>
              </w:rPr>
              <w:t>20</w:t>
            </w:r>
            <w:r>
              <w:rPr>
                <w:noProof/>
                <w:webHidden/>
              </w:rPr>
              <w:fldChar w:fldCharType="end"/>
            </w:r>
          </w:hyperlink>
        </w:p>
        <w:p w14:paraId="57A0540B" w14:textId="46DC7C62" w:rsidR="00276607" w:rsidRDefault="00276607">
          <w:pPr>
            <w:pStyle w:val="TDC3"/>
            <w:tabs>
              <w:tab w:val="right" w:leader="dot" w:pos="8494"/>
            </w:tabs>
            <w:rPr>
              <w:rFonts w:asciiTheme="minorHAnsi" w:eastAsiaTheme="minorEastAsia" w:hAnsiTheme="minorHAnsi"/>
              <w:noProof/>
              <w:lang w:eastAsia="es-ES"/>
            </w:rPr>
          </w:pPr>
          <w:hyperlink w:anchor="_Toc207788944" w:history="1">
            <w:r w:rsidRPr="00476A00">
              <w:rPr>
                <w:rStyle w:val="Hipervnculo"/>
                <w:noProof/>
              </w:rPr>
              <w:t>Métodos para la realización de consultas</w:t>
            </w:r>
            <w:r>
              <w:rPr>
                <w:noProof/>
                <w:webHidden/>
              </w:rPr>
              <w:tab/>
            </w:r>
            <w:r>
              <w:rPr>
                <w:noProof/>
                <w:webHidden/>
              </w:rPr>
              <w:fldChar w:fldCharType="begin"/>
            </w:r>
            <w:r>
              <w:rPr>
                <w:noProof/>
                <w:webHidden/>
              </w:rPr>
              <w:instrText xml:space="preserve"> PAGEREF _Toc207788944 \h </w:instrText>
            </w:r>
            <w:r>
              <w:rPr>
                <w:noProof/>
                <w:webHidden/>
              </w:rPr>
            </w:r>
            <w:r>
              <w:rPr>
                <w:noProof/>
                <w:webHidden/>
              </w:rPr>
              <w:fldChar w:fldCharType="separate"/>
            </w:r>
            <w:r w:rsidR="00412487">
              <w:rPr>
                <w:noProof/>
                <w:webHidden/>
              </w:rPr>
              <w:t>21</w:t>
            </w:r>
            <w:r>
              <w:rPr>
                <w:noProof/>
                <w:webHidden/>
              </w:rPr>
              <w:fldChar w:fldCharType="end"/>
            </w:r>
          </w:hyperlink>
        </w:p>
        <w:p w14:paraId="3CC51FB5" w14:textId="76E79B32" w:rsidR="00276607" w:rsidRDefault="00276607">
          <w:pPr>
            <w:pStyle w:val="TDC2"/>
            <w:tabs>
              <w:tab w:val="right" w:leader="dot" w:pos="8494"/>
            </w:tabs>
            <w:rPr>
              <w:rFonts w:asciiTheme="minorHAnsi" w:eastAsiaTheme="minorEastAsia" w:hAnsiTheme="minorHAnsi"/>
              <w:noProof/>
              <w:lang w:eastAsia="es-ES"/>
            </w:rPr>
          </w:pPr>
          <w:hyperlink w:anchor="_Toc207788945" w:history="1">
            <w:r w:rsidRPr="00476A00">
              <w:rPr>
                <w:rStyle w:val="Hipervnculo"/>
                <w:noProof/>
              </w:rPr>
              <w:t>4.5 Depurado de los resultados</w:t>
            </w:r>
            <w:r>
              <w:rPr>
                <w:noProof/>
                <w:webHidden/>
              </w:rPr>
              <w:tab/>
            </w:r>
            <w:r>
              <w:rPr>
                <w:noProof/>
                <w:webHidden/>
              </w:rPr>
              <w:fldChar w:fldCharType="begin"/>
            </w:r>
            <w:r>
              <w:rPr>
                <w:noProof/>
                <w:webHidden/>
              </w:rPr>
              <w:instrText xml:space="preserve"> PAGEREF _Toc207788945 \h </w:instrText>
            </w:r>
            <w:r>
              <w:rPr>
                <w:noProof/>
                <w:webHidden/>
              </w:rPr>
            </w:r>
            <w:r>
              <w:rPr>
                <w:noProof/>
                <w:webHidden/>
              </w:rPr>
              <w:fldChar w:fldCharType="separate"/>
            </w:r>
            <w:r w:rsidR="00412487">
              <w:rPr>
                <w:noProof/>
                <w:webHidden/>
              </w:rPr>
              <w:t>24</w:t>
            </w:r>
            <w:r>
              <w:rPr>
                <w:noProof/>
                <w:webHidden/>
              </w:rPr>
              <w:fldChar w:fldCharType="end"/>
            </w:r>
          </w:hyperlink>
        </w:p>
        <w:p w14:paraId="715E4A4D" w14:textId="7B65B6DC" w:rsidR="00276607" w:rsidRDefault="00276607">
          <w:pPr>
            <w:pStyle w:val="TDC2"/>
            <w:tabs>
              <w:tab w:val="right" w:leader="dot" w:pos="8494"/>
            </w:tabs>
            <w:rPr>
              <w:rFonts w:asciiTheme="minorHAnsi" w:eastAsiaTheme="minorEastAsia" w:hAnsiTheme="minorHAnsi"/>
              <w:noProof/>
              <w:lang w:eastAsia="es-ES"/>
            </w:rPr>
          </w:pPr>
          <w:hyperlink w:anchor="_Toc207788946" w:history="1">
            <w:r w:rsidRPr="00476A00">
              <w:rPr>
                <w:rStyle w:val="Hipervnculo"/>
                <w:noProof/>
              </w:rPr>
              <w:t>4.6. Unión con el dataset en formato Geopackage</w:t>
            </w:r>
            <w:r>
              <w:rPr>
                <w:noProof/>
                <w:webHidden/>
              </w:rPr>
              <w:tab/>
            </w:r>
            <w:r>
              <w:rPr>
                <w:noProof/>
                <w:webHidden/>
              </w:rPr>
              <w:fldChar w:fldCharType="begin"/>
            </w:r>
            <w:r>
              <w:rPr>
                <w:noProof/>
                <w:webHidden/>
              </w:rPr>
              <w:instrText xml:space="preserve"> PAGEREF _Toc207788946 \h </w:instrText>
            </w:r>
            <w:r>
              <w:rPr>
                <w:noProof/>
                <w:webHidden/>
              </w:rPr>
            </w:r>
            <w:r>
              <w:rPr>
                <w:noProof/>
                <w:webHidden/>
              </w:rPr>
              <w:fldChar w:fldCharType="separate"/>
            </w:r>
            <w:r w:rsidR="00412487">
              <w:rPr>
                <w:noProof/>
                <w:webHidden/>
              </w:rPr>
              <w:t>25</w:t>
            </w:r>
            <w:r>
              <w:rPr>
                <w:noProof/>
                <w:webHidden/>
              </w:rPr>
              <w:fldChar w:fldCharType="end"/>
            </w:r>
          </w:hyperlink>
        </w:p>
        <w:p w14:paraId="49556D39" w14:textId="102DCE34" w:rsidR="00276607" w:rsidRDefault="00276607">
          <w:pPr>
            <w:pStyle w:val="TDC3"/>
            <w:tabs>
              <w:tab w:val="right" w:leader="dot" w:pos="8494"/>
            </w:tabs>
            <w:rPr>
              <w:rFonts w:asciiTheme="minorHAnsi" w:eastAsiaTheme="minorEastAsia" w:hAnsiTheme="minorHAnsi"/>
              <w:noProof/>
              <w:lang w:eastAsia="es-ES"/>
            </w:rPr>
          </w:pPr>
          <w:hyperlink w:anchor="_Toc207788947" w:history="1">
            <w:r w:rsidRPr="00476A00">
              <w:rPr>
                <w:rStyle w:val="Hipervnculo"/>
                <w:noProof/>
              </w:rPr>
              <w:t>Capa de núcleos poblacionales</w:t>
            </w:r>
            <w:r>
              <w:rPr>
                <w:noProof/>
                <w:webHidden/>
              </w:rPr>
              <w:tab/>
            </w:r>
            <w:r>
              <w:rPr>
                <w:noProof/>
                <w:webHidden/>
              </w:rPr>
              <w:fldChar w:fldCharType="begin"/>
            </w:r>
            <w:r>
              <w:rPr>
                <w:noProof/>
                <w:webHidden/>
              </w:rPr>
              <w:instrText xml:space="preserve"> PAGEREF _Toc207788947 \h </w:instrText>
            </w:r>
            <w:r>
              <w:rPr>
                <w:noProof/>
                <w:webHidden/>
              </w:rPr>
            </w:r>
            <w:r>
              <w:rPr>
                <w:noProof/>
                <w:webHidden/>
              </w:rPr>
              <w:fldChar w:fldCharType="separate"/>
            </w:r>
            <w:r w:rsidR="00412487">
              <w:rPr>
                <w:noProof/>
                <w:webHidden/>
              </w:rPr>
              <w:t>26</w:t>
            </w:r>
            <w:r>
              <w:rPr>
                <w:noProof/>
                <w:webHidden/>
              </w:rPr>
              <w:fldChar w:fldCharType="end"/>
            </w:r>
          </w:hyperlink>
        </w:p>
        <w:p w14:paraId="6D4C0A48" w14:textId="32E3109B" w:rsidR="00276607" w:rsidRDefault="00276607">
          <w:pPr>
            <w:pStyle w:val="TDC3"/>
            <w:tabs>
              <w:tab w:val="right" w:leader="dot" w:pos="8494"/>
            </w:tabs>
            <w:rPr>
              <w:rFonts w:asciiTheme="minorHAnsi" w:eastAsiaTheme="minorEastAsia" w:hAnsiTheme="minorHAnsi"/>
              <w:noProof/>
              <w:lang w:eastAsia="es-ES"/>
            </w:rPr>
          </w:pPr>
          <w:hyperlink w:anchor="_Toc207788948" w:history="1">
            <w:r w:rsidRPr="00476A00">
              <w:rPr>
                <w:rStyle w:val="Hipervnculo"/>
                <w:noProof/>
              </w:rPr>
              <w:t>Capa de municipios</w:t>
            </w:r>
            <w:r>
              <w:rPr>
                <w:noProof/>
                <w:webHidden/>
              </w:rPr>
              <w:tab/>
            </w:r>
            <w:r>
              <w:rPr>
                <w:noProof/>
                <w:webHidden/>
              </w:rPr>
              <w:fldChar w:fldCharType="begin"/>
            </w:r>
            <w:r>
              <w:rPr>
                <w:noProof/>
                <w:webHidden/>
              </w:rPr>
              <w:instrText xml:space="preserve"> PAGEREF _Toc207788948 \h </w:instrText>
            </w:r>
            <w:r>
              <w:rPr>
                <w:noProof/>
                <w:webHidden/>
              </w:rPr>
            </w:r>
            <w:r>
              <w:rPr>
                <w:noProof/>
                <w:webHidden/>
              </w:rPr>
              <w:fldChar w:fldCharType="separate"/>
            </w:r>
            <w:r w:rsidR="00412487">
              <w:rPr>
                <w:noProof/>
                <w:webHidden/>
              </w:rPr>
              <w:t>27</w:t>
            </w:r>
            <w:r>
              <w:rPr>
                <w:noProof/>
                <w:webHidden/>
              </w:rPr>
              <w:fldChar w:fldCharType="end"/>
            </w:r>
          </w:hyperlink>
        </w:p>
        <w:p w14:paraId="19335F8C" w14:textId="5906B9EF" w:rsidR="00276607" w:rsidRDefault="00276607">
          <w:pPr>
            <w:pStyle w:val="TDC1"/>
            <w:rPr>
              <w:rFonts w:asciiTheme="minorHAnsi" w:eastAsiaTheme="minorEastAsia" w:hAnsiTheme="minorHAnsi"/>
              <w:noProof/>
              <w:lang w:eastAsia="es-ES"/>
            </w:rPr>
          </w:pPr>
          <w:hyperlink w:anchor="_Toc207788949" w:history="1">
            <w:r w:rsidRPr="00476A00">
              <w:rPr>
                <w:rStyle w:val="Hipervnculo"/>
                <w:noProof/>
              </w:rPr>
              <w:t>5. DESCRIPCIÓN DEL DATASET OBTENIDO</w:t>
            </w:r>
            <w:r>
              <w:rPr>
                <w:noProof/>
                <w:webHidden/>
              </w:rPr>
              <w:tab/>
            </w:r>
            <w:r>
              <w:rPr>
                <w:noProof/>
                <w:webHidden/>
              </w:rPr>
              <w:fldChar w:fldCharType="begin"/>
            </w:r>
            <w:r>
              <w:rPr>
                <w:noProof/>
                <w:webHidden/>
              </w:rPr>
              <w:instrText xml:space="preserve"> PAGEREF _Toc207788949 \h </w:instrText>
            </w:r>
            <w:r>
              <w:rPr>
                <w:noProof/>
                <w:webHidden/>
              </w:rPr>
            </w:r>
            <w:r>
              <w:rPr>
                <w:noProof/>
                <w:webHidden/>
              </w:rPr>
              <w:fldChar w:fldCharType="separate"/>
            </w:r>
            <w:r w:rsidR="00412487">
              <w:rPr>
                <w:noProof/>
                <w:webHidden/>
              </w:rPr>
              <w:t>28</w:t>
            </w:r>
            <w:r>
              <w:rPr>
                <w:noProof/>
                <w:webHidden/>
              </w:rPr>
              <w:fldChar w:fldCharType="end"/>
            </w:r>
          </w:hyperlink>
        </w:p>
        <w:p w14:paraId="62E54D35" w14:textId="19176C7E" w:rsidR="00276607" w:rsidRDefault="00276607">
          <w:pPr>
            <w:pStyle w:val="TDC1"/>
            <w:rPr>
              <w:rFonts w:asciiTheme="minorHAnsi" w:eastAsiaTheme="minorEastAsia" w:hAnsiTheme="minorHAnsi"/>
              <w:noProof/>
              <w:lang w:eastAsia="es-ES"/>
            </w:rPr>
          </w:pPr>
          <w:hyperlink w:anchor="_Toc207788950" w:history="1">
            <w:r w:rsidRPr="00476A00">
              <w:rPr>
                <w:rStyle w:val="Hipervnculo"/>
                <w:noProof/>
              </w:rPr>
              <w:t>6. ESPECIFICACIÓN DE REQUISITOS DE LA APLICACIÓN GIS PARA VISUALIZAR LOS DATOS</w:t>
            </w:r>
            <w:r>
              <w:rPr>
                <w:noProof/>
                <w:webHidden/>
              </w:rPr>
              <w:tab/>
            </w:r>
            <w:r>
              <w:rPr>
                <w:noProof/>
                <w:webHidden/>
              </w:rPr>
              <w:fldChar w:fldCharType="begin"/>
            </w:r>
            <w:r>
              <w:rPr>
                <w:noProof/>
                <w:webHidden/>
              </w:rPr>
              <w:instrText xml:space="preserve"> PAGEREF _Toc207788950 \h </w:instrText>
            </w:r>
            <w:r>
              <w:rPr>
                <w:noProof/>
                <w:webHidden/>
              </w:rPr>
            </w:r>
            <w:r>
              <w:rPr>
                <w:noProof/>
                <w:webHidden/>
              </w:rPr>
              <w:fldChar w:fldCharType="separate"/>
            </w:r>
            <w:r w:rsidR="00412487">
              <w:rPr>
                <w:noProof/>
                <w:webHidden/>
              </w:rPr>
              <w:t>29</w:t>
            </w:r>
            <w:r>
              <w:rPr>
                <w:noProof/>
                <w:webHidden/>
              </w:rPr>
              <w:fldChar w:fldCharType="end"/>
            </w:r>
          </w:hyperlink>
        </w:p>
        <w:p w14:paraId="11CFD1CF" w14:textId="39FAFCD5" w:rsidR="00276607" w:rsidRDefault="00276607">
          <w:pPr>
            <w:pStyle w:val="TDC1"/>
            <w:rPr>
              <w:rFonts w:asciiTheme="minorHAnsi" w:eastAsiaTheme="minorEastAsia" w:hAnsiTheme="minorHAnsi"/>
              <w:noProof/>
              <w:lang w:eastAsia="es-ES"/>
            </w:rPr>
          </w:pPr>
          <w:hyperlink w:anchor="_Toc207788951" w:history="1">
            <w:r w:rsidRPr="00476A00">
              <w:rPr>
                <w:rStyle w:val="Hipervnculo"/>
                <w:noProof/>
              </w:rPr>
              <w:t>7. DISEÑO</w:t>
            </w:r>
            <w:r>
              <w:rPr>
                <w:noProof/>
                <w:webHidden/>
              </w:rPr>
              <w:tab/>
            </w:r>
            <w:r>
              <w:rPr>
                <w:noProof/>
                <w:webHidden/>
              </w:rPr>
              <w:fldChar w:fldCharType="begin"/>
            </w:r>
            <w:r>
              <w:rPr>
                <w:noProof/>
                <w:webHidden/>
              </w:rPr>
              <w:instrText xml:space="preserve"> PAGEREF _Toc207788951 \h </w:instrText>
            </w:r>
            <w:r>
              <w:rPr>
                <w:noProof/>
                <w:webHidden/>
              </w:rPr>
            </w:r>
            <w:r>
              <w:rPr>
                <w:noProof/>
                <w:webHidden/>
              </w:rPr>
              <w:fldChar w:fldCharType="separate"/>
            </w:r>
            <w:r w:rsidR="00412487">
              <w:rPr>
                <w:noProof/>
                <w:webHidden/>
              </w:rPr>
              <w:t>30</w:t>
            </w:r>
            <w:r>
              <w:rPr>
                <w:noProof/>
                <w:webHidden/>
              </w:rPr>
              <w:fldChar w:fldCharType="end"/>
            </w:r>
          </w:hyperlink>
        </w:p>
        <w:p w14:paraId="6CB0A6B9" w14:textId="768D192F" w:rsidR="00276607" w:rsidRDefault="00276607">
          <w:pPr>
            <w:pStyle w:val="TDC1"/>
            <w:rPr>
              <w:rFonts w:asciiTheme="minorHAnsi" w:eastAsiaTheme="minorEastAsia" w:hAnsiTheme="minorHAnsi"/>
              <w:noProof/>
              <w:lang w:eastAsia="es-ES"/>
            </w:rPr>
          </w:pPr>
          <w:hyperlink w:anchor="_Toc207788952" w:history="1">
            <w:r w:rsidRPr="00476A00">
              <w:rPr>
                <w:rStyle w:val="Hipervnculo"/>
                <w:noProof/>
              </w:rPr>
              <w:t>8. RESULTADOS</w:t>
            </w:r>
            <w:r>
              <w:rPr>
                <w:noProof/>
                <w:webHidden/>
              </w:rPr>
              <w:tab/>
            </w:r>
            <w:r>
              <w:rPr>
                <w:noProof/>
                <w:webHidden/>
              </w:rPr>
              <w:fldChar w:fldCharType="begin"/>
            </w:r>
            <w:r>
              <w:rPr>
                <w:noProof/>
                <w:webHidden/>
              </w:rPr>
              <w:instrText xml:space="preserve"> PAGEREF _Toc207788952 \h </w:instrText>
            </w:r>
            <w:r>
              <w:rPr>
                <w:noProof/>
                <w:webHidden/>
              </w:rPr>
            </w:r>
            <w:r>
              <w:rPr>
                <w:noProof/>
                <w:webHidden/>
              </w:rPr>
              <w:fldChar w:fldCharType="separate"/>
            </w:r>
            <w:r w:rsidR="00412487">
              <w:rPr>
                <w:noProof/>
                <w:webHidden/>
              </w:rPr>
              <w:t>31</w:t>
            </w:r>
            <w:r>
              <w:rPr>
                <w:noProof/>
                <w:webHidden/>
              </w:rPr>
              <w:fldChar w:fldCharType="end"/>
            </w:r>
          </w:hyperlink>
        </w:p>
        <w:p w14:paraId="4FF8EDB5" w14:textId="514220EB" w:rsidR="00276607" w:rsidRDefault="00276607">
          <w:pPr>
            <w:pStyle w:val="TDC1"/>
            <w:rPr>
              <w:rFonts w:asciiTheme="minorHAnsi" w:eastAsiaTheme="minorEastAsia" w:hAnsiTheme="minorHAnsi"/>
              <w:noProof/>
              <w:lang w:eastAsia="es-ES"/>
            </w:rPr>
          </w:pPr>
          <w:hyperlink w:anchor="_Toc207788953" w:history="1">
            <w:r w:rsidRPr="00476A00">
              <w:rPr>
                <w:rStyle w:val="Hipervnculo"/>
                <w:noProof/>
              </w:rPr>
              <w:t>9. CONCLUSIONES Y FUTUROS TRABAJOS</w:t>
            </w:r>
            <w:r>
              <w:rPr>
                <w:noProof/>
                <w:webHidden/>
              </w:rPr>
              <w:tab/>
            </w:r>
            <w:r>
              <w:rPr>
                <w:noProof/>
                <w:webHidden/>
              </w:rPr>
              <w:fldChar w:fldCharType="begin"/>
            </w:r>
            <w:r>
              <w:rPr>
                <w:noProof/>
                <w:webHidden/>
              </w:rPr>
              <w:instrText xml:space="preserve"> PAGEREF _Toc207788953 \h </w:instrText>
            </w:r>
            <w:r>
              <w:rPr>
                <w:noProof/>
                <w:webHidden/>
              </w:rPr>
            </w:r>
            <w:r>
              <w:rPr>
                <w:noProof/>
                <w:webHidden/>
              </w:rPr>
              <w:fldChar w:fldCharType="separate"/>
            </w:r>
            <w:r w:rsidR="00412487">
              <w:rPr>
                <w:noProof/>
                <w:webHidden/>
              </w:rPr>
              <w:t>32</w:t>
            </w:r>
            <w:r>
              <w:rPr>
                <w:noProof/>
                <w:webHidden/>
              </w:rPr>
              <w:fldChar w:fldCharType="end"/>
            </w:r>
          </w:hyperlink>
        </w:p>
        <w:p w14:paraId="1BC4252D" w14:textId="20312D09" w:rsidR="00276607" w:rsidRDefault="00276607">
          <w:pPr>
            <w:pStyle w:val="TDC1"/>
            <w:rPr>
              <w:rFonts w:asciiTheme="minorHAnsi" w:eastAsiaTheme="minorEastAsia" w:hAnsiTheme="minorHAnsi"/>
              <w:noProof/>
              <w:lang w:eastAsia="es-ES"/>
            </w:rPr>
          </w:pPr>
          <w:hyperlink w:anchor="_Toc207788954" w:history="1">
            <w:r w:rsidRPr="00476A00">
              <w:rPr>
                <w:rStyle w:val="Hipervnculo"/>
                <w:noProof/>
              </w:rPr>
              <w:t>Referencias</w:t>
            </w:r>
            <w:r>
              <w:rPr>
                <w:noProof/>
                <w:webHidden/>
              </w:rPr>
              <w:tab/>
            </w:r>
            <w:r>
              <w:rPr>
                <w:noProof/>
                <w:webHidden/>
              </w:rPr>
              <w:fldChar w:fldCharType="begin"/>
            </w:r>
            <w:r>
              <w:rPr>
                <w:noProof/>
                <w:webHidden/>
              </w:rPr>
              <w:instrText xml:space="preserve"> PAGEREF _Toc207788954 \h </w:instrText>
            </w:r>
            <w:r>
              <w:rPr>
                <w:noProof/>
                <w:webHidden/>
              </w:rPr>
            </w:r>
            <w:r>
              <w:rPr>
                <w:noProof/>
                <w:webHidden/>
              </w:rPr>
              <w:fldChar w:fldCharType="separate"/>
            </w:r>
            <w:r w:rsidR="00412487">
              <w:rPr>
                <w:noProof/>
                <w:webHidden/>
              </w:rPr>
              <w:t>33</w:t>
            </w:r>
            <w:r>
              <w:rPr>
                <w:noProof/>
                <w:webHidden/>
              </w:rPr>
              <w:fldChar w:fldCharType="end"/>
            </w:r>
          </w:hyperlink>
        </w:p>
        <w:p w14:paraId="075A1941" w14:textId="4ED302D1" w:rsidR="0005688E" w:rsidRDefault="00BD309E">
          <w:pPr>
            <w:rPr>
              <w:b/>
              <w:bCs/>
            </w:rPr>
          </w:pPr>
          <w:r>
            <w:rPr>
              <w:b/>
              <w:bCs/>
            </w:rPr>
            <w:fldChar w:fldCharType="end"/>
          </w:r>
        </w:p>
      </w:sdtContent>
    </w:sdt>
    <w:p w14:paraId="520B8EF3" w14:textId="3A43AB28" w:rsidR="0005688E" w:rsidRDefault="0005688E">
      <w:r>
        <w:br w:type="page"/>
      </w:r>
    </w:p>
    <w:p w14:paraId="2F3FB65C" w14:textId="77777777" w:rsidR="0005688E" w:rsidRDefault="0005688E"/>
    <w:p w14:paraId="3FE14170" w14:textId="77777777" w:rsidR="004E6E0D" w:rsidRDefault="0005688E" w:rsidP="0005688E">
      <w:pPr>
        <w:jc w:val="center"/>
        <w:rPr>
          <w:noProof/>
        </w:rPr>
      </w:pPr>
      <w:r>
        <w:rPr>
          <w:b/>
          <w:bCs/>
          <w:sz w:val="28"/>
          <w:szCs w:val="28"/>
        </w:rPr>
        <w:t>ÍNDICE DE FIGURAS</w:t>
      </w:r>
      <w:r>
        <w:fldChar w:fldCharType="begin"/>
      </w:r>
      <w:r>
        <w:instrText xml:space="preserve"> TOC \h \z \c "Ilustración" </w:instrText>
      </w:r>
      <w:r>
        <w:fldChar w:fldCharType="separate"/>
      </w:r>
    </w:p>
    <w:p w14:paraId="3F98405A" w14:textId="4F036B23" w:rsidR="004E6E0D" w:rsidRDefault="004E6E0D">
      <w:pPr>
        <w:pStyle w:val="Tabladeilustraciones"/>
        <w:tabs>
          <w:tab w:val="right" w:leader="dot" w:pos="8494"/>
        </w:tabs>
        <w:rPr>
          <w:rFonts w:asciiTheme="minorHAnsi" w:eastAsiaTheme="minorEastAsia" w:hAnsiTheme="minorHAnsi"/>
          <w:noProof/>
          <w:lang w:eastAsia="es-ES"/>
        </w:rPr>
      </w:pPr>
      <w:hyperlink w:anchor="_Toc207743992" w:history="1">
        <w:r w:rsidRPr="00AA5260">
          <w:rPr>
            <w:rStyle w:val="Hipervnculo"/>
            <w:noProof/>
          </w:rPr>
          <w:t>Ilustración 1 Distribución espacial de estado socioeconómico y distancia media a instalaciones deportivas en Madrid</w:t>
        </w:r>
        <w:r>
          <w:rPr>
            <w:noProof/>
            <w:webHidden/>
          </w:rPr>
          <w:tab/>
        </w:r>
        <w:r>
          <w:rPr>
            <w:noProof/>
            <w:webHidden/>
          </w:rPr>
          <w:fldChar w:fldCharType="begin"/>
        </w:r>
        <w:r>
          <w:rPr>
            <w:noProof/>
            <w:webHidden/>
          </w:rPr>
          <w:instrText xml:space="preserve"> PAGEREF _Toc207743992 \h </w:instrText>
        </w:r>
        <w:r>
          <w:rPr>
            <w:noProof/>
            <w:webHidden/>
          </w:rPr>
        </w:r>
        <w:r>
          <w:rPr>
            <w:noProof/>
            <w:webHidden/>
          </w:rPr>
          <w:fldChar w:fldCharType="separate"/>
        </w:r>
        <w:r w:rsidR="00412487">
          <w:rPr>
            <w:noProof/>
            <w:webHidden/>
          </w:rPr>
          <w:t>6</w:t>
        </w:r>
        <w:r>
          <w:rPr>
            <w:noProof/>
            <w:webHidden/>
          </w:rPr>
          <w:fldChar w:fldCharType="end"/>
        </w:r>
      </w:hyperlink>
    </w:p>
    <w:p w14:paraId="4EE98E4B" w14:textId="0465FA99" w:rsidR="004E6E0D" w:rsidRDefault="004E6E0D">
      <w:pPr>
        <w:pStyle w:val="Tabladeilustraciones"/>
        <w:tabs>
          <w:tab w:val="right" w:leader="dot" w:pos="8494"/>
        </w:tabs>
        <w:rPr>
          <w:rFonts w:asciiTheme="minorHAnsi" w:eastAsiaTheme="minorEastAsia" w:hAnsiTheme="minorHAnsi"/>
          <w:noProof/>
          <w:lang w:eastAsia="es-ES"/>
        </w:rPr>
      </w:pPr>
      <w:hyperlink w:anchor="_Toc207743993" w:history="1">
        <w:r w:rsidRPr="00AA5260">
          <w:rPr>
            <w:rStyle w:val="Hipervnculo"/>
            <w:noProof/>
          </w:rPr>
          <w:t>Ilustración 2 Ilustración del artículo de Roca y Moreno-Jimenez</w:t>
        </w:r>
        <w:r>
          <w:rPr>
            <w:noProof/>
            <w:webHidden/>
          </w:rPr>
          <w:tab/>
        </w:r>
        <w:r>
          <w:rPr>
            <w:noProof/>
            <w:webHidden/>
          </w:rPr>
          <w:fldChar w:fldCharType="begin"/>
        </w:r>
        <w:r>
          <w:rPr>
            <w:noProof/>
            <w:webHidden/>
          </w:rPr>
          <w:instrText xml:space="preserve"> PAGEREF _Toc207743993 \h </w:instrText>
        </w:r>
        <w:r>
          <w:rPr>
            <w:noProof/>
            <w:webHidden/>
          </w:rPr>
        </w:r>
        <w:r>
          <w:rPr>
            <w:noProof/>
            <w:webHidden/>
          </w:rPr>
          <w:fldChar w:fldCharType="separate"/>
        </w:r>
        <w:r w:rsidR="00412487">
          <w:rPr>
            <w:noProof/>
            <w:webHidden/>
          </w:rPr>
          <w:t>7</w:t>
        </w:r>
        <w:r>
          <w:rPr>
            <w:noProof/>
            <w:webHidden/>
          </w:rPr>
          <w:fldChar w:fldCharType="end"/>
        </w:r>
      </w:hyperlink>
    </w:p>
    <w:p w14:paraId="7104A5AA" w14:textId="05FCA771" w:rsidR="004E6E0D" w:rsidRDefault="004E6E0D">
      <w:pPr>
        <w:pStyle w:val="Tabladeilustraciones"/>
        <w:tabs>
          <w:tab w:val="right" w:leader="dot" w:pos="8494"/>
        </w:tabs>
        <w:rPr>
          <w:rFonts w:asciiTheme="minorHAnsi" w:eastAsiaTheme="minorEastAsia" w:hAnsiTheme="minorHAnsi"/>
          <w:noProof/>
          <w:lang w:eastAsia="es-ES"/>
        </w:rPr>
      </w:pPr>
      <w:hyperlink w:anchor="_Toc207743994" w:history="1">
        <w:r w:rsidRPr="00AA5260">
          <w:rPr>
            <w:rStyle w:val="Hipervnculo"/>
            <w:noProof/>
          </w:rPr>
          <w:t>Ilustración 3 Captura de pantalla de la página web NOMECALLES</w:t>
        </w:r>
        <w:r>
          <w:rPr>
            <w:noProof/>
            <w:webHidden/>
          </w:rPr>
          <w:tab/>
        </w:r>
        <w:r>
          <w:rPr>
            <w:noProof/>
            <w:webHidden/>
          </w:rPr>
          <w:fldChar w:fldCharType="begin"/>
        </w:r>
        <w:r>
          <w:rPr>
            <w:noProof/>
            <w:webHidden/>
          </w:rPr>
          <w:instrText xml:space="preserve"> PAGEREF _Toc207743994 \h </w:instrText>
        </w:r>
        <w:r>
          <w:rPr>
            <w:noProof/>
            <w:webHidden/>
          </w:rPr>
        </w:r>
        <w:r>
          <w:rPr>
            <w:noProof/>
            <w:webHidden/>
          </w:rPr>
          <w:fldChar w:fldCharType="separate"/>
        </w:r>
        <w:r w:rsidR="00412487">
          <w:rPr>
            <w:noProof/>
            <w:webHidden/>
          </w:rPr>
          <w:t>8</w:t>
        </w:r>
        <w:r>
          <w:rPr>
            <w:noProof/>
            <w:webHidden/>
          </w:rPr>
          <w:fldChar w:fldCharType="end"/>
        </w:r>
      </w:hyperlink>
    </w:p>
    <w:p w14:paraId="5A546377" w14:textId="2F5B9D0D" w:rsidR="004E6E0D" w:rsidRDefault="004E6E0D">
      <w:pPr>
        <w:pStyle w:val="Tabladeilustraciones"/>
        <w:tabs>
          <w:tab w:val="right" w:leader="dot" w:pos="8494"/>
        </w:tabs>
        <w:rPr>
          <w:rFonts w:asciiTheme="minorHAnsi" w:eastAsiaTheme="minorEastAsia" w:hAnsiTheme="minorHAnsi"/>
          <w:noProof/>
          <w:lang w:eastAsia="es-ES"/>
        </w:rPr>
      </w:pPr>
      <w:hyperlink w:anchor="_Toc207743995" w:history="1">
        <w:r w:rsidRPr="00AA5260">
          <w:rPr>
            <w:rStyle w:val="Hipervnculo"/>
            <w:noProof/>
          </w:rPr>
          <w:t>Ilustración 4 Vista previa de la herramienta QGIS</w:t>
        </w:r>
        <w:r>
          <w:rPr>
            <w:noProof/>
            <w:webHidden/>
          </w:rPr>
          <w:tab/>
        </w:r>
        <w:r>
          <w:rPr>
            <w:noProof/>
            <w:webHidden/>
          </w:rPr>
          <w:fldChar w:fldCharType="begin"/>
        </w:r>
        <w:r>
          <w:rPr>
            <w:noProof/>
            <w:webHidden/>
          </w:rPr>
          <w:instrText xml:space="preserve"> PAGEREF _Toc207743995 \h </w:instrText>
        </w:r>
        <w:r>
          <w:rPr>
            <w:noProof/>
            <w:webHidden/>
          </w:rPr>
        </w:r>
        <w:r>
          <w:rPr>
            <w:noProof/>
            <w:webHidden/>
          </w:rPr>
          <w:fldChar w:fldCharType="separate"/>
        </w:r>
        <w:r w:rsidR="00412487">
          <w:rPr>
            <w:noProof/>
            <w:webHidden/>
          </w:rPr>
          <w:t>9</w:t>
        </w:r>
        <w:r>
          <w:rPr>
            <w:noProof/>
            <w:webHidden/>
          </w:rPr>
          <w:fldChar w:fldCharType="end"/>
        </w:r>
      </w:hyperlink>
    </w:p>
    <w:p w14:paraId="7278BE0B" w14:textId="156E34D3" w:rsidR="004E6E0D" w:rsidRDefault="004E6E0D">
      <w:pPr>
        <w:pStyle w:val="Tabladeilustraciones"/>
        <w:tabs>
          <w:tab w:val="right" w:leader="dot" w:pos="8494"/>
        </w:tabs>
        <w:rPr>
          <w:rFonts w:asciiTheme="minorHAnsi" w:eastAsiaTheme="minorEastAsia" w:hAnsiTheme="minorHAnsi"/>
          <w:noProof/>
          <w:lang w:eastAsia="es-ES"/>
        </w:rPr>
      </w:pPr>
      <w:hyperlink w:anchor="_Toc207743996" w:history="1">
        <w:r w:rsidRPr="00AA5260">
          <w:rPr>
            <w:rStyle w:val="Hipervnculo"/>
            <w:noProof/>
          </w:rPr>
          <w:t>Ilustración 5 Vista previa del código usando la API de QGIS</w:t>
        </w:r>
        <w:r>
          <w:rPr>
            <w:noProof/>
            <w:webHidden/>
          </w:rPr>
          <w:tab/>
        </w:r>
        <w:r>
          <w:rPr>
            <w:noProof/>
            <w:webHidden/>
          </w:rPr>
          <w:fldChar w:fldCharType="begin"/>
        </w:r>
        <w:r>
          <w:rPr>
            <w:noProof/>
            <w:webHidden/>
          </w:rPr>
          <w:instrText xml:space="preserve"> PAGEREF _Toc207743996 \h </w:instrText>
        </w:r>
        <w:r>
          <w:rPr>
            <w:noProof/>
            <w:webHidden/>
          </w:rPr>
        </w:r>
        <w:r>
          <w:rPr>
            <w:noProof/>
            <w:webHidden/>
          </w:rPr>
          <w:fldChar w:fldCharType="separate"/>
        </w:r>
        <w:r w:rsidR="00412487">
          <w:rPr>
            <w:noProof/>
            <w:webHidden/>
          </w:rPr>
          <w:t>10</w:t>
        </w:r>
        <w:r>
          <w:rPr>
            <w:noProof/>
            <w:webHidden/>
          </w:rPr>
          <w:fldChar w:fldCharType="end"/>
        </w:r>
      </w:hyperlink>
    </w:p>
    <w:p w14:paraId="1D1FA8D4" w14:textId="0D0861B8" w:rsidR="004E6E0D" w:rsidRDefault="004E6E0D">
      <w:pPr>
        <w:pStyle w:val="Tabladeilustraciones"/>
        <w:tabs>
          <w:tab w:val="right" w:leader="dot" w:pos="8494"/>
        </w:tabs>
        <w:rPr>
          <w:rFonts w:asciiTheme="minorHAnsi" w:eastAsiaTheme="minorEastAsia" w:hAnsiTheme="minorHAnsi"/>
          <w:noProof/>
          <w:lang w:eastAsia="es-ES"/>
        </w:rPr>
      </w:pPr>
      <w:hyperlink w:anchor="_Toc207743997" w:history="1">
        <w:r w:rsidRPr="00AA5260">
          <w:rPr>
            <w:rStyle w:val="Hipervnculo"/>
            <w:noProof/>
          </w:rPr>
          <w:t>Ilustración 6 Proceso de filtrado de núcleos poblacionales</w:t>
        </w:r>
        <w:r>
          <w:rPr>
            <w:noProof/>
            <w:webHidden/>
          </w:rPr>
          <w:tab/>
        </w:r>
        <w:r>
          <w:rPr>
            <w:noProof/>
            <w:webHidden/>
          </w:rPr>
          <w:fldChar w:fldCharType="begin"/>
        </w:r>
        <w:r>
          <w:rPr>
            <w:noProof/>
            <w:webHidden/>
          </w:rPr>
          <w:instrText xml:space="preserve"> PAGEREF _Toc207743997 \h </w:instrText>
        </w:r>
        <w:r>
          <w:rPr>
            <w:noProof/>
            <w:webHidden/>
          </w:rPr>
        </w:r>
        <w:r>
          <w:rPr>
            <w:noProof/>
            <w:webHidden/>
          </w:rPr>
          <w:fldChar w:fldCharType="separate"/>
        </w:r>
        <w:r w:rsidR="00412487">
          <w:rPr>
            <w:noProof/>
            <w:webHidden/>
          </w:rPr>
          <w:t>12</w:t>
        </w:r>
        <w:r>
          <w:rPr>
            <w:noProof/>
            <w:webHidden/>
          </w:rPr>
          <w:fldChar w:fldCharType="end"/>
        </w:r>
      </w:hyperlink>
    </w:p>
    <w:p w14:paraId="629C982B" w14:textId="3FED7454" w:rsidR="004E6E0D" w:rsidRDefault="004E6E0D">
      <w:pPr>
        <w:pStyle w:val="Tabladeilustraciones"/>
        <w:tabs>
          <w:tab w:val="right" w:leader="dot" w:pos="8494"/>
        </w:tabs>
        <w:rPr>
          <w:rFonts w:asciiTheme="minorHAnsi" w:eastAsiaTheme="minorEastAsia" w:hAnsiTheme="minorHAnsi"/>
          <w:noProof/>
          <w:lang w:eastAsia="es-ES"/>
        </w:rPr>
      </w:pPr>
      <w:hyperlink w:anchor="_Toc207743998" w:history="1">
        <w:r w:rsidRPr="00AA5260">
          <w:rPr>
            <w:rStyle w:val="Hipervnculo"/>
            <w:noProof/>
          </w:rPr>
          <w:t>Ilustración 7 Ajuste de centroide a carretera</w:t>
        </w:r>
        <w:r>
          <w:rPr>
            <w:noProof/>
            <w:webHidden/>
          </w:rPr>
          <w:tab/>
        </w:r>
        <w:r>
          <w:rPr>
            <w:noProof/>
            <w:webHidden/>
          </w:rPr>
          <w:fldChar w:fldCharType="begin"/>
        </w:r>
        <w:r>
          <w:rPr>
            <w:noProof/>
            <w:webHidden/>
          </w:rPr>
          <w:instrText xml:space="preserve"> PAGEREF _Toc207743998 \h </w:instrText>
        </w:r>
        <w:r>
          <w:rPr>
            <w:noProof/>
            <w:webHidden/>
          </w:rPr>
        </w:r>
        <w:r>
          <w:rPr>
            <w:noProof/>
            <w:webHidden/>
          </w:rPr>
          <w:fldChar w:fldCharType="separate"/>
        </w:r>
        <w:r w:rsidR="00412487">
          <w:rPr>
            <w:noProof/>
            <w:webHidden/>
          </w:rPr>
          <w:t>13</w:t>
        </w:r>
        <w:r>
          <w:rPr>
            <w:noProof/>
            <w:webHidden/>
          </w:rPr>
          <w:fldChar w:fldCharType="end"/>
        </w:r>
      </w:hyperlink>
    </w:p>
    <w:p w14:paraId="2C868A94" w14:textId="45CFDB72" w:rsidR="004E6E0D" w:rsidRDefault="004E6E0D">
      <w:pPr>
        <w:pStyle w:val="Tabladeilustraciones"/>
        <w:tabs>
          <w:tab w:val="right" w:leader="dot" w:pos="8494"/>
        </w:tabs>
        <w:rPr>
          <w:rFonts w:asciiTheme="minorHAnsi" w:eastAsiaTheme="minorEastAsia" w:hAnsiTheme="minorHAnsi"/>
          <w:noProof/>
          <w:lang w:eastAsia="es-ES"/>
        </w:rPr>
      </w:pPr>
      <w:hyperlink w:anchor="_Toc207743999" w:history="1">
        <w:r w:rsidRPr="00AA5260">
          <w:rPr>
            <w:rStyle w:val="Hipervnculo"/>
            <w:noProof/>
          </w:rPr>
          <w:t>Ilustración 8 Ajuste a parada de bus más cercana</w:t>
        </w:r>
        <w:r>
          <w:rPr>
            <w:noProof/>
            <w:webHidden/>
          </w:rPr>
          <w:tab/>
        </w:r>
        <w:r>
          <w:rPr>
            <w:noProof/>
            <w:webHidden/>
          </w:rPr>
          <w:fldChar w:fldCharType="begin"/>
        </w:r>
        <w:r>
          <w:rPr>
            <w:noProof/>
            <w:webHidden/>
          </w:rPr>
          <w:instrText xml:space="preserve"> PAGEREF _Toc207743999 \h </w:instrText>
        </w:r>
        <w:r>
          <w:rPr>
            <w:noProof/>
            <w:webHidden/>
          </w:rPr>
        </w:r>
        <w:r>
          <w:rPr>
            <w:noProof/>
            <w:webHidden/>
          </w:rPr>
          <w:fldChar w:fldCharType="separate"/>
        </w:r>
        <w:r w:rsidR="00412487">
          <w:rPr>
            <w:noProof/>
            <w:webHidden/>
          </w:rPr>
          <w:t>14</w:t>
        </w:r>
        <w:r>
          <w:rPr>
            <w:noProof/>
            <w:webHidden/>
          </w:rPr>
          <w:fldChar w:fldCharType="end"/>
        </w:r>
      </w:hyperlink>
    </w:p>
    <w:p w14:paraId="407F2B41" w14:textId="11B9A51F" w:rsidR="004E6E0D" w:rsidRDefault="004E6E0D">
      <w:pPr>
        <w:pStyle w:val="Tabladeilustraciones"/>
        <w:tabs>
          <w:tab w:val="right" w:leader="dot" w:pos="8494"/>
        </w:tabs>
        <w:rPr>
          <w:rFonts w:asciiTheme="minorHAnsi" w:eastAsiaTheme="minorEastAsia" w:hAnsiTheme="minorHAnsi"/>
          <w:noProof/>
          <w:lang w:eastAsia="es-ES"/>
        </w:rPr>
      </w:pPr>
      <w:hyperlink w:anchor="_Toc207744000" w:history="1">
        <w:r w:rsidRPr="00AA5260">
          <w:rPr>
            <w:rStyle w:val="Hipervnculo"/>
            <w:noProof/>
          </w:rPr>
          <w:t>Ilustración 9 Tabla de hospitales de grupo 2 y 3</w:t>
        </w:r>
        <w:r>
          <w:rPr>
            <w:noProof/>
            <w:webHidden/>
          </w:rPr>
          <w:tab/>
        </w:r>
        <w:r>
          <w:rPr>
            <w:noProof/>
            <w:webHidden/>
          </w:rPr>
          <w:fldChar w:fldCharType="begin"/>
        </w:r>
        <w:r>
          <w:rPr>
            <w:noProof/>
            <w:webHidden/>
          </w:rPr>
          <w:instrText xml:space="preserve"> PAGEREF _Toc207744000 \h </w:instrText>
        </w:r>
        <w:r>
          <w:rPr>
            <w:noProof/>
            <w:webHidden/>
          </w:rPr>
        </w:r>
        <w:r>
          <w:rPr>
            <w:noProof/>
            <w:webHidden/>
          </w:rPr>
          <w:fldChar w:fldCharType="separate"/>
        </w:r>
        <w:r w:rsidR="00412487">
          <w:rPr>
            <w:noProof/>
            <w:webHidden/>
          </w:rPr>
          <w:t>15</w:t>
        </w:r>
        <w:r>
          <w:rPr>
            <w:noProof/>
            <w:webHidden/>
          </w:rPr>
          <w:fldChar w:fldCharType="end"/>
        </w:r>
      </w:hyperlink>
    </w:p>
    <w:p w14:paraId="69AB2E22" w14:textId="1B52A438" w:rsidR="004E6E0D" w:rsidRDefault="004E6E0D">
      <w:pPr>
        <w:pStyle w:val="Tabladeilustraciones"/>
        <w:tabs>
          <w:tab w:val="right" w:leader="dot" w:pos="8494"/>
        </w:tabs>
        <w:rPr>
          <w:rFonts w:asciiTheme="minorHAnsi" w:eastAsiaTheme="minorEastAsia" w:hAnsiTheme="minorHAnsi"/>
          <w:noProof/>
          <w:lang w:eastAsia="es-ES"/>
        </w:rPr>
      </w:pPr>
      <w:hyperlink w:anchor="_Toc207744001" w:history="1">
        <w:r w:rsidRPr="00AA5260">
          <w:rPr>
            <w:rStyle w:val="Hipervnculo"/>
            <w:noProof/>
          </w:rPr>
          <w:t>Ilustración 10 Núcleos y hospitales clasificados por su DAS</w:t>
        </w:r>
        <w:r>
          <w:rPr>
            <w:noProof/>
            <w:webHidden/>
          </w:rPr>
          <w:tab/>
        </w:r>
        <w:r>
          <w:rPr>
            <w:noProof/>
            <w:webHidden/>
          </w:rPr>
          <w:fldChar w:fldCharType="begin"/>
        </w:r>
        <w:r>
          <w:rPr>
            <w:noProof/>
            <w:webHidden/>
          </w:rPr>
          <w:instrText xml:space="preserve"> PAGEREF _Toc207744001 \h </w:instrText>
        </w:r>
        <w:r>
          <w:rPr>
            <w:noProof/>
            <w:webHidden/>
          </w:rPr>
        </w:r>
        <w:r>
          <w:rPr>
            <w:noProof/>
            <w:webHidden/>
          </w:rPr>
          <w:fldChar w:fldCharType="separate"/>
        </w:r>
        <w:r w:rsidR="00412487">
          <w:rPr>
            <w:noProof/>
            <w:webHidden/>
          </w:rPr>
          <w:t>16</w:t>
        </w:r>
        <w:r>
          <w:rPr>
            <w:noProof/>
            <w:webHidden/>
          </w:rPr>
          <w:fldChar w:fldCharType="end"/>
        </w:r>
      </w:hyperlink>
    </w:p>
    <w:p w14:paraId="6715C02A" w14:textId="671F3E7C" w:rsidR="004E6E0D" w:rsidRDefault="004E6E0D">
      <w:pPr>
        <w:pStyle w:val="Tabladeilustraciones"/>
        <w:tabs>
          <w:tab w:val="right" w:leader="dot" w:pos="8494"/>
        </w:tabs>
        <w:rPr>
          <w:rFonts w:asciiTheme="minorHAnsi" w:eastAsiaTheme="minorEastAsia" w:hAnsiTheme="minorHAnsi"/>
          <w:noProof/>
          <w:lang w:eastAsia="es-ES"/>
        </w:rPr>
      </w:pPr>
      <w:hyperlink w:anchor="_Toc207744002" w:history="1">
        <w:r w:rsidRPr="00AA5260">
          <w:rPr>
            <w:rStyle w:val="Hipervnculo"/>
            <w:noProof/>
          </w:rPr>
          <w:t>Ilustración 11 División por partido judicial</w:t>
        </w:r>
        <w:r>
          <w:rPr>
            <w:noProof/>
            <w:webHidden/>
          </w:rPr>
          <w:tab/>
        </w:r>
        <w:r>
          <w:rPr>
            <w:noProof/>
            <w:webHidden/>
          </w:rPr>
          <w:fldChar w:fldCharType="begin"/>
        </w:r>
        <w:r>
          <w:rPr>
            <w:noProof/>
            <w:webHidden/>
          </w:rPr>
          <w:instrText xml:space="preserve"> PAGEREF _Toc207744002 \h </w:instrText>
        </w:r>
        <w:r>
          <w:rPr>
            <w:noProof/>
            <w:webHidden/>
          </w:rPr>
        </w:r>
        <w:r>
          <w:rPr>
            <w:noProof/>
            <w:webHidden/>
          </w:rPr>
          <w:fldChar w:fldCharType="separate"/>
        </w:r>
        <w:r w:rsidR="00412487">
          <w:rPr>
            <w:noProof/>
            <w:webHidden/>
          </w:rPr>
          <w:t>17</w:t>
        </w:r>
        <w:r>
          <w:rPr>
            <w:noProof/>
            <w:webHidden/>
          </w:rPr>
          <w:fldChar w:fldCharType="end"/>
        </w:r>
      </w:hyperlink>
    </w:p>
    <w:p w14:paraId="487A0817" w14:textId="6BE20720" w:rsidR="004E6E0D" w:rsidRDefault="004E6E0D">
      <w:pPr>
        <w:pStyle w:val="Tabladeilustraciones"/>
        <w:tabs>
          <w:tab w:val="right" w:leader="dot" w:pos="8494"/>
        </w:tabs>
        <w:rPr>
          <w:rFonts w:asciiTheme="minorHAnsi" w:eastAsiaTheme="minorEastAsia" w:hAnsiTheme="minorHAnsi"/>
          <w:noProof/>
          <w:lang w:eastAsia="es-ES"/>
        </w:rPr>
      </w:pPr>
      <w:hyperlink w:anchor="_Toc207744003" w:history="1">
        <w:r w:rsidRPr="00AA5260">
          <w:rPr>
            <w:rStyle w:val="Hipervnculo"/>
            <w:noProof/>
          </w:rPr>
          <w:t>Ilustración 12 Fragmento del output de closest_dest_cords()</w:t>
        </w:r>
        <w:r>
          <w:rPr>
            <w:noProof/>
            <w:webHidden/>
          </w:rPr>
          <w:tab/>
        </w:r>
        <w:r>
          <w:rPr>
            <w:noProof/>
            <w:webHidden/>
          </w:rPr>
          <w:fldChar w:fldCharType="begin"/>
        </w:r>
        <w:r>
          <w:rPr>
            <w:noProof/>
            <w:webHidden/>
          </w:rPr>
          <w:instrText xml:space="preserve"> PAGEREF _Toc207744003 \h </w:instrText>
        </w:r>
        <w:r>
          <w:rPr>
            <w:noProof/>
            <w:webHidden/>
          </w:rPr>
        </w:r>
        <w:r>
          <w:rPr>
            <w:noProof/>
            <w:webHidden/>
          </w:rPr>
          <w:fldChar w:fldCharType="separate"/>
        </w:r>
        <w:r w:rsidR="00412487">
          <w:rPr>
            <w:noProof/>
            <w:webHidden/>
          </w:rPr>
          <w:t>20</w:t>
        </w:r>
        <w:r>
          <w:rPr>
            <w:noProof/>
            <w:webHidden/>
          </w:rPr>
          <w:fldChar w:fldCharType="end"/>
        </w:r>
      </w:hyperlink>
    </w:p>
    <w:p w14:paraId="0C95255D" w14:textId="5CCA69D7" w:rsidR="004E6E0D" w:rsidRDefault="004E6E0D">
      <w:pPr>
        <w:pStyle w:val="Tabladeilustraciones"/>
        <w:tabs>
          <w:tab w:val="right" w:leader="dot" w:pos="8494"/>
        </w:tabs>
        <w:rPr>
          <w:rFonts w:asciiTheme="minorHAnsi" w:eastAsiaTheme="minorEastAsia" w:hAnsiTheme="minorHAnsi"/>
          <w:noProof/>
          <w:lang w:eastAsia="es-ES"/>
        </w:rPr>
      </w:pPr>
      <w:hyperlink w:anchor="_Toc207744004" w:history="1">
        <w:r w:rsidRPr="00AA5260">
          <w:rPr>
            <w:rStyle w:val="Hipervnculo"/>
            <w:noProof/>
          </w:rPr>
          <w:t>Ilustración 13 Fragmento del output de closest_dest_features()</w:t>
        </w:r>
        <w:r>
          <w:rPr>
            <w:noProof/>
            <w:webHidden/>
          </w:rPr>
          <w:tab/>
        </w:r>
        <w:r>
          <w:rPr>
            <w:noProof/>
            <w:webHidden/>
          </w:rPr>
          <w:fldChar w:fldCharType="begin"/>
        </w:r>
        <w:r>
          <w:rPr>
            <w:noProof/>
            <w:webHidden/>
          </w:rPr>
          <w:instrText xml:space="preserve"> PAGEREF _Toc207744004 \h </w:instrText>
        </w:r>
        <w:r>
          <w:rPr>
            <w:noProof/>
            <w:webHidden/>
          </w:rPr>
        </w:r>
        <w:r>
          <w:rPr>
            <w:noProof/>
            <w:webHidden/>
          </w:rPr>
          <w:fldChar w:fldCharType="separate"/>
        </w:r>
        <w:r w:rsidR="00412487">
          <w:rPr>
            <w:noProof/>
            <w:webHidden/>
          </w:rPr>
          <w:t>20</w:t>
        </w:r>
        <w:r>
          <w:rPr>
            <w:noProof/>
            <w:webHidden/>
          </w:rPr>
          <w:fldChar w:fldCharType="end"/>
        </w:r>
      </w:hyperlink>
    </w:p>
    <w:p w14:paraId="50C70D71" w14:textId="4D53CA67" w:rsidR="004E6E0D" w:rsidRDefault="004E6E0D">
      <w:pPr>
        <w:pStyle w:val="Tabladeilustraciones"/>
        <w:tabs>
          <w:tab w:val="right" w:leader="dot" w:pos="8494"/>
        </w:tabs>
        <w:rPr>
          <w:rFonts w:asciiTheme="minorHAnsi" w:eastAsiaTheme="minorEastAsia" w:hAnsiTheme="minorHAnsi"/>
          <w:noProof/>
          <w:lang w:eastAsia="es-ES"/>
        </w:rPr>
      </w:pPr>
      <w:hyperlink w:anchor="_Toc207744005" w:history="1">
        <w:r w:rsidRPr="00AA5260">
          <w:rPr>
            <w:rStyle w:val="Hipervnculo"/>
            <w:noProof/>
          </w:rPr>
          <w:t>Ilustración 14 Ejemplo de JSON despues de penalizaciones</w:t>
        </w:r>
        <w:r>
          <w:rPr>
            <w:noProof/>
            <w:webHidden/>
          </w:rPr>
          <w:tab/>
        </w:r>
        <w:r>
          <w:rPr>
            <w:noProof/>
            <w:webHidden/>
          </w:rPr>
          <w:fldChar w:fldCharType="begin"/>
        </w:r>
        <w:r>
          <w:rPr>
            <w:noProof/>
            <w:webHidden/>
          </w:rPr>
          <w:instrText xml:space="preserve"> PAGEREF _Toc207744005 \h </w:instrText>
        </w:r>
        <w:r>
          <w:rPr>
            <w:noProof/>
            <w:webHidden/>
          </w:rPr>
        </w:r>
        <w:r>
          <w:rPr>
            <w:noProof/>
            <w:webHidden/>
          </w:rPr>
          <w:fldChar w:fldCharType="separate"/>
        </w:r>
        <w:r w:rsidR="00412487">
          <w:rPr>
            <w:noProof/>
            <w:webHidden/>
          </w:rPr>
          <w:t>25</w:t>
        </w:r>
        <w:r>
          <w:rPr>
            <w:noProof/>
            <w:webHidden/>
          </w:rPr>
          <w:fldChar w:fldCharType="end"/>
        </w:r>
      </w:hyperlink>
    </w:p>
    <w:p w14:paraId="5947C879" w14:textId="4256898F" w:rsidR="0005688E" w:rsidRDefault="0005688E">
      <w:r>
        <w:fldChar w:fldCharType="end"/>
      </w:r>
    </w:p>
    <w:p w14:paraId="0E5BB0FD" w14:textId="77777777" w:rsidR="001C26A9" w:rsidRDefault="00DD0274">
      <w:r>
        <w:br w:type="page"/>
      </w:r>
    </w:p>
    <w:p w14:paraId="1D8FBD8C" w14:textId="77777777" w:rsidR="006B241C" w:rsidRDefault="001C26A9" w:rsidP="001C26A9">
      <w:pPr>
        <w:jc w:val="center"/>
        <w:rPr>
          <w:noProof/>
        </w:rPr>
      </w:pPr>
      <w:r w:rsidRPr="001C26A9">
        <w:rPr>
          <w:b/>
          <w:bCs/>
          <w:sz w:val="28"/>
          <w:szCs w:val="28"/>
        </w:rPr>
        <w:lastRenderedPageBreak/>
        <w:t>ÍNDICE</w:t>
      </w:r>
      <w:r w:rsidRPr="001C26A9">
        <w:rPr>
          <w:b/>
          <w:bCs/>
        </w:rPr>
        <w:t xml:space="preserve"> DE CÓDIGO</w:t>
      </w:r>
      <w:r>
        <w:fldChar w:fldCharType="begin"/>
      </w:r>
      <w:r>
        <w:instrText xml:space="preserve"> TOC \h \z \c "Código" </w:instrText>
      </w:r>
      <w:r>
        <w:fldChar w:fldCharType="separate"/>
      </w:r>
    </w:p>
    <w:p w14:paraId="2E6757C9" w14:textId="72329CB8" w:rsidR="006B241C" w:rsidRDefault="006B241C">
      <w:pPr>
        <w:pStyle w:val="Tabladeilustraciones"/>
        <w:tabs>
          <w:tab w:val="right" w:leader="dot" w:pos="8494"/>
        </w:tabs>
        <w:rPr>
          <w:rFonts w:asciiTheme="minorHAnsi" w:eastAsiaTheme="minorEastAsia" w:hAnsiTheme="minorHAnsi"/>
          <w:noProof/>
          <w:lang w:eastAsia="es-ES"/>
        </w:rPr>
      </w:pPr>
      <w:hyperlink w:anchor="_Toc206935107" w:history="1">
        <w:r w:rsidRPr="00ED6C41">
          <w:rPr>
            <w:rStyle w:val="Hipervnculo"/>
            <w:noProof/>
          </w:rPr>
          <w:t>Código 1 Método closest_destinations_features()</w:t>
        </w:r>
        <w:r>
          <w:rPr>
            <w:noProof/>
            <w:webHidden/>
          </w:rPr>
          <w:tab/>
        </w:r>
        <w:r>
          <w:rPr>
            <w:noProof/>
            <w:webHidden/>
          </w:rPr>
          <w:fldChar w:fldCharType="begin"/>
        </w:r>
        <w:r>
          <w:rPr>
            <w:noProof/>
            <w:webHidden/>
          </w:rPr>
          <w:instrText xml:space="preserve"> PAGEREF _Toc206935107 \h </w:instrText>
        </w:r>
        <w:r>
          <w:rPr>
            <w:noProof/>
            <w:webHidden/>
          </w:rPr>
        </w:r>
        <w:r>
          <w:rPr>
            <w:noProof/>
            <w:webHidden/>
          </w:rPr>
          <w:fldChar w:fldCharType="separate"/>
        </w:r>
        <w:r w:rsidR="00412487">
          <w:rPr>
            <w:noProof/>
            <w:webHidden/>
          </w:rPr>
          <w:t>19</w:t>
        </w:r>
        <w:r>
          <w:rPr>
            <w:noProof/>
            <w:webHidden/>
          </w:rPr>
          <w:fldChar w:fldCharType="end"/>
        </w:r>
      </w:hyperlink>
    </w:p>
    <w:p w14:paraId="4D9F8F23" w14:textId="6A30198C" w:rsidR="006B241C" w:rsidRDefault="006B241C">
      <w:pPr>
        <w:pStyle w:val="Tabladeilustraciones"/>
        <w:tabs>
          <w:tab w:val="right" w:leader="dot" w:pos="8494"/>
        </w:tabs>
        <w:rPr>
          <w:rFonts w:asciiTheme="minorHAnsi" w:eastAsiaTheme="minorEastAsia" w:hAnsiTheme="minorHAnsi"/>
          <w:noProof/>
          <w:lang w:eastAsia="es-ES"/>
        </w:rPr>
      </w:pPr>
      <w:hyperlink w:anchor="_Toc206935108" w:history="1">
        <w:r w:rsidRPr="00ED6C41">
          <w:rPr>
            <w:rStyle w:val="Hipervnculo"/>
            <w:noProof/>
          </w:rPr>
          <w:t>Código 2 Método closest_destinations_cords()</w:t>
        </w:r>
        <w:r>
          <w:rPr>
            <w:noProof/>
            <w:webHidden/>
          </w:rPr>
          <w:tab/>
        </w:r>
        <w:r>
          <w:rPr>
            <w:noProof/>
            <w:webHidden/>
          </w:rPr>
          <w:fldChar w:fldCharType="begin"/>
        </w:r>
        <w:r>
          <w:rPr>
            <w:noProof/>
            <w:webHidden/>
          </w:rPr>
          <w:instrText xml:space="preserve"> PAGEREF _Toc206935108 \h </w:instrText>
        </w:r>
        <w:r>
          <w:rPr>
            <w:noProof/>
            <w:webHidden/>
          </w:rPr>
        </w:r>
        <w:r>
          <w:rPr>
            <w:noProof/>
            <w:webHidden/>
          </w:rPr>
          <w:fldChar w:fldCharType="separate"/>
        </w:r>
        <w:r w:rsidR="00412487">
          <w:rPr>
            <w:noProof/>
            <w:webHidden/>
          </w:rPr>
          <w:t>19</w:t>
        </w:r>
        <w:r>
          <w:rPr>
            <w:noProof/>
            <w:webHidden/>
          </w:rPr>
          <w:fldChar w:fldCharType="end"/>
        </w:r>
      </w:hyperlink>
    </w:p>
    <w:p w14:paraId="7D4318BD" w14:textId="0AF62695" w:rsidR="006B241C" w:rsidRDefault="006B241C">
      <w:pPr>
        <w:pStyle w:val="Tabladeilustraciones"/>
        <w:tabs>
          <w:tab w:val="right" w:leader="dot" w:pos="8494"/>
        </w:tabs>
        <w:rPr>
          <w:rFonts w:asciiTheme="minorHAnsi" w:eastAsiaTheme="minorEastAsia" w:hAnsiTheme="minorHAnsi"/>
          <w:noProof/>
          <w:lang w:eastAsia="es-ES"/>
        </w:rPr>
      </w:pPr>
      <w:hyperlink w:anchor="_Toc206935109" w:history="1">
        <w:r w:rsidRPr="00ED6C41">
          <w:rPr>
            <w:rStyle w:val="Hipervnculo"/>
            <w:noProof/>
          </w:rPr>
          <w:t>Código 3 Método request_routes_v2_async</w:t>
        </w:r>
        <w:r>
          <w:rPr>
            <w:noProof/>
            <w:webHidden/>
          </w:rPr>
          <w:tab/>
        </w:r>
        <w:r>
          <w:rPr>
            <w:noProof/>
            <w:webHidden/>
          </w:rPr>
          <w:fldChar w:fldCharType="begin"/>
        </w:r>
        <w:r>
          <w:rPr>
            <w:noProof/>
            <w:webHidden/>
          </w:rPr>
          <w:instrText xml:space="preserve"> PAGEREF _Toc206935109 \h </w:instrText>
        </w:r>
        <w:r>
          <w:rPr>
            <w:noProof/>
            <w:webHidden/>
          </w:rPr>
        </w:r>
        <w:r>
          <w:rPr>
            <w:noProof/>
            <w:webHidden/>
          </w:rPr>
          <w:fldChar w:fldCharType="separate"/>
        </w:r>
        <w:r w:rsidR="00412487">
          <w:rPr>
            <w:noProof/>
            <w:webHidden/>
          </w:rPr>
          <w:t>22</w:t>
        </w:r>
        <w:r>
          <w:rPr>
            <w:noProof/>
            <w:webHidden/>
          </w:rPr>
          <w:fldChar w:fldCharType="end"/>
        </w:r>
      </w:hyperlink>
    </w:p>
    <w:p w14:paraId="4D583036" w14:textId="10CCB0D3" w:rsidR="004B6A53" w:rsidRDefault="001C26A9">
      <w:r>
        <w:fldChar w:fldCharType="end"/>
      </w:r>
      <w:r w:rsidR="004B6A53">
        <w:br w:type="page"/>
      </w:r>
    </w:p>
    <w:p w14:paraId="2454935D" w14:textId="77777777" w:rsidR="00DD0274" w:rsidRDefault="00DD0274"/>
    <w:p w14:paraId="1F7B84B3" w14:textId="77777777" w:rsidR="00731D1F" w:rsidRPr="000F4772" w:rsidRDefault="00DD0274" w:rsidP="000F4772">
      <w:pPr>
        <w:jc w:val="center"/>
        <w:rPr>
          <w:b/>
          <w:bCs/>
          <w:sz w:val="28"/>
          <w:szCs w:val="28"/>
          <w:lang w:val="pt-PT"/>
        </w:rPr>
      </w:pPr>
      <w:r w:rsidRPr="000F4772">
        <w:rPr>
          <w:b/>
          <w:bCs/>
          <w:sz w:val="28"/>
          <w:szCs w:val="28"/>
          <w:lang w:val="pt-PT"/>
        </w:rPr>
        <w:t>LISTA DE ABREVIATURAS</w:t>
      </w:r>
    </w:p>
    <w:p w14:paraId="4745A13E" w14:textId="49D196EF" w:rsidR="006B2D7C" w:rsidRPr="00186F4E" w:rsidRDefault="006B2D7C">
      <w:pPr>
        <w:rPr>
          <w:lang w:val="pt-PT"/>
        </w:rPr>
      </w:pPr>
      <w:r w:rsidRPr="00186F4E">
        <w:rPr>
          <w:lang w:val="pt-PT"/>
        </w:rPr>
        <w:t>QGIS</w:t>
      </w:r>
      <w:r w:rsidRPr="00186F4E">
        <w:rPr>
          <w:lang w:val="pt-PT"/>
        </w:rPr>
        <w:tab/>
      </w:r>
      <w:r w:rsidRPr="00186F4E">
        <w:rPr>
          <w:lang w:val="pt-PT"/>
        </w:rPr>
        <w:tab/>
      </w:r>
      <w:r w:rsidRPr="00186F4E">
        <w:rPr>
          <w:lang w:val="pt-PT"/>
        </w:rPr>
        <w:tab/>
      </w:r>
      <w:r w:rsidRPr="00186F4E">
        <w:rPr>
          <w:lang w:val="pt-PT"/>
        </w:rPr>
        <w:tab/>
        <w:t>Quantum Geographic Information System</w:t>
      </w:r>
    </w:p>
    <w:p w14:paraId="6A781356" w14:textId="77777777" w:rsidR="00862563" w:rsidRDefault="006B2D7C">
      <w:r>
        <w:t>DAS</w:t>
      </w:r>
      <w:r>
        <w:tab/>
      </w:r>
      <w:r>
        <w:tab/>
      </w:r>
      <w:r>
        <w:tab/>
      </w:r>
      <w:r>
        <w:tab/>
        <w:t>Dirección Asistencial de Salud</w:t>
      </w:r>
    </w:p>
    <w:p w14:paraId="40344B68" w14:textId="4412869B" w:rsidR="00314C73" w:rsidRPr="009666A8" w:rsidRDefault="00314C73">
      <w:r w:rsidRPr="009666A8">
        <w:t>INE</w:t>
      </w:r>
      <w:r w:rsidRPr="009666A8">
        <w:tab/>
      </w:r>
      <w:r w:rsidRPr="009666A8">
        <w:tab/>
      </w:r>
      <w:r w:rsidRPr="009666A8">
        <w:tab/>
      </w:r>
      <w:r w:rsidRPr="009666A8">
        <w:tab/>
        <w:t>Instituto Nacional de Estadística</w:t>
      </w:r>
    </w:p>
    <w:p w14:paraId="3C77E565" w14:textId="77253BE7" w:rsidR="00731D1F" w:rsidRPr="009666A8" w:rsidRDefault="00731D1F">
      <w:pPr>
        <w:rPr>
          <w:rFonts w:eastAsiaTheme="majorEastAsia" w:cstheme="majorBidi"/>
          <w:b/>
          <w:color w:val="000000" w:themeColor="text1"/>
          <w:sz w:val="28"/>
          <w:szCs w:val="40"/>
        </w:rPr>
      </w:pPr>
      <w:r w:rsidRPr="009666A8">
        <w:br w:type="page"/>
      </w:r>
    </w:p>
    <w:p w14:paraId="0408085E" w14:textId="77777777" w:rsidR="00731D1F" w:rsidRDefault="00731D1F" w:rsidP="000F4772">
      <w:pPr>
        <w:jc w:val="center"/>
      </w:pPr>
      <w:r w:rsidRPr="000F4772">
        <w:rPr>
          <w:b/>
          <w:bCs/>
          <w:sz w:val="28"/>
          <w:szCs w:val="28"/>
        </w:rPr>
        <w:lastRenderedPageBreak/>
        <w:t>GLOSARIO</w:t>
      </w:r>
    </w:p>
    <w:tbl>
      <w:tblPr>
        <w:tblStyle w:val="Tablaconcuadrcula"/>
        <w:tblW w:w="0" w:type="auto"/>
        <w:tblLook w:val="04A0" w:firstRow="1" w:lastRow="0" w:firstColumn="1" w:lastColumn="0" w:noHBand="0" w:noVBand="1"/>
      </w:tblPr>
      <w:tblGrid>
        <w:gridCol w:w="2405"/>
        <w:gridCol w:w="6089"/>
      </w:tblGrid>
      <w:tr w:rsidR="00076856" w14:paraId="7BE54314" w14:textId="77777777" w:rsidTr="00076856">
        <w:tc>
          <w:tcPr>
            <w:tcW w:w="2405" w:type="dxa"/>
          </w:tcPr>
          <w:p w14:paraId="31FA1DB7" w14:textId="7ACD98B0" w:rsidR="00076856" w:rsidRDefault="00076856" w:rsidP="00731D1F">
            <w:r>
              <w:t>Término</w:t>
            </w:r>
          </w:p>
        </w:tc>
        <w:tc>
          <w:tcPr>
            <w:tcW w:w="6089" w:type="dxa"/>
          </w:tcPr>
          <w:p w14:paraId="6352D5E9" w14:textId="084BB63B" w:rsidR="00076856" w:rsidRDefault="00076856" w:rsidP="00731D1F">
            <w:r>
              <w:t>Descripción</w:t>
            </w:r>
          </w:p>
        </w:tc>
      </w:tr>
      <w:tr w:rsidR="00076856" w14:paraId="12E676FD" w14:textId="77777777" w:rsidTr="00076856">
        <w:tc>
          <w:tcPr>
            <w:tcW w:w="2405" w:type="dxa"/>
          </w:tcPr>
          <w:p w14:paraId="254B44A3" w14:textId="782B6073" w:rsidR="00076856" w:rsidRDefault="00076856" w:rsidP="00731D1F">
            <w:r>
              <w:t>Núcleo de población</w:t>
            </w:r>
          </w:p>
        </w:tc>
        <w:tc>
          <w:tcPr>
            <w:tcW w:w="6089" w:type="dxa"/>
          </w:tcPr>
          <w:p w14:paraId="5394EA1F" w14:textId="0257C2C7" w:rsidR="00076856" w:rsidRDefault="00076856" w:rsidP="00731D1F">
            <w:r>
              <w:t>Conjunto de al menos diez edificaciones y/o cincuenta habitantes con calles, plazas u otras vías urbanas.</w:t>
            </w:r>
            <w:sdt>
              <w:sdtPr>
                <w:id w:val="-425805784"/>
                <w:citation/>
              </w:sdtPr>
              <w:sdtContent>
                <w:r>
                  <w:fldChar w:fldCharType="begin"/>
                </w:r>
                <w:r w:rsidR="00C444A7">
                  <w:instrText xml:space="preserve">CITATION Ins25 \l 3082 </w:instrText>
                </w:r>
                <w:r>
                  <w:fldChar w:fldCharType="separate"/>
                </w:r>
                <w:r w:rsidR="00800E66">
                  <w:rPr>
                    <w:noProof/>
                  </w:rPr>
                  <w:t xml:space="preserve"> </w:t>
                </w:r>
                <w:r w:rsidR="00800E66" w:rsidRPr="00800E66">
                  <w:rPr>
                    <w:noProof/>
                  </w:rPr>
                  <w:t>[1]</w:t>
                </w:r>
                <w:r>
                  <w:fldChar w:fldCharType="end"/>
                </w:r>
              </w:sdtContent>
            </w:sdt>
          </w:p>
        </w:tc>
      </w:tr>
      <w:tr w:rsidR="00C444A7" w14:paraId="44AED212" w14:textId="77777777" w:rsidTr="00076856">
        <w:tc>
          <w:tcPr>
            <w:tcW w:w="2405" w:type="dxa"/>
          </w:tcPr>
          <w:p w14:paraId="1D95D561" w14:textId="3D567A17" w:rsidR="00C444A7" w:rsidRDefault="00C444A7" w:rsidP="00731D1F">
            <w:r>
              <w:t>Diseminado</w:t>
            </w:r>
          </w:p>
        </w:tc>
        <w:tc>
          <w:tcPr>
            <w:tcW w:w="6089" w:type="dxa"/>
          </w:tcPr>
          <w:p w14:paraId="1827A9EE" w14:textId="75D4A401" w:rsidR="00C444A7" w:rsidRDefault="00C444A7" w:rsidP="00731D1F">
            <w:r>
              <w:t>E</w:t>
            </w:r>
            <w:r w:rsidRPr="00C444A7">
              <w:t>dificaciones o viviendas que no pueden ser incluidas en el concepto de núcleo de población</w:t>
            </w:r>
            <w:r>
              <w:t xml:space="preserve">. </w:t>
            </w:r>
            <w:sdt>
              <w:sdtPr>
                <w:id w:val="265351230"/>
                <w:citation/>
              </w:sdtPr>
              <w:sdtContent>
                <w:r>
                  <w:fldChar w:fldCharType="begin"/>
                </w:r>
                <w:r>
                  <w:instrText xml:space="preserve"> CITATION Ins1 \l 3082 </w:instrText>
                </w:r>
                <w:r>
                  <w:fldChar w:fldCharType="separate"/>
                </w:r>
                <w:r w:rsidR="00800E66" w:rsidRPr="00800E66">
                  <w:rPr>
                    <w:noProof/>
                  </w:rPr>
                  <w:t>[2]</w:t>
                </w:r>
                <w:r>
                  <w:fldChar w:fldCharType="end"/>
                </w:r>
              </w:sdtContent>
            </w:sdt>
          </w:p>
        </w:tc>
      </w:tr>
    </w:tbl>
    <w:p w14:paraId="18067838" w14:textId="77777777" w:rsidR="00862563" w:rsidRDefault="00862563" w:rsidP="00731D1F">
      <w:pPr>
        <w:sectPr w:rsidR="00862563" w:rsidSect="00862563">
          <w:footerReference w:type="first" r:id="rId13"/>
          <w:pgSz w:w="11906" w:h="16838"/>
          <w:pgMar w:top="1417" w:right="1701" w:bottom="1417" w:left="1701" w:header="708" w:footer="708" w:gutter="0"/>
          <w:pgNumType w:fmt="upperRoman"/>
          <w:cols w:space="708"/>
          <w:titlePg/>
          <w:docGrid w:linePitch="360"/>
        </w:sectPr>
      </w:pPr>
    </w:p>
    <w:p w14:paraId="0E8713BD" w14:textId="4FC71373" w:rsidR="000F5D8D" w:rsidRDefault="000F5D8D">
      <w:pPr>
        <w:pStyle w:val="Ttulo1"/>
        <w:numPr>
          <w:ilvl w:val="0"/>
          <w:numId w:val="4"/>
        </w:numPr>
        <w:jc w:val="center"/>
      </w:pPr>
      <w:bookmarkStart w:id="0" w:name="_Toc207788922"/>
      <w:r>
        <w:lastRenderedPageBreak/>
        <w:t>INTRODUCCIÓN</w:t>
      </w:r>
      <w:bookmarkEnd w:id="0"/>
    </w:p>
    <w:p w14:paraId="15F78722" w14:textId="4CBB4F4B" w:rsidR="002444F1" w:rsidRPr="002444F1" w:rsidRDefault="002444F1" w:rsidP="002444F1">
      <w:pPr>
        <w:pStyle w:val="Ttulo2"/>
      </w:pPr>
      <w:bookmarkStart w:id="1" w:name="_Toc207788923"/>
      <w:r>
        <w:t>1.1. Motivación del Trabajo</w:t>
      </w:r>
      <w:bookmarkEnd w:id="1"/>
    </w:p>
    <w:p w14:paraId="7A83CE45" w14:textId="721B81A6" w:rsidR="000117DA" w:rsidRDefault="003F62EE" w:rsidP="000117DA">
      <w:r w:rsidRPr="003F62EE">
        <w:t>Asegurar un abastecimiento adecuado de servicios públicos de primera necesidad es, o debería ser, una de las mayores prioridades de las administraciones públicas, ya que la calidad de vida de una gran parte de la ciudadanía depende de un fácil acceso a estos servicios. El acceso equitativo a servicios públicos esenciales constituye uno de los pilares fundamentales del Estado de Bienestar y un indicador clave del desarrollo territorial equilibrado.</w:t>
      </w:r>
    </w:p>
    <w:p w14:paraId="741C98F8" w14:textId="4D521C7F" w:rsidR="008827B6" w:rsidRPr="000117DA" w:rsidRDefault="003F62EE" w:rsidP="000117DA">
      <w:r w:rsidRPr="003F62EE">
        <w:t>En un mundo industrializado y con la infraestructura necesaria para conectar todos los núcleos urbanos de un país, es cada vez más fácil y necesario determinar qué servicios públicos brindar y dónde se establece la construcción de la infraestructura destinada a brindar dicho servicio, dejando el menor número de áreas incomunicadas posible. Sin embargo, la complejidad de los sistemas territoriales actuales requiere de metodologías sistemáticas y herramientas de análisis espacial que permitan evaluar objetivamente la accesibilidad real a estos servicios.</w:t>
      </w:r>
    </w:p>
    <w:p w14:paraId="2C00F88C" w14:textId="0D0B0DAF" w:rsidR="004E6E0D" w:rsidRDefault="00186F4E" w:rsidP="002444F1">
      <w:pPr>
        <w:pStyle w:val="Ttulo2"/>
      </w:pPr>
      <w:bookmarkStart w:id="2" w:name="_Toc207788924"/>
      <w:r>
        <w:t>1.</w:t>
      </w:r>
      <w:r w:rsidR="0068364A">
        <w:t>2</w:t>
      </w:r>
      <w:r>
        <w:t>. Área de Trabajo</w:t>
      </w:r>
      <w:bookmarkEnd w:id="2"/>
    </w:p>
    <w:p w14:paraId="1DEC991C" w14:textId="6B3E1E5C" w:rsidR="00186F4E" w:rsidRDefault="00186F4E" w:rsidP="00186F4E">
      <w:r>
        <w:t xml:space="preserve">El área de trabajo de este estudio son los 179 municipios </w:t>
      </w:r>
      <w:r w:rsidR="00A863EC">
        <w:t>que componen</w:t>
      </w:r>
      <w:r>
        <w:t xml:space="preserve"> la Comunidad de Madrid, </w:t>
      </w:r>
      <w:r w:rsidR="00A863EC">
        <w:t xml:space="preserve">así como </w:t>
      </w:r>
      <w:r>
        <w:t>los núcleos poblacionales que lo forman</w:t>
      </w:r>
      <w:r w:rsidR="00A863EC">
        <w:t xml:space="preserve"> y las</w:t>
      </w:r>
      <w:r w:rsidR="00DF61D8">
        <w:t xml:space="preserve"> distintas infraestructuras donde se brindan servicios públicos esenciales.</w:t>
      </w:r>
      <w:r w:rsidR="000117DA">
        <w:t xml:space="preserve"> </w:t>
      </w:r>
      <w:r w:rsidR="00533A79">
        <w:t>Dichos municipios presentan diferencias notables en termino de desarrollo de infraestructuras, densidad de red de carreteras y frecuencia de transporte público.</w:t>
      </w:r>
    </w:p>
    <w:p w14:paraId="60031A79" w14:textId="211404FE" w:rsidR="00533A79" w:rsidRDefault="002923E8" w:rsidP="00186F4E">
      <w:r w:rsidRPr="002923E8">
        <w:t>La Comunidad de Madrid abarca una superficie de 8.028 km</w:t>
      </w:r>
      <w:r>
        <w:rPr>
          <w:vertAlign w:val="superscript"/>
        </w:rPr>
        <w:t>2</w:t>
      </w:r>
      <w:sdt>
        <w:sdtPr>
          <w:rPr>
            <w:vertAlign w:val="superscript"/>
          </w:rPr>
          <w:id w:val="459305757"/>
          <w:citation/>
        </w:sdtPr>
        <w:sdtContent>
          <w:r w:rsidR="00276607">
            <w:rPr>
              <w:vertAlign w:val="superscript"/>
            </w:rPr>
            <w:fldChar w:fldCharType="begin"/>
          </w:r>
          <w:r w:rsidR="00276607">
            <w:instrText xml:space="preserve"> CITATION Ins11 \l 3082 </w:instrText>
          </w:r>
          <w:r w:rsidR="00276607">
            <w:rPr>
              <w:vertAlign w:val="superscript"/>
            </w:rPr>
            <w:fldChar w:fldCharType="separate"/>
          </w:r>
          <w:r w:rsidR="00276607">
            <w:rPr>
              <w:noProof/>
            </w:rPr>
            <w:t xml:space="preserve"> </w:t>
          </w:r>
          <w:r w:rsidR="00276607" w:rsidRPr="00276607">
            <w:rPr>
              <w:noProof/>
            </w:rPr>
            <w:t>[3]</w:t>
          </w:r>
          <w:r w:rsidR="00276607">
            <w:rPr>
              <w:vertAlign w:val="superscript"/>
            </w:rPr>
            <w:fldChar w:fldCharType="end"/>
          </w:r>
        </w:sdtContent>
      </w:sdt>
      <w:r w:rsidRPr="002923E8">
        <w:t xml:space="preserve"> y cuenta con una población de </w:t>
      </w:r>
      <w:r w:rsidR="004D388F">
        <w:t>más de 7</w:t>
      </w:r>
      <w:r w:rsidRPr="002923E8">
        <w:t xml:space="preserve"> millones de habitantes (INE, 202</w:t>
      </w:r>
      <w:r w:rsidR="004D388F">
        <w:t>4</w:t>
      </w:r>
      <w:r w:rsidRPr="002923E8">
        <w:t>)</w:t>
      </w:r>
      <w:sdt>
        <w:sdtPr>
          <w:id w:val="1531528897"/>
          <w:citation/>
        </w:sdtPr>
        <w:sdtContent>
          <w:r w:rsidR="004D388F">
            <w:fldChar w:fldCharType="begin"/>
          </w:r>
          <w:r w:rsidR="004D388F">
            <w:instrText xml:space="preserve"> CITATION Ins24 \l 3082 </w:instrText>
          </w:r>
          <w:r w:rsidR="004D388F">
            <w:fldChar w:fldCharType="separate"/>
          </w:r>
          <w:r w:rsidR="00276607">
            <w:rPr>
              <w:noProof/>
            </w:rPr>
            <w:t xml:space="preserve"> </w:t>
          </w:r>
          <w:r w:rsidR="00276607" w:rsidRPr="00276607">
            <w:rPr>
              <w:noProof/>
            </w:rPr>
            <w:t>[4]</w:t>
          </w:r>
          <w:r w:rsidR="004D388F">
            <w:fldChar w:fldCharType="end"/>
          </w:r>
        </w:sdtContent>
      </w:sdt>
      <w:r w:rsidRPr="002923E8">
        <w:t>, lo que la convierte en una de las regiones más densamente pobladas de Europa. No obstante, esta densidad presenta una distribución extremadamente heterogénea: mientras que el municipio de Madrid concentra más del 4</w:t>
      </w:r>
      <w:r w:rsidR="00276607">
        <w:t>8,8</w:t>
      </w:r>
      <w:r w:rsidRPr="002923E8">
        <w:t>% de la población regional, existen 52 municipios con menos de 1.000 habitantes que ocupan extensas áreas rurales.</w:t>
      </w:r>
    </w:p>
    <w:p w14:paraId="11148364" w14:textId="005C63CB" w:rsidR="00276607" w:rsidRDefault="00276607" w:rsidP="00186F4E">
      <w:r>
        <w:t>E</w:t>
      </w:r>
      <w:r w:rsidRPr="00276607">
        <w:t xml:space="preserve">sta </w:t>
      </w:r>
      <w:r>
        <w:t>disparidad</w:t>
      </w:r>
      <w:r w:rsidRPr="00276607">
        <w:t xml:space="preserve"> territorial genera </w:t>
      </w:r>
      <w:r>
        <w:t>problemas</w:t>
      </w:r>
      <w:r w:rsidRPr="00276607">
        <w:t xml:space="preserve"> en términos de accesibilidad a servicios públicos. Por un lado, las áreas metropolitanas centrales</w:t>
      </w:r>
      <w:r w:rsidR="001136E0">
        <w:t xml:space="preserve"> acaparan la mayoría </w:t>
      </w:r>
      <w:r w:rsidRPr="00276607">
        <w:t>de</w:t>
      </w:r>
      <w:r w:rsidR="001136E0">
        <w:t xml:space="preserve"> los</w:t>
      </w:r>
      <w:r w:rsidRPr="00276607">
        <w:t xml:space="preserve"> servicios especializados, mientras que las zonas periféricas y rurales </w:t>
      </w:r>
      <w:r w:rsidR="001136E0">
        <w:t>presentan</w:t>
      </w:r>
      <w:r w:rsidRPr="00276607">
        <w:t xml:space="preserve"> </w:t>
      </w:r>
      <w:r w:rsidR="001136E0">
        <w:t>una baja</w:t>
      </w:r>
      <w:r w:rsidRPr="00276607">
        <w:t xml:space="preserve"> cobertura de servicios básicos.</w:t>
      </w:r>
    </w:p>
    <w:p w14:paraId="382611F8" w14:textId="07FBEFA5" w:rsidR="001136E0" w:rsidRPr="001136E0" w:rsidRDefault="001136E0" w:rsidP="00186F4E">
      <w:pPr>
        <w:rPr>
          <w:b/>
          <w:bCs/>
        </w:rPr>
      </w:pPr>
      <w:r w:rsidRPr="001136E0">
        <w:rPr>
          <w:b/>
          <w:bCs/>
        </w:rPr>
        <w:t>Ámbito territorial:</w:t>
      </w:r>
    </w:p>
    <w:p w14:paraId="1CC5E7CB" w14:textId="3D568C35" w:rsidR="001136E0" w:rsidRDefault="001136E0">
      <w:pPr>
        <w:pStyle w:val="Prrafodelista"/>
        <w:numPr>
          <w:ilvl w:val="0"/>
          <w:numId w:val="21"/>
        </w:numPr>
      </w:pPr>
      <w:r w:rsidRPr="001136E0">
        <w:rPr>
          <w:b/>
          <w:bCs/>
        </w:rPr>
        <w:t>Núcleos poblacionales</w:t>
      </w:r>
      <w:r w:rsidRPr="001136E0">
        <w:t>: Se analizan 468 núcleos de población con más de 10 habitantes</w:t>
      </w:r>
      <w:r>
        <w:t xml:space="preserve">. En la comunidad existen más </w:t>
      </w:r>
      <w:r w:rsidRPr="001136E0">
        <w:t>de 1.208</w:t>
      </w:r>
      <w:r>
        <w:t xml:space="preserve"> áreas consideradas como núcleos poblacionales, pero</w:t>
      </w:r>
      <w:r w:rsidRPr="001136E0">
        <w:t xml:space="preserve"> excluyendo diseminados y núcleos con población inferior al umbral establecido</w:t>
      </w:r>
      <w:r>
        <w:t xml:space="preserve"> el conjunto de núcleos a considerar se reduce a prácticamente un tercio.</w:t>
      </w:r>
    </w:p>
    <w:p w14:paraId="09805BDC" w14:textId="1DE717DE" w:rsidR="001136E0" w:rsidRDefault="001136E0">
      <w:pPr>
        <w:pStyle w:val="Prrafodelista"/>
        <w:numPr>
          <w:ilvl w:val="0"/>
          <w:numId w:val="21"/>
        </w:numPr>
      </w:pPr>
      <w:r>
        <w:rPr>
          <w:b/>
          <w:bCs/>
        </w:rPr>
        <w:lastRenderedPageBreak/>
        <w:t>Delimitación municipal</w:t>
      </w:r>
      <w:r w:rsidRPr="001136E0">
        <w:t>:</w:t>
      </w:r>
      <w:r>
        <w:t xml:space="preserve"> El conjunto de los 179 municipios que forman la Comunidad de Madrid</w:t>
      </w:r>
    </w:p>
    <w:p w14:paraId="0DA1BD0F" w14:textId="5803F208" w:rsidR="001136E0" w:rsidRDefault="001136E0">
      <w:pPr>
        <w:pStyle w:val="Prrafodelista"/>
        <w:numPr>
          <w:ilvl w:val="0"/>
          <w:numId w:val="21"/>
        </w:numPr>
      </w:pPr>
      <w:r>
        <w:rPr>
          <w:b/>
          <w:bCs/>
        </w:rPr>
        <w:t>Otras delimitaciones administrativas</w:t>
      </w:r>
      <w:r w:rsidRPr="001136E0">
        <w:t>:</w:t>
      </w:r>
      <w:r>
        <w:t xml:space="preserve"> Existen distintas divisiones de territorio que pueden ser relevantes en el estudio. Algunos ejemplos son los partidos judiciales o las Direcciones Asistenciales de Salud.</w:t>
      </w:r>
    </w:p>
    <w:p w14:paraId="186CE7F3" w14:textId="7ED92440" w:rsidR="001136E0" w:rsidRDefault="001136E0">
      <w:pPr>
        <w:pStyle w:val="Prrafodelista"/>
        <w:numPr>
          <w:ilvl w:val="0"/>
          <w:numId w:val="21"/>
        </w:numPr>
      </w:pPr>
      <w:r>
        <w:rPr>
          <w:b/>
          <w:bCs/>
        </w:rPr>
        <w:t>Red de carreteras</w:t>
      </w:r>
      <w:r>
        <w:t>: Carreteras principales y secundarias que interconectan los núcleos poblacionales.</w:t>
      </w:r>
    </w:p>
    <w:p w14:paraId="2B8851CF" w14:textId="4C0612A5" w:rsidR="001136E0" w:rsidRDefault="001136E0" w:rsidP="00186F4E">
      <w:pPr>
        <w:rPr>
          <w:b/>
          <w:bCs/>
        </w:rPr>
      </w:pPr>
      <w:r w:rsidRPr="001136E0">
        <w:rPr>
          <w:b/>
          <w:bCs/>
        </w:rPr>
        <w:t>Servicios públicos:</w:t>
      </w:r>
    </w:p>
    <w:p w14:paraId="23A34AFF" w14:textId="619262BB" w:rsidR="001136E0" w:rsidRPr="004767F5" w:rsidRDefault="001136E0">
      <w:pPr>
        <w:pStyle w:val="Prrafodelista"/>
        <w:numPr>
          <w:ilvl w:val="0"/>
          <w:numId w:val="22"/>
        </w:numPr>
        <w:rPr>
          <w:b/>
          <w:bCs/>
        </w:rPr>
      </w:pPr>
      <w:r>
        <w:rPr>
          <w:b/>
          <w:bCs/>
        </w:rPr>
        <w:t>Hospitales de grupo 2 y 3:</w:t>
      </w:r>
      <w:r>
        <w:t xml:space="preserve"> Hospitales de mayor complejidad, comúnmente llamados “Hospitales de referencia”, los cuales cuentan con la mayor cantidad de especialidades</w:t>
      </w:r>
      <w:r w:rsidR="004767F5">
        <w:t>.</w:t>
      </w:r>
    </w:p>
    <w:p w14:paraId="561BB5F7" w14:textId="0D98CFC7" w:rsidR="004767F5" w:rsidRPr="004767F5" w:rsidRDefault="004767F5">
      <w:pPr>
        <w:pStyle w:val="Prrafodelista"/>
        <w:numPr>
          <w:ilvl w:val="0"/>
          <w:numId w:val="22"/>
        </w:numPr>
        <w:rPr>
          <w:b/>
          <w:bCs/>
        </w:rPr>
      </w:pPr>
      <w:r>
        <w:rPr>
          <w:b/>
          <w:bCs/>
        </w:rPr>
        <w:t xml:space="preserve">Centros de Salud Mental: </w:t>
      </w:r>
      <w:r>
        <w:t>Incluye unidades y centros de Salud Mental y centros psiquiátricos de toda la comunidad.</w:t>
      </w:r>
    </w:p>
    <w:p w14:paraId="37FFF10D" w14:textId="20A116D3" w:rsidR="004767F5" w:rsidRPr="004767F5" w:rsidRDefault="004767F5">
      <w:pPr>
        <w:pStyle w:val="Prrafodelista"/>
        <w:numPr>
          <w:ilvl w:val="0"/>
          <w:numId w:val="22"/>
        </w:numPr>
        <w:rPr>
          <w:b/>
          <w:bCs/>
        </w:rPr>
      </w:pPr>
      <w:r>
        <w:rPr>
          <w:b/>
          <w:bCs/>
        </w:rPr>
        <w:t xml:space="preserve">Juzgados: </w:t>
      </w:r>
      <w:r>
        <w:t>Audiencias Nacional y  Provincial, oficinas de Registro Civil, Centros de Primera Instancia, Fiscalías y otros tipos de juzgados de la comunidad.</w:t>
      </w:r>
    </w:p>
    <w:p w14:paraId="08DF8C3F" w14:textId="79EE388D" w:rsidR="004767F5" w:rsidRPr="004767F5" w:rsidRDefault="004767F5">
      <w:pPr>
        <w:pStyle w:val="Prrafodelista"/>
        <w:numPr>
          <w:ilvl w:val="0"/>
          <w:numId w:val="22"/>
        </w:numPr>
        <w:rPr>
          <w:b/>
          <w:bCs/>
        </w:rPr>
      </w:pPr>
      <w:r>
        <w:rPr>
          <w:b/>
          <w:bCs/>
        </w:rPr>
        <w:t xml:space="preserve">Parques de bomberos: </w:t>
      </w:r>
      <w:r>
        <w:t>Conjunto de los 36 parques de bomberos del territorio</w:t>
      </w:r>
    </w:p>
    <w:p w14:paraId="25CDB690" w14:textId="77777777" w:rsidR="004767F5" w:rsidRDefault="004767F5" w:rsidP="004767F5">
      <w:r>
        <w:rPr>
          <w:b/>
          <w:bCs/>
        </w:rPr>
        <w:t xml:space="preserve">Ámbito técnológico: </w:t>
      </w:r>
      <w:r>
        <w:t>Durante el desarrollo del trabajo utilizamos distintas herramientas de software:</w:t>
      </w:r>
    </w:p>
    <w:p w14:paraId="69A30996" w14:textId="049B06B3" w:rsidR="004767F5" w:rsidRDefault="004767F5">
      <w:pPr>
        <w:pStyle w:val="Prrafodelista"/>
        <w:numPr>
          <w:ilvl w:val="0"/>
          <w:numId w:val="23"/>
        </w:numPr>
      </w:pPr>
      <w:r>
        <w:rPr>
          <w:b/>
          <w:bCs/>
        </w:rPr>
        <w:t>QGIS:</w:t>
      </w:r>
      <w:r>
        <w:t xml:space="preserve"> Primera etapa de preprocesamiento de los datos obtenidos y visualización de la información</w:t>
      </w:r>
    </w:p>
    <w:p w14:paraId="5F46A466" w14:textId="46C71390" w:rsidR="004767F5" w:rsidRDefault="004767F5">
      <w:pPr>
        <w:pStyle w:val="Prrafodelista"/>
        <w:numPr>
          <w:ilvl w:val="0"/>
          <w:numId w:val="23"/>
        </w:numPr>
      </w:pPr>
      <w:r>
        <w:rPr>
          <w:b/>
          <w:bCs/>
        </w:rPr>
        <w:t xml:space="preserve">Automatización </w:t>
      </w:r>
      <w:r w:rsidR="006B7397">
        <w:rPr>
          <w:b/>
          <w:bCs/>
        </w:rPr>
        <w:t>de procesos:</w:t>
      </w:r>
      <w:r w:rsidR="006B7397">
        <w:t xml:space="preserve"> Desarrollo de distintos scripts en Python para manejo y conversión de distintos archivos, así como el uso de la librería qgis.core, que permite operar sobre capas de QGIS en Python, permitiendo operaciones más complejas.</w:t>
      </w:r>
    </w:p>
    <w:p w14:paraId="23B3D5EE" w14:textId="4D38837C" w:rsidR="006B7397" w:rsidRDefault="006B7397">
      <w:pPr>
        <w:pStyle w:val="Prrafodelista"/>
        <w:numPr>
          <w:ilvl w:val="0"/>
          <w:numId w:val="23"/>
        </w:numPr>
      </w:pPr>
      <w:r>
        <w:rPr>
          <w:b/>
          <w:bCs/>
        </w:rPr>
        <w:t>Uso de APIs:</w:t>
      </w:r>
      <w:r>
        <w:t xml:space="preserve"> Llamadas a la Routes API de Google para el cálculo de distancias reales por carretera y en distintos medios de transporte</w:t>
      </w:r>
    </w:p>
    <w:p w14:paraId="39E0A629" w14:textId="4BA9B23E" w:rsidR="006B7397" w:rsidRDefault="006B7397">
      <w:pPr>
        <w:pStyle w:val="Prrafodelista"/>
        <w:numPr>
          <w:ilvl w:val="0"/>
          <w:numId w:val="23"/>
        </w:numPr>
      </w:pPr>
      <w:r>
        <w:rPr>
          <w:b/>
          <w:bCs/>
        </w:rPr>
        <w:t>Frontend</w:t>
      </w:r>
      <w:r>
        <w:t>: Desarrollo de una interfaz básica para la visualización del dataset resultante.</w:t>
      </w:r>
    </w:p>
    <w:p w14:paraId="1252A809" w14:textId="4D3CD469" w:rsidR="006B7397" w:rsidRDefault="006B7397">
      <w:pPr>
        <w:pStyle w:val="Prrafodelista"/>
        <w:numPr>
          <w:ilvl w:val="0"/>
          <w:numId w:val="23"/>
        </w:numPr>
      </w:pPr>
      <w:r>
        <w:rPr>
          <w:b/>
          <w:bCs/>
        </w:rPr>
        <w:t xml:space="preserve">Backend: </w:t>
      </w:r>
      <w:r>
        <w:t>Desarrollo de un servidor en Flask con Python para leer los datasets y proporcionar una API web sencilla que permita acceder a los datos fácilmente sin necesidad de pasar por QGIS.</w:t>
      </w:r>
    </w:p>
    <w:p w14:paraId="642C34C7" w14:textId="204B5D1F" w:rsidR="004767F5" w:rsidRPr="004767F5" w:rsidRDefault="006B7397">
      <w:pPr>
        <w:pStyle w:val="Prrafodelista"/>
        <w:numPr>
          <w:ilvl w:val="0"/>
          <w:numId w:val="23"/>
        </w:numPr>
      </w:pPr>
      <w:r>
        <w:rPr>
          <w:b/>
          <w:bCs/>
        </w:rPr>
        <w:t xml:space="preserve">Formalización de dataset: </w:t>
      </w:r>
      <w:r>
        <w:t>Uso del estándar DCAT para formalizar los metadatos de los datasets obtenidos.</w:t>
      </w:r>
    </w:p>
    <w:p w14:paraId="4EB540C1" w14:textId="5CEDD81A" w:rsidR="00DF61D8" w:rsidRDefault="00DF61D8" w:rsidP="00186F4E">
      <w:r>
        <w:t>La información sobre este dominio de trabajo la tratamos en forma de datasets georreferenciados que nos permiten operar sobre ellos</w:t>
      </w:r>
      <w:r w:rsidR="00A863EC">
        <w:t>,</w:t>
      </w:r>
      <w:r>
        <w:t xml:space="preserve"> obtener información adicional</w:t>
      </w:r>
      <w:r w:rsidR="00A863EC">
        <w:t xml:space="preserve"> y permite la visualización de dichos datos en el mapa mediante aplicaciones como QGIS</w:t>
      </w:r>
      <w:r w:rsidR="00276607">
        <w:t xml:space="preserve">, </w:t>
      </w:r>
      <w:r w:rsidR="00A863EC">
        <w:t>ArcGIS</w:t>
      </w:r>
      <w:r w:rsidR="00276607">
        <w:t xml:space="preserve"> o distintas librerías y aplicaciones como la librería de QGIS para Python y OpenLayers.</w:t>
      </w:r>
    </w:p>
    <w:p w14:paraId="32635DEB" w14:textId="09CE1A90" w:rsidR="00DF61D8" w:rsidRDefault="00DF61D8" w:rsidP="00DF61D8">
      <w:pPr>
        <w:pStyle w:val="Ttulo2"/>
      </w:pPr>
      <w:bookmarkStart w:id="3" w:name="_Toc207788925"/>
      <w:r>
        <w:lastRenderedPageBreak/>
        <w:t>1.</w:t>
      </w:r>
      <w:r w:rsidR="008827B6">
        <w:t>3</w:t>
      </w:r>
      <w:r>
        <w:t xml:space="preserve">. </w:t>
      </w:r>
      <w:r w:rsidR="00A863EC">
        <w:t>Problema por resolver</w:t>
      </w:r>
      <w:bookmarkEnd w:id="3"/>
    </w:p>
    <w:p w14:paraId="06A80F4F" w14:textId="27C06CF4" w:rsidR="00DF61D8" w:rsidRDefault="00DF61D8" w:rsidP="00DF61D8">
      <w:r>
        <w:t xml:space="preserve">Un problema </w:t>
      </w:r>
      <w:r w:rsidR="00A863EC">
        <w:t>que genera bastante preocupación desde hace muchos años</w:t>
      </w:r>
      <w:r>
        <w:t xml:space="preserve"> es la falta de servicios públicos en zonas rurales o alejadas de centros de provincia y ciudades importantes. </w:t>
      </w:r>
      <w:r w:rsidR="00A863EC">
        <w:t>A esto se le suma</w:t>
      </w:r>
      <w:r>
        <w:t xml:space="preserve"> la falta de datos empíricos y demostrables que validen y cuantifiquen </w:t>
      </w:r>
      <w:r w:rsidR="00A863EC">
        <w:t>el grado de accesibilidad de los</w:t>
      </w:r>
      <w:r>
        <w:t xml:space="preserve"> servicios públicos y cuáles son los servicios públicos más necesarios </w:t>
      </w:r>
      <w:r w:rsidR="00C344ED">
        <w:t>para</w:t>
      </w:r>
      <w:r>
        <w:t xml:space="preserve"> reforzar en cada zona.</w:t>
      </w:r>
    </w:p>
    <w:p w14:paraId="4B957283" w14:textId="1ED0CD9C" w:rsidR="008C0F76" w:rsidRDefault="006B7397" w:rsidP="00DF61D8">
      <w:r>
        <w:t xml:space="preserve">Esta problemática no se ha resuelto con el paso de los años debido a varios factores. La </w:t>
      </w:r>
      <w:r w:rsidR="008C0F76">
        <w:t xml:space="preserve">primera es que la </w:t>
      </w:r>
      <w:r>
        <w:t>población en el centro de Madrid no ha hecho más que aumentar</w:t>
      </w:r>
      <w:r w:rsidR="008C0F76">
        <w:t>, haciendo que las administraciones públicas se centren en seguir abasteciendo el centro de la ciudad con servicios, dejando a la periferia cada vez más descuidada. En segundo lugar, está la falta de inversión en servicios públicos, que obviamente afecta más duramente a los pueblos de la periferia.</w:t>
      </w:r>
    </w:p>
    <w:p w14:paraId="3CCD1C3B" w14:textId="441AE08F" w:rsidR="007557EB" w:rsidRDefault="008C0F76" w:rsidP="00DF61D8">
      <w:r>
        <w:t>Existe además una falta de indicadores objetivos y comparables de disponibilidad y accesibilidad a servicios públicos por territorio.</w:t>
      </w:r>
      <w:r w:rsidR="007557EB">
        <w:t xml:space="preserve"> Algunos estudios como el de Roca y Moreno-Jimenez </w:t>
      </w:r>
      <w:sdt>
        <w:sdtPr>
          <w:id w:val="-165640701"/>
          <w:citation/>
        </w:sdtPr>
        <w:sdtContent>
          <w:r w:rsidR="007557EB">
            <w:fldChar w:fldCharType="begin"/>
          </w:r>
          <w:r w:rsidR="007557EB">
            <w:instrText xml:space="preserve"> CITATION Mor12 \l 3082 </w:instrText>
          </w:r>
          <w:r w:rsidR="007557EB">
            <w:fldChar w:fldCharType="separate"/>
          </w:r>
          <w:r w:rsidR="007557EB" w:rsidRPr="007557EB">
            <w:rPr>
              <w:noProof/>
            </w:rPr>
            <w:t>[5]</w:t>
          </w:r>
          <w:r w:rsidR="007557EB">
            <w:fldChar w:fldCharType="end"/>
          </w:r>
        </w:sdtContent>
      </w:sdt>
      <w:r w:rsidR="007557EB">
        <w:t xml:space="preserve"> tienen en cuenta otros factores adicionales como la renta per cápita por territorio, el cuál, aunque no se contemple en este trabajo, sería sin duda un aspecto a considerar a la hora de calcular un “índice de disponibilidad de servicios”. A simple vista parece imposible evaluar objetivamente qué municipio carece de qué servicio público, pero se puede obtener un índice a partir de distintos datos, el caso es determinar cuáles y hacer un estudio exhaustivo</w:t>
      </w:r>
      <w:r w:rsidR="00FD2375">
        <w:t xml:space="preserve">. </w:t>
      </w:r>
    </w:p>
    <w:p w14:paraId="3A3DF3BA" w14:textId="733F7AEA" w:rsidR="00DF61D8" w:rsidRPr="00DF61D8" w:rsidRDefault="00DF61D8" w:rsidP="00DF61D8">
      <w:r>
        <w:t xml:space="preserve">Por lo tanto, el problema que pretendemos abordar es el del desarrollo de una base de datos en la que se pueda </w:t>
      </w:r>
      <w:r w:rsidR="00FD2375">
        <w:t>cuantificar</w:t>
      </w:r>
      <w:r>
        <w:t xml:space="preserve"> la disponibilidad de servicios en todas las áreas de la Comunidad de Madrid </w:t>
      </w:r>
      <w:r w:rsidR="00FD2375">
        <w:t>en términos de distancias de viaje y duración del trayecto, tanto en vehículo personal como en transporte público.</w:t>
      </w:r>
    </w:p>
    <w:p w14:paraId="39454DDA" w14:textId="35643B04" w:rsidR="005B219C" w:rsidRPr="005B219C" w:rsidRDefault="005B219C" w:rsidP="005B219C">
      <w:pPr>
        <w:pStyle w:val="Ttulo2"/>
      </w:pPr>
      <w:bookmarkStart w:id="4" w:name="_Toc207788926"/>
      <w:r>
        <w:t>1.</w:t>
      </w:r>
      <w:r w:rsidR="00DF61D8">
        <w:t>4</w:t>
      </w:r>
      <w:r>
        <w:t>. Objetivos</w:t>
      </w:r>
      <w:bookmarkEnd w:id="4"/>
    </w:p>
    <w:p w14:paraId="72EE9447" w14:textId="6B68E0C6" w:rsidR="00E869B1" w:rsidRDefault="003844DD" w:rsidP="008A6414">
      <w:r>
        <w:t>Este trabajo tiene como meta</w:t>
      </w:r>
      <w:r w:rsidR="00E869B1">
        <w:t xml:space="preserve"> la obtención de información y la </w:t>
      </w:r>
      <w:r w:rsidR="00FD2375">
        <w:t>posterior</w:t>
      </w:r>
      <w:r w:rsidR="00E869B1">
        <w:t xml:space="preserve"> creación de una base de datos sobre la disponibilidad de distintos servicios públicos en los diferentes municipios de la Comunidad de Madrid</w:t>
      </w:r>
      <w:r w:rsidR="00FD2375">
        <w:t>, procurando que la metodología sea lo más replicable posible.</w:t>
      </w:r>
    </w:p>
    <w:p w14:paraId="2CE17F01" w14:textId="4801AB92" w:rsidR="00FD2375" w:rsidRDefault="00FD2375" w:rsidP="008A6414">
      <w:r>
        <w:t>El objetivo general es desarrollar un dataset georreferenciado que contenga una gran cantidad de indicadores de proximidad, accesibilidad o disponibilidad de servicios públicos esenciales tanto a nivel de núcleo poblacional como a nivel de municipio.</w:t>
      </w:r>
    </w:p>
    <w:p w14:paraId="1CD97B28" w14:textId="3CCB1A9E" w:rsidR="00A944FA" w:rsidRDefault="00A944FA" w:rsidP="008A6414">
      <w:r>
        <w:t xml:space="preserve">El objetivo general está claro, pero vamos a establecer los </w:t>
      </w:r>
      <w:r w:rsidRPr="004B611C">
        <w:rPr>
          <w:b/>
          <w:bCs/>
        </w:rPr>
        <w:t>objetivos específicos</w:t>
      </w:r>
      <w:r>
        <w:t xml:space="preserve"> del trabajo:</w:t>
      </w:r>
    </w:p>
    <w:p w14:paraId="761735F3" w14:textId="0CA9DBE5" w:rsidR="00A944FA" w:rsidRDefault="00A944FA">
      <w:pPr>
        <w:pStyle w:val="Prrafodelista"/>
        <w:numPr>
          <w:ilvl w:val="0"/>
          <w:numId w:val="24"/>
        </w:numPr>
      </w:pPr>
      <w:r w:rsidRPr="00A944FA">
        <w:rPr>
          <w:b/>
          <w:bCs/>
        </w:rPr>
        <w:t>Obtención de los datos:</w:t>
      </w:r>
      <w:r>
        <w:rPr>
          <w:b/>
          <w:bCs/>
        </w:rPr>
        <w:t xml:space="preserve"> </w:t>
      </w:r>
      <w:r>
        <w:t xml:space="preserve"> Descarga de los datasets iniciales de fuentes fiables</w:t>
      </w:r>
    </w:p>
    <w:p w14:paraId="6F4F5F93" w14:textId="0A6544E1" w:rsidR="00A944FA" w:rsidRDefault="00A944FA">
      <w:pPr>
        <w:pStyle w:val="Prrafodelista"/>
        <w:numPr>
          <w:ilvl w:val="0"/>
          <w:numId w:val="24"/>
        </w:numPr>
      </w:pPr>
      <w:r w:rsidRPr="00A944FA">
        <w:rPr>
          <w:b/>
          <w:bCs/>
        </w:rPr>
        <w:t>Preprocesamiento de los datos</w:t>
      </w:r>
      <w:r>
        <w:rPr>
          <w:b/>
          <w:bCs/>
        </w:rPr>
        <w:t>:</w:t>
      </w:r>
      <w:r>
        <w:t xml:space="preserve"> Convertir los datasets a un formato con el que se puedan realizar operaciones sobre ellos, sobre todo para ser leídos por scripts en Python</w:t>
      </w:r>
    </w:p>
    <w:p w14:paraId="455414AA" w14:textId="417F8D28" w:rsidR="00A944FA" w:rsidRPr="00A944FA" w:rsidRDefault="00A944FA">
      <w:pPr>
        <w:pStyle w:val="Prrafodelista"/>
        <w:numPr>
          <w:ilvl w:val="0"/>
          <w:numId w:val="24"/>
        </w:numPr>
        <w:rPr>
          <w:b/>
          <w:bCs/>
        </w:rPr>
      </w:pPr>
      <w:r w:rsidRPr="00A944FA">
        <w:rPr>
          <w:b/>
          <w:bCs/>
        </w:rPr>
        <w:lastRenderedPageBreak/>
        <w:t>Procesamiento de los datasets</w:t>
      </w:r>
      <w:r>
        <w:rPr>
          <w:b/>
          <w:bCs/>
        </w:rPr>
        <w:t xml:space="preserve">: </w:t>
      </w:r>
      <w:r>
        <w:t>Operar sobre los datasets ya preprocesados para obtener, para cada núcleo urbano, un listado de los servicios públicos cercanos con los que calcularemos la distancia, ya que nos es irrelevante la distancia entre un núcleo poblacional y un servicio en extremos opuestos de la comunidad si hay servicios más cercanos</w:t>
      </w:r>
      <w:r w:rsidR="001E2A7B">
        <w:t>.</w:t>
      </w:r>
    </w:p>
    <w:p w14:paraId="29E01142" w14:textId="09A1A7E9" w:rsidR="001E2A7B" w:rsidRPr="001E2A7B" w:rsidRDefault="00A944FA">
      <w:pPr>
        <w:pStyle w:val="Prrafodelista"/>
        <w:numPr>
          <w:ilvl w:val="0"/>
          <w:numId w:val="24"/>
        </w:numPr>
        <w:rPr>
          <w:b/>
          <w:bCs/>
        </w:rPr>
      </w:pPr>
      <w:r>
        <w:rPr>
          <w:b/>
          <w:bCs/>
        </w:rPr>
        <w:t xml:space="preserve">Automatización de las llamadas a Routes API y obtención de las distancias y duraciones: </w:t>
      </w:r>
      <w:r>
        <w:t xml:space="preserve">Google Maps Platform cobra por cada llamada a la Routes API, por lo que es necesario un plan de requests </w:t>
      </w:r>
      <w:r w:rsidR="001E2A7B">
        <w:t xml:space="preserve">que tome todas las respuestas, las agrupe y, en caso de algún error por formato realice nuevas requests sólo para los datos que faltan. </w:t>
      </w:r>
    </w:p>
    <w:p w14:paraId="538802FC" w14:textId="0AD3A056" w:rsidR="00A944FA" w:rsidRPr="00A944FA" w:rsidRDefault="00A944FA">
      <w:pPr>
        <w:pStyle w:val="Prrafodelista"/>
        <w:numPr>
          <w:ilvl w:val="0"/>
          <w:numId w:val="24"/>
        </w:numPr>
        <w:rPr>
          <w:b/>
          <w:bCs/>
        </w:rPr>
      </w:pPr>
      <w:r>
        <w:t xml:space="preserve"> </w:t>
      </w:r>
      <w:r w:rsidR="001E2A7B">
        <w:rPr>
          <w:b/>
          <w:bCs/>
        </w:rPr>
        <w:t xml:space="preserve">Formalización del dataset y creación de herramientas de visualización: </w:t>
      </w:r>
      <w:r w:rsidR="001E2A7B">
        <w:t>El dataset obtenido de por sí ya debería ser información suficiente, pero también urge presentar de forma accesible los resultados obtenidos, ofreciendo representaciones visuales</w:t>
      </w:r>
    </w:p>
    <w:p w14:paraId="7C736BA7" w14:textId="77777777" w:rsidR="004B611C" w:rsidRPr="004B611C" w:rsidRDefault="00A56C4B" w:rsidP="00A56C4B">
      <w:pPr>
        <w:rPr>
          <w:b/>
          <w:bCs/>
        </w:rPr>
      </w:pPr>
      <w:r w:rsidRPr="004B611C">
        <w:rPr>
          <w:b/>
          <w:bCs/>
        </w:rPr>
        <w:t>Software utilizado:</w:t>
      </w:r>
    </w:p>
    <w:p w14:paraId="4DA023F3" w14:textId="6B642885" w:rsidR="00A56C4B" w:rsidRDefault="00A56C4B">
      <w:pPr>
        <w:pStyle w:val="Prrafodelista"/>
        <w:numPr>
          <w:ilvl w:val="0"/>
          <w:numId w:val="25"/>
        </w:numPr>
      </w:pPr>
      <w:r w:rsidRPr="004B611C">
        <w:rPr>
          <w:b/>
          <w:bCs/>
        </w:rPr>
        <w:t>QGIS</w:t>
      </w:r>
      <w:r>
        <w:t>, software de gestión de bases de datos con representación geográfica de la información.</w:t>
      </w:r>
    </w:p>
    <w:p w14:paraId="23148907" w14:textId="5436F344" w:rsidR="004B611C" w:rsidRDefault="004B611C">
      <w:pPr>
        <w:pStyle w:val="Prrafodelista"/>
        <w:numPr>
          <w:ilvl w:val="0"/>
          <w:numId w:val="25"/>
        </w:numPr>
      </w:pPr>
      <w:r>
        <w:rPr>
          <w:b/>
          <w:bCs/>
        </w:rPr>
        <w:t xml:space="preserve">Python, HTML y Javascript: </w:t>
      </w:r>
      <w:r>
        <w:t>Todos los scripts de automatización se harán en Python, mientras que el visor web se desarrollará con HTML y Javascript.</w:t>
      </w:r>
    </w:p>
    <w:p w14:paraId="02DDC554" w14:textId="6CFE187E" w:rsidR="004B611C" w:rsidRDefault="004B611C">
      <w:pPr>
        <w:pStyle w:val="Prrafodelista"/>
        <w:numPr>
          <w:ilvl w:val="1"/>
          <w:numId w:val="25"/>
        </w:numPr>
      </w:pPr>
      <w:r>
        <w:rPr>
          <w:b/>
          <w:bCs/>
        </w:rPr>
        <w:t>Librerías más utilizadas:</w:t>
      </w:r>
      <w:r>
        <w:t xml:space="preserve"> pandas, numPy, </w:t>
      </w:r>
      <w:r w:rsidR="00222284">
        <w:t>qgis.core, Flask.</w:t>
      </w:r>
    </w:p>
    <w:p w14:paraId="057027B4" w14:textId="2F622C41" w:rsidR="00486814" w:rsidRDefault="00222284">
      <w:pPr>
        <w:pStyle w:val="Prrafodelista"/>
        <w:numPr>
          <w:ilvl w:val="0"/>
          <w:numId w:val="25"/>
        </w:numPr>
      </w:pPr>
      <w:r>
        <w:rPr>
          <w:b/>
          <w:bCs/>
        </w:rPr>
        <w:t xml:space="preserve">Routes API de Google Maps Platform: </w:t>
      </w:r>
      <w:r>
        <w:t>API proporcionada por Google que nos permitirá el cálculo de distancias de forma sencilla.</w:t>
      </w:r>
      <w:r w:rsidR="00A56C4B">
        <w:br w:type="page"/>
      </w:r>
    </w:p>
    <w:p w14:paraId="426EC525" w14:textId="18E5B6DD" w:rsidR="00823CBC" w:rsidRDefault="00486814" w:rsidP="00486814">
      <w:pPr>
        <w:pStyle w:val="Ttulo1"/>
        <w:jc w:val="center"/>
      </w:pPr>
      <w:bookmarkStart w:id="5" w:name="_Toc207788927"/>
      <w:r>
        <w:lastRenderedPageBreak/>
        <w:t>2. ESTADO DE LA CUESTIÓN</w:t>
      </w:r>
      <w:bookmarkEnd w:id="5"/>
    </w:p>
    <w:p w14:paraId="267A2AC1" w14:textId="1718B2EE" w:rsidR="002326DC" w:rsidRDefault="009F2163" w:rsidP="002326DC">
      <w:pPr>
        <w:pStyle w:val="Ttulo2"/>
      </w:pPr>
      <w:bookmarkStart w:id="6" w:name="_Toc207788928"/>
      <w:r>
        <w:t xml:space="preserve">2.1. Trabajos </w:t>
      </w:r>
      <w:r w:rsidR="002326DC">
        <w:t>previos y documentación existente</w:t>
      </w:r>
      <w:bookmarkEnd w:id="6"/>
    </w:p>
    <w:p w14:paraId="5A69C3CD" w14:textId="053C655C" w:rsidR="00800E66" w:rsidRDefault="002326DC" w:rsidP="00800E66">
      <w:r>
        <w:t xml:space="preserve">El grado de facilidad de acceso y cercanía a servicios públicos depende de una gran cantidad de factores: tráfico, listas de espera, </w:t>
      </w:r>
      <w:r w:rsidR="001E632E">
        <w:t>cercanía, conexión por transporte público,</w:t>
      </w:r>
      <w:r w:rsidR="00222284">
        <w:t xml:space="preserve"> </w:t>
      </w:r>
      <w:r>
        <w:t>accidentes naturales, obras en la zona del servicio público</w:t>
      </w:r>
      <w:r w:rsidR="001E632E">
        <w:t xml:space="preserve"> o</w:t>
      </w:r>
      <w:r>
        <w:t xml:space="preserve"> cambios en la legislación</w:t>
      </w:r>
      <w:r w:rsidR="001E632E">
        <w:t xml:space="preserve">. No es fácil encontrar un valor o una calificación que indique al 100% el grado de facilidad que tienen los habitantes de cada municipio para acceder a cada uno de los distintos servicios públicos de ámbito comarcal. Dicho esto, consideramos la cercanía por carretera y por transporte público </w:t>
      </w:r>
      <w:r w:rsidR="00A27240">
        <w:t>un primer enfoque que nos permite acercarnos a esa calificación que mencionamos.</w:t>
      </w:r>
    </w:p>
    <w:p w14:paraId="6F3FF8A1" w14:textId="77777777" w:rsidR="00F80FDC" w:rsidRDefault="00222284" w:rsidP="00800E66">
      <w:r w:rsidRPr="00222284">
        <w:t xml:space="preserve">La accesibilidad a servicios públicos </w:t>
      </w:r>
      <w:r>
        <w:t xml:space="preserve">es un factor fundamental a tener en cuenta </w:t>
      </w:r>
      <w:r w:rsidRPr="00222284">
        <w:t>en la planificación territorial y las políticas públicas</w:t>
      </w:r>
      <w:r w:rsidR="00F80FDC">
        <w:t>.</w:t>
      </w:r>
    </w:p>
    <w:p w14:paraId="05479A29" w14:textId="14C7632E" w:rsidR="00F80FDC" w:rsidRDefault="00F80FDC" w:rsidP="00F80FDC">
      <w:r>
        <w:t xml:space="preserve">En </w:t>
      </w:r>
      <w:r w:rsidRPr="00F80FDC">
        <w:rPr>
          <w:i/>
          <w:iCs/>
        </w:rPr>
        <w:t>Accessibility, equity and health care: review and research directions for transport geographers</w:t>
      </w:r>
      <w:r>
        <w:t xml:space="preserve"> </w:t>
      </w:r>
      <w:sdt>
        <w:sdtPr>
          <w:id w:val="1896772895"/>
          <w:citation/>
        </w:sdtPr>
        <w:sdtContent>
          <w:r>
            <w:fldChar w:fldCharType="begin"/>
          </w:r>
          <w:r>
            <w:instrText xml:space="preserve"> CITATION Tij15 \l 3082 </w:instrText>
          </w:r>
          <w:r>
            <w:fldChar w:fldCharType="separate"/>
          </w:r>
          <w:r w:rsidRPr="00F80FDC">
            <w:rPr>
              <w:noProof/>
            </w:rPr>
            <w:t>[6]</w:t>
          </w:r>
          <w:r>
            <w:fldChar w:fldCharType="end"/>
          </w:r>
        </w:sdtContent>
      </w:sdt>
      <w:r>
        <w:t xml:space="preserve"> y en </w:t>
      </w:r>
      <w:r w:rsidRPr="00F80FDC">
        <w:rPr>
          <w:i/>
          <w:iCs/>
        </w:rPr>
        <w:t>The Concept of Access: Definition and Relationship to</w:t>
      </w:r>
      <w:r w:rsidRPr="005E57C8">
        <w:rPr>
          <w:i/>
          <w:iCs/>
        </w:rPr>
        <w:t xml:space="preserve"> Consumer Satisfaction</w:t>
      </w:r>
      <w:sdt>
        <w:sdtPr>
          <w:rPr>
            <w:i/>
            <w:iCs/>
          </w:rPr>
          <w:id w:val="-1446152710"/>
          <w:citation/>
        </w:sdtPr>
        <w:sdtContent>
          <w:r w:rsidR="005E57C8">
            <w:rPr>
              <w:i/>
              <w:iCs/>
            </w:rPr>
            <w:fldChar w:fldCharType="begin"/>
          </w:r>
          <w:r w:rsidR="005E57C8">
            <w:rPr>
              <w:i/>
              <w:iCs/>
            </w:rPr>
            <w:instrText xml:space="preserve"> CITATION Pec81 \l 3082 </w:instrText>
          </w:r>
          <w:r w:rsidR="005E57C8">
            <w:rPr>
              <w:i/>
              <w:iCs/>
            </w:rPr>
            <w:fldChar w:fldCharType="separate"/>
          </w:r>
          <w:r w:rsidR="005E57C8" w:rsidRPr="005E57C8">
            <w:rPr>
              <w:noProof/>
            </w:rPr>
            <w:t>[7]</w:t>
          </w:r>
          <w:r w:rsidR="005E57C8">
            <w:rPr>
              <w:i/>
              <w:iCs/>
            </w:rPr>
            <w:fldChar w:fldCharType="end"/>
          </w:r>
        </w:sdtContent>
      </w:sdt>
      <w:r w:rsidR="005E57C8">
        <w:t xml:space="preserve"> se coincide en que el acceso a servicios de atención sanitaria se ve afectada por 5 factores:</w:t>
      </w:r>
    </w:p>
    <w:p w14:paraId="3E2BF62B" w14:textId="69A33BA7" w:rsidR="005E57C8" w:rsidRDefault="005E57C8">
      <w:pPr>
        <w:pStyle w:val="Prrafodelista"/>
        <w:numPr>
          <w:ilvl w:val="0"/>
          <w:numId w:val="26"/>
        </w:numPr>
      </w:pPr>
      <w:r>
        <w:t>Asequibilidad: Coste del servicio</w:t>
      </w:r>
    </w:p>
    <w:p w14:paraId="10877824" w14:textId="4AA38B07" w:rsidR="005E57C8" w:rsidRDefault="005E57C8">
      <w:pPr>
        <w:pStyle w:val="Prrafodelista"/>
        <w:numPr>
          <w:ilvl w:val="0"/>
          <w:numId w:val="26"/>
        </w:numPr>
      </w:pPr>
      <w:r>
        <w:t>Aceptabilidad: Satisfacción general de los usuarios</w:t>
      </w:r>
    </w:p>
    <w:p w14:paraId="0A3C8A55" w14:textId="534745D6" w:rsidR="005E57C8" w:rsidRDefault="005E57C8">
      <w:pPr>
        <w:pStyle w:val="Prrafodelista"/>
        <w:numPr>
          <w:ilvl w:val="0"/>
          <w:numId w:val="26"/>
        </w:numPr>
      </w:pPr>
      <w:r>
        <w:t>Disponibilidad: Adecuación del servicio a todo tipo de usuarios</w:t>
      </w:r>
    </w:p>
    <w:p w14:paraId="24B209F8" w14:textId="3C011658" w:rsidR="005E57C8" w:rsidRDefault="005E57C8">
      <w:pPr>
        <w:pStyle w:val="Prrafodelista"/>
        <w:numPr>
          <w:ilvl w:val="0"/>
          <w:numId w:val="26"/>
        </w:numPr>
      </w:pPr>
      <w:r>
        <w:t xml:space="preserve">Accesibilidad geográfica: </w:t>
      </w:r>
      <w:r w:rsidR="00425D73">
        <w:t>Impedancia de viaje entre paciente y proveedor.</w:t>
      </w:r>
    </w:p>
    <w:p w14:paraId="241B0CDE" w14:textId="43AE3285" w:rsidR="00425D73" w:rsidRDefault="00425D73">
      <w:pPr>
        <w:pStyle w:val="Prrafodelista"/>
        <w:numPr>
          <w:ilvl w:val="0"/>
          <w:numId w:val="26"/>
        </w:numPr>
      </w:pPr>
      <w:r>
        <w:t xml:space="preserve">Comodidad o acomodación: Cómo de apropiado </w:t>
      </w:r>
      <w:r w:rsidR="008C5281">
        <w:t>y conveniente es el servicio.</w:t>
      </w:r>
    </w:p>
    <w:p w14:paraId="5F9FE29C" w14:textId="2D972C66" w:rsidR="008C5281" w:rsidRPr="00F80FDC" w:rsidRDefault="008C5281" w:rsidP="008C5281">
      <w:r>
        <w:t>Entre estos factores podemos identificar que la accesibilidad geográfica es exactamente el punto que se quiere tratar en este estudio.</w:t>
      </w:r>
    </w:p>
    <w:p w14:paraId="728B6732" w14:textId="5E29BF1C" w:rsidR="00222284" w:rsidRDefault="00222284" w:rsidP="00800E66">
      <w:r w:rsidRPr="00222284">
        <w:t>Wang y Luo (2005) establecieron los fundamentos metodológicos para medir la accesibilidad espacial a servicios de salud, desarrollando el método de áreas de captación flotantes (Two-Step Floating Catchment Area), que considera tanto la oferta de servicios como la demanda poblacional.</w:t>
      </w:r>
    </w:p>
    <w:p w14:paraId="0C23DAC1" w14:textId="5756D665" w:rsidR="00A27240" w:rsidRDefault="00A27240" w:rsidP="00800E66">
      <w:r>
        <w:t xml:space="preserve">Aunque no exista una gran cantidad de trabajos previos sobre </w:t>
      </w:r>
      <w:r w:rsidR="008C5281">
        <w:t>el</w:t>
      </w:r>
      <w:r>
        <w:t xml:space="preserve"> tema</w:t>
      </w:r>
      <w:r w:rsidR="008C5281">
        <w:t xml:space="preserve"> que tratamos de forma específica</w:t>
      </w:r>
      <w:r w:rsidR="001160CF">
        <w:t>, pero sí podemos ver que se han sentado bases y hay antecedentes de distintos estudios analizando el problema de la falta de cobertura espacial de servicios públicos esenciales, sobre todo en el ámbito de la sanidad debido a su importancia. En español existe un menor número de estudios sobre el tema</w:t>
      </w:r>
      <w:r>
        <w:t>,</w:t>
      </w:r>
      <w:r w:rsidR="001160CF">
        <w:t xml:space="preserve"> pero </w:t>
      </w:r>
      <w:r>
        <w:t xml:space="preserve">sí </w:t>
      </w:r>
      <w:r w:rsidR="001160CF">
        <w:t>se dispone de</w:t>
      </w:r>
      <w:r>
        <w:t xml:space="preserve"> documentos oficiales, aplicaciones y datasets que</w:t>
      </w:r>
      <w:r w:rsidR="004146A3">
        <w:t>,</w:t>
      </w:r>
      <w:r>
        <w:t xml:space="preserve"> aunque no hablen ni traten las distancias entre servicios públicos y municipios o núcleos poblacionales, aportan datos georreferenciados con información de estos puntos.</w:t>
      </w:r>
    </w:p>
    <w:p w14:paraId="27CF33C9" w14:textId="7FBF28F8" w:rsidR="00A27240" w:rsidRDefault="00A27240" w:rsidP="00800E66">
      <w:r>
        <w:t xml:space="preserve">Los primeros recursos sobre los que nos apoyamos para realizar este trabajo son la plataforma NOMECALLES </w:t>
      </w:r>
      <w:sdt>
        <w:sdtPr>
          <w:id w:val="1134528515"/>
          <w:citation/>
        </w:sdtPr>
        <w:sdtContent>
          <w:r>
            <w:fldChar w:fldCharType="begin"/>
          </w:r>
          <w:r>
            <w:instrText xml:space="preserve"> CITATION Ins \l 3082 </w:instrText>
          </w:r>
          <w:r>
            <w:fldChar w:fldCharType="separate"/>
          </w:r>
          <w:r w:rsidRPr="00A27240">
            <w:rPr>
              <w:noProof/>
            </w:rPr>
            <w:t>[3]</w:t>
          </w:r>
          <w:r>
            <w:fldChar w:fldCharType="end"/>
          </w:r>
        </w:sdtContent>
      </w:sdt>
      <w:r>
        <w:t xml:space="preserve">, con históricos de datos georreferenciados aportados por la Comunidad de Madrid, así como el sitio web del Consorcio de Transportes de </w:t>
      </w:r>
      <w:r>
        <w:lastRenderedPageBreak/>
        <w:t xml:space="preserve">Madrid </w:t>
      </w:r>
      <w:sdt>
        <w:sdtPr>
          <w:id w:val="1950578450"/>
          <w:citation/>
        </w:sdtPr>
        <w:sdtContent>
          <w:r>
            <w:fldChar w:fldCharType="begin"/>
          </w:r>
          <w:r>
            <w:instrText xml:space="preserve"> CITATION Dat25 \l 3082 </w:instrText>
          </w:r>
          <w:r>
            <w:fldChar w:fldCharType="separate"/>
          </w:r>
          <w:r w:rsidRPr="00A27240">
            <w:rPr>
              <w:noProof/>
            </w:rPr>
            <w:t>[4]</w:t>
          </w:r>
          <w:r>
            <w:fldChar w:fldCharType="end"/>
          </w:r>
        </w:sdtContent>
      </w:sdt>
      <w:r>
        <w:t>, que está dotado de un buscador en el que se pueden encontrar datasets relacionados con transporte público de la comunidad.</w:t>
      </w:r>
    </w:p>
    <w:p w14:paraId="74AC0767" w14:textId="10A38BC0" w:rsidR="001160CF" w:rsidRDefault="001160CF" w:rsidP="001160CF">
      <w:pPr>
        <w:pStyle w:val="Ttulo2"/>
      </w:pPr>
      <w:r>
        <w:t>2.2. Concepto de cohesión territorial y justicia</w:t>
      </w:r>
      <w:r w:rsidR="00044A40">
        <w:t>/equidad</w:t>
      </w:r>
      <w:r>
        <w:t xml:space="preserve"> espacial</w:t>
      </w:r>
    </w:p>
    <w:p w14:paraId="427CA9B4" w14:textId="117B6C22" w:rsidR="007E6656" w:rsidRDefault="007E6656" w:rsidP="007E6656">
      <w:r>
        <w:t xml:space="preserve">La cohesión territorial es un concepto </w:t>
      </w:r>
      <w:r w:rsidR="006D466A">
        <w:t xml:space="preserve">que fue introducido durante la época de la Europa de postguerra, con la intención de describir la necesidad de llevar servicios esenciales y conectar zonas poco pobladas. En 2009, </w:t>
      </w:r>
      <w:r w:rsidR="006D466A" w:rsidRPr="006D466A">
        <w:t>Katja</w:t>
      </w:r>
      <w:r w:rsidR="006D466A" w:rsidRPr="006D466A">
        <w:t xml:space="preserve"> </w:t>
      </w:r>
      <w:r w:rsidR="006D466A" w:rsidRPr="006D466A">
        <w:t>Mirwaldt</w:t>
      </w:r>
      <w:r w:rsidR="006D466A">
        <w:t xml:space="preserve">, Irene </w:t>
      </w:r>
      <w:r w:rsidR="006D466A" w:rsidRPr="006D466A">
        <w:t>McMaster</w:t>
      </w:r>
      <w:r w:rsidR="006D466A">
        <w:t xml:space="preserve"> y John </w:t>
      </w:r>
      <w:r w:rsidR="006D466A" w:rsidRPr="006D466A">
        <w:t>Bachtler</w:t>
      </w:r>
      <w:r w:rsidR="006D466A">
        <w:t xml:space="preserve"> presentan un paper que relata la problemática dentro de la Unión Europea a la hora de definir bien este término y permitir así un plan conjunto dentro de la UE</w:t>
      </w:r>
      <w:r w:rsidR="006D466A" w:rsidRPr="006D466A">
        <w:t xml:space="preserve"> </w:t>
      </w:r>
      <w:sdt>
        <w:sdtPr>
          <w:id w:val="-672496935"/>
          <w:citation/>
        </w:sdtPr>
        <w:sdtContent>
          <w:r>
            <w:fldChar w:fldCharType="begin"/>
          </w:r>
          <w:r>
            <w:instrText xml:space="preserve"> CITATION Mir09 \l 3082 </w:instrText>
          </w:r>
          <w:r>
            <w:fldChar w:fldCharType="separate"/>
          </w:r>
          <w:r w:rsidRPr="007E6656">
            <w:rPr>
              <w:noProof/>
            </w:rPr>
            <w:t>[10]</w:t>
          </w:r>
          <w:r>
            <w:fldChar w:fldCharType="end"/>
          </w:r>
        </w:sdtContent>
      </w:sdt>
      <w:r w:rsidR="006D466A">
        <w:t>. Por lo tanto “cohesión territorial” aún se usa como término puente para representar la necesidad de evitar disparidades socioeconómicas y desequilibrios en nivel de accesibilidad a servicios esenciales.</w:t>
      </w:r>
    </w:p>
    <w:p w14:paraId="09DBD438" w14:textId="77777777" w:rsidR="00F259E4" w:rsidRDefault="00044A40" w:rsidP="007E6656">
      <w:r>
        <w:t>Respecto al concepto de justicia espacial o equidad espacial</w:t>
      </w:r>
      <w:r w:rsidR="00F259E4">
        <w:t xml:space="preserve"> se han realizado varios trabajos abordándolo:</w:t>
      </w:r>
    </w:p>
    <w:p w14:paraId="3EEB58B4" w14:textId="4FE9B9F0" w:rsidR="00F259E4" w:rsidRPr="00F259E4" w:rsidRDefault="00044A40">
      <w:pPr>
        <w:pStyle w:val="Prrafodelista"/>
        <w:numPr>
          <w:ilvl w:val="0"/>
          <w:numId w:val="27"/>
        </w:numPr>
      </w:pPr>
      <w:r>
        <w:t>Taleai et al. (2014)</w:t>
      </w:r>
      <w:sdt>
        <w:sdtPr>
          <w:id w:val="1477876636"/>
          <w:citation/>
        </w:sdtPr>
        <w:sdtContent>
          <w:r>
            <w:fldChar w:fldCharType="begin"/>
          </w:r>
          <w:r>
            <w:instrText xml:space="preserve"> CITATION Tal14 \l 3082 </w:instrText>
          </w:r>
          <w:r>
            <w:fldChar w:fldCharType="separate"/>
          </w:r>
          <w:r>
            <w:rPr>
              <w:noProof/>
            </w:rPr>
            <w:t xml:space="preserve"> </w:t>
          </w:r>
          <w:r w:rsidRPr="00044A40">
            <w:rPr>
              <w:noProof/>
            </w:rPr>
            <w:t>[11]</w:t>
          </w:r>
          <w:r>
            <w:fldChar w:fldCharType="end"/>
          </w:r>
        </w:sdtContent>
      </w:sdt>
      <w:r w:rsidR="00F259E4">
        <w:t>: Define la equidad espacial como</w:t>
      </w:r>
      <w:r w:rsidR="00F259E4" w:rsidRPr="00F259E4">
        <w:t>el grado en el que los servicios se distribuyen espacialmente de manera igualitaria sobre diferentes áreas correspondientes a la variación espacial de la “necesidad” de dichos servicios</w:t>
      </w:r>
      <w:r w:rsidR="00F259E4">
        <w:t>. Además establecen el índice Integrated Spatial Equity Evaluation (ISEE), que se centra en medir el balance entre oferta y demanda de servicios por territorio.</w:t>
      </w:r>
    </w:p>
    <w:p w14:paraId="1B403919" w14:textId="0AACF041" w:rsidR="00F259E4" w:rsidRDefault="00F259E4">
      <w:pPr>
        <w:pStyle w:val="Prrafodelista"/>
        <w:numPr>
          <w:ilvl w:val="0"/>
          <w:numId w:val="27"/>
        </w:numPr>
      </w:pPr>
      <w:r>
        <w:t xml:space="preserve"> Jian et al. (2019) </w:t>
      </w:r>
      <w:sdt>
        <w:sdtPr>
          <w:id w:val="647257002"/>
          <w:citation/>
        </w:sdtPr>
        <w:sdtContent>
          <w:r>
            <w:fldChar w:fldCharType="begin"/>
          </w:r>
          <w:r>
            <w:instrText xml:space="preserve"> CITATION Izz20 \l 3082 </w:instrText>
          </w:r>
          <w:r>
            <w:fldChar w:fldCharType="separate"/>
          </w:r>
          <w:r w:rsidRPr="00F259E4">
            <w:rPr>
              <w:noProof/>
            </w:rPr>
            <w:t>[12]</w:t>
          </w:r>
          <w:r>
            <w:fldChar w:fldCharType="end"/>
          </w:r>
        </w:sdtContent>
      </w:sdt>
      <w:r>
        <w:t xml:space="preserve"> rescatan este término para hablar de la necesidad de creación de espacios abiertos en zonas más necesitadas de ellos</w:t>
      </w:r>
    </w:p>
    <w:p w14:paraId="057F1CA1" w14:textId="460FA5A0" w:rsidR="00F259E4" w:rsidRPr="007E6656" w:rsidRDefault="00F259E4" w:rsidP="00F259E4">
      <w:pPr>
        <w:pStyle w:val="Ttulo2"/>
      </w:pPr>
      <w:r>
        <w:t>2.3. Estudios sobre disparidades territoriales en el acceso a servicios públicos</w:t>
      </w:r>
    </w:p>
    <w:p w14:paraId="7A53D70E" w14:textId="0AF63C88" w:rsidR="002E4320" w:rsidRDefault="006B216A">
      <w:pPr>
        <w:pStyle w:val="Prrafodelista"/>
        <w:numPr>
          <w:ilvl w:val="0"/>
          <w:numId w:val="14"/>
        </w:numPr>
      </w:pPr>
      <w:r>
        <w:t>Luis Cereijo et al.(2019)</w:t>
      </w:r>
      <w:r w:rsidR="000E0A11">
        <w:t xml:space="preserve"> </w:t>
      </w:r>
      <w:sdt>
        <w:sdtPr>
          <w:id w:val="-1677954571"/>
          <w:citation/>
        </w:sdtPr>
        <w:sdtContent>
          <w:r w:rsidR="000E0A11">
            <w:fldChar w:fldCharType="begin"/>
          </w:r>
          <w:r w:rsidR="000E0A11">
            <w:instrText xml:space="preserve"> CITATION alL19 \l 3082 </w:instrText>
          </w:r>
          <w:r w:rsidR="000E0A11">
            <w:fldChar w:fldCharType="separate"/>
          </w:r>
          <w:r w:rsidR="000E0A11" w:rsidRPr="000E0A11">
            <w:rPr>
              <w:noProof/>
            </w:rPr>
            <w:t>[5]</w:t>
          </w:r>
          <w:r w:rsidR="000E0A11">
            <w:fldChar w:fldCharType="end"/>
          </w:r>
        </w:sdtContent>
      </w:sdt>
      <w:r>
        <w:t>: Acceso y disponibilidad de instalaciones deportivas en Madrid. Estudio que refleja un hecho cada vez más notable en la comunidad, la disparidad entre habitantes del centro y habitantes de la periferia</w:t>
      </w:r>
    </w:p>
    <w:p w14:paraId="360C3548" w14:textId="77777777" w:rsidR="000E0A11" w:rsidRDefault="000E0A11">
      <w:pPr>
        <w:pStyle w:val="Prrafodelista"/>
        <w:keepNext/>
        <w:numPr>
          <w:ilvl w:val="0"/>
          <w:numId w:val="14"/>
        </w:numPr>
        <w:jc w:val="center"/>
      </w:pPr>
      <w:r>
        <w:rPr>
          <w:noProof/>
        </w:rPr>
        <w:drawing>
          <wp:inline distT="0" distB="0" distL="0" distR="0" wp14:anchorId="297AAD4E" wp14:editId="2BFC04D9">
            <wp:extent cx="3551274" cy="2334387"/>
            <wp:effectExtent l="0" t="0" r="0" b="8890"/>
            <wp:docPr id="986242942" name="Imagen 13"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4671" cy="2343194"/>
                    </a:xfrm>
                    <a:prstGeom prst="rect">
                      <a:avLst/>
                    </a:prstGeom>
                    <a:noFill/>
                    <a:ln>
                      <a:noFill/>
                    </a:ln>
                  </pic:spPr>
                </pic:pic>
              </a:graphicData>
            </a:graphic>
          </wp:inline>
        </w:drawing>
      </w:r>
    </w:p>
    <w:p w14:paraId="2780E006" w14:textId="61650DBA" w:rsidR="000E0A11" w:rsidRDefault="000E0A11" w:rsidP="000E0A11">
      <w:pPr>
        <w:pStyle w:val="Descripcin"/>
        <w:jc w:val="center"/>
        <w:rPr>
          <w:noProof/>
        </w:rPr>
      </w:pPr>
      <w:bookmarkStart w:id="7" w:name="_Toc207743992"/>
      <w:r>
        <w:t xml:space="preserve">Ilustración </w:t>
      </w:r>
      <w:r w:rsidR="00D7767A">
        <w:fldChar w:fldCharType="begin"/>
      </w:r>
      <w:r w:rsidR="00D7767A">
        <w:instrText xml:space="preserve"> SEQ Ilustración \* ARABIC </w:instrText>
      </w:r>
      <w:r w:rsidR="00D7767A">
        <w:fldChar w:fldCharType="separate"/>
      </w:r>
      <w:r w:rsidR="00412487">
        <w:rPr>
          <w:noProof/>
        </w:rPr>
        <w:t>1</w:t>
      </w:r>
      <w:r w:rsidR="00D7767A">
        <w:rPr>
          <w:noProof/>
        </w:rPr>
        <w:fldChar w:fldCharType="end"/>
      </w:r>
      <w:r>
        <w:t xml:space="preserve"> Distribución espacial</w:t>
      </w:r>
      <w:r>
        <w:rPr>
          <w:noProof/>
        </w:rPr>
        <w:t xml:space="preserve"> de estado socioeconómico y distancia media a instalaciones deportivas en Madrid</w:t>
      </w:r>
      <w:bookmarkEnd w:id="7"/>
    </w:p>
    <w:p w14:paraId="07C0BBCE" w14:textId="61757CB7" w:rsidR="002E4320" w:rsidRDefault="002E4320">
      <w:pPr>
        <w:pStyle w:val="Prrafodelista"/>
        <w:numPr>
          <w:ilvl w:val="0"/>
          <w:numId w:val="15"/>
        </w:numPr>
      </w:pPr>
      <w:r>
        <w:lastRenderedPageBreak/>
        <w:t>Andrés Roca y Moreno-Jimenez Antonio en su trabajo “</w:t>
      </w:r>
      <w:r w:rsidRPr="002E4320">
        <w:t>Accesibilidad de los jóvenes a la red de transporte público en Alcobendas (Madrid) por motivo de ocio nocturno</w:t>
      </w:r>
      <w:r>
        <w:t>”</w:t>
      </w:r>
      <w:sdt>
        <w:sdtPr>
          <w:id w:val="44339395"/>
          <w:citation/>
        </w:sdtPr>
        <w:sdtContent>
          <w:r>
            <w:fldChar w:fldCharType="begin"/>
          </w:r>
          <w:r>
            <w:instrText xml:space="preserve"> CITATION Mor12 \l 3082 </w:instrText>
          </w:r>
          <w:r>
            <w:fldChar w:fldCharType="separate"/>
          </w:r>
          <w:r>
            <w:rPr>
              <w:noProof/>
            </w:rPr>
            <w:t xml:space="preserve"> </w:t>
          </w:r>
          <w:r w:rsidRPr="002E4320">
            <w:rPr>
              <w:noProof/>
            </w:rPr>
            <w:t>[6]</w:t>
          </w:r>
          <w:r>
            <w:fldChar w:fldCharType="end"/>
          </w:r>
        </w:sdtContent>
      </w:sdt>
      <w:r>
        <w:t xml:space="preserve"> hacen un estudio del grado de disponibilidad de transporte público en la zona de Alcobendas, teniendo en cuenta puntos clave como nivel de renta medio de la zona, tiempo de desplazamiento a bocas de Metro o paradas de bus y accesibilidad a otras zonas de ocio. En general, muestra la gran cantidad de factores que forman parte de lo que entendemos como “disponibilidad” de un servicio público.</w:t>
      </w:r>
    </w:p>
    <w:p w14:paraId="5FC2167D" w14:textId="77777777" w:rsidR="00DF2E74" w:rsidRDefault="00DF2E74" w:rsidP="00DF2E74">
      <w:pPr>
        <w:keepNext/>
      </w:pPr>
      <w:r w:rsidRPr="00DF2E74">
        <w:rPr>
          <w:noProof/>
        </w:rPr>
        <w:drawing>
          <wp:inline distT="0" distB="0" distL="0" distR="0" wp14:anchorId="4C2D7571" wp14:editId="7813A754">
            <wp:extent cx="5400040" cy="3796665"/>
            <wp:effectExtent l="0" t="0" r="0" b="0"/>
            <wp:docPr id="65570950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09504" name="Imagen 1" descr="Mapa&#10;&#10;El contenido generado por IA puede ser incorrecto."/>
                    <pic:cNvPicPr/>
                  </pic:nvPicPr>
                  <pic:blipFill>
                    <a:blip r:embed="rId15"/>
                    <a:stretch>
                      <a:fillRect/>
                    </a:stretch>
                  </pic:blipFill>
                  <pic:spPr>
                    <a:xfrm>
                      <a:off x="0" y="0"/>
                      <a:ext cx="5400040" cy="3796665"/>
                    </a:xfrm>
                    <a:prstGeom prst="rect">
                      <a:avLst/>
                    </a:prstGeom>
                  </pic:spPr>
                </pic:pic>
              </a:graphicData>
            </a:graphic>
          </wp:inline>
        </w:drawing>
      </w:r>
    </w:p>
    <w:p w14:paraId="4B4F0723" w14:textId="7B978102" w:rsidR="00DF2E74" w:rsidRPr="002E4320" w:rsidRDefault="00DF2E74" w:rsidP="00DF2E74">
      <w:pPr>
        <w:pStyle w:val="Descripcin"/>
        <w:jc w:val="center"/>
      </w:pPr>
      <w:bookmarkStart w:id="8" w:name="_Toc207743993"/>
      <w:r>
        <w:t xml:space="preserve">Ilustración </w:t>
      </w:r>
      <w:r w:rsidR="00D7767A">
        <w:fldChar w:fldCharType="begin"/>
      </w:r>
      <w:r w:rsidR="00D7767A">
        <w:instrText xml:space="preserve"> SEQ Ilustración \* ARABIC </w:instrText>
      </w:r>
      <w:r w:rsidR="00D7767A">
        <w:fldChar w:fldCharType="separate"/>
      </w:r>
      <w:r w:rsidR="00412487">
        <w:rPr>
          <w:noProof/>
        </w:rPr>
        <w:t>2</w:t>
      </w:r>
      <w:r w:rsidR="00D7767A">
        <w:rPr>
          <w:noProof/>
        </w:rPr>
        <w:fldChar w:fldCharType="end"/>
      </w:r>
      <w:r>
        <w:t xml:space="preserve"> Ilustración del artículo de Roca y Moreno-Jimenez</w:t>
      </w:r>
      <w:bookmarkEnd w:id="8"/>
    </w:p>
    <w:p w14:paraId="6C442654" w14:textId="1848F18D" w:rsidR="00800E66" w:rsidRDefault="00800E66" w:rsidP="00800E66">
      <w:pPr>
        <w:pStyle w:val="Ttulo2"/>
      </w:pPr>
      <w:bookmarkStart w:id="9" w:name="_Toc207788929"/>
      <w:r>
        <w:t>2.</w:t>
      </w:r>
      <w:r w:rsidR="00F259E4">
        <w:t>4</w:t>
      </w:r>
      <w:r>
        <w:t>. Noticias sobre disponibilidad de servicios públicos en Madrid</w:t>
      </w:r>
      <w:bookmarkEnd w:id="9"/>
    </w:p>
    <w:p w14:paraId="2809D093" w14:textId="5FFD0BE8" w:rsidR="002326DC" w:rsidRDefault="002326DC">
      <w:pPr>
        <w:pStyle w:val="Prrafodelista"/>
        <w:numPr>
          <w:ilvl w:val="0"/>
          <w:numId w:val="13"/>
        </w:numPr>
      </w:pPr>
      <w:r>
        <w:t>Falta de disponibilidad de centro de salud para consultas de pediatría en el municipio de San Martín de Valdeiglesias, obligando a sus vecinos a desplazarse 60km al centro de salud más cercano.</w:t>
      </w:r>
      <w:sdt>
        <w:sdtPr>
          <w:id w:val="514808482"/>
          <w:citation/>
        </w:sdtPr>
        <w:sdtContent>
          <w:r w:rsidR="00800E66">
            <w:fldChar w:fldCharType="begin"/>
          </w:r>
          <w:r w:rsidR="006B216A">
            <w:instrText xml:space="preserve">CITATION Dan24 \l 3082 </w:instrText>
          </w:r>
          <w:r w:rsidR="00800E66">
            <w:fldChar w:fldCharType="separate"/>
          </w:r>
          <w:r w:rsidR="006B216A">
            <w:rPr>
              <w:noProof/>
            </w:rPr>
            <w:t xml:space="preserve"> </w:t>
          </w:r>
          <w:r w:rsidR="006B216A" w:rsidRPr="006B216A">
            <w:rPr>
              <w:noProof/>
            </w:rPr>
            <w:t>[5]</w:t>
          </w:r>
          <w:r w:rsidR="00800E66">
            <w:fldChar w:fldCharType="end"/>
          </w:r>
        </w:sdtContent>
      </w:sdt>
    </w:p>
    <w:p w14:paraId="0A754A80" w14:textId="30D9AF15" w:rsidR="002326DC" w:rsidRPr="00800E66" w:rsidRDefault="002E4320">
      <w:pPr>
        <w:pStyle w:val="Prrafodelista"/>
        <w:numPr>
          <w:ilvl w:val="0"/>
          <w:numId w:val="13"/>
        </w:numPr>
      </w:pPr>
      <w:r>
        <w:t xml:space="preserve">Una biblioteca por cada 101.000 madrileños </w:t>
      </w:r>
      <w:sdt>
        <w:sdtPr>
          <w:id w:val="1870798624"/>
          <w:citation/>
        </w:sdtPr>
        <w:sdtContent>
          <w:r>
            <w:fldChar w:fldCharType="begin"/>
          </w:r>
          <w:r>
            <w:instrText xml:space="preserve"> CITATION BOl23 \l 3082 </w:instrText>
          </w:r>
          <w:r>
            <w:fldChar w:fldCharType="separate"/>
          </w:r>
          <w:r w:rsidRPr="002E4320">
            <w:rPr>
              <w:noProof/>
            </w:rPr>
            <w:t>[7]</w:t>
          </w:r>
          <w:r>
            <w:fldChar w:fldCharType="end"/>
          </w:r>
        </w:sdtContent>
      </w:sdt>
      <w:r>
        <w:t>. Articulo que refleja la falta de disponibilidad de un servicio público del cual no se han construido instalaciones para satisfacer las necesidades de los madrileños.</w:t>
      </w:r>
    </w:p>
    <w:p w14:paraId="386EBC68" w14:textId="1D115C6C" w:rsidR="009F2163" w:rsidRDefault="009F2163">
      <w:r>
        <w:br w:type="page"/>
      </w:r>
    </w:p>
    <w:p w14:paraId="5647D709" w14:textId="77777777" w:rsidR="00486814" w:rsidRPr="00486814" w:rsidRDefault="00486814" w:rsidP="00486814"/>
    <w:p w14:paraId="1ADC6FA6" w14:textId="0BF72DA6" w:rsidR="00823CBC" w:rsidRDefault="00486814" w:rsidP="00823CBC">
      <w:pPr>
        <w:pStyle w:val="Ttulo1"/>
        <w:jc w:val="center"/>
      </w:pPr>
      <w:bookmarkStart w:id="10" w:name="_Toc207788930"/>
      <w:r>
        <w:t>3</w:t>
      </w:r>
      <w:r w:rsidR="00823CBC">
        <w:t>. M</w:t>
      </w:r>
      <w:r w:rsidR="004E6E0D">
        <w:t>ETODOLOGÍA</w:t>
      </w:r>
      <w:bookmarkEnd w:id="10"/>
    </w:p>
    <w:p w14:paraId="776D7834" w14:textId="77777777" w:rsidR="00823CBC" w:rsidRDefault="00823CBC" w:rsidP="00823CBC">
      <w:r>
        <w:t>La metodología utilizada en este trabajo se divide en distintas fases, empezando por la recopilación de datos hasta la obtención de las distancias finales y el análisis de resultados.</w:t>
      </w:r>
    </w:p>
    <w:p w14:paraId="5AB896E6" w14:textId="77777777" w:rsidR="00823CBC" w:rsidRDefault="00823CBC" w:rsidP="00823CBC">
      <w:r>
        <w:t>A grandes rasgos, los pasos realizados son los siguientes:</w:t>
      </w:r>
    </w:p>
    <w:p w14:paraId="5072F541" w14:textId="77777777" w:rsidR="000263BA" w:rsidRDefault="00823CBC">
      <w:pPr>
        <w:pStyle w:val="Prrafodelista"/>
        <w:numPr>
          <w:ilvl w:val="0"/>
          <w:numId w:val="1"/>
        </w:numPr>
      </w:pPr>
      <w:r>
        <w:t xml:space="preserve">Recopilación de los datasets georreferenciados con información sobre núcleos urbanos, delimitación de municipios, zonas de Dirección Asistencial de Salud o la posición de los </w:t>
      </w:r>
      <w:r w:rsidR="000263BA">
        <w:t>servicios públicos sobre los que trata el trabajo.</w:t>
      </w:r>
    </w:p>
    <w:p w14:paraId="70212359" w14:textId="23DECA21" w:rsidR="000263BA" w:rsidRDefault="000263BA">
      <w:pPr>
        <w:pStyle w:val="Prrafodelista"/>
        <w:numPr>
          <w:ilvl w:val="0"/>
          <w:numId w:val="1"/>
        </w:numPr>
      </w:pPr>
      <w:r>
        <w:t>Procesado de los datos, añadiendo información adicional, estableciendo relaciones entre los distintos datasets, transformándolos o creando nuevos datos para poder ser utilizados a posteriori. Realizado mediante QGIS y Python</w:t>
      </w:r>
    </w:p>
    <w:p w14:paraId="049AA193" w14:textId="7840BFD1" w:rsidR="000263BA" w:rsidRDefault="000263BA">
      <w:pPr>
        <w:pStyle w:val="Prrafodelista"/>
        <w:numPr>
          <w:ilvl w:val="0"/>
          <w:numId w:val="1"/>
        </w:numPr>
      </w:pPr>
      <w:r>
        <w:t>Análisis de los datos, seleccionando para cada núcleo urbano, los servicios públicos más cercanos. Realizado a través de scripts de Python</w:t>
      </w:r>
    </w:p>
    <w:p w14:paraId="23078910" w14:textId="77777777" w:rsidR="000263BA" w:rsidRDefault="000263BA">
      <w:pPr>
        <w:pStyle w:val="Prrafodelista"/>
        <w:numPr>
          <w:ilvl w:val="0"/>
          <w:numId w:val="1"/>
        </w:numPr>
      </w:pPr>
      <w:r w:rsidRPr="000263BA">
        <w:t>Cálculo de distancias de viaje, utilizando scripts de Python que realizan con</w:t>
      </w:r>
      <w:r>
        <w:t>sultas a la API de Google Maps.</w:t>
      </w:r>
    </w:p>
    <w:p w14:paraId="777FF293" w14:textId="0C7DA2D8" w:rsidR="008B1D5F" w:rsidRDefault="008B1D5F">
      <w:pPr>
        <w:pStyle w:val="Prrafodelista"/>
        <w:numPr>
          <w:ilvl w:val="0"/>
          <w:numId w:val="1"/>
        </w:numPr>
      </w:pPr>
      <w:r>
        <w:t>Unión de los resultados obtenidos al dataset original: Los nuevos datos obtenidos son procesados y añadidos como atributos a los datasets, aportando información nueva a los datasets de centros urbanos y de municipios.</w:t>
      </w:r>
    </w:p>
    <w:p w14:paraId="3DF75B28" w14:textId="06BFC074" w:rsidR="000263BA" w:rsidRDefault="007666B6" w:rsidP="000263BA">
      <w:pPr>
        <w:pStyle w:val="Ttulo2"/>
      </w:pPr>
      <w:bookmarkStart w:id="11" w:name="_Toc207788931"/>
      <w:r>
        <w:t>3</w:t>
      </w:r>
      <w:r w:rsidR="000263BA">
        <w:t xml:space="preserve">.1. </w:t>
      </w:r>
      <w:r w:rsidR="004E6E0D">
        <w:t>Adquisición</w:t>
      </w:r>
      <w:r w:rsidR="000263BA">
        <w:t xml:space="preserve"> de los datos</w:t>
      </w:r>
      <w:bookmarkEnd w:id="11"/>
    </w:p>
    <w:p w14:paraId="5357E61E" w14:textId="3E359D75" w:rsidR="000263BA" w:rsidRDefault="005E5060" w:rsidP="000263BA">
      <w:r>
        <w:rPr>
          <w:noProof/>
        </w:rPr>
        <mc:AlternateContent>
          <mc:Choice Requires="wps">
            <w:drawing>
              <wp:anchor distT="0" distB="0" distL="114300" distR="114300" simplePos="0" relativeHeight="251686912" behindDoc="0" locked="0" layoutInCell="1" allowOverlap="1" wp14:anchorId="70A41BB5" wp14:editId="4E09EFF3">
                <wp:simplePos x="0" y="0"/>
                <wp:positionH relativeFrom="margin">
                  <wp:align>center</wp:align>
                </wp:positionH>
                <wp:positionV relativeFrom="paragraph">
                  <wp:posOffset>2845641</wp:posOffset>
                </wp:positionV>
                <wp:extent cx="3693160" cy="635"/>
                <wp:effectExtent l="0" t="0" r="2540" b="8255"/>
                <wp:wrapTopAndBottom/>
                <wp:docPr id="1133214718" name="Cuadro de texto 1"/>
                <wp:cNvGraphicFramePr/>
                <a:graphic xmlns:a="http://schemas.openxmlformats.org/drawingml/2006/main">
                  <a:graphicData uri="http://schemas.microsoft.com/office/word/2010/wordprocessingShape">
                    <wps:wsp>
                      <wps:cNvSpPr txBox="1"/>
                      <wps:spPr>
                        <a:xfrm>
                          <a:off x="0" y="0"/>
                          <a:ext cx="3693160" cy="635"/>
                        </a:xfrm>
                        <a:prstGeom prst="rect">
                          <a:avLst/>
                        </a:prstGeom>
                        <a:solidFill>
                          <a:prstClr val="white"/>
                        </a:solidFill>
                        <a:ln>
                          <a:noFill/>
                        </a:ln>
                      </wps:spPr>
                      <wps:txbx>
                        <w:txbxContent>
                          <w:p w14:paraId="0A120EAF" w14:textId="2350092D" w:rsidR="00E779F1" w:rsidRPr="000E2C45" w:rsidRDefault="00E779F1" w:rsidP="00E779F1">
                            <w:pPr>
                              <w:pStyle w:val="Descripcin"/>
                              <w:jc w:val="center"/>
                            </w:pPr>
                            <w:bookmarkStart w:id="12" w:name="_Toc207743994"/>
                            <w:r>
                              <w:t xml:space="preserve">Ilustración </w:t>
                            </w:r>
                            <w:r w:rsidR="00D7767A">
                              <w:fldChar w:fldCharType="begin"/>
                            </w:r>
                            <w:r w:rsidR="00D7767A">
                              <w:instrText xml:space="preserve"> SEQ Ilustración \* ARABIC </w:instrText>
                            </w:r>
                            <w:r w:rsidR="00D7767A">
                              <w:fldChar w:fldCharType="separate"/>
                            </w:r>
                            <w:r w:rsidR="00412487">
                              <w:rPr>
                                <w:noProof/>
                              </w:rPr>
                              <w:t>3</w:t>
                            </w:r>
                            <w:r w:rsidR="00D7767A">
                              <w:rPr>
                                <w:noProof/>
                              </w:rPr>
                              <w:fldChar w:fldCharType="end"/>
                            </w:r>
                            <w:r>
                              <w:t xml:space="preserve"> Captura de pantalla de la página web NOMECALLES</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0A41BB5" id="_x0000_t202" coordsize="21600,21600" o:spt="202" path="m,l,21600r21600,l21600,xe">
                <v:stroke joinstyle="miter"/>
                <v:path gradientshapeok="t" o:connecttype="rect"/>
              </v:shapetype>
              <v:shape id="_x0000_s1026" type="#_x0000_t202" style="position:absolute;margin-left:0;margin-top:224.05pt;width:290.8pt;height:.05pt;z-index:2516869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" stroked="f">
                <v:textbox style="mso-fit-shape-to-text:t" inset="0,0,0,0">
                  <w:txbxContent>
                    <w:p w14:paraId="0A120EAF" w14:textId="2350092D" w:rsidR="00E779F1" w:rsidRPr="000E2C45" w:rsidRDefault="00E779F1" w:rsidP="00E779F1">
                      <w:pPr>
                        <w:pStyle w:val="Descripcin"/>
                        <w:jc w:val="center"/>
                      </w:pPr>
                      <w:bookmarkStart w:id="13" w:name="_Toc207743994"/>
                      <w:r>
                        <w:t xml:space="preserve">Ilustración </w:t>
                      </w:r>
                      <w:r w:rsidR="00D7767A">
                        <w:fldChar w:fldCharType="begin"/>
                      </w:r>
                      <w:r w:rsidR="00D7767A">
                        <w:instrText xml:space="preserve"> SEQ Ilustración \* ARABIC </w:instrText>
                      </w:r>
                      <w:r w:rsidR="00D7767A">
                        <w:fldChar w:fldCharType="separate"/>
                      </w:r>
                      <w:r w:rsidR="00412487">
                        <w:rPr>
                          <w:noProof/>
                        </w:rPr>
                        <w:t>3</w:t>
                      </w:r>
                      <w:r w:rsidR="00D7767A">
                        <w:rPr>
                          <w:noProof/>
                        </w:rPr>
                        <w:fldChar w:fldCharType="end"/>
                      </w:r>
                      <w:r>
                        <w:t xml:space="preserve"> Captura de pantalla de la página web NOMECALLES</w:t>
                      </w:r>
                      <w:bookmarkEnd w:id="13"/>
                    </w:p>
                  </w:txbxContent>
                </v:textbox>
                <w10:wrap type="topAndBottom" anchorx="margin"/>
              </v:shape>
            </w:pict>
          </mc:Fallback>
        </mc:AlternateContent>
      </w:r>
      <w:r w:rsidRPr="00ED1FF7">
        <w:rPr>
          <w:noProof/>
        </w:rPr>
        <w:drawing>
          <wp:anchor distT="0" distB="0" distL="114300" distR="114300" simplePos="0" relativeHeight="251684864" behindDoc="0" locked="0" layoutInCell="1" allowOverlap="1" wp14:anchorId="2059B5F2" wp14:editId="7255B078">
            <wp:simplePos x="0" y="0"/>
            <wp:positionH relativeFrom="margin">
              <wp:align>center</wp:align>
            </wp:positionH>
            <wp:positionV relativeFrom="paragraph">
              <wp:posOffset>238628</wp:posOffset>
            </wp:positionV>
            <wp:extent cx="2992120" cy="2566035"/>
            <wp:effectExtent l="0" t="0" r="0" b="5715"/>
            <wp:wrapTopAndBottom/>
            <wp:docPr id="132408455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84559" name="Imagen 1" descr="Interfaz de usuario gráfica, Texto, Aplicación&#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92120" cy="2566035"/>
                    </a:xfrm>
                    <a:prstGeom prst="rect">
                      <a:avLst/>
                    </a:prstGeom>
                  </pic:spPr>
                </pic:pic>
              </a:graphicData>
            </a:graphic>
            <wp14:sizeRelH relativeFrom="margin">
              <wp14:pctWidth>0</wp14:pctWidth>
            </wp14:sizeRelH>
            <wp14:sizeRelV relativeFrom="margin">
              <wp14:pctHeight>0</wp14:pctHeight>
            </wp14:sizeRelV>
          </wp:anchor>
        </w:drawing>
      </w:r>
      <w:r w:rsidR="00BA5023">
        <w:t>Existen varias fuentes de datos georreferenciados para la comunidad de Madrid, pero sin duda la que contiene la mayor cantidad de datasets que se adaptan a la información que necesitamos es</w:t>
      </w:r>
      <w:r w:rsidR="000263BA">
        <w:t xml:space="preserve"> </w:t>
      </w:r>
      <w:r w:rsidR="00ED1FF7">
        <w:t>la página web</w:t>
      </w:r>
      <w:r w:rsidR="00E779F1">
        <w:t xml:space="preserve"> nomecalles</w:t>
      </w:r>
      <w:r>
        <w:t xml:space="preserve"> del Instituto de Estadística de la Comunidad de Madrid (IECM). </w:t>
      </w:r>
      <w:r w:rsidR="00BA5023">
        <w:t>Est</w:t>
      </w:r>
      <w:r>
        <w:t>a página contiene el nomenclátor oficial y distintas capas de información territorial con puntos de interés de titularidad pública.</w:t>
      </w:r>
    </w:p>
    <w:p w14:paraId="7B42C00A" w14:textId="041A0759" w:rsidR="00BA5023" w:rsidRDefault="005E5060" w:rsidP="000263BA">
      <w:r>
        <w:lastRenderedPageBreak/>
        <w:t xml:space="preserve">A través de dicha página se obtuvieron los </w:t>
      </w:r>
      <w:r w:rsidR="0096793D">
        <w:t xml:space="preserve">siguientes </w:t>
      </w:r>
      <w:r>
        <w:t xml:space="preserve">datasets </w:t>
      </w:r>
      <w:r w:rsidR="0096793D">
        <w:t>utilizados en el</w:t>
      </w:r>
      <w:r w:rsidR="00BA5023">
        <w:t xml:space="preserve"> estudio:</w:t>
      </w:r>
    </w:p>
    <w:p w14:paraId="55A7E6BC" w14:textId="77777777" w:rsidR="00BA5023" w:rsidRDefault="00BA5023">
      <w:pPr>
        <w:pStyle w:val="Prrafodelista"/>
        <w:numPr>
          <w:ilvl w:val="0"/>
          <w:numId w:val="20"/>
        </w:numPr>
      </w:pPr>
      <w:r>
        <w:t>D</w:t>
      </w:r>
      <w:r w:rsidR="005E5060">
        <w:t xml:space="preserve">elimitaciones de los núcleos </w:t>
      </w:r>
      <w:r>
        <w:t>poblacionales</w:t>
      </w:r>
    </w:p>
    <w:p w14:paraId="012DE5FF" w14:textId="4F42C4B5" w:rsidR="00BA5023" w:rsidRDefault="00BA5023">
      <w:pPr>
        <w:pStyle w:val="Prrafodelista"/>
        <w:numPr>
          <w:ilvl w:val="0"/>
          <w:numId w:val="20"/>
        </w:numPr>
      </w:pPr>
      <w:r>
        <w:t>Delimitación de los municipios</w:t>
      </w:r>
    </w:p>
    <w:p w14:paraId="03E25021" w14:textId="77777777" w:rsidR="00BA5023" w:rsidRDefault="00BA5023">
      <w:pPr>
        <w:pStyle w:val="Prrafodelista"/>
        <w:numPr>
          <w:ilvl w:val="0"/>
          <w:numId w:val="20"/>
        </w:numPr>
      </w:pPr>
      <w:r>
        <w:t>Hospitales</w:t>
      </w:r>
    </w:p>
    <w:p w14:paraId="6030EEA0" w14:textId="67611DF6" w:rsidR="00BA5023" w:rsidRDefault="00BA5023">
      <w:pPr>
        <w:pStyle w:val="Prrafodelista"/>
        <w:numPr>
          <w:ilvl w:val="0"/>
          <w:numId w:val="20"/>
        </w:numPr>
      </w:pPr>
      <w:r>
        <w:t>Centros de Salud Mental</w:t>
      </w:r>
    </w:p>
    <w:p w14:paraId="60A8E3E3" w14:textId="56D31BE5" w:rsidR="00BA5023" w:rsidRDefault="00BA5023">
      <w:pPr>
        <w:pStyle w:val="Prrafodelista"/>
        <w:numPr>
          <w:ilvl w:val="0"/>
          <w:numId w:val="20"/>
        </w:numPr>
      </w:pPr>
      <w:r>
        <w:t>Parques de Bomberos</w:t>
      </w:r>
    </w:p>
    <w:p w14:paraId="3B08E4ED" w14:textId="45182D9A" w:rsidR="0096793D" w:rsidRDefault="00BA5023">
      <w:pPr>
        <w:pStyle w:val="Prrafodelista"/>
        <w:numPr>
          <w:ilvl w:val="0"/>
          <w:numId w:val="20"/>
        </w:numPr>
      </w:pPr>
      <w:r>
        <w:t>Juzgados</w:t>
      </w:r>
    </w:p>
    <w:p w14:paraId="797A9BE7" w14:textId="401FB048" w:rsidR="0096793D" w:rsidRDefault="0096793D">
      <w:pPr>
        <w:pStyle w:val="Prrafodelista"/>
        <w:numPr>
          <w:ilvl w:val="0"/>
          <w:numId w:val="20"/>
        </w:numPr>
      </w:pPr>
      <w:r>
        <w:t>Delimitación por Dirección Asistencial de Salud: utilizada para el cálculo de distancia en hospitales</w:t>
      </w:r>
    </w:p>
    <w:p w14:paraId="74653BC9" w14:textId="5AB5BA97" w:rsidR="00DD411B" w:rsidRDefault="00DD411B" w:rsidP="000263BA">
      <w:r>
        <w:t>Otros datos adicionales, pero también imprescindibles en este trabajo se obtienen de otros sitios web como:</w:t>
      </w:r>
    </w:p>
    <w:p w14:paraId="675DF559" w14:textId="34BBD89B" w:rsidR="00DD411B" w:rsidRDefault="00DD411B">
      <w:pPr>
        <w:pStyle w:val="Prrafodelista"/>
        <w:numPr>
          <w:ilvl w:val="0"/>
          <w:numId w:val="6"/>
        </w:numPr>
      </w:pPr>
      <w:r>
        <w:t>Base de datos del In</w:t>
      </w:r>
      <w:r w:rsidR="00866F0D">
        <w:t xml:space="preserve">stituto Nacional de Estadística </w:t>
      </w:r>
      <w:sdt>
        <w:sdtPr>
          <w:id w:val="2105155342"/>
          <w:citation/>
        </w:sdtPr>
        <w:sdtContent>
          <w:r w:rsidR="00866F0D">
            <w:fldChar w:fldCharType="begin"/>
          </w:r>
          <w:r w:rsidR="00866F0D">
            <w:instrText xml:space="preserve"> CITATION Ins2 \l 3082 </w:instrText>
          </w:r>
          <w:r w:rsidR="00866F0D">
            <w:fldChar w:fldCharType="separate"/>
          </w:r>
          <w:r w:rsidR="00800E66" w:rsidRPr="00800E66">
            <w:rPr>
              <w:noProof/>
            </w:rPr>
            <w:t>[5]</w:t>
          </w:r>
          <w:r w:rsidR="00866F0D">
            <w:fldChar w:fldCharType="end"/>
          </w:r>
        </w:sdtContent>
      </w:sdt>
    </w:p>
    <w:p w14:paraId="0F1D6799" w14:textId="5311A04C" w:rsidR="00866F0D" w:rsidRDefault="00866F0D">
      <w:pPr>
        <w:pStyle w:val="Prrafodelista"/>
        <w:numPr>
          <w:ilvl w:val="0"/>
          <w:numId w:val="6"/>
        </w:numPr>
      </w:pPr>
      <w:r>
        <w:t xml:space="preserve">Ministerio de Justicia de España </w:t>
      </w:r>
      <w:sdt>
        <w:sdtPr>
          <w:id w:val="-1299846363"/>
          <w:citation/>
        </w:sdtPr>
        <w:sdtContent>
          <w:r>
            <w:fldChar w:fldCharType="begin"/>
          </w:r>
          <w:r>
            <w:instrText xml:space="preserve"> CITATION Min \l 3082 </w:instrText>
          </w:r>
          <w:r>
            <w:fldChar w:fldCharType="separate"/>
          </w:r>
          <w:r w:rsidR="00800E66" w:rsidRPr="00800E66">
            <w:rPr>
              <w:noProof/>
            </w:rPr>
            <w:t>[6]</w:t>
          </w:r>
          <w:r>
            <w:fldChar w:fldCharType="end"/>
          </w:r>
        </w:sdtContent>
      </w:sdt>
    </w:p>
    <w:p w14:paraId="3476E2FB" w14:textId="3F08C355" w:rsidR="005E5060" w:rsidRDefault="00243C40">
      <w:pPr>
        <w:pStyle w:val="Prrafodelista"/>
        <w:numPr>
          <w:ilvl w:val="0"/>
          <w:numId w:val="6"/>
        </w:numPr>
      </w:pPr>
      <w:r>
        <w:t>Consorcio Region</w:t>
      </w:r>
      <w:r w:rsidR="006A7CF0">
        <w:t>a</w:t>
      </w:r>
      <w:r>
        <w:t xml:space="preserve">l de Transportes de Madrid </w:t>
      </w:r>
      <w:sdt>
        <w:sdtPr>
          <w:id w:val="-1578205401"/>
          <w:citation/>
        </w:sdtPr>
        <w:sdtContent>
          <w:r>
            <w:fldChar w:fldCharType="begin"/>
          </w:r>
          <w:r>
            <w:instrText xml:space="preserve"> CITATION Dat25 \l 3082 </w:instrText>
          </w:r>
          <w:r>
            <w:fldChar w:fldCharType="separate"/>
          </w:r>
          <w:r w:rsidR="00800E66" w:rsidRPr="00800E66">
            <w:rPr>
              <w:noProof/>
            </w:rPr>
            <w:t>[7]</w:t>
          </w:r>
          <w:r>
            <w:fldChar w:fldCharType="end"/>
          </w:r>
        </w:sdtContent>
      </w:sdt>
    </w:p>
    <w:p w14:paraId="67A2F9CA" w14:textId="2DF99D03" w:rsidR="005E5060" w:rsidRDefault="007666B6" w:rsidP="005E5060">
      <w:pPr>
        <w:pStyle w:val="Ttulo2"/>
      </w:pPr>
      <w:bookmarkStart w:id="14" w:name="_Toc207788932"/>
      <w:r>
        <w:t>3</w:t>
      </w:r>
      <w:r w:rsidR="005E5060">
        <w:t>.2. Procesamiento inicial de los datos mediante QGIS</w:t>
      </w:r>
      <w:bookmarkEnd w:id="14"/>
    </w:p>
    <w:p w14:paraId="6CA95EE5" w14:textId="2C6BAEFF" w:rsidR="00476DAD" w:rsidRDefault="00E0463C" w:rsidP="00E0463C">
      <w:r w:rsidRPr="00476DAD">
        <w:rPr>
          <w:noProof/>
        </w:rPr>
        <w:drawing>
          <wp:anchor distT="0" distB="0" distL="114300" distR="114300" simplePos="0" relativeHeight="251687936" behindDoc="0" locked="0" layoutInCell="1" allowOverlap="1" wp14:anchorId="486E61C3" wp14:editId="4C0BE88F">
            <wp:simplePos x="0" y="0"/>
            <wp:positionH relativeFrom="margin">
              <wp:align>center</wp:align>
            </wp:positionH>
            <wp:positionV relativeFrom="paragraph">
              <wp:posOffset>1234555</wp:posOffset>
            </wp:positionV>
            <wp:extent cx="4654550" cy="2170430"/>
            <wp:effectExtent l="0" t="0" r="0" b="1270"/>
            <wp:wrapTopAndBottom/>
            <wp:docPr id="83443961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9614" name="Imagen 1" descr="Mapa&#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54550" cy="2170430"/>
                    </a:xfrm>
                    <a:prstGeom prst="rect">
                      <a:avLst/>
                    </a:prstGeom>
                  </pic:spPr>
                </pic:pic>
              </a:graphicData>
            </a:graphic>
            <wp14:sizeRelH relativeFrom="margin">
              <wp14:pctWidth>0</wp14:pctWidth>
            </wp14:sizeRelH>
            <wp14:sizeRelV relativeFrom="margin">
              <wp14:pctHeight>0</wp14:pctHeight>
            </wp14:sizeRelV>
          </wp:anchor>
        </w:drawing>
      </w:r>
      <w:r w:rsidR="002955A0">
        <w:t>Los datos obtenidos están en un formato legible por la herramienta de software QGIS</w:t>
      </w:r>
      <w:sdt>
        <w:sdtPr>
          <w:rPr>
            <w:vertAlign w:val="superscript"/>
          </w:rPr>
          <w:id w:val="-1329509546"/>
          <w:citation/>
        </w:sdtPr>
        <w:sdtContent>
          <w:r w:rsidR="002955A0" w:rsidRPr="00476DAD">
            <w:rPr>
              <w:vertAlign w:val="superscript"/>
            </w:rPr>
            <w:fldChar w:fldCharType="begin"/>
          </w:r>
          <w:r w:rsidR="00965ABD" w:rsidRPr="00476DAD">
            <w:rPr>
              <w:vertAlign w:val="superscript"/>
            </w:rPr>
            <w:instrText xml:space="preserve">CITATION QGI25 \l 3082 </w:instrText>
          </w:r>
          <w:r w:rsidR="002955A0" w:rsidRPr="00476DAD">
            <w:rPr>
              <w:vertAlign w:val="superscript"/>
            </w:rPr>
            <w:fldChar w:fldCharType="separate"/>
          </w:r>
          <w:r w:rsidR="00800E66">
            <w:rPr>
              <w:noProof/>
              <w:vertAlign w:val="superscript"/>
            </w:rPr>
            <w:t xml:space="preserve"> </w:t>
          </w:r>
          <w:r w:rsidR="00800E66" w:rsidRPr="00800E66">
            <w:rPr>
              <w:noProof/>
            </w:rPr>
            <w:t>[8]</w:t>
          </w:r>
          <w:r w:rsidR="002955A0" w:rsidRPr="00476DAD">
            <w:rPr>
              <w:vertAlign w:val="superscript"/>
            </w:rPr>
            <w:fldChar w:fldCharType="end"/>
          </w:r>
        </w:sdtContent>
      </w:sdt>
      <w:r w:rsidR="00476DAD">
        <w:t xml:space="preserve">. Con esta herramienta de software podemos realizar distintas operaciones sobre los datos, añadir atributos con información extra o crear nuevas capas. </w:t>
      </w:r>
      <w:r>
        <w:t>Un ejemplo de esto es la adición de un atributo que indica, para cada núcleo urbano, la Dirección Asistencial de Salud en la que se encuentra, lo cual será necesario para determinar a qué hospital será referenciado.</w:t>
      </w:r>
    </w:p>
    <w:p w14:paraId="70214C11" w14:textId="46443BE8" w:rsidR="00476DAD" w:rsidRDefault="00476DAD" w:rsidP="00476DAD">
      <w:pPr>
        <w:pStyle w:val="Descripcin"/>
        <w:jc w:val="center"/>
      </w:pPr>
      <w:bookmarkStart w:id="15" w:name="_Toc207743995"/>
      <w:r>
        <w:t xml:space="preserve">Ilustración </w:t>
      </w:r>
      <w:r w:rsidR="00D7767A">
        <w:fldChar w:fldCharType="begin"/>
      </w:r>
      <w:r w:rsidR="00D7767A">
        <w:instrText xml:space="preserve"> SEQ Ilustración \* ARABIC </w:instrText>
      </w:r>
      <w:r w:rsidR="00D7767A">
        <w:fldChar w:fldCharType="separate"/>
      </w:r>
      <w:r w:rsidR="00412487">
        <w:rPr>
          <w:noProof/>
        </w:rPr>
        <w:t>4</w:t>
      </w:r>
      <w:r w:rsidR="00D7767A">
        <w:rPr>
          <w:noProof/>
        </w:rPr>
        <w:fldChar w:fldCharType="end"/>
      </w:r>
      <w:r>
        <w:t xml:space="preserve"> Vista previa de la herramienta QGIS</w:t>
      </w:r>
      <w:bookmarkEnd w:id="15"/>
    </w:p>
    <w:p w14:paraId="33B3EB09" w14:textId="77777777" w:rsidR="00E0463C" w:rsidRDefault="00E0463C" w:rsidP="002E5271"/>
    <w:p w14:paraId="0DA3386E" w14:textId="19F328FA" w:rsidR="00E0463C" w:rsidRDefault="007666B6" w:rsidP="00E0463C">
      <w:pPr>
        <w:pStyle w:val="Ttulo2"/>
      </w:pPr>
      <w:bookmarkStart w:id="16" w:name="_Toc207788933"/>
      <w:r>
        <w:lastRenderedPageBreak/>
        <w:t>3</w:t>
      </w:r>
      <w:r w:rsidR="00E0463C">
        <w:t>.3. Procesamiento adicional mediante Python</w:t>
      </w:r>
      <w:bookmarkEnd w:id="16"/>
    </w:p>
    <w:p w14:paraId="75C7AB36" w14:textId="6B0776F5" w:rsidR="00F24262" w:rsidRDefault="00F24262" w:rsidP="00E0463C">
      <w:r>
        <w:rPr>
          <w:noProof/>
        </w:rPr>
        <mc:AlternateContent>
          <mc:Choice Requires="wps">
            <w:drawing>
              <wp:anchor distT="0" distB="0" distL="114300" distR="114300" simplePos="0" relativeHeight="251691008" behindDoc="0" locked="0" layoutInCell="1" allowOverlap="1" wp14:anchorId="424BC2E2" wp14:editId="72F76AE8">
                <wp:simplePos x="0" y="0"/>
                <wp:positionH relativeFrom="column">
                  <wp:posOffset>1126490</wp:posOffset>
                </wp:positionH>
                <wp:positionV relativeFrom="paragraph">
                  <wp:posOffset>3806825</wp:posOffset>
                </wp:positionV>
                <wp:extent cx="3146425" cy="635"/>
                <wp:effectExtent l="0" t="0" r="0" b="0"/>
                <wp:wrapTopAndBottom/>
                <wp:docPr id="1428404726" name="Cuadro de texto 1"/>
                <wp:cNvGraphicFramePr/>
                <a:graphic xmlns:a="http://schemas.openxmlformats.org/drawingml/2006/main">
                  <a:graphicData uri="http://schemas.microsoft.com/office/word/2010/wordprocessingShape">
                    <wps:wsp>
                      <wps:cNvSpPr txBox="1"/>
                      <wps:spPr>
                        <a:xfrm>
                          <a:off x="0" y="0"/>
                          <a:ext cx="3146425" cy="635"/>
                        </a:xfrm>
                        <a:prstGeom prst="rect">
                          <a:avLst/>
                        </a:prstGeom>
                        <a:solidFill>
                          <a:prstClr val="white"/>
                        </a:solidFill>
                        <a:ln>
                          <a:noFill/>
                        </a:ln>
                      </wps:spPr>
                      <wps:txbx>
                        <w:txbxContent>
                          <w:p w14:paraId="05F9E576" w14:textId="29D960EA" w:rsidR="00F24262" w:rsidRPr="00A959C1" w:rsidRDefault="00F24262" w:rsidP="00F24262">
                            <w:pPr>
                              <w:pStyle w:val="Descripcin"/>
                              <w:jc w:val="center"/>
                            </w:pPr>
                            <w:bookmarkStart w:id="17" w:name="_Toc207743996"/>
                            <w:r>
                              <w:t xml:space="preserve">Ilustración </w:t>
                            </w:r>
                            <w:r w:rsidR="00D7767A">
                              <w:fldChar w:fldCharType="begin"/>
                            </w:r>
                            <w:r w:rsidR="00D7767A">
                              <w:instrText xml:space="preserve"> SEQ Ilustración \* ARABIC </w:instrText>
                            </w:r>
                            <w:r w:rsidR="00D7767A">
                              <w:fldChar w:fldCharType="separate"/>
                            </w:r>
                            <w:r w:rsidR="00412487">
                              <w:rPr>
                                <w:noProof/>
                              </w:rPr>
                              <w:t>5</w:t>
                            </w:r>
                            <w:r w:rsidR="00D7767A">
                              <w:rPr>
                                <w:noProof/>
                              </w:rPr>
                              <w:fldChar w:fldCharType="end"/>
                            </w:r>
                            <w:r>
                              <w:t xml:space="preserve"> Vista previa del código usando la API de QGIS</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4BC2E2" id="_x0000_s1027" type="#_x0000_t202" style="position:absolute;margin-left:88.7pt;margin-top:299.75pt;width:247.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CxGQIAAD8EAAAOAAAAZHJzL2Uyb0RvYy54bWysU8Fu2zAMvQ/YPwi6L07SNhi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ye3sdnrHmaTY7OYu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" stroked="f">
                <v:textbox style="mso-fit-shape-to-text:t" inset="0,0,0,0">
                  <w:txbxContent>
                    <w:p w14:paraId="05F9E576" w14:textId="29D960EA" w:rsidR="00F24262" w:rsidRPr="00A959C1" w:rsidRDefault="00F24262" w:rsidP="00F24262">
                      <w:pPr>
                        <w:pStyle w:val="Descripcin"/>
                        <w:jc w:val="center"/>
                      </w:pPr>
                      <w:bookmarkStart w:id="18" w:name="_Toc207743996"/>
                      <w:r>
                        <w:t xml:space="preserve">Ilustración </w:t>
                      </w:r>
                      <w:r w:rsidR="00D7767A">
                        <w:fldChar w:fldCharType="begin"/>
                      </w:r>
                      <w:r w:rsidR="00D7767A">
                        <w:instrText xml:space="preserve"> SEQ Ilustración \* ARABIC </w:instrText>
                      </w:r>
                      <w:r w:rsidR="00D7767A">
                        <w:fldChar w:fldCharType="separate"/>
                      </w:r>
                      <w:r w:rsidR="00412487">
                        <w:rPr>
                          <w:noProof/>
                        </w:rPr>
                        <w:t>5</w:t>
                      </w:r>
                      <w:r w:rsidR="00D7767A">
                        <w:rPr>
                          <w:noProof/>
                        </w:rPr>
                        <w:fldChar w:fldCharType="end"/>
                      </w:r>
                      <w:r>
                        <w:t xml:space="preserve"> Vista previa del código usando la API de QGIS</w:t>
                      </w:r>
                      <w:bookmarkEnd w:id="18"/>
                    </w:p>
                  </w:txbxContent>
                </v:textbox>
                <w10:wrap type="topAndBottom"/>
              </v:shape>
            </w:pict>
          </mc:Fallback>
        </mc:AlternateContent>
      </w:r>
      <w:r w:rsidRPr="00F24262">
        <w:rPr>
          <w:noProof/>
        </w:rPr>
        <w:drawing>
          <wp:anchor distT="0" distB="0" distL="114300" distR="114300" simplePos="0" relativeHeight="251688960" behindDoc="0" locked="0" layoutInCell="1" allowOverlap="1" wp14:anchorId="0A4EF656" wp14:editId="082558A2">
            <wp:simplePos x="0" y="0"/>
            <wp:positionH relativeFrom="margin">
              <wp:align>center</wp:align>
            </wp:positionH>
            <wp:positionV relativeFrom="paragraph">
              <wp:posOffset>1039049</wp:posOffset>
            </wp:positionV>
            <wp:extent cx="3146425" cy="2710815"/>
            <wp:effectExtent l="0" t="0" r="0" b="0"/>
            <wp:wrapTopAndBottom/>
            <wp:docPr id="213300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0299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46425" cy="2710815"/>
                    </a:xfrm>
                    <a:prstGeom prst="rect">
                      <a:avLst/>
                    </a:prstGeom>
                  </pic:spPr>
                </pic:pic>
              </a:graphicData>
            </a:graphic>
            <wp14:sizeRelH relativeFrom="margin">
              <wp14:pctWidth>0</wp14:pctWidth>
            </wp14:sizeRelH>
            <wp14:sizeRelV relativeFrom="margin">
              <wp14:pctHeight>0</wp14:pctHeight>
            </wp14:sizeRelV>
          </wp:anchor>
        </w:drawing>
      </w:r>
      <w:r w:rsidR="00E0463C">
        <w:t xml:space="preserve">El siguiente paso es determinar, para cada núcleo urbano, el hospital, parque de bomberos, juzgado y centro de salud mental más cercano. En un principio parecía posible hacerlo desde QGIS, pero este proceso en particular </w:t>
      </w:r>
      <w:r w:rsidR="006A7CF0">
        <w:t>es</w:t>
      </w:r>
      <w:r w:rsidR="00E0463C">
        <w:t xml:space="preserve"> muy tedioso y </w:t>
      </w:r>
      <w:r w:rsidR="006A7CF0">
        <w:t>requiere</w:t>
      </w:r>
      <w:r w:rsidR="00E0463C">
        <w:t xml:space="preserve"> </w:t>
      </w:r>
      <w:r w:rsidR="006A7CF0">
        <w:t>una enorme cantidad de backtracking</w:t>
      </w:r>
      <w:r w:rsidR="00E0463C">
        <w:t xml:space="preserve"> en caso de error. Por lo tanto, se decide utilizar la </w:t>
      </w:r>
      <w:r w:rsidR="006A7CF0">
        <w:t>librería</w:t>
      </w:r>
      <w:r w:rsidR="00E0463C">
        <w:t xml:space="preserve"> de QGIS para Python</w:t>
      </w:r>
      <w:r w:rsidR="006A7CF0">
        <w:t xml:space="preserve">, la cual nos permite leer y operar sobre capas de </w:t>
      </w:r>
    </w:p>
    <w:p w14:paraId="08782851" w14:textId="77777777" w:rsidR="00F24262" w:rsidRDefault="00F24262" w:rsidP="00E0463C"/>
    <w:p w14:paraId="6E19A168" w14:textId="77777777" w:rsidR="00F24262" w:rsidRDefault="00F24262" w:rsidP="00E0463C">
      <w:r>
        <w:t>De esta forma tenemos un método más intuitivo, automatizado y fácil de editar en caso de necesitar un cambio a posteriori, además de permitirnos generar nuevos archivos o realizar consultar en pasos posteriores.</w:t>
      </w:r>
    </w:p>
    <w:p w14:paraId="28C8CF73" w14:textId="373CE9CC" w:rsidR="00F24262" w:rsidRPr="00186F4E" w:rsidRDefault="007666B6" w:rsidP="00F24262">
      <w:pPr>
        <w:pStyle w:val="Ttulo2"/>
      </w:pPr>
      <w:bookmarkStart w:id="19" w:name="_Toc207788934"/>
      <w:r>
        <w:t>3</w:t>
      </w:r>
      <w:r w:rsidR="00F24262" w:rsidRPr="00186F4E">
        <w:t>.4. Cálculo de distancias utilizando la API de Google Maps</w:t>
      </w:r>
      <w:bookmarkEnd w:id="19"/>
    </w:p>
    <w:p w14:paraId="10F4291D" w14:textId="56328914" w:rsidR="00FF2E10" w:rsidRDefault="00F24262" w:rsidP="00F24262">
      <w:r w:rsidRPr="00F24262">
        <w:t>La Google Maps Platform ofrece acceso</w:t>
      </w:r>
      <w:r>
        <w:t xml:space="preserve"> a la </w:t>
      </w:r>
      <w:r w:rsidR="00243C40">
        <w:t>Routes</w:t>
      </w:r>
      <w:r>
        <w:t xml:space="preserve"> API</w:t>
      </w:r>
      <w:sdt>
        <w:sdtPr>
          <w:id w:val="2108847997"/>
          <w:citation/>
        </w:sdtPr>
        <w:sdtContent>
          <w:r>
            <w:fldChar w:fldCharType="begin"/>
          </w:r>
          <w:r w:rsidR="00243C40">
            <w:instrText xml:space="preserve">CITATION Goo25 \l 3082 </w:instrText>
          </w:r>
          <w:r>
            <w:fldChar w:fldCharType="separate"/>
          </w:r>
          <w:r w:rsidR="00800E66">
            <w:rPr>
              <w:noProof/>
            </w:rPr>
            <w:t xml:space="preserve"> </w:t>
          </w:r>
          <w:r w:rsidR="00800E66" w:rsidRPr="00800E66">
            <w:rPr>
              <w:noProof/>
            </w:rPr>
            <w:t>[9]</w:t>
          </w:r>
          <w:r>
            <w:fldChar w:fldCharType="end"/>
          </w:r>
        </w:sdtContent>
      </w:sdt>
      <w:r>
        <w:t xml:space="preserve"> </w:t>
      </w:r>
      <w:r w:rsidR="00FF2E10">
        <w:t xml:space="preserve">a </w:t>
      </w:r>
      <w:r>
        <w:t>usuarios regis</w:t>
      </w:r>
      <w:r w:rsidR="00FF2E10">
        <w:t>trados.</w:t>
      </w:r>
    </w:p>
    <w:p w14:paraId="0A47A2AF" w14:textId="77777777" w:rsidR="00FF2E10" w:rsidRDefault="00FF2E10" w:rsidP="00F24262">
      <w:r>
        <w:t>Haciendo uso de esta API se realizan consultas con un formato específico y obtenemos como resultado la distancia y tiempo exactos de un trayecto en coche a los conjuntos [origen, destino] que nosotros especifiquemos.</w:t>
      </w:r>
    </w:p>
    <w:p w14:paraId="118F7707" w14:textId="77777777" w:rsidR="00FF2E10" w:rsidRDefault="00FF2E10">
      <w:r>
        <w:br w:type="page"/>
      </w:r>
    </w:p>
    <w:p w14:paraId="2B6F2FC6" w14:textId="076972F5" w:rsidR="00FF2E10" w:rsidRDefault="00486814" w:rsidP="00FF2E10">
      <w:pPr>
        <w:pStyle w:val="Ttulo1"/>
        <w:jc w:val="center"/>
      </w:pPr>
      <w:bookmarkStart w:id="20" w:name="_Toc207788935"/>
      <w:r>
        <w:lastRenderedPageBreak/>
        <w:t>4</w:t>
      </w:r>
      <w:r w:rsidR="00FF2E10">
        <w:t xml:space="preserve">. </w:t>
      </w:r>
      <w:r>
        <w:t>METODOLOGÍA PARA LA CONSTRUCCIÓN DEL DATASET</w:t>
      </w:r>
      <w:bookmarkEnd w:id="20"/>
    </w:p>
    <w:p w14:paraId="4376CFCC" w14:textId="77777777" w:rsidR="00FF2E10" w:rsidRDefault="00FF2E10" w:rsidP="00FF2E10">
      <w:r>
        <w:t>En este punto se explicará en más detalle los pasos realizados, así como los resultados obtenidos durante el proceso.</w:t>
      </w:r>
    </w:p>
    <w:p w14:paraId="6268BF01" w14:textId="6F58AE01" w:rsidR="005B4C5C" w:rsidRDefault="00D5779F" w:rsidP="00FF2E10">
      <w:r>
        <w:t xml:space="preserve">Cabe aclarar que aunque estas decisiones se presentan de forma linear, algunas se toman en partes más tardías del desarrollo por motivo de backtracking. En estos casos, se aclarará el motivo de las decisiones o se dejará claro que se deben a etapas posteriores del desarrollo </w:t>
      </w:r>
    </w:p>
    <w:p w14:paraId="07837A9D" w14:textId="69832655" w:rsidR="00FF2E10" w:rsidRDefault="007666B6" w:rsidP="00FF2E10">
      <w:pPr>
        <w:pStyle w:val="Ttulo2"/>
      </w:pPr>
      <w:bookmarkStart w:id="21" w:name="_Toc207788936"/>
      <w:r>
        <w:t>4</w:t>
      </w:r>
      <w:r w:rsidR="00FF2E10">
        <w:t>.1. Obtención de los datos iniciales</w:t>
      </w:r>
      <w:bookmarkEnd w:id="21"/>
    </w:p>
    <w:p w14:paraId="49D46A8F" w14:textId="2D42C6AF" w:rsidR="005F7198" w:rsidRDefault="00FF2E10" w:rsidP="00FF2E10">
      <w:r>
        <w:t>Nuestro punto de inicio es el sitio web NOMECALLES. Como se describe en el punto 2.1., esta página nos permite visualizar y descargar distintos datasets georreferenciados</w:t>
      </w:r>
      <w:r w:rsidR="005F7198">
        <w:t xml:space="preserve"> de la Comunidad de Madrid, estos se dividen en Puntos y Delimitaciones, el primero ofrece datasets de puntos exactos y el segundo ofrece datasets de distintas divisiones territoriales.</w:t>
      </w:r>
    </w:p>
    <w:p w14:paraId="67202490" w14:textId="296E82DF" w:rsidR="005F7198" w:rsidRDefault="005F7198" w:rsidP="00FF2E10">
      <w:r>
        <w:t>De todos los conjuntos de datos que ofrece la página extraemos los siguientes:</w:t>
      </w:r>
    </w:p>
    <w:p w14:paraId="7E4A77F3" w14:textId="73868046" w:rsidR="005F7198" w:rsidRDefault="005F7198">
      <w:pPr>
        <w:pStyle w:val="Prrafodelista"/>
        <w:numPr>
          <w:ilvl w:val="0"/>
          <w:numId w:val="2"/>
        </w:numPr>
      </w:pPr>
      <w:r>
        <w:t xml:space="preserve">Delimitación de municipios: Delimitaciones </w:t>
      </w:r>
      <w:r>
        <w:sym w:font="Wingdings" w:char="F0E0"/>
      </w:r>
      <w:r>
        <w:t xml:space="preserve"> Municipios</w:t>
      </w:r>
    </w:p>
    <w:p w14:paraId="79001590" w14:textId="78F2CC34" w:rsidR="005F7198" w:rsidRDefault="005F7198">
      <w:pPr>
        <w:pStyle w:val="Prrafodelista"/>
        <w:numPr>
          <w:ilvl w:val="0"/>
          <w:numId w:val="2"/>
        </w:numPr>
      </w:pPr>
      <w:r>
        <w:t xml:space="preserve">Núcleos urbanos: Delimitaciones </w:t>
      </w:r>
      <w:r>
        <w:sym w:font="Wingdings" w:char="F0E0"/>
      </w:r>
      <w:r>
        <w:t xml:space="preserve"> Nomenclátor </w:t>
      </w:r>
      <w:r>
        <w:sym w:font="Wingdings" w:char="F0E0"/>
      </w:r>
      <w:r>
        <w:t xml:space="preserve"> Núcleos</w:t>
      </w:r>
    </w:p>
    <w:p w14:paraId="6F553FA0" w14:textId="594AB3E6" w:rsidR="005F7198" w:rsidRDefault="005F7198">
      <w:pPr>
        <w:pStyle w:val="Prrafodelista"/>
        <w:numPr>
          <w:ilvl w:val="0"/>
          <w:numId w:val="2"/>
        </w:numPr>
      </w:pPr>
      <w:r>
        <w:t>Dirección Asistencial de Salud</w:t>
      </w:r>
      <w:r w:rsidR="00D56757">
        <w:t xml:space="preserve"> (DAS)</w:t>
      </w:r>
      <w:r>
        <w:t>: Delimitaciones</w:t>
      </w:r>
      <w:r>
        <w:sym w:font="Wingdings" w:char="F0E0"/>
      </w:r>
      <w:r>
        <w:t>Zonificación de Salud de Área Única</w:t>
      </w:r>
      <w:r>
        <w:sym w:font="Wingdings" w:char="F0E0"/>
      </w:r>
      <w:r>
        <w:t>Dirección Asistencial de Salud</w:t>
      </w:r>
    </w:p>
    <w:p w14:paraId="78995121" w14:textId="156FA17F" w:rsidR="005F7198" w:rsidRDefault="003F7225">
      <w:pPr>
        <w:pStyle w:val="Prrafodelista"/>
        <w:numPr>
          <w:ilvl w:val="0"/>
          <w:numId w:val="2"/>
        </w:numPr>
      </w:pPr>
      <w:r>
        <w:t>Juzgados: Puntos</w:t>
      </w:r>
      <w:r>
        <w:sym w:font="Wingdings" w:char="F0E0"/>
      </w:r>
      <w:r>
        <w:t>Admón. Pública y Seguridad Ciudadana</w:t>
      </w:r>
      <w:r>
        <w:sym w:font="Wingdings" w:char="F0E0"/>
      </w:r>
      <w:r>
        <w:t>Instituciones Públicas</w:t>
      </w:r>
      <w:r>
        <w:sym w:font="Wingdings" w:char="F0E0"/>
      </w:r>
      <w:r>
        <w:t>Admón. Justicia</w:t>
      </w:r>
    </w:p>
    <w:p w14:paraId="0B4595D0" w14:textId="033F135F" w:rsidR="003F7225" w:rsidRDefault="003F7225">
      <w:pPr>
        <w:pStyle w:val="Prrafodelista"/>
        <w:numPr>
          <w:ilvl w:val="0"/>
          <w:numId w:val="2"/>
        </w:numPr>
      </w:pPr>
      <w:r>
        <w:t>Centros de Salud Mental: Puntos</w:t>
      </w:r>
      <w:r>
        <w:sym w:font="Wingdings" w:char="F0E0"/>
      </w:r>
      <w:r>
        <w:t xml:space="preserve"> Salud y Servicios Sociales</w:t>
      </w:r>
      <w:r>
        <w:sym w:font="Wingdings" w:char="F0E0"/>
      </w:r>
      <w:r>
        <w:t xml:space="preserve"> Centros Sanitarios</w:t>
      </w:r>
      <w:r>
        <w:sym w:font="Wingdings" w:char="F0E0"/>
      </w:r>
      <w:r>
        <w:t xml:space="preserve"> Centros de Salud Mental</w:t>
      </w:r>
    </w:p>
    <w:p w14:paraId="3B423945" w14:textId="104B180C" w:rsidR="003F7225" w:rsidRDefault="003F7225">
      <w:pPr>
        <w:pStyle w:val="Prrafodelista"/>
        <w:numPr>
          <w:ilvl w:val="0"/>
          <w:numId w:val="2"/>
        </w:numPr>
      </w:pPr>
      <w:r>
        <w:t>Hospitales: Puntos</w:t>
      </w:r>
      <w:r>
        <w:sym w:font="Wingdings" w:char="F0E0"/>
      </w:r>
      <w:r>
        <w:t>Salud y Servicios Sociales</w:t>
      </w:r>
      <w:r>
        <w:sym w:font="Wingdings" w:char="F0E0"/>
      </w:r>
      <w:r>
        <w:t xml:space="preserve"> Centros Sanitarios</w:t>
      </w:r>
      <w:r>
        <w:sym w:font="Wingdings" w:char="F0E0"/>
      </w:r>
      <w:r>
        <w:t>Hospital</w:t>
      </w:r>
    </w:p>
    <w:p w14:paraId="0F96B011" w14:textId="5DA61759" w:rsidR="003F7225" w:rsidRDefault="003F7225">
      <w:pPr>
        <w:pStyle w:val="Prrafodelista"/>
        <w:numPr>
          <w:ilvl w:val="0"/>
          <w:numId w:val="2"/>
        </w:numPr>
      </w:pPr>
      <w:r w:rsidRPr="003F7225">
        <w:rPr>
          <w:lang w:val="pt-PT"/>
        </w:rPr>
        <w:t>Parques de bomberos: Puntos</w:t>
      </w:r>
      <w:r>
        <w:sym w:font="Wingdings" w:char="F0E0"/>
      </w:r>
      <w:r w:rsidRPr="003F7225">
        <w:rPr>
          <w:lang w:val="pt-PT"/>
        </w:rPr>
        <w:t xml:space="preserve">Admón. </w:t>
      </w:r>
      <w:r>
        <w:t>Pública y Seguridad Ciudadana</w:t>
      </w:r>
      <w:r>
        <w:sym w:font="Wingdings" w:char="F0E0"/>
      </w:r>
      <w:r>
        <w:t xml:space="preserve"> Protección y Seguridad Ciudadana</w:t>
      </w:r>
      <w:r>
        <w:sym w:font="Wingdings" w:char="F0E0"/>
      </w:r>
      <w:r>
        <w:t>Bomberos</w:t>
      </w:r>
    </w:p>
    <w:p w14:paraId="26EE9F17" w14:textId="1AF57427" w:rsidR="008B1D5F" w:rsidRDefault="008B1D5F" w:rsidP="008B1D5F">
      <w:r>
        <w:t xml:space="preserve">Algunos datasets </w:t>
      </w:r>
      <w:r w:rsidR="00E619F4">
        <w:t xml:space="preserve">georreferenciados </w:t>
      </w:r>
      <w:r>
        <w:t xml:space="preserve">fueron obtenidos de otras fuentes al no </w:t>
      </w:r>
      <w:r w:rsidR="00D54718">
        <w:t>aparecer en el nomenclátor de NOMECALLES:</w:t>
      </w:r>
    </w:p>
    <w:p w14:paraId="1FD5D89C" w14:textId="0FC238A5" w:rsidR="00D54718" w:rsidRDefault="00D54718">
      <w:pPr>
        <w:pStyle w:val="Prrafodelista"/>
        <w:numPr>
          <w:ilvl w:val="0"/>
          <w:numId w:val="5"/>
        </w:numPr>
      </w:pPr>
      <w:r>
        <w:t xml:space="preserve">Paradas de autobús EMT/Urbano/Interurbano: Obtenidas de la página del Consorcio de Transportes de Madrid </w:t>
      </w:r>
      <w:sdt>
        <w:sdtPr>
          <w:id w:val="970331539"/>
          <w:citation/>
        </w:sdtPr>
        <w:sdtContent>
          <w:r>
            <w:fldChar w:fldCharType="begin"/>
          </w:r>
          <w:r>
            <w:instrText xml:space="preserve"> CITATION Dat25 \l 3082 </w:instrText>
          </w:r>
          <w:r>
            <w:fldChar w:fldCharType="separate"/>
          </w:r>
          <w:r w:rsidR="00800E66" w:rsidRPr="00800E66">
            <w:rPr>
              <w:noProof/>
            </w:rPr>
            <w:t>[7]</w:t>
          </w:r>
          <w:r>
            <w:fldChar w:fldCharType="end"/>
          </w:r>
        </w:sdtContent>
      </w:sdt>
      <w:r w:rsidR="00D5779F">
        <w:t>. Este dataset es necesario para obtener distancias utilizando transporte público</w:t>
      </w:r>
    </w:p>
    <w:p w14:paraId="4C29BD11" w14:textId="35776D8E" w:rsidR="00D54718" w:rsidRDefault="00D54718">
      <w:pPr>
        <w:pStyle w:val="Prrafodelista"/>
        <w:numPr>
          <w:ilvl w:val="0"/>
          <w:numId w:val="5"/>
        </w:numPr>
      </w:pPr>
      <w:r>
        <w:t xml:space="preserve">Red de carreteras de Madrid: Versión modificada de dataset obtenido en el Centro de Descargas del Instituto Geográfico Nacional </w:t>
      </w:r>
      <w:sdt>
        <w:sdtPr>
          <w:id w:val="410429760"/>
          <w:citation/>
        </w:sdtPr>
        <w:sdtContent>
          <w:r>
            <w:fldChar w:fldCharType="begin"/>
          </w:r>
          <w:r>
            <w:instrText xml:space="preserve"> CITATION Cen25 \l 3082 </w:instrText>
          </w:r>
          <w:r>
            <w:fldChar w:fldCharType="separate"/>
          </w:r>
          <w:r w:rsidR="00800E66" w:rsidRPr="00800E66">
            <w:rPr>
              <w:noProof/>
            </w:rPr>
            <w:t>[10]</w:t>
          </w:r>
          <w:r>
            <w:fldChar w:fldCharType="end"/>
          </w:r>
        </w:sdtContent>
      </w:sdt>
      <w:r w:rsidR="00D5779F">
        <w:t>. Este dataset es necesario para poder aproximar centroides a la carretera más cercana</w:t>
      </w:r>
    </w:p>
    <w:p w14:paraId="293C252E" w14:textId="13463C8D" w:rsidR="00E619F4" w:rsidRDefault="00E619F4" w:rsidP="00E619F4">
      <w:r>
        <w:t>Datos adicionales en formato tabla/CSV/XLSX</w:t>
      </w:r>
    </w:p>
    <w:p w14:paraId="3BF3495B" w14:textId="3E2EB2DF" w:rsidR="00E619F4" w:rsidRDefault="00E619F4">
      <w:pPr>
        <w:pStyle w:val="Prrafodelista"/>
        <w:numPr>
          <w:ilvl w:val="0"/>
          <w:numId w:val="7"/>
        </w:numPr>
        <w:ind w:left="708" w:hanging="708"/>
      </w:pPr>
      <w:r>
        <w:t xml:space="preserve">Población por unidad poblacional: Obtenidas en el buscador del Insituto Nacional de Estadística </w:t>
      </w:r>
      <w:sdt>
        <w:sdtPr>
          <w:id w:val="1788541069"/>
          <w:citation/>
        </w:sdtPr>
        <w:sdtContent>
          <w:r>
            <w:fldChar w:fldCharType="begin"/>
          </w:r>
          <w:r>
            <w:instrText xml:space="preserve"> CITATION Ins2 \l 3082 </w:instrText>
          </w:r>
          <w:r>
            <w:fldChar w:fldCharType="separate"/>
          </w:r>
          <w:r w:rsidR="00800E66" w:rsidRPr="00800E66">
            <w:rPr>
              <w:noProof/>
            </w:rPr>
            <w:t>[5]</w:t>
          </w:r>
          <w:r>
            <w:fldChar w:fldCharType="end"/>
          </w:r>
        </w:sdtContent>
      </w:sdt>
    </w:p>
    <w:p w14:paraId="58BA1B53" w14:textId="4822D176" w:rsidR="003F7225" w:rsidRDefault="007666B6" w:rsidP="003F7225">
      <w:pPr>
        <w:pStyle w:val="Ttulo2"/>
      </w:pPr>
      <w:bookmarkStart w:id="22" w:name="_Toc207788937"/>
      <w:r>
        <w:lastRenderedPageBreak/>
        <w:t>4</w:t>
      </w:r>
      <w:r w:rsidR="003F7225">
        <w:t>.2. Procesado de datos en QGIS</w:t>
      </w:r>
      <w:bookmarkEnd w:id="22"/>
    </w:p>
    <w:p w14:paraId="225D48ED" w14:textId="56EA38B2" w:rsidR="00E619F4" w:rsidRPr="00E619F4" w:rsidRDefault="00E619F4" w:rsidP="00E619F4">
      <w:r>
        <w:t>Una vez tenemos todos los datasets necesarios cargados en QGIS, podemos comenzar el proceso de transformación de los datos obtenidos.</w:t>
      </w:r>
    </w:p>
    <w:p w14:paraId="1102D114" w14:textId="74F991C5" w:rsidR="0022675D" w:rsidRPr="0022675D" w:rsidRDefault="00E619F4" w:rsidP="00E619F4">
      <w:pPr>
        <w:pStyle w:val="Ttulo3"/>
      </w:pPr>
      <w:bookmarkStart w:id="23" w:name="_Toc207788938"/>
      <w:r>
        <w:t>Filtrado de diseminados y núcleos con menos de 10 habitantes</w:t>
      </w:r>
      <w:bookmarkEnd w:id="23"/>
    </w:p>
    <w:p w14:paraId="6DEDFF42" w14:textId="1E135D9F" w:rsidR="00052590" w:rsidRDefault="00731D1F" w:rsidP="003F7225">
      <w:r>
        <w:t xml:space="preserve">El primer paso a realizar es </w:t>
      </w:r>
      <w:r w:rsidR="00076856">
        <w:t>el filtrado del dataset de núcleos urbanos. En dicho conjunto de datos aparecen tanto núcleos de población como diseminados</w:t>
      </w:r>
      <w:r w:rsidR="00C444A7">
        <w:t>.</w:t>
      </w:r>
      <w:r w:rsidR="00E619F4">
        <w:t xml:space="preserve"> </w:t>
      </w:r>
      <w:r w:rsidR="00C444A7">
        <w:t xml:space="preserve">El propio dataset contiene información sobre qué delimitación entra en cada una de estas dos categorías, por lo </w:t>
      </w:r>
      <w:r w:rsidR="005C5CB8">
        <w:t>tanto,</w:t>
      </w:r>
      <w:r w:rsidR="00C444A7">
        <w:t xml:space="preserve"> creamos una nueva capa que excluya todos los diseminados del conjunto.</w:t>
      </w:r>
    </w:p>
    <w:p w14:paraId="48C5C704" w14:textId="0CC63AAF" w:rsidR="00314C73" w:rsidRDefault="00314C73" w:rsidP="003F7225">
      <w:r>
        <w:t xml:space="preserve">A continuación, utilizando datos del INE sobre población por unidad poblacional </w:t>
      </w:r>
      <w:sdt>
        <w:sdtPr>
          <w:rPr>
            <w:vertAlign w:val="superscript"/>
          </w:rPr>
          <w:id w:val="659900009"/>
          <w:citation/>
        </w:sdtPr>
        <w:sdtEndPr>
          <w:rPr>
            <w:vertAlign w:val="baseline"/>
          </w:rPr>
        </w:sdtEndPr>
        <w:sdtContent>
          <w:r w:rsidRPr="00314C73">
            <w:rPr>
              <w:vertAlign w:val="superscript"/>
            </w:rPr>
            <w:fldChar w:fldCharType="begin"/>
          </w:r>
          <w:r w:rsidRPr="00314C73">
            <w:rPr>
              <w:vertAlign w:val="superscript"/>
            </w:rPr>
            <w:instrText xml:space="preserve"> CITATION Ins2 \l 3082 </w:instrText>
          </w:r>
          <w:r w:rsidRPr="00314C73">
            <w:rPr>
              <w:vertAlign w:val="superscript"/>
            </w:rPr>
            <w:fldChar w:fldCharType="separate"/>
          </w:r>
          <w:r w:rsidR="00800E66" w:rsidRPr="00800E66">
            <w:rPr>
              <w:noProof/>
            </w:rPr>
            <w:t>[5]</w:t>
          </w:r>
          <w:r w:rsidRPr="00314C73">
            <w:rPr>
              <w:vertAlign w:val="superscript"/>
            </w:rPr>
            <w:fldChar w:fldCharType="end"/>
          </w:r>
        </w:sdtContent>
      </w:sdt>
      <w:r>
        <w:t>, pasamos el dataset por otro filtrado, dejando fuera todos los núcleos poblacionales con</w:t>
      </w:r>
      <w:r w:rsidR="005B4C5C">
        <w:t xml:space="preserve"> menos de 1</w:t>
      </w:r>
      <w:r>
        <w:t>0 habitantes.</w:t>
      </w:r>
    </w:p>
    <w:p w14:paraId="423DA836" w14:textId="561BC8FC" w:rsidR="00F45C19" w:rsidRDefault="00F45C19" w:rsidP="003F7225">
      <w:r>
        <w:t>Esta operación hace que pasemos de</w:t>
      </w:r>
      <w:r w:rsidR="00052590">
        <w:t xml:space="preserve"> 1208</w:t>
      </w:r>
      <w:r>
        <w:t xml:space="preserve"> a</w:t>
      </w:r>
      <w:r w:rsidR="00052590">
        <w:t xml:space="preserve"> 46</w:t>
      </w:r>
      <w:r>
        <w:t xml:space="preserve">8 núcleos poblacionales sobre los que llevaremos a cabo nuestras operaciones </w:t>
      </w:r>
    </w:p>
    <w:p w14:paraId="4B08A944" w14:textId="77777777" w:rsidR="00146AE4" w:rsidRDefault="00F45C19" w:rsidP="00983D19">
      <w:pPr>
        <w:keepNext/>
        <w:jc w:val="center"/>
      </w:pPr>
      <w:r>
        <w:rPr>
          <w:noProof/>
        </w:rPr>
        <w:drawing>
          <wp:inline distT="0" distB="0" distL="0" distR="0" wp14:anchorId="1F0D6A0F" wp14:editId="29F29E4D">
            <wp:extent cx="5400040" cy="2018274"/>
            <wp:effectExtent l="0" t="0" r="0" b="1270"/>
            <wp:docPr id="1077631502" name="Imagen 12" descr="Imagen que contiene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31502" name="Imagen 12" descr="Imagen que contiene Mapa&#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2018274"/>
                    </a:xfrm>
                    <a:prstGeom prst="rect">
                      <a:avLst/>
                    </a:prstGeom>
                    <a:noFill/>
                    <a:ln>
                      <a:noFill/>
                    </a:ln>
                  </pic:spPr>
                </pic:pic>
              </a:graphicData>
            </a:graphic>
          </wp:inline>
        </w:drawing>
      </w:r>
    </w:p>
    <w:p w14:paraId="55BBA629" w14:textId="54805041" w:rsidR="00052590" w:rsidRDefault="00146AE4" w:rsidP="00146AE4">
      <w:pPr>
        <w:pStyle w:val="Descripcin"/>
        <w:jc w:val="center"/>
      </w:pPr>
      <w:bookmarkStart w:id="24" w:name="_Toc207743997"/>
      <w:r>
        <w:t xml:space="preserve">Ilustración </w:t>
      </w:r>
      <w:r w:rsidR="00D7767A">
        <w:fldChar w:fldCharType="begin"/>
      </w:r>
      <w:r w:rsidR="00D7767A">
        <w:instrText xml:space="preserve"> SEQ Ilustración \* ARABIC </w:instrText>
      </w:r>
      <w:r w:rsidR="00D7767A">
        <w:fldChar w:fldCharType="separate"/>
      </w:r>
      <w:r w:rsidR="00412487">
        <w:rPr>
          <w:noProof/>
        </w:rPr>
        <w:t>6</w:t>
      </w:r>
      <w:r w:rsidR="00D7767A">
        <w:rPr>
          <w:noProof/>
        </w:rPr>
        <w:fldChar w:fldCharType="end"/>
      </w:r>
      <w:r>
        <w:t xml:space="preserve"> Proceso de filtrado de núcleos poblacionales</w:t>
      </w:r>
      <w:bookmarkEnd w:id="24"/>
    </w:p>
    <w:p w14:paraId="68F24F96" w14:textId="32E422FB" w:rsidR="00F45C19" w:rsidRPr="00F45C19" w:rsidRDefault="00F45C19" w:rsidP="00F45C19">
      <w:pPr>
        <w:pStyle w:val="Ttulo3"/>
      </w:pPr>
      <w:bookmarkStart w:id="25" w:name="_Toc207788939"/>
      <w:r>
        <w:t>Obtención de los centroides</w:t>
      </w:r>
      <w:bookmarkEnd w:id="25"/>
    </w:p>
    <w:p w14:paraId="195C221F" w14:textId="1006242D" w:rsidR="00146AE4" w:rsidRDefault="00F45C19" w:rsidP="003F7225">
      <w:r>
        <w:t>Como se puede observar, este dataset contiene datos georreferenciados de cada núcleo poblacional en</w:t>
      </w:r>
      <w:r w:rsidR="005C5CB8">
        <w:t xml:space="preserve"> forma de delimitaciones geográficas</w:t>
      </w:r>
      <w:r w:rsidR="00146AE4">
        <w:t>. Esta representación es importante pero no nos sirve para las operaciones que llevar a cabo. Lo que sí podemos utilizar es el centroide de cada uno de estos núcleos poblacionales, los cuales conservan además toda su información original: Nombre del núcleo, municipio al que pertenecen, población, etc.</w:t>
      </w:r>
    </w:p>
    <w:p w14:paraId="4C940AE5" w14:textId="26D3CCB1" w:rsidR="00146AE4" w:rsidRDefault="00146AE4" w:rsidP="003F7225">
      <w:r>
        <w:t>Origin</w:t>
      </w:r>
      <w:r w:rsidR="00904DEA">
        <w:t>almente se planteó el uso de la herramienta Centroides, pero rápidamente se puede llegar a la conclusión de que muchos núcleos poblacionales tienen formas no convexas, haciendo que el centroide caiga fuera del núcleo.</w:t>
      </w:r>
    </w:p>
    <w:p w14:paraId="0A8D0D6A" w14:textId="60485E44" w:rsidR="00904DEA" w:rsidRDefault="00904DEA" w:rsidP="003F7225">
      <w:r>
        <w:t>Para evitar futuras complicaciones elegimos utilizar la herramienta Punto en superficie, la cual devuelve una dataset de puntos que, aunque no sean centroides de los núcleos poblacionales, está garantizado que se encuentra dentro de la delimitación de este.</w:t>
      </w:r>
    </w:p>
    <w:p w14:paraId="0B0AFE6F" w14:textId="1658A8C2" w:rsidR="00904DEA" w:rsidRDefault="00904DEA" w:rsidP="003F7225">
      <w:r>
        <w:lastRenderedPageBreak/>
        <w:t>En pasos posteriores se tuvo que hacer backtracking a este punto para añadir varios cambios al dataset que se necesitan para pasos posteriores:</w:t>
      </w:r>
    </w:p>
    <w:p w14:paraId="051491BF" w14:textId="5B4B3159" w:rsidR="00904DEA" w:rsidRDefault="00A052C7">
      <w:pPr>
        <w:pStyle w:val="Prrafodelista"/>
        <w:numPr>
          <w:ilvl w:val="0"/>
          <w:numId w:val="7"/>
        </w:numPr>
      </w:pPr>
      <w:r>
        <w:t>Mover cada centroide a la carretera más cercana, siempre y cuando esa carretera se encuentre dentro del mismo núcleo poblacional.</w:t>
      </w:r>
    </w:p>
    <w:p w14:paraId="3EAF6086" w14:textId="7EC74484" w:rsidR="00A052C7" w:rsidRDefault="00A052C7">
      <w:pPr>
        <w:pStyle w:val="Prrafodelista"/>
        <w:numPr>
          <w:ilvl w:val="1"/>
          <w:numId w:val="7"/>
        </w:numPr>
      </w:pPr>
      <w:r>
        <w:t>Para esta tarea se hace uso de un plugin de QGIS llamado ProcessX, el cual permite ajustar puntos a una línea añadiendo condiciones, en este caso, el de que pertenezca al mismo núcleo poblacional, evitando que se ajuste a carreteras de otro núcleo.</w:t>
      </w:r>
    </w:p>
    <w:p w14:paraId="74752BDC" w14:textId="77777777" w:rsidR="00A052C7" w:rsidRDefault="00A052C7" w:rsidP="00983D19">
      <w:pPr>
        <w:keepNext/>
        <w:jc w:val="center"/>
      </w:pPr>
      <w:r>
        <w:rPr>
          <w:noProof/>
        </w:rPr>
        <w:drawing>
          <wp:inline distT="0" distB="0" distL="0" distR="0" wp14:anchorId="55F67CFB" wp14:editId="35418EA0">
            <wp:extent cx="4859079" cy="3457444"/>
            <wp:effectExtent l="0" t="0" r="0" b="0"/>
            <wp:docPr id="19057846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69419" cy="3464801"/>
                    </a:xfrm>
                    <a:prstGeom prst="rect">
                      <a:avLst/>
                    </a:prstGeom>
                    <a:noFill/>
                    <a:ln>
                      <a:noFill/>
                    </a:ln>
                  </pic:spPr>
                </pic:pic>
              </a:graphicData>
            </a:graphic>
          </wp:inline>
        </w:drawing>
      </w:r>
    </w:p>
    <w:p w14:paraId="1B068374" w14:textId="4EF6AFB0" w:rsidR="00A052C7" w:rsidRDefault="00A052C7" w:rsidP="00A052C7">
      <w:pPr>
        <w:pStyle w:val="Descripcin"/>
        <w:jc w:val="center"/>
      </w:pPr>
      <w:bookmarkStart w:id="26" w:name="_Toc207743998"/>
      <w:r>
        <w:t xml:space="preserve">Ilustración </w:t>
      </w:r>
      <w:r w:rsidR="00D7767A">
        <w:fldChar w:fldCharType="begin"/>
      </w:r>
      <w:r w:rsidR="00D7767A">
        <w:instrText xml:space="preserve"> SEQ Ilustración \* ARABIC </w:instrText>
      </w:r>
      <w:r w:rsidR="00D7767A">
        <w:fldChar w:fldCharType="separate"/>
      </w:r>
      <w:r w:rsidR="00412487">
        <w:rPr>
          <w:noProof/>
        </w:rPr>
        <w:t>7</w:t>
      </w:r>
      <w:r w:rsidR="00D7767A">
        <w:rPr>
          <w:noProof/>
        </w:rPr>
        <w:fldChar w:fldCharType="end"/>
      </w:r>
      <w:r>
        <w:t xml:space="preserve"> Ajuste de centroide a carretera</w:t>
      </w:r>
      <w:bookmarkEnd w:id="26"/>
    </w:p>
    <w:p w14:paraId="5515475C" w14:textId="1A41E901" w:rsidR="00904DEA" w:rsidRDefault="00A052C7">
      <w:pPr>
        <w:pStyle w:val="Prrafodelista"/>
        <w:numPr>
          <w:ilvl w:val="0"/>
          <w:numId w:val="7"/>
        </w:numPr>
      </w:pPr>
      <w:r>
        <w:t>Mover a mano ciertos núcleos poblacionales: Alrededor de 10 núcleos poblacionales se encuentran prácticam</w:t>
      </w:r>
      <w:r w:rsidR="00983D19">
        <w:t>ente incomunicados en lo que respecta a transporte público. En pasos posteriores, utilizaremos una API que devuelve distancias por transporte público, esta API tiene un grado de tolerancia limitado y puede calcular el tiempo a pie a la parada más cercana, pero si la distancia es excesiva deja de devolver resultados. Por lo tanto, movemos a mano estos centroides a la parada de bus más cercana, llevando un registro para tener en cuento este ajuste en pasos posteriores.</w:t>
      </w:r>
    </w:p>
    <w:p w14:paraId="2A81B00F" w14:textId="77777777" w:rsidR="00983D19" w:rsidRDefault="00983D19" w:rsidP="00983D19">
      <w:pPr>
        <w:keepNext/>
        <w:jc w:val="center"/>
      </w:pPr>
      <w:r>
        <w:rPr>
          <w:noProof/>
        </w:rPr>
        <w:lastRenderedPageBreak/>
        <w:drawing>
          <wp:inline distT="0" distB="0" distL="0" distR="0" wp14:anchorId="72EC010C" wp14:editId="4D956D4A">
            <wp:extent cx="4540103" cy="6050626"/>
            <wp:effectExtent l="0" t="0" r="0" b="7620"/>
            <wp:docPr id="182576404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53625" cy="6068647"/>
                    </a:xfrm>
                    <a:prstGeom prst="rect">
                      <a:avLst/>
                    </a:prstGeom>
                    <a:noFill/>
                    <a:ln>
                      <a:noFill/>
                    </a:ln>
                  </pic:spPr>
                </pic:pic>
              </a:graphicData>
            </a:graphic>
          </wp:inline>
        </w:drawing>
      </w:r>
    </w:p>
    <w:p w14:paraId="009BC356" w14:textId="5E5AD36E" w:rsidR="00BC54C6" w:rsidRPr="00BC54C6" w:rsidRDefault="00983D19" w:rsidP="00BC54C6">
      <w:pPr>
        <w:pStyle w:val="Descripcin"/>
        <w:jc w:val="center"/>
      </w:pPr>
      <w:bookmarkStart w:id="27" w:name="_Toc207743999"/>
      <w:r>
        <w:t xml:space="preserve">Ilustración </w:t>
      </w:r>
      <w:r w:rsidR="00D7767A">
        <w:fldChar w:fldCharType="begin"/>
      </w:r>
      <w:r w:rsidR="00D7767A">
        <w:instrText xml:space="preserve"> SEQ Ilustración \* ARABIC </w:instrText>
      </w:r>
      <w:r w:rsidR="00D7767A">
        <w:fldChar w:fldCharType="separate"/>
      </w:r>
      <w:r w:rsidR="00412487">
        <w:rPr>
          <w:noProof/>
        </w:rPr>
        <w:t>8</w:t>
      </w:r>
      <w:r w:rsidR="00D7767A">
        <w:rPr>
          <w:noProof/>
        </w:rPr>
        <w:fldChar w:fldCharType="end"/>
      </w:r>
      <w:r>
        <w:t xml:space="preserve"> Ajuste a parada de bus más cercana</w:t>
      </w:r>
      <w:bookmarkEnd w:id="27"/>
    </w:p>
    <w:p w14:paraId="4F84C412" w14:textId="4371D240" w:rsidR="0022675D" w:rsidRDefault="0022675D" w:rsidP="003F7225">
      <w:pPr>
        <w:rPr>
          <w:b/>
          <w:bCs/>
        </w:rPr>
      </w:pPr>
      <w:r>
        <w:rPr>
          <w:b/>
          <w:bCs/>
        </w:rPr>
        <w:t>Filtrado de hospitales</w:t>
      </w:r>
    </w:p>
    <w:p w14:paraId="6626F09D" w14:textId="77777777" w:rsidR="0022675D" w:rsidRDefault="0022675D" w:rsidP="003F7225">
      <w:r>
        <w:t>El dataset de hospitales proporcionado por NOMECALLES contiene centros hospitalarios con enorme disparidad de tamaño y complejidad. Por lo tanto, no podemos considerar de la misma manera un núcleo de población cuyo hospital más cercano es un hospital de la complejidad más baja y un núcleo de población a la misma distancia del hospital Gregorio Marañón.</w:t>
      </w:r>
    </w:p>
    <w:p w14:paraId="6FDEBEEB" w14:textId="5623AB1C" w:rsidR="0022675D" w:rsidRDefault="0022675D" w:rsidP="003F7225">
      <w:r>
        <w:t>Por esto mismo, dividimos el dataset en otros dos nuevos conjuntos de datos, esta división la hacemos acorde a la complejidad de los hospitales y, como aparece reflejada en el dataset de NOMECALLES, se hace</w:t>
      </w:r>
      <w:r w:rsidR="007A69C1">
        <w:t xml:space="preserve"> de forma manual guiándonos por la información sobre centros hospitalarios de la Red del Servicio Madrileño de Salud de la página web de la Comunidad de Madrid</w:t>
      </w:r>
      <w:sdt>
        <w:sdtPr>
          <w:id w:val="1678076267"/>
          <w:citation/>
        </w:sdtPr>
        <w:sdtContent>
          <w:r w:rsidR="007A69C1">
            <w:fldChar w:fldCharType="begin"/>
          </w:r>
          <w:r w:rsidR="007A69C1">
            <w:instrText xml:space="preserve"> CITATION Com \l 3082 </w:instrText>
          </w:r>
          <w:r w:rsidR="007A69C1">
            <w:fldChar w:fldCharType="separate"/>
          </w:r>
          <w:r w:rsidR="00800E66">
            <w:rPr>
              <w:noProof/>
            </w:rPr>
            <w:t xml:space="preserve"> </w:t>
          </w:r>
          <w:r w:rsidR="00800E66" w:rsidRPr="00800E66">
            <w:rPr>
              <w:noProof/>
            </w:rPr>
            <w:t>[11]</w:t>
          </w:r>
          <w:r w:rsidR="007A69C1">
            <w:fldChar w:fldCharType="end"/>
          </w:r>
        </w:sdtContent>
      </w:sdt>
      <w:r w:rsidR="007A69C1">
        <w:t>.</w:t>
      </w:r>
    </w:p>
    <w:p w14:paraId="4F7533F7" w14:textId="6EA5D4CB" w:rsidR="007A69C1" w:rsidRDefault="007A69C1" w:rsidP="003F7225">
      <w:pPr>
        <w:rPr>
          <w:lang w:val="pt-PT"/>
        </w:rPr>
      </w:pPr>
      <w:r w:rsidRPr="007A69C1">
        <w:rPr>
          <w:lang w:val="pt-PT"/>
        </w:rPr>
        <w:lastRenderedPageBreak/>
        <w:t>Los dos datasets resultantes s</w:t>
      </w:r>
      <w:r>
        <w:rPr>
          <w:lang w:val="pt-PT"/>
        </w:rPr>
        <w:t>on:</w:t>
      </w:r>
    </w:p>
    <w:p w14:paraId="64D8974D" w14:textId="6FC8B62E" w:rsidR="007A69C1" w:rsidRDefault="007A69C1">
      <w:pPr>
        <w:pStyle w:val="Prrafodelista"/>
        <w:numPr>
          <w:ilvl w:val="0"/>
          <w:numId w:val="3"/>
        </w:numPr>
      </w:pPr>
      <w:r w:rsidRPr="007A69C1">
        <w:t>Hospitales de grupo 3: Hospitales de gran complej</w:t>
      </w:r>
      <w:r>
        <w:t>idad.</w:t>
      </w:r>
    </w:p>
    <w:p w14:paraId="20C0ED92" w14:textId="141C5DB6" w:rsidR="007A69C1" w:rsidRDefault="007A69C1">
      <w:pPr>
        <w:pStyle w:val="Prrafodelista"/>
        <w:numPr>
          <w:ilvl w:val="0"/>
          <w:numId w:val="3"/>
        </w:numPr>
        <w:rPr>
          <w:lang w:val="pt-PT"/>
        </w:rPr>
      </w:pPr>
      <w:r w:rsidRPr="007A69C1">
        <w:rPr>
          <w:lang w:val="pt-PT"/>
        </w:rPr>
        <w:t>Hospitales de grupo 2: Hospitales de com</w:t>
      </w:r>
      <w:r>
        <w:rPr>
          <w:lang w:val="pt-PT"/>
        </w:rPr>
        <w:t>plejidad intermedia</w:t>
      </w:r>
    </w:p>
    <w:p w14:paraId="49199727" w14:textId="13DA44C9" w:rsidR="00B822B2" w:rsidRPr="00B822B2" w:rsidRDefault="00B822B2" w:rsidP="00B822B2">
      <w:r w:rsidRPr="00B822B2">
        <w:t>En la siguiente tabla s</w:t>
      </w:r>
      <w:r>
        <w:t>e puede ver la lista de hospitales que pasaron el filtro y que, por lo tanto, serán utilizados en los siguientes pasos</w:t>
      </w:r>
      <w:r w:rsidR="00BC54C6">
        <w:t>:</w:t>
      </w:r>
    </w:p>
    <w:tbl>
      <w:tblPr>
        <w:tblW w:w="8639" w:type="dxa"/>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351"/>
        <w:gridCol w:w="1132"/>
        <w:gridCol w:w="1156"/>
      </w:tblGrid>
      <w:tr w:rsidR="00B822B2" w:rsidRPr="00BC54C6" w14:paraId="5646D9E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D00C31A" w14:textId="77777777" w:rsidR="00B822B2" w:rsidRPr="00BC54C6" w:rsidRDefault="00B822B2" w:rsidP="00BC54C6">
            <w:pPr>
              <w:rPr>
                <w:sz w:val="20"/>
                <w:szCs w:val="20"/>
              </w:rPr>
            </w:pPr>
            <w:r w:rsidRPr="00BC54C6">
              <w:rPr>
                <w:sz w:val="20"/>
                <w:szCs w:val="20"/>
              </w:rPr>
              <w:t>Nombre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1499889" w14:textId="77777777" w:rsidR="00B822B2" w:rsidRPr="00BC54C6" w:rsidRDefault="00B822B2" w:rsidP="00BC54C6">
            <w:pPr>
              <w:rPr>
                <w:sz w:val="20"/>
                <w:szCs w:val="20"/>
              </w:rPr>
            </w:pPr>
            <w:r w:rsidRPr="00BC54C6">
              <w:rPr>
                <w:sz w:val="20"/>
                <w:szCs w:val="20"/>
              </w:rPr>
              <w:t>Grupo</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F6D7C4F" w14:textId="77777777" w:rsidR="00B822B2" w:rsidRPr="00BC54C6" w:rsidRDefault="00B822B2" w:rsidP="00BC54C6">
            <w:pPr>
              <w:rPr>
                <w:sz w:val="20"/>
                <w:szCs w:val="20"/>
              </w:rPr>
            </w:pPr>
            <w:r w:rsidRPr="00BC54C6">
              <w:rPr>
                <w:sz w:val="20"/>
                <w:szCs w:val="20"/>
              </w:rPr>
              <w:t>Zona</w:t>
            </w:r>
          </w:p>
        </w:tc>
      </w:tr>
      <w:tr w:rsidR="00B822B2" w:rsidRPr="00BC54C6" w14:paraId="75CB99F3"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22992E" w14:textId="77777777" w:rsidR="00B822B2" w:rsidRPr="00BC54C6" w:rsidRDefault="00B822B2" w:rsidP="00BC54C6">
            <w:pPr>
              <w:rPr>
                <w:sz w:val="20"/>
                <w:szCs w:val="20"/>
              </w:rPr>
            </w:pPr>
            <w:r w:rsidRPr="00BC54C6">
              <w:rPr>
                <w:sz w:val="20"/>
                <w:szCs w:val="20"/>
              </w:rPr>
              <w:t>Hospital Universitario 12 de Octubre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055B7C3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1B9F3D3" w14:textId="77777777" w:rsidR="00B822B2" w:rsidRPr="00BC54C6" w:rsidRDefault="00B822B2" w:rsidP="00BC54C6">
            <w:pPr>
              <w:rPr>
                <w:sz w:val="20"/>
                <w:szCs w:val="20"/>
              </w:rPr>
            </w:pPr>
            <w:r w:rsidRPr="00BC54C6">
              <w:rPr>
                <w:sz w:val="20"/>
                <w:szCs w:val="20"/>
              </w:rPr>
              <w:t>Centro</w:t>
            </w:r>
          </w:p>
        </w:tc>
      </w:tr>
      <w:tr w:rsidR="00B822B2" w:rsidRPr="00BC54C6" w14:paraId="39F8449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EDDF73D" w14:textId="77777777" w:rsidR="00B822B2" w:rsidRPr="00BC54C6" w:rsidRDefault="00B822B2" w:rsidP="00BC54C6">
            <w:pPr>
              <w:rPr>
                <w:sz w:val="20"/>
                <w:szCs w:val="20"/>
              </w:rPr>
            </w:pPr>
            <w:r w:rsidRPr="00BC54C6">
              <w:rPr>
                <w:sz w:val="20"/>
                <w:szCs w:val="20"/>
              </w:rPr>
              <w:t>Hospital Universitario de la Princesa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462B1A8"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9465359" w14:textId="77777777" w:rsidR="00B822B2" w:rsidRPr="00BC54C6" w:rsidRDefault="00B822B2" w:rsidP="00BC54C6">
            <w:pPr>
              <w:rPr>
                <w:sz w:val="20"/>
                <w:szCs w:val="20"/>
              </w:rPr>
            </w:pPr>
            <w:r w:rsidRPr="00BC54C6">
              <w:rPr>
                <w:sz w:val="20"/>
                <w:szCs w:val="20"/>
              </w:rPr>
              <w:t>Centro</w:t>
            </w:r>
          </w:p>
        </w:tc>
      </w:tr>
      <w:tr w:rsidR="00B822B2" w:rsidRPr="00BC54C6" w14:paraId="0ED58A1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46C24BC" w14:textId="77777777" w:rsidR="00B822B2" w:rsidRPr="00BC54C6" w:rsidRDefault="00B822B2" w:rsidP="00BC54C6">
            <w:pPr>
              <w:rPr>
                <w:sz w:val="20"/>
                <w:szCs w:val="20"/>
              </w:rPr>
            </w:pPr>
            <w:r w:rsidRPr="00BC54C6">
              <w:rPr>
                <w:sz w:val="20"/>
                <w:szCs w:val="20"/>
              </w:rPr>
              <w:t>Hospital Universitario Fundación Jiménez Díaz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3C9E589"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3779D2D" w14:textId="77777777" w:rsidR="00B822B2" w:rsidRPr="00BC54C6" w:rsidRDefault="00B822B2" w:rsidP="00BC54C6">
            <w:pPr>
              <w:rPr>
                <w:sz w:val="20"/>
                <w:szCs w:val="20"/>
              </w:rPr>
            </w:pPr>
            <w:r w:rsidRPr="00BC54C6">
              <w:rPr>
                <w:sz w:val="20"/>
                <w:szCs w:val="20"/>
              </w:rPr>
              <w:t>Noroeste</w:t>
            </w:r>
          </w:p>
        </w:tc>
      </w:tr>
      <w:tr w:rsidR="00B822B2" w:rsidRPr="00BC54C6" w14:paraId="7514193B"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12027F1" w14:textId="77777777" w:rsidR="00B822B2" w:rsidRPr="00BC54C6" w:rsidRDefault="00B822B2" w:rsidP="00BC54C6">
            <w:pPr>
              <w:rPr>
                <w:sz w:val="20"/>
                <w:szCs w:val="20"/>
              </w:rPr>
            </w:pPr>
            <w:r w:rsidRPr="00BC54C6">
              <w:rPr>
                <w:sz w:val="20"/>
                <w:szCs w:val="20"/>
              </w:rPr>
              <w:t>Hospital Clínico San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9A9253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066316" w14:textId="77777777" w:rsidR="00B822B2" w:rsidRPr="00BC54C6" w:rsidRDefault="00B822B2" w:rsidP="00BC54C6">
            <w:pPr>
              <w:rPr>
                <w:sz w:val="20"/>
                <w:szCs w:val="20"/>
              </w:rPr>
            </w:pPr>
            <w:r w:rsidRPr="00BC54C6">
              <w:rPr>
                <w:sz w:val="20"/>
                <w:szCs w:val="20"/>
              </w:rPr>
              <w:t>Noroeste</w:t>
            </w:r>
          </w:p>
        </w:tc>
      </w:tr>
      <w:tr w:rsidR="00B822B2" w:rsidRPr="00BC54C6" w14:paraId="68DDFDA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1F18EF43" w14:textId="77777777" w:rsidR="00B822B2" w:rsidRPr="00BC54C6" w:rsidRDefault="00B822B2" w:rsidP="00BC54C6">
            <w:pPr>
              <w:rPr>
                <w:sz w:val="20"/>
                <w:szCs w:val="20"/>
              </w:rPr>
            </w:pPr>
            <w:r w:rsidRPr="00BC54C6">
              <w:rPr>
                <w:sz w:val="20"/>
                <w:szCs w:val="20"/>
              </w:rPr>
              <w:t>Hospital Universitario Puerta de Hierro Majadahonda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1A9F9683"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5DE9C4" w14:textId="77777777" w:rsidR="00B822B2" w:rsidRPr="00BC54C6" w:rsidRDefault="00B822B2" w:rsidP="00BC54C6">
            <w:pPr>
              <w:rPr>
                <w:sz w:val="20"/>
                <w:szCs w:val="20"/>
              </w:rPr>
            </w:pPr>
            <w:r w:rsidRPr="00BC54C6">
              <w:rPr>
                <w:sz w:val="20"/>
                <w:szCs w:val="20"/>
              </w:rPr>
              <w:t>Noroeste</w:t>
            </w:r>
          </w:p>
        </w:tc>
      </w:tr>
      <w:tr w:rsidR="00B822B2" w:rsidRPr="00BC54C6" w14:paraId="411C589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759272B" w14:textId="77777777" w:rsidR="00B822B2" w:rsidRPr="00BC54C6" w:rsidRDefault="00B822B2" w:rsidP="00BC54C6">
            <w:pPr>
              <w:rPr>
                <w:sz w:val="20"/>
                <w:szCs w:val="20"/>
              </w:rPr>
            </w:pPr>
            <w:r w:rsidRPr="00BC54C6">
              <w:rPr>
                <w:sz w:val="20"/>
                <w:szCs w:val="20"/>
              </w:rPr>
              <w:t>Hospital Universitario La Paz</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240703E"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D1EC947" w14:textId="77777777" w:rsidR="00B822B2" w:rsidRPr="00BC54C6" w:rsidRDefault="00B822B2" w:rsidP="00BC54C6">
            <w:pPr>
              <w:rPr>
                <w:sz w:val="20"/>
                <w:szCs w:val="20"/>
              </w:rPr>
            </w:pPr>
            <w:r w:rsidRPr="00BC54C6">
              <w:rPr>
                <w:sz w:val="20"/>
                <w:szCs w:val="20"/>
              </w:rPr>
              <w:t>Norte</w:t>
            </w:r>
          </w:p>
        </w:tc>
      </w:tr>
      <w:tr w:rsidR="00B822B2" w:rsidRPr="00BC54C6" w14:paraId="0FF22D07"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777FBB12" w14:textId="77777777" w:rsidR="00B822B2" w:rsidRPr="00BC54C6" w:rsidRDefault="00B822B2" w:rsidP="00BC54C6">
            <w:pPr>
              <w:rPr>
                <w:sz w:val="20"/>
                <w:szCs w:val="20"/>
              </w:rPr>
            </w:pPr>
            <w:r w:rsidRPr="00BC54C6">
              <w:rPr>
                <w:sz w:val="20"/>
                <w:szCs w:val="20"/>
              </w:rPr>
              <w:t>Hospital Universitario Ramón y Cajal</w:t>
            </w:r>
          </w:p>
        </w:tc>
        <w:tc>
          <w:tcPr>
            <w:tcW w:w="1102" w:type="dxa"/>
            <w:tcBorders>
              <w:top w:val="outset" w:sz="6" w:space="0" w:color="auto"/>
              <w:left w:val="outset" w:sz="6" w:space="0" w:color="auto"/>
              <w:bottom w:val="outset" w:sz="6" w:space="0" w:color="auto"/>
              <w:right w:val="outset" w:sz="6" w:space="0" w:color="auto"/>
            </w:tcBorders>
            <w:vAlign w:val="center"/>
            <w:hideMark/>
          </w:tcPr>
          <w:p w14:paraId="7A38AB67"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B149703" w14:textId="77777777" w:rsidR="00B822B2" w:rsidRPr="00BC54C6" w:rsidRDefault="00B822B2" w:rsidP="00BC54C6">
            <w:pPr>
              <w:rPr>
                <w:sz w:val="20"/>
                <w:szCs w:val="20"/>
              </w:rPr>
            </w:pPr>
            <w:r w:rsidRPr="00BC54C6">
              <w:rPr>
                <w:sz w:val="20"/>
                <w:szCs w:val="20"/>
              </w:rPr>
              <w:t>Norte</w:t>
            </w:r>
          </w:p>
        </w:tc>
      </w:tr>
      <w:tr w:rsidR="00B822B2" w:rsidRPr="00BC54C6" w14:paraId="1DDD2F4D"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B61E6A" w14:textId="10B9284B" w:rsidR="00B822B2" w:rsidRPr="00BC54C6" w:rsidRDefault="00B822B2" w:rsidP="00BC54C6">
            <w:pPr>
              <w:rPr>
                <w:sz w:val="20"/>
                <w:szCs w:val="20"/>
              </w:rPr>
            </w:pPr>
            <w:r w:rsidRPr="00BC54C6">
              <w:rPr>
                <w:sz w:val="20"/>
                <w:szCs w:val="20"/>
              </w:rPr>
              <w:t>Hospital General Universitario Gregorio Mar</w:t>
            </w:r>
            <w:r w:rsidR="00BC54C6" w:rsidRPr="00BC54C6">
              <w:rPr>
                <w:sz w:val="20"/>
                <w:szCs w:val="20"/>
              </w:rPr>
              <w:t>añ</w:t>
            </w:r>
            <w:r w:rsidRPr="00BC54C6">
              <w:rPr>
                <w:sz w:val="20"/>
                <w:szCs w:val="20"/>
              </w:rPr>
              <w:t>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DB99D2D" w14:textId="77777777" w:rsidR="00B822B2" w:rsidRPr="00BC54C6" w:rsidRDefault="00B822B2" w:rsidP="00BC54C6">
            <w:pPr>
              <w:rPr>
                <w:sz w:val="20"/>
                <w:szCs w:val="20"/>
              </w:rPr>
            </w:pPr>
            <w:r w:rsidRPr="00BC54C6">
              <w:rPr>
                <w:sz w:val="20"/>
                <w:szCs w:val="20"/>
              </w:rPr>
              <w:t>3</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4CFAAEE" w14:textId="77777777" w:rsidR="00B822B2" w:rsidRPr="00BC54C6" w:rsidRDefault="00B822B2" w:rsidP="00BC54C6">
            <w:pPr>
              <w:rPr>
                <w:sz w:val="20"/>
                <w:szCs w:val="20"/>
              </w:rPr>
            </w:pPr>
            <w:r w:rsidRPr="00BC54C6">
              <w:rPr>
                <w:sz w:val="20"/>
                <w:szCs w:val="20"/>
              </w:rPr>
              <w:t>Sureste</w:t>
            </w:r>
          </w:p>
        </w:tc>
      </w:tr>
      <w:tr w:rsidR="00B822B2" w:rsidRPr="00BC54C6" w14:paraId="3E81684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96C5159" w14:textId="77777777" w:rsidR="00B822B2" w:rsidRPr="00BC54C6" w:rsidRDefault="00B822B2" w:rsidP="00BC54C6">
            <w:pPr>
              <w:rPr>
                <w:sz w:val="20"/>
                <w:szCs w:val="20"/>
              </w:rPr>
            </w:pPr>
            <w:r w:rsidRPr="00BC54C6">
              <w:rPr>
                <w:sz w:val="20"/>
                <w:szCs w:val="20"/>
              </w:rPr>
              <w:t>Hospital Centro Sanitario de Vida y Esperanza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B799BE5"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35E94DA" w14:textId="77777777" w:rsidR="00B822B2" w:rsidRPr="00BC54C6" w:rsidRDefault="00B822B2" w:rsidP="00BC54C6">
            <w:pPr>
              <w:rPr>
                <w:sz w:val="20"/>
                <w:szCs w:val="20"/>
              </w:rPr>
            </w:pPr>
            <w:r w:rsidRPr="00BC54C6">
              <w:rPr>
                <w:sz w:val="20"/>
                <w:szCs w:val="20"/>
              </w:rPr>
              <w:t>Centro</w:t>
            </w:r>
          </w:p>
        </w:tc>
      </w:tr>
      <w:tr w:rsidR="00B822B2" w:rsidRPr="00BC54C6" w14:paraId="75E25EEA"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58A5A04" w14:textId="77777777" w:rsidR="00B822B2" w:rsidRPr="00BC54C6" w:rsidRDefault="00B822B2" w:rsidP="00BC54C6">
            <w:pPr>
              <w:rPr>
                <w:sz w:val="20"/>
                <w:szCs w:val="20"/>
                <w:lang w:val="pt-PT"/>
              </w:rPr>
            </w:pPr>
            <w:r w:rsidRPr="00BC54C6">
              <w:rPr>
                <w:sz w:val="20"/>
                <w:szCs w:val="20"/>
                <w:lang w:val="pt-PT"/>
              </w:rPr>
              <w:t>Hospital Universitario Príncipe de Asturias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7AC0659"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7C5555" w14:textId="77777777" w:rsidR="00B822B2" w:rsidRPr="00BC54C6" w:rsidRDefault="00B822B2" w:rsidP="00BC54C6">
            <w:pPr>
              <w:rPr>
                <w:sz w:val="20"/>
                <w:szCs w:val="20"/>
              </w:rPr>
            </w:pPr>
            <w:r w:rsidRPr="00BC54C6">
              <w:rPr>
                <w:sz w:val="20"/>
                <w:szCs w:val="20"/>
              </w:rPr>
              <w:t>Este</w:t>
            </w:r>
          </w:p>
        </w:tc>
      </w:tr>
      <w:tr w:rsidR="00B822B2" w:rsidRPr="00BC54C6" w14:paraId="6BB306D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8602A54" w14:textId="77777777" w:rsidR="00B822B2" w:rsidRPr="00BC54C6" w:rsidRDefault="00B822B2" w:rsidP="00BC54C6">
            <w:pPr>
              <w:rPr>
                <w:sz w:val="20"/>
                <w:szCs w:val="20"/>
              </w:rPr>
            </w:pPr>
            <w:r w:rsidRPr="00BC54C6">
              <w:rPr>
                <w:sz w:val="20"/>
                <w:szCs w:val="20"/>
              </w:rPr>
              <w:t>Hospital Universitario de Torrejón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6C447A9B"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1A207EF4" w14:textId="77777777" w:rsidR="00B822B2" w:rsidRPr="00BC54C6" w:rsidRDefault="00B822B2" w:rsidP="00BC54C6">
            <w:pPr>
              <w:rPr>
                <w:sz w:val="20"/>
                <w:szCs w:val="20"/>
              </w:rPr>
            </w:pPr>
            <w:r w:rsidRPr="00BC54C6">
              <w:rPr>
                <w:sz w:val="20"/>
                <w:szCs w:val="20"/>
              </w:rPr>
              <w:t>Este</w:t>
            </w:r>
          </w:p>
        </w:tc>
      </w:tr>
      <w:tr w:rsidR="00B822B2" w:rsidRPr="00BC54C6" w14:paraId="723972BC"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E197843" w14:textId="77777777" w:rsidR="00B822B2" w:rsidRPr="00BC54C6" w:rsidRDefault="00B822B2" w:rsidP="00BC54C6">
            <w:pPr>
              <w:rPr>
                <w:sz w:val="20"/>
                <w:szCs w:val="20"/>
              </w:rPr>
            </w:pPr>
            <w:r w:rsidRPr="00BC54C6">
              <w:rPr>
                <w:sz w:val="20"/>
                <w:szCs w:val="20"/>
              </w:rPr>
              <w:t>Hospital General de Villalba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2277164"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E35D501" w14:textId="77777777" w:rsidR="00B822B2" w:rsidRPr="00BC54C6" w:rsidRDefault="00B822B2" w:rsidP="00BC54C6">
            <w:pPr>
              <w:rPr>
                <w:sz w:val="20"/>
                <w:szCs w:val="20"/>
              </w:rPr>
            </w:pPr>
            <w:r w:rsidRPr="00BC54C6">
              <w:rPr>
                <w:sz w:val="20"/>
                <w:szCs w:val="20"/>
              </w:rPr>
              <w:t>Noroeste</w:t>
            </w:r>
          </w:p>
        </w:tc>
      </w:tr>
      <w:tr w:rsidR="00B822B2" w:rsidRPr="00BC54C6" w14:paraId="18602C98"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20F37B61" w14:textId="77777777" w:rsidR="00B822B2" w:rsidRPr="00BC54C6" w:rsidRDefault="00B822B2" w:rsidP="00BC54C6">
            <w:pPr>
              <w:rPr>
                <w:sz w:val="20"/>
                <w:szCs w:val="20"/>
              </w:rPr>
            </w:pPr>
            <w:r w:rsidRPr="00BC54C6">
              <w:rPr>
                <w:sz w:val="20"/>
                <w:szCs w:val="20"/>
              </w:rPr>
              <w:t>Hospital Universitario Infanta Sofía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7D0ED10"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65235AD3" w14:textId="77777777" w:rsidR="00B822B2" w:rsidRPr="00BC54C6" w:rsidRDefault="00B822B2" w:rsidP="00BC54C6">
            <w:pPr>
              <w:rPr>
                <w:sz w:val="20"/>
                <w:szCs w:val="20"/>
              </w:rPr>
            </w:pPr>
            <w:r w:rsidRPr="00BC54C6">
              <w:rPr>
                <w:sz w:val="20"/>
                <w:szCs w:val="20"/>
              </w:rPr>
              <w:t>Norte</w:t>
            </w:r>
          </w:p>
        </w:tc>
      </w:tr>
      <w:tr w:rsidR="00B822B2" w:rsidRPr="00BC54C6" w14:paraId="50473FE5"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3C9B71D3" w14:textId="77777777" w:rsidR="00B822B2" w:rsidRPr="00BC54C6" w:rsidRDefault="00B822B2" w:rsidP="00BC54C6">
            <w:pPr>
              <w:rPr>
                <w:sz w:val="20"/>
                <w:szCs w:val="20"/>
              </w:rPr>
            </w:pPr>
            <w:r w:rsidRPr="00BC54C6">
              <w:rPr>
                <w:sz w:val="20"/>
                <w:szCs w:val="20"/>
              </w:rPr>
              <w:t>Hospital Universitario de Móstoles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26A84BE"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3B7345BD" w14:textId="77777777" w:rsidR="00B822B2" w:rsidRPr="00BC54C6" w:rsidRDefault="00B822B2" w:rsidP="00BC54C6">
            <w:pPr>
              <w:rPr>
                <w:sz w:val="20"/>
                <w:szCs w:val="20"/>
              </w:rPr>
            </w:pPr>
            <w:r w:rsidRPr="00BC54C6">
              <w:rPr>
                <w:sz w:val="20"/>
                <w:szCs w:val="20"/>
              </w:rPr>
              <w:t>Oeste</w:t>
            </w:r>
          </w:p>
        </w:tc>
      </w:tr>
      <w:tr w:rsidR="00B822B2" w:rsidRPr="00BC54C6" w14:paraId="1856F002"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86B2508" w14:textId="77777777" w:rsidR="00B822B2" w:rsidRPr="00BC54C6" w:rsidRDefault="00B822B2" w:rsidP="00BC54C6">
            <w:pPr>
              <w:rPr>
                <w:sz w:val="20"/>
                <w:szCs w:val="20"/>
              </w:rPr>
            </w:pPr>
            <w:r w:rsidRPr="00BC54C6">
              <w:rPr>
                <w:sz w:val="20"/>
                <w:szCs w:val="20"/>
              </w:rPr>
              <w:t>Hospital Universitario Fundación Alcorcón</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17892E1"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9A77597" w14:textId="77777777" w:rsidR="00B822B2" w:rsidRPr="00BC54C6" w:rsidRDefault="00B822B2" w:rsidP="00BC54C6">
            <w:pPr>
              <w:rPr>
                <w:sz w:val="20"/>
                <w:szCs w:val="20"/>
              </w:rPr>
            </w:pPr>
            <w:r w:rsidRPr="00BC54C6">
              <w:rPr>
                <w:sz w:val="20"/>
                <w:szCs w:val="20"/>
              </w:rPr>
              <w:t>Oeste</w:t>
            </w:r>
          </w:p>
        </w:tc>
      </w:tr>
      <w:tr w:rsidR="00B822B2" w:rsidRPr="00BC54C6" w14:paraId="73D92B74"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5A424182" w14:textId="77777777" w:rsidR="00B822B2" w:rsidRPr="00BC54C6" w:rsidRDefault="00B822B2" w:rsidP="00BC54C6">
            <w:pPr>
              <w:rPr>
                <w:sz w:val="20"/>
                <w:szCs w:val="20"/>
              </w:rPr>
            </w:pPr>
            <w:r w:rsidRPr="00BC54C6">
              <w:rPr>
                <w:sz w:val="20"/>
                <w:szCs w:val="20"/>
              </w:rPr>
              <w:t>Hospital Universitario Fuenlabrada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AD80EB0"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0DB85673" w14:textId="77777777" w:rsidR="00B822B2" w:rsidRPr="00BC54C6" w:rsidRDefault="00B822B2" w:rsidP="00BC54C6">
            <w:pPr>
              <w:rPr>
                <w:sz w:val="20"/>
                <w:szCs w:val="20"/>
              </w:rPr>
            </w:pPr>
            <w:r w:rsidRPr="00BC54C6">
              <w:rPr>
                <w:sz w:val="20"/>
                <w:szCs w:val="20"/>
              </w:rPr>
              <w:t>Oeste</w:t>
            </w:r>
          </w:p>
        </w:tc>
      </w:tr>
      <w:tr w:rsidR="00B822B2" w:rsidRPr="00BC54C6" w14:paraId="33F2EA9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6D64EB63" w14:textId="77777777" w:rsidR="00B822B2" w:rsidRPr="00BC54C6" w:rsidRDefault="00B822B2" w:rsidP="00BC54C6">
            <w:pPr>
              <w:rPr>
                <w:sz w:val="20"/>
                <w:szCs w:val="20"/>
              </w:rPr>
            </w:pPr>
            <w:r w:rsidRPr="00BC54C6">
              <w:rPr>
                <w:sz w:val="20"/>
                <w:szCs w:val="20"/>
              </w:rPr>
              <w:t>Hospital Rey Juan Carlos</w:t>
            </w:r>
          </w:p>
        </w:tc>
        <w:tc>
          <w:tcPr>
            <w:tcW w:w="1102" w:type="dxa"/>
            <w:tcBorders>
              <w:top w:val="outset" w:sz="6" w:space="0" w:color="auto"/>
              <w:left w:val="outset" w:sz="6" w:space="0" w:color="auto"/>
              <w:bottom w:val="outset" w:sz="6" w:space="0" w:color="auto"/>
              <w:right w:val="outset" w:sz="6" w:space="0" w:color="auto"/>
            </w:tcBorders>
            <w:vAlign w:val="center"/>
            <w:hideMark/>
          </w:tcPr>
          <w:p w14:paraId="53A724AF"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4E3720D2" w14:textId="77777777" w:rsidR="00B822B2" w:rsidRPr="00BC54C6" w:rsidRDefault="00B822B2" w:rsidP="00BC54C6">
            <w:pPr>
              <w:rPr>
                <w:sz w:val="20"/>
                <w:szCs w:val="20"/>
              </w:rPr>
            </w:pPr>
            <w:r w:rsidRPr="00BC54C6">
              <w:rPr>
                <w:sz w:val="20"/>
                <w:szCs w:val="20"/>
              </w:rPr>
              <w:t>Oeste</w:t>
            </w:r>
          </w:p>
        </w:tc>
      </w:tr>
      <w:tr w:rsidR="00B822B2" w:rsidRPr="00BC54C6" w14:paraId="18424A60"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91D5ABA" w14:textId="77777777" w:rsidR="00B822B2" w:rsidRPr="00BC54C6" w:rsidRDefault="00B822B2" w:rsidP="00BC54C6">
            <w:pPr>
              <w:rPr>
                <w:sz w:val="20"/>
                <w:szCs w:val="20"/>
              </w:rPr>
            </w:pPr>
            <w:r w:rsidRPr="00BC54C6">
              <w:rPr>
                <w:sz w:val="20"/>
                <w:szCs w:val="20"/>
              </w:rPr>
              <w:t>Hospital Universitario Severo Ochoa</w:t>
            </w:r>
          </w:p>
        </w:tc>
        <w:tc>
          <w:tcPr>
            <w:tcW w:w="1102" w:type="dxa"/>
            <w:tcBorders>
              <w:top w:val="outset" w:sz="6" w:space="0" w:color="auto"/>
              <w:left w:val="outset" w:sz="6" w:space="0" w:color="auto"/>
              <w:bottom w:val="outset" w:sz="6" w:space="0" w:color="auto"/>
              <w:right w:val="outset" w:sz="6" w:space="0" w:color="auto"/>
            </w:tcBorders>
            <w:vAlign w:val="center"/>
            <w:hideMark/>
          </w:tcPr>
          <w:p w14:paraId="462E3ED4"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772D19C3" w14:textId="77777777" w:rsidR="00B822B2" w:rsidRPr="00BC54C6" w:rsidRDefault="00B822B2" w:rsidP="00BC54C6">
            <w:pPr>
              <w:rPr>
                <w:sz w:val="20"/>
                <w:szCs w:val="20"/>
              </w:rPr>
            </w:pPr>
            <w:r w:rsidRPr="00BC54C6">
              <w:rPr>
                <w:sz w:val="20"/>
                <w:szCs w:val="20"/>
              </w:rPr>
              <w:t>Sur</w:t>
            </w:r>
          </w:p>
        </w:tc>
      </w:tr>
      <w:tr w:rsidR="00B822B2" w:rsidRPr="00BC54C6" w14:paraId="2C8BDA01"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422BF428" w14:textId="77777777" w:rsidR="00B822B2" w:rsidRPr="00BC54C6" w:rsidRDefault="00B822B2" w:rsidP="00BC54C6">
            <w:pPr>
              <w:rPr>
                <w:sz w:val="20"/>
                <w:szCs w:val="20"/>
              </w:rPr>
            </w:pPr>
            <w:r w:rsidRPr="00BC54C6">
              <w:rPr>
                <w:sz w:val="20"/>
                <w:szCs w:val="20"/>
              </w:rPr>
              <w:t>Hospital Universitario de Getafe</w:t>
            </w:r>
          </w:p>
        </w:tc>
        <w:tc>
          <w:tcPr>
            <w:tcW w:w="1102" w:type="dxa"/>
            <w:tcBorders>
              <w:top w:val="outset" w:sz="6" w:space="0" w:color="auto"/>
              <w:left w:val="outset" w:sz="6" w:space="0" w:color="auto"/>
              <w:bottom w:val="outset" w:sz="6" w:space="0" w:color="auto"/>
              <w:right w:val="outset" w:sz="6" w:space="0" w:color="auto"/>
            </w:tcBorders>
            <w:vAlign w:val="center"/>
            <w:hideMark/>
          </w:tcPr>
          <w:p w14:paraId="2B426D9C"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73D3AA" w14:textId="77777777" w:rsidR="00B822B2" w:rsidRPr="00BC54C6" w:rsidRDefault="00B822B2" w:rsidP="00BC54C6">
            <w:pPr>
              <w:rPr>
                <w:sz w:val="20"/>
                <w:szCs w:val="20"/>
              </w:rPr>
            </w:pPr>
            <w:r w:rsidRPr="00BC54C6">
              <w:rPr>
                <w:sz w:val="20"/>
                <w:szCs w:val="20"/>
              </w:rPr>
              <w:t>Sur</w:t>
            </w:r>
          </w:p>
        </w:tc>
      </w:tr>
      <w:tr w:rsidR="00B822B2" w:rsidRPr="00BC54C6" w14:paraId="04C17F19" w14:textId="77777777" w:rsidTr="009E3D8B">
        <w:trPr>
          <w:tblCellSpacing w:w="15" w:type="dxa"/>
        </w:trPr>
        <w:tc>
          <w:tcPr>
            <w:tcW w:w="6306" w:type="dxa"/>
            <w:tcBorders>
              <w:top w:val="outset" w:sz="6" w:space="0" w:color="auto"/>
              <w:left w:val="outset" w:sz="6" w:space="0" w:color="auto"/>
              <w:bottom w:val="outset" w:sz="6" w:space="0" w:color="auto"/>
              <w:right w:val="outset" w:sz="6" w:space="0" w:color="auto"/>
            </w:tcBorders>
            <w:vAlign w:val="center"/>
            <w:hideMark/>
          </w:tcPr>
          <w:p w14:paraId="0C372984" w14:textId="77777777" w:rsidR="00B822B2" w:rsidRPr="00BC54C6" w:rsidRDefault="00B822B2" w:rsidP="00BC54C6">
            <w:pPr>
              <w:rPr>
                <w:sz w:val="20"/>
                <w:szCs w:val="20"/>
              </w:rPr>
            </w:pPr>
            <w:r w:rsidRPr="00BC54C6">
              <w:rPr>
                <w:sz w:val="20"/>
                <w:szCs w:val="20"/>
              </w:rPr>
              <w:t>Hospital Universitario Infanta Leonor</w:t>
            </w:r>
          </w:p>
        </w:tc>
        <w:tc>
          <w:tcPr>
            <w:tcW w:w="1102" w:type="dxa"/>
            <w:tcBorders>
              <w:top w:val="outset" w:sz="6" w:space="0" w:color="auto"/>
              <w:left w:val="outset" w:sz="6" w:space="0" w:color="auto"/>
              <w:bottom w:val="outset" w:sz="6" w:space="0" w:color="auto"/>
              <w:right w:val="outset" w:sz="6" w:space="0" w:color="auto"/>
            </w:tcBorders>
            <w:vAlign w:val="center"/>
            <w:hideMark/>
          </w:tcPr>
          <w:p w14:paraId="3B405591" w14:textId="77777777" w:rsidR="00B822B2" w:rsidRPr="00BC54C6" w:rsidRDefault="00B822B2" w:rsidP="00BC54C6">
            <w:pPr>
              <w:rPr>
                <w:sz w:val="20"/>
                <w:szCs w:val="20"/>
              </w:rPr>
            </w:pPr>
            <w:r w:rsidRPr="00BC54C6">
              <w:rPr>
                <w:sz w:val="20"/>
                <w:szCs w:val="20"/>
              </w:rPr>
              <w:t>2</w:t>
            </w:r>
          </w:p>
        </w:tc>
        <w:tc>
          <w:tcPr>
            <w:tcW w:w="1111" w:type="dxa"/>
            <w:tcBorders>
              <w:top w:val="outset" w:sz="6" w:space="0" w:color="auto"/>
              <w:left w:val="outset" w:sz="6" w:space="0" w:color="auto"/>
              <w:bottom w:val="outset" w:sz="6" w:space="0" w:color="auto"/>
              <w:right w:val="outset" w:sz="6" w:space="0" w:color="auto"/>
            </w:tcBorders>
            <w:vAlign w:val="center"/>
            <w:hideMark/>
          </w:tcPr>
          <w:p w14:paraId="2E1F6063" w14:textId="77777777" w:rsidR="00B822B2" w:rsidRPr="00BC54C6" w:rsidRDefault="00B822B2" w:rsidP="00BC54C6">
            <w:pPr>
              <w:rPr>
                <w:sz w:val="20"/>
                <w:szCs w:val="20"/>
              </w:rPr>
            </w:pPr>
            <w:r w:rsidRPr="00BC54C6">
              <w:rPr>
                <w:sz w:val="20"/>
                <w:szCs w:val="20"/>
              </w:rPr>
              <w:t>Sureste</w:t>
            </w:r>
          </w:p>
        </w:tc>
      </w:tr>
    </w:tbl>
    <w:p w14:paraId="41F930B0" w14:textId="687DA912" w:rsidR="00B822B2" w:rsidRPr="00463F6D" w:rsidRDefault="00B822B2" w:rsidP="00B822B2">
      <w:pPr>
        <w:pStyle w:val="Descripcin"/>
        <w:jc w:val="center"/>
      </w:pPr>
      <w:bookmarkStart w:id="28" w:name="_Toc207744000"/>
      <w:r>
        <w:t xml:space="preserve">Ilustración </w:t>
      </w:r>
      <w:r w:rsidR="00D7767A">
        <w:fldChar w:fldCharType="begin"/>
      </w:r>
      <w:r w:rsidR="00D7767A">
        <w:instrText xml:space="preserve"> SEQ Ilustración \* ARABIC </w:instrText>
      </w:r>
      <w:r w:rsidR="00D7767A">
        <w:fldChar w:fldCharType="separate"/>
      </w:r>
      <w:r w:rsidR="00412487">
        <w:rPr>
          <w:noProof/>
        </w:rPr>
        <w:t>9</w:t>
      </w:r>
      <w:r w:rsidR="00D7767A">
        <w:rPr>
          <w:noProof/>
        </w:rPr>
        <w:fldChar w:fldCharType="end"/>
      </w:r>
      <w:r>
        <w:t xml:space="preserve"> Tabla de hospitales de grupo 2 y 3</w:t>
      </w:r>
      <w:bookmarkEnd w:id="28"/>
    </w:p>
    <w:p w14:paraId="3DB85FEF" w14:textId="77777777" w:rsidR="00B822B2" w:rsidRDefault="00B822B2" w:rsidP="007A69C1"/>
    <w:p w14:paraId="0F3230CA" w14:textId="5D41EAE9" w:rsidR="00BC54C6" w:rsidRDefault="00BC54C6" w:rsidP="00BC54C6">
      <w:pPr>
        <w:pStyle w:val="Ttulo3"/>
      </w:pPr>
      <w:bookmarkStart w:id="29" w:name="_Toc207788940"/>
      <w:r>
        <w:lastRenderedPageBreak/>
        <w:t>Adición de atributos</w:t>
      </w:r>
      <w:bookmarkEnd w:id="29"/>
    </w:p>
    <w:p w14:paraId="0B705095" w14:textId="199A826B" w:rsidR="00BC54C6" w:rsidRDefault="00E040F0" w:rsidP="00BC54C6">
      <w:r>
        <w:t>El dataset en este momento contiene todos los destinos (hospitales, juzgados, parques de bomberos y centros de salud mental), los municipios y los núcleos poblacionales con sus respectivos centroides ajustados. Pero aún se necesitan varios atributos que faciliten los pasos posteriores, además de brindar información adicional que puede ser relevante.</w:t>
      </w:r>
    </w:p>
    <w:p w14:paraId="055C3518" w14:textId="617D0BB5" w:rsidR="007A69C1" w:rsidRDefault="00E040F0" w:rsidP="007A69C1">
      <w:r>
        <w:t xml:space="preserve">El primer atributo adicional es </w:t>
      </w:r>
      <w:r w:rsidR="007A69C1">
        <w:t xml:space="preserve">la </w:t>
      </w:r>
      <w:r w:rsidR="007A69C1" w:rsidRPr="00347A9C">
        <w:rPr>
          <w:b/>
          <w:bCs/>
        </w:rPr>
        <w:t>Dirección Asistencial de Salud</w:t>
      </w:r>
      <w:r w:rsidR="00D56757" w:rsidRPr="00347A9C">
        <w:rPr>
          <w:b/>
          <w:bCs/>
        </w:rPr>
        <w:t xml:space="preserve"> (DAS)</w:t>
      </w:r>
      <w:r w:rsidR="006B2D7C">
        <w:t xml:space="preserve">. En Madrid existen 7 DAS y estas delimitaciones determinan cuál es el hospital de referencia de cada núcleo </w:t>
      </w:r>
      <w:r w:rsidR="00D56757">
        <w:t>poblacional, esto evita que se calcule la distancia de un núcleo poblacional a un hospital de una DAS distinta.</w:t>
      </w:r>
    </w:p>
    <w:p w14:paraId="52B95873" w14:textId="73BE3AD9" w:rsidR="00D56757" w:rsidRDefault="00D56757" w:rsidP="007A69C1">
      <w:r>
        <w:t>Cada DAS tiene, por lo menos, un hospital de grupo 2</w:t>
      </w:r>
      <w:r w:rsidR="008F0A0A">
        <w:t>, por lo que el hecho de la existencia de un hospital de grupo 3 dentro de la misma DAS se considera como un punto a favor al calcular la disponibilidad de un núcleo poblacional.</w:t>
      </w:r>
    </w:p>
    <w:p w14:paraId="360BE48E" w14:textId="0084C91F" w:rsidR="00347A9C" w:rsidRDefault="00E040F0" w:rsidP="007A69C1">
      <w:r>
        <w:t xml:space="preserve">Cada DAS se representa por un </w:t>
      </w:r>
      <w:r w:rsidR="00347A9C">
        <w:t xml:space="preserve">atributo </w:t>
      </w:r>
      <w:r w:rsidR="00347A9C" w:rsidRPr="00347A9C">
        <w:rPr>
          <w:b/>
          <w:bCs/>
        </w:rPr>
        <w:t>COD</w:t>
      </w:r>
      <w:r w:rsidR="00347A9C">
        <w:t>, con un número</w:t>
      </w:r>
      <w:r>
        <w:t xml:space="preserve"> del 1 al 7. La herramienta Unir atributos por localización permite que un punto/delimitación de una capa herede el atributo de la delimitación de otra capa siempre que lo interseque o lo contenga. </w:t>
      </w:r>
      <w:r w:rsidR="00347A9C">
        <w:t xml:space="preserve">En la </w:t>
      </w:r>
      <w:r w:rsidR="00347A9C">
        <w:fldChar w:fldCharType="begin"/>
      </w:r>
      <w:r w:rsidR="00347A9C">
        <w:instrText xml:space="preserve"> REF _Ref206873153 \h </w:instrText>
      </w:r>
      <w:r w:rsidR="00347A9C">
        <w:fldChar w:fldCharType="separate"/>
      </w:r>
      <w:r w:rsidR="00412487">
        <w:t xml:space="preserve">Ilustración </w:t>
      </w:r>
      <w:r w:rsidR="00412487">
        <w:rPr>
          <w:noProof/>
        </w:rPr>
        <w:t>10</w:t>
      </w:r>
      <w:r w:rsidR="00347A9C">
        <w:fldChar w:fldCharType="end"/>
      </w:r>
      <w:r w:rsidR="00347A9C">
        <w:t xml:space="preserve"> se puede ver la delimitación de cada DAS y cómo los núcleos y hospitales dentro de cada uno conserva el atributo COD de dicho DAS.</w:t>
      </w:r>
    </w:p>
    <w:p w14:paraId="0475A62A" w14:textId="3A2B873A" w:rsidR="00D56757" w:rsidRDefault="00347A9C" w:rsidP="00347A9C">
      <w:pPr>
        <w:jc w:val="center"/>
      </w:pPr>
      <w:r>
        <w:rPr>
          <w:noProof/>
        </w:rPr>
        <mc:AlternateContent>
          <mc:Choice Requires="wps">
            <w:drawing>
              <wp:anchor distT="0" distB="0" distL="114300" distR="114300" simplePos="0" relativeHeight="251695104" behindDoc="0" locked="0" layoutInCell="1" allowOverlap="1" wp14:anchorId="15E00D25" wp14:editId="3AD38F50">
                <wp:simplePos x="0" y="0"/>
                <wp:positionH relativeFrom="margin">
                  <wp:align>center</wp:align>
                </wp:positionH>
                <wp:positionV relativeFrom="paragraph">
                  <wp:posOffset>3793830</wp:posOffset>
                </wp:positionV>
                <wp:extent cx="5129530" cy="635"/>
                <wp:effectExtent l="0" t="0" r="0" b="8255"/>
                <wp:wrapTopAndBottom/>
                <wp:docPr id="1749180350" name="Cuadro de texto 1"/>
                <wp:cNvGraphicFramePr/>
                <a:graphic xmlns:a="http://schemas.openxmlformats.org/drawingml/2006/main">
                  <a:graphicData uri="http://schemas.microsoft.com/office/word/2010/wordprocessingShape">
                    <wps:wsp>
                      <wps:cNvSpPr txBox="1"/>
                      <wps:spPr>
                        <a:xfrm>
                          <a:off x="0" y="0"/>
                          <a:ext cx="5129530" cy="635"/>
                        </a:xfrm>
                        <a:prstGeom prst="rect">
                          <a:avLst/>
                        </a:prstGeom>
                        <a:solidFill>
                          <a:prstClr val="white"/>
                        </a:solidFill>
                        <a:ln>
                          <a:noFill/>
                        </a:ln>
                      </wps:spPr>
                      <wps:txbx>
                        <w:txbxContent>
                          <w:p w14:paraId="38F8E73F" w14:textId="19212A57" w:rsidR="00D56757" w:rsidRPr="0059419C" w:rsidRDefault="00D56757" w:rsidP="00347A9C">
                            <w:pPr>
                              <w:pStyle w:val="Descripcin"/>
                              <w:jc w:val="center"/>
                            </w:pPr>
                            <w:bookmarkStart w:id="30" w:name="_Ref206873153"/>
                            <w:bookmarkStart w:id="31" w:name="_Toc207744001"/>
                            <w:r>
                              <w:t xml:space="preserve">Ilustración </w:t>
                            </w:r>
                            <w:r w:rsidR="00D7767A">
                              <w:fldChar w:fldCharType="begin"/>
                            </w:r>
                            <w:r w:rsidR="00D7767A">
                              <w:instrText xml:space="preserve"> SEQ Ilustración \* ARABIC </w:instrText>
                            </w:r>
                            <w:r w:rsidR="00D7767A">
                              <w:fldChar w:fldCharType="separate"/>
                            </w:r>
                            <w:r w:rsidR="00412487">
                              <w:rPr>
                                <w:noProof/>
                              </w:rPr>
                              <w:t>10</w:t>
                            </w:r>
                            <w:r w:rsidR="00D7767A">
                              <w:rPr>
                                <w:noProof/>
                              </w:rPr>
                              <w:fldChar w:fldCharType="end"/>
                            </w:r>
                            <w:bookmarkEnd w:id="30"/>
                            <w:r>
                              <w:t xml:space="preserve"> </w:t>
                            </w:r>
                            <w:r w:rsidR="00347A9C">
                              <w:t>Núcleos y hospitales clasificados por su DAS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E00D25" id="_x0000_s1028" type="#_x0000_t202" style="position:absolute;left:0;text-align:left;margin-left:0;margin-top:298.75pt;width:403.9pt;height:.05pt;z-index:25169510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" stroked="f">
                <v:textbox style="mso-fit-shape-to-text:t" inset="0,0,0,0">
                  <w:txbxContent>
                    <w:p w14:paraId="38F8E73F" w14:textId="19212A57" w:rsidR="00D56757" w:rsidRPr="0059419C" w:rsidRDefault="00D56757" w:rsidP="00347A9C">
                      <w:pPr>
                        <w:pStyle w:val="Descripcin"/>
                        <w:jc w:val="center"/>
                      </w:pPr>
                      <w:bookmarkStart w:id="32" w:name="_Ref206873153"/>
                      <w:bookmarkStart w:id="33" w:name="_Toc207744001"/>
                      <w:r>
                        <w:t xml:space="preserve">Ilustración </w:t>
                      </w:r>
                      <w:r w:rsidR="00D7767A">
                        <w:fldChar w:fldCharType="begin"/>
                      </w:r>
                      <w:r w:rsidR="00D7767A">
                        <w:instrText xml:space="preserve"> SEQ Ilustración \* ARABIC </w:instrText>
                      </w:r>
                      <w:r w:rsidR="00D7767A">
                        <w:fldChar w:fldCharType="separate"/>
                      </w:r>
                      <w:r w:rsidR="00412487">
                        <w:rPr>
                          <w:noProof/>
                        </w:rPr>
                        <w:t>10</w:t>
                      </w:r>
                      <w:r w:rsidR="00D7767A">
                        <w:rPr>
                          <w:noProof/>
                        </w:rPr>
                        <w:fldChar w:fldCharType="end"/>
                      </w:r>
                      <w:bookmarkEnd w:id="32"/>
                      <w:r>
                        <w:t xml:space="preserve"> </w:t>
                      </w:r>
                      <w:r w:rsidR="00347A9C">
                        <w:t>Núcleos y hospitales clasificados por su DAS</w:t>
                      </w:r>
                      <w:bookmarkEnd w:id="33"/>
                    </w:p>
                  </w:txbxContent>
                </v:textbox>
                <w10:wrap type="topAndBottom" anchorx="margin"/>
              </v:shape>
            </w:pict>
          </mc:Fallback>
        </mc:AlternateContent>
      </w:r>
      <w:r w:rsidRPr="00347A9C">
        <w:rPr>
          <w:noProof/>
        </w:rPr>
        <w:drawing>
          <wp:inline distT="0" distB="0" distL="0" distR="0" wp14:anchorId="4FE8A174" wp14:editId="3758A2FA">
            <wp:extent cx="3660287" cy="3759714"/>
            <wp:effectExtent l="0" t="0" r="0" b="0"/>
            <wp:docPr id="1658435671"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5671" name="Imagen 1" descr="Mapa&#10;&#10;El contenido generado por IA puede ser incorrecto."/>
                    <pic:cNvPicPr/>
                  </pic:nvPicPr>
                  <pic:blipFill>
                    <a:blip r:embed="rId22"/>
                    <a:stretch>
                      <a:fillRect/>
                    </a:stretch>
                  </pic:blipFill>
                  <pic:spPr>
                    <a:xfrm>
                      <a:off x="0" y="0"/>
                      <a:ext cx="3674342" cy="3774151"/>
                    </a:xfrm>
                    <a:prstGeom prst="rect">
                      <a:avLst/>
                    </a:prstGeom>
                  </pic:spPr>
                </pic:pic>
              </a:graphicData>
            </a:graphic>
          </wp:inline>
        </w:drawing>
      </w:r>
    </w:p>
    <w:p w14:paraId="4726C346" w14:textId="025DEF80" w:rsidR="00193A16" w:rsidRPr="002F2F91" w:rsidRDefault="00347A9C" w:rsidP="00193A16">
      <w:pPr>
        <w:rPr>
          <w:b/>
          <w:bCs/>
        </w:rPr>
      </w:pPr>
      <w:r>
        <w:t xml:space="preserve">El segundo atributo adicional es el </w:t>
      </w:r>
      <w:r w:rsidRPr="00347A9C">
        <w:rPr>
          <w:b/>
          <w:bCs/>
        </w:rPr>
        <w:t>partido judicial</w:t>
      </w:r>
      <w:r>
        <w:t xml:space="preserve">. </w:t>
      </w:r>
      <w:r w:rsidR="002F2F91">
        <w:rPr>
          <w:b/>
          <w:bCs/>
        </w:rPr>
        <w:t>S</w:t>
      </w:r>
      <w:r w:rsidR="00193A16">
        <w:t xml:space="preserve">egún el Artículo 32 de la Ley Orgánica del Poder judicial </w:t>
      </w:r>
      <w:sdt>
        <w:sdtPr>
          <w:rPr>
            <w:vertAlign w:val="superscript"/>
          </w:rPr>
          <w:id w:val="2066059184"/>
          <w:citation/>
        </w:sdtPr>
        <w:sdtContent>
          <w:r w:rsidR="00193A16" w:rsidRPr="00193A16">
            <w:rPr>
              <w:vertAlign w:val="superscript"/>
            </w:rPr>
            <w:fldChar w:fldCharType="begin"/>
          </w:r>
          <w:r w:rsidR="00193A16" w:rsidRPr="00193A16">
            <w:rPr>
              <w:vertAlign w:val="superscript"/>
            </w:rPr>
            <w:instrText xml:space="preserve"> CITATION Bol \l 3082 </w:instrText>
          </w:r>
          <w:r w:rsidR="00193A16" w:rsidRPr="00193A16">
            <w:rPr>
              <w:vertAlign w:val="superscript"/>
            </w:rPr>
            <w:fldChar w:fldCharType="separate"/>
          </w:r>
          <w:r w:rsidR="00800E66" w:rsidRPr="00800E66">
            <w:rPr>
              <w:noProof/>
            </w:rPr>
            <w:t>[12]</w:t>
          </w:r>
          <w:r w:rsidR="00193A16" w:rsidRPr="00193A16">
            <w:rPr>
              <w:vertAlign w:val="superscript"/>
            </w:rPr>
            <w:fldChar w:fldCharType="end"/>
          </w:r>
        </w:sdtContent>
      </w:sdt>
      <w:r w:rsidR="00193A16">
        <w:t xml:space="preserve">, el partido </w:t>
      </w:r>
      <w:r w:rsidR="00101C9B">
        <w:t xml:space="preserve">judicial es una división de territorios </w:t>
      </w:r>
      <w:r w:rsidR="00101C9B" w:rsidRPr="00101C9B">
        <w:t>uno o más municipios limítrofes, pertenecientes a una misma provincia.</w:t>
      </w:r>
      <w:r w:rsidR="00101C9B">
        <w:t xml:space="preserve"> Esta división la </w:t>
      </w:r>
      <w:r w:rsidR="00101C9B">
        <w:lastRenderedPageBreak/>
        <w:t>utilizaremos para que un núcleo urbano no sea dirigido a un juzgado de un partido judicial distinto.</w:t>
      </w:r>
    </w:p>
    <w:p w14:paraId="24E28CF0" w14:textId="38669AE5" w:rsidR="002F2F91" w:rsidRDefault="00101C9B" w:rsidP="00193A16">
      <w:pPr>
        <w:rPr>
          <w:noProof/>
        </w:rPr>
      </w:pPr>
      <w:r>
        <w:t>Por lo tanto</w:t>
      </w:r>
      <w:r w:rsidR="002F2F91">
        <w:t>,</w:t>
      </w:r>
      <w:r>
        <w:t xml:space="preserve"> se añade un atributo que determine a cuál de los 21 partidos judiciales pertenece cada núcleo de población y cada juzgado, acorde a los listados proporcionados por el Ministerio de Justicia </w:t>
      </w:r>
      <w:sdt>
        <w:sdtPr>
          <w:id w:val="-1124234070"/>
          <w:citation/>
        </w:sdtPr>
        <w:sdtContent>
          <w:r>
            <w:fldChar w:fldCharType="begin"/>
          </w:r>
          <w:r>
            <w:instrText xml:space="preserve"> CITATION Min \l 3082 </w:instrText>
          </w:r>
          <w:r>
            <w:fldChar w:fldCharType="separate"/>
          </w:r>
          <w:r w:rsidR="00800E66" w:rsidRPr="00800E66">
            <w:rPr>
              <w:noProof/>
            </w:rPr>
            <w:t>[6]</w:t>
          </w:r>
          <w:r>
            <w:fldChar w:fldCharType="end"/>
          </w:r>
        </w:sdtContent>
      </w:sdt>
      <w:sdt>
        <w:sdtPr>
          <w:id w:val="2641966"/>
          <w:citation/>
        </w:sdtPr>
        <w:sdtContent>
          <w:r>
            <w:fldChar w:fldCharType="begin"/>
          </w:r>
          <w:r>
            <w:instrText xml:space="preserve"> CITATION Pro \l 3082 </w:instrText>
          </w:r>
          <w:r>
            <w:fldChar w:fldCharType="separate"/>
          </w:r>
          <w:r w:rsidR="00800E66">
            <w:rPr>
              <w:noProof/>
            </w:rPr>
            <w:t xml:space="preserve"> </w:t>
          </w:r>
          <w:r w:rsidR="00800E66" w:rsidRPr="00800E66">
            <w:rPr>
              <w:noProof/>
            </w:rPr>
            <w:t>[13]</w:t>
          </w:r>
          <w:r>
            <w:fldChar w:fldCharType="end"/>
          </w:r>
        </w:sdtContent>
      </w:sdt>
      <w:r>
        <w:t>.</w:t>
      </w:r>
      <w:r w:rsidR="002F2F91" w:rsidRPr="002F2F91">
        <w:rPr>
          <w:noProof/>
        </w:rPr>
        <w:t xml:space="preserve"> </w:t>
      </w:r>
      <w:r w:rsidR="002F2F91">
        <w:rPr>
          <w:noProof/>
        </w:rPr>
        <w:t xml:space="preserve">En la </w:t>
      </w:r>
      <w:r w:rsidR="002F2F91">
        <w:rPr>
          <w:noProof/>
        </w:rPr>
        <w:fldChar w:fldCharType="begin"/>
      </w:r>
      <w:r w:rsidR="002F2F91">
        <w:rPr>
          <w:noProof/>
        </w:rPr>
        <w:instrText xml:space="preserve"> REF _Ref206873947 \h </w:instrText>
      </w:r>
      <w:r w:rsidR="002F2F91">
        <w:rPr>
          <w:noProof/>
        </w:rPr>
      </w:r>
      <w:r w:rsidR="002F2F91">
        <w:rPr>
          <w:noProof/>
        </w:rPr>
        <w:fldChar w:fldCharType="separate"/>
      </w:r>
      <w:r w:rsidR="00412487">
        <w:t xml:space="preserve">Ilustración </w:t>
      </w:r>
      <w:r w:rsidR="00412487">
        <w:rPr>
          <w:noProof/>
        </w:rPr>
        <w:t>11</w:t>
      </w:r>
      <w:r w:rsidR="002F2F91">
        <w:rPr>
          <w:noProof/>
        </w:rPr>
        <w:fldChar w:fldCharType="end"/>
      </w:r>
      <w:r w:rsidR="002F2F91">
        <w:rPr>
          <w:noProof/>
        </w:rPr>
        <w:t xml:space="preserve"> se representa una clasificación de núcleos poblacionales (círculos) y juzgados (cuadrados) por el partido judicial al que pertenecen.</w:t>
      </w:r>
    </w:p>
    <w:p w14:paraId="1EA4C344" w14:textId="77777777" w:rsidR="002F2F91" w:rsidRDefault="002F2F91" w:rsidP="002F2F91">
      <w:pPr>
        <w:keepNext/>
        <w:jc w:val="center"/>
      </w:pPr>
      <w:r w:rsidRPr="002F2F91">
        <w:rPr>
          <w:noProof/>
        </w:rPr>
        <w:drawing>
          <wp:inline distT="0" distB="0" distL="0" distR="0" wp14:anchorId="2ED7D523" wp14:editId="754455E4">
            <wp:extent cx="4859079" cy="5277335"/>
            <wp:effectExtent l="0" t="0" r="0" b="0"/>
            <wp:docPr id="593132435"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32435" name="Imagen 1" descr="Mapa&#10;&#10;El contenido generado por IA puede ser incorrecto."/>
                    <pic:cNvPicPr/>
                  </pic:nvPicPr>
                  <pic:blipFill>
                    <a:blip r:embed="rId23"/>
                    <a:stretch>
                      <a:fillRect/>
                    </a:stretch>
                  </pic:blipFill>
                  <pic:spPr>
                    <a:xfrm>
                      <a:off x="0" y="0"/>
                      <a:ext cx="4865727" cy="5284556"/>
                    </a:xfrm>
                    <a:prstGeom prst="rect">
                      <a:avLst/>
                    </a:prstGeom>
                  </pic:spPr>
                </pic:pic>
              </a:graphicData>
            </a:graphic>
          </wp:inline>
        </w:drawing>
      </w:r>
    </w:p>
    <w:p w14:paraId="35564265" w14:textId="59740A0D" w:rsidR="00101C9B" w:rsidRDefault="002F2F91" w:rsidP="002F2F91">
      <w:pPr>
        <w:pStyle w:val="Descripcin"/>
        <w:jc w:val="center"/>
      </w:pPr>
      <w:bookmarkStart w:id="34" w:name="_Ref206873947"/>
      <w:bookmarkStart w:id="35" w:name="_Toc207744002"/>
      <w:r>
        <w:t xml:space="preserve">Ilustración </w:t>
      </w:r>
      <w:r w:rsidR="00D7767A">
        <w:fldChar w:fldCharType="begin"/>
      </w:r>
      <w:r w:rsidR="00D7767A">
        <w:instrText xml:space="preserve"> SEQ Ilustración \* ARABIC </w:instrText>
      </w:r>
      <w:r w:rsidR="00D7767A">
        <w:fldChar w:fldCharType="separate"/>
      </w:r>
      <w:r w:rsidR="00412487">
        <w:rPr>
          <w:noProof/>
        </w:rPr>
        <w:t>11</w:t>
      </w:r>
      <w:r w:rsidR="00D7767A">
        <w:rPr>
          <w:noProof/>
        </w:rPr>
        <w:fldChar w:fldCharType="end"/>
      </w:r>
      <w:bookmarkEnd w:id="34"/>
      <w:r>
        <w:t xml:space="preserve"> División por partido judicial</w:t>
      </w:r>
      <w:bookmarkEnd w:id="35"/>
    </w:p>
    <w:p w14:paraId="30225BD1" w14:textId="1949D479" w:rsidR="00101C9B" w:rsidRPr="002F2F91" w:rsidRDefault="002F2F91" w:rsidP="00193A16">
      <w:r>
        <w:t xml:space="preserve">Atributos </w:t>
      </w:r>
      <w:r>
        <w:rPr>
          <w:b/>
          <w:bCs/>
        </w:rPr>
        <w:t>lat</w:t>
      </w:r>
      <w:r>
        <w:t xml:space="preserve"> y </w:t>
      </w:r>
      <w:r>
        <w:rPr>
          <w:b/>
          <w:bCs/>
        </w:rPr>
        <w:t>lng</w:t>
      </w:r>
      <w:r>
        <w:t>. Contienen la latitud y longitud de cada punto. Estos atributos se pueden obtener en este punto del trabajo</w:t>
      </w:r>
      <w:r w:rsidR="00F63A06">
        <w:t xml:space="preserve"> utilizando la herramienta Añadir campos X/Y a capa</w:t>
      </w:r>
      <w:r>
        <w:t>, pero se puede omitir completamente</w:t>
      </w:r>
      <w:r w:rsidR="00F63A06">
        <w:t xml:space="preserve"> ya que utilizando la librería de QGIS para Python se puede obtener de forma rápida.</w:t>
      </w:r>
    </w:p>
    <w:p w14:paraId="48E73616" w14:textId="77777777" w:rsidR="00101C9B" w:rsidRPr="00193A16" w:rsidRDefault="00101C9B" w:rsidP="00193A16"/>
    <w:p w14:paraId="119E06AC" w14:textId="75BA3995" w:rsidR="00F63A06" w:rsidRPr="00F63A06" w:rsidRDefault="007666B6" w:rsidP="00F63A06">
      <w:pPr>
        <w:pStyle w:val="Ttulo2"/>
      </w:pPr>
      <w:bookmarkStart w:id="36" w:name="_Toc207788941"/>
      <w:r>
        <w:lastRenderedPageBreak/>
        <w:t>4</w:t>
      </w:r>
      <w:r w:rsidR="006C551D">
        <w:t xml:space="preserve">.3. Selección </w:t>
      </w:r>
      <w:r w:rsidR="006C551D" w:rsidRPr="002E0967">
        <w:t>de</w:t>
      </w:r>
      <w:r w:rsidR="006C551D">
        <w:t xml:space="preserve"> vecinos más cercanos a través de la </w:t>
      </w:r>
      <w:r w:rsidR="00070C76">
        <w:t>librería</w:t>
      </w:r>
      <w:r w:rsidR="006C551D">
        <w:t xml:space="preserve"> de QGIS para Python</w:t>
      </w:r>
      <w:bookmarkEnd w:id="36"/>
    </w:p>
    <w:p w14:paraId="0DC338D4" w14:textId="77777777" w:rsidR="00F63A06" w:rsidRDefault="006C551D" w:rsidP="006C551D">
      <w:r>
        <w:t>QGIS ofrece su propia librería de Python para realizar operaciones sobre capas de archivos .qgz, que contienen el proyecto QGIS completo.</w:t>
      </w:r>
    </w:p>
    <w:p w14:paraId="49D60D88" w14:textId="284720B7" w:rsidR="00F63A06" w:rsidRDefault="00F63A06" w:rsidP="006C551D">
      <w:r>
        <w:t>El primer archivo Python utilizado se llama file_creator.py y contiene todos los métodos que permiten operar con archivos o leer el pr</w:t>
      </w:r>
      <w:r w:rsidR="00C00DC1">
        <w:t>i</w:t>
      </w:r>
      <w:r>
        <w:t>oyecto QGIS</w:t>
      </w:r>
      <w:r w:rsidR="00C00DC1">
        <w:t>, permitiéndonos obtener los datos de todas las capas y operar sobre ellas.</w:t>
      </w:r>
    </w:p>
    <w:p w14:paraId="7221514A" w14:textId="2F64004D" w:rsidR="00C00DC1" w:rsidRPr="00D7767A" w:rsidRDefault="00C00DC1" w:rsidP="00C00DC1">
      <w:pPr>
        <w:pStyle w:val="Ttulo3"/>
        <w:rPr>
          <w:lang w:val="en-US"/>
        </w:rPr>
      </w:pPr>
      <w:bookmarkStart w:id="37" w:name="_Toc207788942"/>
      <w:r w:rsidRPr="00D7767A">
        <w:rPr>
          <w:lang w:val="en-US"/>
        </w:rPr>
        <w:t>Método</w:t>
      </w:r>
      <w:r w:rsidR="000B47D3" w:rsidRPr="00D7767A">
        <w:rPr>
          <w:lang w:val="en-US"/>
        </w:rPr>
        <w:t>s</w:t>
      </w:r>
      <w:r w:rsidRPr="00D7767A">
        <w:rPr>
          <w:lang w:val="en-US"/>
        </w:rPr>
        <w:t xml:space="preserve"> closest_destinations_cords</w:t>
      </w:r>
      <w:r w:rsidR="009963A2" w:rsidRPr="00D7767A">
        <w:rPr>
          <w:lang w:val="en-US"/>
        </w:rPr>
        <w:t>()</w:t>
      </w:r>
      <w:r w:rsidR="000B47D3" w:rsidRPr="00D7767A">
        <w:rPr>
          <w:lang w:val="en-US"/>
        </w:rPr>
        <w:t xml:space="preserve"> y closest_destinations_features()</w:t>
      </w:r>
      <w:bookmarkEnd w:id="37"/>
    </w:p>
    <w:p w14:paraId="075B51A8" w14:textId="4E2A2B9A" w:rsidR="009963A2" w:rsidRDefault="009963A2" w:rsidP="009963A2">
      <w:r>
        <w:t>Esta función toma solo dos parámetros:</w:t>
      </w:r>
    </w:p>
    <w:p w14:paraId="611B1070" w14:textId="77777777" w:rsidR="009963A2" w:rsidRDefault="009963A2">
      <w:pPr>
        <w:pStyle w:val="Prrafodelista"/>
        <w:numPr>
          <w:ilvl w:val="0"/>
          <w:numId w:val="8"/>
        </w:numPr>
      </w:pPr>
      <w:r w:rsidRPr="009963A2">
        <w:rPr>
          <w:rStyle w:val="CdigoCar"/>
        </w:rPr>
        <w:t>origin</w:t>
      </w:r>
      <w:r>
        <w:t>: String con el nombre de la capa de origen, es decir, de los centroides de núcleos poblacionales.</w:t>
      </w:r>
    </w:p>
    <w:p w14:paraId="5ECE14E5" w14:textId="4D3A4DF1" w:rsidR="009963A2" w:rsidRDefault="009963A2">
      <w:pPr>
        <w:pStyle w:val="Prrafodelista"/>
        <w:numPr>
          <w:ilvl w:val="0"/>
          <w:numId w:val="8"/>
        </w:numPr>
      </w:pPr>
      <w:r w:rsidRPr="009963A2">
        <w:rPr>
          <w:rStyle w:val="CdigoCar"/>
        </w:rPr>
        <w:t>destinations</w:t>
      </w:r>
      <w:r>
        <w:t>: Lista con los nombres de las capas de hospitales, parques de bomberos, juzgados y centros de salud mental.</w:t>
      </w:r>
    </w:p>
    <w:p w14:paraId="6396DD4D" w14:textId="28203892" w:rsidR="009963A2" w:rsidRDefault="009963A2" w:rsidP="009963A2">
      <w:r>
        <w:t>Antes de la ejecución de la función se definen varias variables.</w:t>
      </w:r>
    </w:p>
    <w:p w14:paraId="2EBBEE0D" w14:textId="4EF57DDD" w:rsidR="009963A2" w:rsidRDefault="009963A2" w:rsidP="009963A2">
      <w:pPr>
        <w:pStyle w:val="Cdigo"/>
        <w:rPr>
          <w:rFonts w:ascii="Times New Roman" w:hAnsi="Times New Roman" w:cs="Times New Roman"/>
        </w:rPr>
      </w:pPr>
      <w:r>
        <w:t xml:space="preserve">project </w:t>
      </w:r>
      <w:r w:rsidRPr="009963A2">
        <w:rPr>
          <w:rFonts w:ascii="Times New Roman" w:hAnsi="Times New Roman" w:cs="Times New Roman"/>
        </w:rPr>
        <w:t>es, de forma resumida el proyecto QGIS donde se encuentran todas las capas.</w:t>
      </w:r>
    </w:p>
    <w:p w14:paraId="5B49CFA5" w14:textId="1B10E30F" w:rsidR="009963A2" w:rsidRDefault="009963A2" w:rsidP="009963A2">
      <w:pPr>
        <w:pStyle w:val="Cdigo"/>
        <w:rPr>
          <w:rFonts w:ascii="Times New Roman" w:hAnsi="Times New Roman" w:cs="Times New Roman"/>
        </w:rPr>
      </w:pPr>
      <w:r>
        <w:rPr>
          <w:rFonts w:ascii="Times New Roman" w:hAnsi="Times New Roman" w:cs="Times New Roman"/>
        </w:rPr>
        <w:t>El funcionamiento del algoritmo es, traducida a lenguaje natural:</w:t>
      </w:r>
    </w:p>
    <w:p w14:paraId="0C6BC90B" w14:textId="225EE032" w:rsidR="009963A2" w:rsidRDefault="00542C56">
      <w:pPr>
        <w:pStyle w:val="Prrafodelista"/>
        <w:numPr>
          <w:ilvl w:val="0"/>
          <w:numId w:val="9"/>
        </w:numPr>
        <w:tabs>
          <w:tab w:val="left" w:pos="1038"/>
        </w:tabs>
      </w:pPr>
      <w:r>
        <w:t>Crea una lista con todos los orígenes y una lista para cada tipo de destino</w:t>
      </w:r>
    </w:p>
    <w:p w14:paraId="3CF24495" w14:textId="7908715A" w:rsidR="00542C56" w:rsidRDefault="00542C56">
      <w:pPr>
        <w:pStyle w:val="Prrafodelista"/>
        <w:numPr>
          <w:ilvl w:val="0"/>
          <w:numId w:val="9"/>
        </w:numPr>
        <w:tabs>
          <w:tab w:val="left" w:pos="1038"/>
        </w:tabs>
      </w:pPr>
      <w:r>
        <w:t>Por cada núcleo itera por todos los destinos, y dependiendo del tipo de destino:</w:t>
      </w:r>
    </w:p>
    <w:p w14:paraId="7338BA67" w14:textId="23452FAE" w:rsidR="00542C56" w:rsidRDefault="00542C56">
      <w:pPr>
        <w:pStyle w:val="Prrafodelista"/>
        <w:numPr>
          <w:ilvl w:val="3"/>
          <w:numId w:val="9"/>
        </w:numPr>
        <w:tabs>
          <w:tab w:val="left" w:pos="1038"/>
        </w:tabs>
        <w:ind w:left="851"/>
      </w:pPr>
      <w:r>
        <w:t>Hospitales: Guarda las coordenadas de todos los hospitales de grupo 2 y 3 por separado que pertenezcan al mismo DAS.</w:t>
      </w:r>
    </w:p>
    <w:p w14:paraId="212F2E26" w14:textId="036C8272" w:rsidR="00542C56" w:rsidRDefault="00542C56">
      <w:pPr>
        <w:pStyle w:val="Prrafodelista"/>
        <w:numPr>
          <w:ilvl w:val="3"/>
          <w:numId w:val="9"/>
        </w:numPr>
        <w:tabs>
          <w:tab w:val="left" w:pos="1038"/>
        </w:tabs>
        <w:ind w:left="851"/>
      </w:pPr>
      <w:r>
        <w:t>Juzgados: Filtra todos los juzgados que no estén en el mismo partido judicial y luego calcula la distancia euclídea a cada uno de ellos, guardando las coordenadas del juzgado más cercano.</w:t>
      </w:r>
    </w:p>
    <w:p w14:paraId="2A753B28" w14:textId="7BA92EC1" w:rsidR="00542C56" w:rsidRDefault="00542C56">
      <w:pPr>
        <w:pStyle w:val="Prrafodelista"/>
        <w:numPr>
          <w:ilvl w:val="3"/>
          <w:numId w:val="9"/>
        </w:numPr>
        <w:tabs>
          <w:tab w:val="left" w:pos="1038"/>
        </w:tabs>
        <w:ind w:left="851"/>
      </w:pPr>
      <w:r>
        <w:t>Parques de bombero: No hace filtrado, por lo que calcula todas la distancia desde el núcleo a todos los parques de bomberos y guarda las coordenadas del más cercano.</w:t>
      </w:r>
    </w:p>
    <w:p w14:paraId="0146C4B3" w14:textId="00B42EF4" w:rsidR="00542C56" w:rsidRDefault="00542C56">
      <w:pPr>
        <w:pStyle w:val="Prrafodelista"/>
        <w:numPr>
          <w:ilvl w:val="3"/>
          <w:numId w:val="9"/>
        </w:numPr>
        <w:tabs>
          <w:tab w:val="left" w:pos="1038"/>
        </w:tabs>
        <w:ind w:left="851"/>
      </w:pPr>
      <w:r>
        <w:t>Centros de salud mental: Filtra para cada núcleo los CSM del mismo DAS y calcula la distancia para quedarse con las coordenadas del más cercano</w:t>
      </w:r>
    </w:p>
    <w:p w14:paraId="2C29C631" w14:textId="77777777" w:rsidR="006B241C" w:rsidRDefault="00542C56">
      <w:pPr>
        <w:pStyle w:val="Prrafodelista"/>
        <w:numPr>
          <w:ilvl w:val="0"/>
          <w:numId w:val="9"/>
        </w:numPr>
        <w:tabs>
          <w:tab w:val="left" w:pos="1038"/>
        </w:tabs>
      </w:pPr>
      <w:r>
        <w:t>Devuelve un diccionario de Python que, para cada núcleo poblacional, contiene las coordenadas del propio núcleo y las coordenadas de los destinos.</w:t>
      </w:r>
    </w:p>
    <w:p w14:paraId="098449A8" w14:textId="5296E448" w:rsidR="001C26A9" w:rsidRDefault="006B241C" w:rsidP="006B241C">
      <w:pPr>
        <w:tabs>
          <w:tab w:val="left" w:pos="1038"/>
        </w:tabs>
      </w:pPr>
      <w:r>
        <w:rPr>
          <w:noProof/>
        </w:rPr>
        <w:lastRenderedPageBreak/>
        <mc:AlternateContent>
          <mc:Choice Requires="wps">
            <w:drawing>
              <wp:inline distT="0" distB="0" distL="0" distR="0" wp14:anchorId="4EFE5A2F" wp14:editId="0A47B7C4">
                <wp:extent cx="5348177" cy="6570921"/>
                <wp:effectExtent l="0" t="0" r="5080" b="1905"/>
                <wp:docPr id="26110002" name="Cuadro de texto 15"/>
                <wp:cNvGraphicFramePr/>
                <a:graphic xmlns:a="http://schemas.openxmlformats.org/drawingml/2006/main">
                  <a:graphicData uri="http://schemas.microsoft.com/office/word/2010/wordprocessingShape">
                    <wps:wsp>
                      <wps:cNvSpPr txBox="1"/>
                      <wps:spPr>
                        <a:xfrm>
                          <a:off x="0" y="0"/>
                          <a:ext cx="5348177" cy="6570921"/>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FE5A2F" id="Cuadro de texto 15" o:spid="_x0000_s1029" type="#_x0000_t202" style="width:421.1pt;height:51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" fillcolor="#002060" stroked="f" strokeweight="1.25pt">
                <v:fill opacity="12336f"/>
                <v:stroke endcap="round"/>
                <v:textbox>
                  <w:txbxContent>
                    <w:p w14:paraId="2611C712" w14:textId="77777777" w:rsidR="006B241C" w:rsidRPr="00D7767A" w:rsidRDefault="006B241C" w:rsidP="006B241C">
                      <w:pPr>
                        <w:pStyle w:val="Cdigo"/>
                        <w:rPr>
                          <w:color w:val="000000"/>
                          <w:sz w:val="14"/>
                          <w:szCs w:val="14"/>
                          <w:lang w:val="en-US" w:eastAsia="es-ES"/>
                        </w:rPr>
                      </w:pPr>
                      <w:r w:rsidRPr="00D7767A">
                        <w:rPr>
                          <w:color w:val="0000FF"/>
                          <w:sz w:val="14"/>
                          <w:szCs w:val="14"/>
                          <w:lang w:val="en-US" w:eastAsia="es-ES"/>
                        </w:rPr>
                        <w:t>def</w:t>
                      </w:r>
                      <w:r w:rsidRPr="00D7767A">
                        <w:rPr>
                          <w:color w:val="000000"/>
                          <w:sz w:val="14"/>
                          <w:szCs w:val="14"/>
                          <w:lang w:val="en-US" w:eastAsia="es-ES"/>
                        </w:rPr>
                        <w:t xml:space="preserve"> </w:t>
                      </w:r>
                      <w:r w:rsidRPr="00D7767A">
                        <w:rPr>
                          <w:color w:val="FF00FF"/>
                          <w:sz w:val="14"/>
                          <w:szCs w:val="14"/>
                          <w:lang w:val="en-US" w:eastAsia="es-ES"/>
                        </w:rPr>
                        <w:t>closest_destinations_cords</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-&gt;</w:t>
                      </w:r>
                      <w:r w:rsidRPr="00D7767A">
                        <w:rPr>
                          <w:color w:val="000000"/>
                          <w:sz w:val="14"/>
                          <w:szCs w:val="14"/>
                          <w:lang w:val="en-US" w:eastAsia="es-ES"/>
                        </w:rPr>
                        <w:t xml:space="preserve"> </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dict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sz w:val="14"/>
                          <w:szCs w:val="14"/>
                          <w:lang w:val="en-US" w:eastAsia="es-ES"/>
                        </w:rPr>
                        <w:t>str</w:t>
                      </w:r>
                      <w:r w:rsidRPr="00D7767A">
                        <w:rPr>
                          <w:color w:val="000080"/>
                          <w:sz w:val="14"/>
                          <w:szCs w:val="14"/>
                          <w:lang w:val="en-US" w:eastAsia="es-ES"/>
                        </w:rPr>
                        <w:t>]]]:</w:t>
                      </w:r>
                    </w:p>
                    <w:p w14:paraId="130ED19D" w14:textId="77777777" w:rsidR="006B241C" w:rsidRPr="00470D9E" w:rsidRDefault="006B241C" w:rsidP="006B241C">
                      <w:pPr>
                        <w:pStyle w:val="Cdigo"/>
                        <w:rPr>
                          <w:color w:val="FF8000"/>
                          <w:sz w:val="14"/>
                          <w:szCs w:val="14"/>
                          <w:lang w:eastAsia="es-ES"/>
                        </w:rPr>
                      </w:pPr>
                      <w:r w:rsidRPr="00D7767A">
                        <w:rPr>
                          <w:color w:val="000000"/>
                          <w:sz w:val="14"/>
                          <w:szCs w:val="14"/>
                          <w:lang w:val="en-US" w:eastAsia="es-ES"/>
                        </w:rPr>
                        <w:t xml:space="preserve">    </w:t>
                      </w:r>
                      <w:r w:rsidRPr="00470D9E">
                        <w:rPr>
                          <w:color w:val="FF8000"/>
                          <w:sz w:val="14"/>
                          <w:szCs w:val="14"/>
                          <w:lang w:eastAsia="es-ES"/>
                        </w:rPr>
                        <w:t>"""</w:t>
                      </w:r>
                    </w:p>
                    <w:p w14:paraId="3A8C1FDE"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Lee el proyecto QGIS y devuelve un diccionario</w:t>
                      </w:r>
                    </w:p>
                    <w:p w14:paraId="2CAF6B74" w14:textId="77777777" w:rsidR="006B241C" w:rsidRPr="00470D9E" w:rsidRDefault="006B241C" w:rsidP="006B241C">
                      <w:pPr>
                        <w:pStyle w:val="Cdigo"/>
                        <w:rPr>
                          <w:color w:val="FF8000"/>
                          <w:sz w:val="14"/>
                          <w:szCs w:val="14"/>
                          <w:lang w:eastAsia="es-ES"/>
                        </w:rPr>
                      </w:pPr>
                      <w:r w:rsidRPr="00470D9E">
                        <w:rPr>
                          <w:color w:val="FF8000"/>
                          <w:sz w:val="14"/>
                          <w:szCs w:val="14"/>
                          <w:lang w:eastAsia="es-ES"/>
                        </w:rPr>
                        <w:t xml:space="preserve">    Para cada origen guarda sus coordenadas y las coordenadas de los destinos más cercanos</w:t>
                      </w:r>
                    </w:p>
                    <w:p w14:paraId="60BA18E1" w14:textId="77777777" w:rsidR="006B241C" w:rsidRPr="00D7767A" w:rsidRDefault="006B241C" w:rsidP="006B241C">
                      <w:pPr>
                        <w:pStyle w:val="Cdigo"/>
                        <w:rPr>
                          <w:color w:val="000000"/>
                          <w:sz w:val="14"/>
                          <w:szCs w:val="14"/>
                          <w:lang w:val="en-US" w:eastAsia="es-ES"/>
                        </w:rPr>
                      </w:pPr>
                      <w:r w:rsidRPr="00470D9E">
                        <w:rPr>
                          <w:color w:val="FF8000"/>
                          <w:sz w:val="14"/>
                          <w:szCs w:val="14"/>
                          <w:lang w:eastAsia="es-ES"/>
                        </w:rPr>
                        <w:t xml:space="preserve">    </w:t>
                      </w:r>
                      <w:r w:rsidRPr="00D7767A">
                        <w:rPr>
                          <w:color w:val="FF8000"/>
                          <w:sz w:val="14"/>
                          <w:szCs w:val="14"/>
                          <w:lang w:val="en-US" w:eastAsia="es-ES"/>
                        </w:rPr>
                        <w:t>"""</w:t>
                      </w:r>
                    </w:p>
                    <w:p w14:paraId="5E59647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2670760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origin_layer </w:t>
                      </w:r>
                      <w:r w:rsidRPr="00D7767A">
                        <w:rPr>
                          <w:color w:val="000080"/>
                          <w:sz w:val="14"/>
                          <w:szCs w:val="14"/>
                          <w:lang w:val="en-US" w:eastAsia="es-ES"/>
                        </w:rPr>
                        <w:t>=</w:t>
                      </w:r>
                      <w:r w:rsidRPr="00D7767A">
                        <w:rPr>
                          <w:color w:val="000000"/>
                          <w:sz w:val="14"/>
                          <w:szCs w:val="14"/>
                          <w:lang w:val="en-US" w:eastAsia="es-ES"/>
                        </w:rPr>
                        <w:t xml:space="preserve"> 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origin</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p>
                    <w:p w14:paraId="436C14D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origin_features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p>
                    <w:p w14:paraId="2467C44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destination_layers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project</w:t>
                      </w:r>
                      <w:r w:rsidRPr="00D7767A">
                        <w:rPr>
                          <w:color w:val="000080"/>
                          <w:sz w:val="14"/>
                          <w:szCs w:val="14"/>
                          <w:lang w:val="en-US" w:eastAsia="es-ES"/>
                        </w:rPr>
                        <w:t>.</w:t>
                      </w:r>
                      <w:r w:rsidRPr="00D7767A">
                        <w:rPr>
                          <w:i/>
                          <w:iCs/>
                          <w:color w:val="FF8000"/>
                          <w:sz w:val="14"/>
                          <w:szCs w:val="14"/>
                          <w:lang w:val="en-US" w:eastAsia="es-ES"/>
                        </w:rPr>
                        <w:t>mapLayersByName</w:t>
                      </w:r>
                      <w:r w:rsidRPr="00D7767A">
                        <w:rPr>
                          <w:color w:val="000080"/>
                          <w:sz w:val="14"/>
                          <w:szCs w:val="14"/>
                          <w:lang w:val="en-US" w:eastAsia="es-ES"/>
                        </w:rPr>
                        <w:t>(</w:t>
                      </w:r>
                      <w:r w:rsidRPr="00D7767A">
                        <w:rPr>
                          <w:color w:val="000000"/>
                          <w:sz w:val="14"/>
                          <w:szCs w:val="14"/>
                          <w:lang w:val="en-US" w:eastAsia="es-ES"/>
                        </w:rPr>
                        <w:t>dest</w:t>
                      </w:r>
                      <w:r w:rsidRPr="00D7767A">
                        <w:rPr>
                          <w:color w:val="000080"/>
                          <w:sz w:val="14"/>
                          <w:szCs w:val="14"/>
                          <w:lang w:val="en-US" w:eastAsia="es-ES"/>
                        </w:rPr>
                        <w:t>)[</w:t>
                      </w:r>
                      <w:r w:rsidRPr="00D7767A">
                        <w:rPr>
                          <w:color w:val="FF0000"/>
                          <w:sz w:val="14"/>
                          <w:szCs w:val="14"/>
                          <w:lang w:val="en-US" w:eastAsia="es-ES"/>
                        </w:rPr>
                        <w:t>0</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 </w:t>
                      </w:r>
                      <w:r w:rsidRPr="00D7767A">
                        <w:rPr>
                          <w:color w:val="0000FF"/>
                          <w:sz w:val="14"/>
                          <w:szCs w:val="14"/>
                          <w:lang w:val="en-US" w:eastAsia="es-ES"/>
                        </w:rPr>
                        <w:t>in</w:t>
                      </w:r>
                      <w:r w:rsidRPr="00D7767A">
                        <w:rPr>
                          <w:color w:val="000000"/>
                          <w:sz w:val="14"/>
                          <w:szCs w:val="14"/>
                          <w:lang w:val="en-US" w:eastAsia="es-ES"/>
                        </w:rPr>
                        <w:t xml:space="preserve"> destinations</w:t>
                      </w:r>
                      <w:r w:rsidRPr="00D7767A">
                        <w:rPr>
                          <w:color w:val="000080"/>
                          <w:sz w:val="14"/>
                          <w:szCs w:val="14"/>
                          <w:lang w:val="en-US" w:eastAsia="es-ES"/>
                        </w:rPr>
                        <w:t>]</w:t>
                      </w:r>
                    </w:p>
                    <w:p w14:paraId="3BE1F1F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destination_features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sz w:val="14"/>
                          <w:szCs w:val="14"/>
                          <w:lang w:val="en-US" w:eastAsia="es-ES"/>
                        </w:rPr>
                        <w:t>list</w:t>
                      </w:r>
                      <w:r w:rsidRPr="00D7767A">
                        <w:rPr>
                          <w:color w:val="000080"/>
                          <w:sz w:val="14"/>
                          <w:szCs w:val="14"/>
                          <w:lang w:val="en-US" w:eastAsia="es-ES"/>
                        </w:rPr>
                        <w:t>(</w:t>
                      </w:r>
                      <w:r w:rsidRPr="00D7767A">
                        <w:rPr>
                          <w:color w:val="000000"/>
                          <w:sz w:val="14"/>
                          <w:szCs w:val="14"/>
                          <w:lang w:val="en-US" w:eastAsia="es-ES"/>
                        </w:rPr>
                        <w:t>layer</w:t>
                      </w:r>
                      <w:r w:rsidRPr="00D7767A">
                        <w:rPr>
                          <w:color w:val="000080"/>
                          <w:sz w:val="14"/>
                          <w:szCs w:val="14"/>
                          <w:lang w:val="en-US" w:eastAsia="es-ES"/>
                        </w:rPr>
                        <w:t>.</w:t>
                      </w:r>
                      <w:r w:rsidRPr="00D7767A">
                        <w:rPr>
                          <w:i/>
                          <w:iCs/>
                          <w:color w:val="FF8000"/>
                          <w:sz w:val="14"/>
                          <w:szCs w:val="14"/>
                          <w:lang w:val="en-US" w:eastAsia="es-ES"/>
                        </w:rPr>
                        <w:t>getFeatures</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layer </w:t>
                      </w:r>
                      <w:r w:rsidRPr="00D7767A">
                        <w:rPr>
                          <w:color w:val="0000FF"/>
                          <w:sz w:val="14"/>
                          <w:szCs w:val="14"/>
                          <w:lang w:val="en-US" w:eastAsia="es-ES"/>
                        </w:rPr>
                        <w:t>in</w:t>
                      </w:r>
                      <w:r w:rsidRPr="00D7767A">
                        <w:rPr>
                          <w:color w:val="000000"/>
                          <w:sz w:val="14"/>
                          <w:szCs w:val="14"/>
                          <w:lang w:val="en-US" w:eastAsia="es-ES"/>
                        </w:rPr>
                        <w:t xml:space="preserve"> destination_layers</w:t>
                      </w:r>
                      <w:r w:rsidRPr="00D7767A">
                        <w:rPr>
                          <w:color w:val="000080"/>
                          <w:sz w:val="14"/>
                          <w:szCs w:val="14"/>
                          <w:lang w:val="en-US" w:eastAsia="es-ES"/>
                        </w:rPr>
                        <w:t>]</w:t>
                      </w:r>
                    </w:p>
                    <w:p w14:paraId="660D96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crs_src </w:t>
                      </w:r>
                      <w:r w:rsidRPr="00D7767A">
                        <w:rPr>
                          <w:color w:val="000080"/>
                          <w:sz w:val="14"/>
                          <w:szCs w:val="14"/>
                          <w:lang w:val="en-US" w:eastAsia="es-ES"/>
                        </w:rPr>
                        <w:t>=</w:t>
                      </w:r>
                      <w:r w:rsidRPr="00D7767A">
                        <w:rPr>
                          <w:color w:val="000000"/>
                          <w:sz w:val="14"/>
                          <w:szCs w:val="14"/>
                          <w:lang w:val="en-US" w:eastAsia="es-ES"/>
                        </w:rPr>
                        <w:t xml:space="preserve"> origin_layer</w:t>
                      </w:r>
                      <w:r w:rsidRPr="00D7767A">
                        <w:rPr>
                          <w:color w:val="000080"/>
                          <w:sz w:val="14"/>
                          <w:szCs w:val="14"/>
                          <w:lang w:val="en-US" w:eastAsia="es-ES"/>
                        </w:rPr>
                        <w:t>.</w:t>
                      </w:r>
                      <w:r w:rsidRPr="00D7767A">
                        <w:rPr>
                          <w:i/>
                          <w:iCs/>
                          <w:color w:val="FF8000"/>
                          <w:sz w:val="14"/>
                          <w:szCs w:val="14"/>
                          <w:lang w:val="en-US" w:eastAsia="es-ES"/>
                        </w:rPr>
                        <w:t>crs</w:t>
                      </w:r>
                      <w:r w:rsidRPr="00D7767A">
                        <w:rPr>
                          <w:color w:val="000080"/>
                          <w:sz w:val="14"/>
                          <w:szCs w:val="14"/>
                          <w:lang w:val="en-US" w:eastAsia="es-ES"/>
                        </w:rPr>
                        <w:t>()</w:t>
                      </w:r>
                    </w:p>
                    <w:p w14:paraId="3250EF2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crs_dest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QgsCoordinateReferenceSystem</w:t>
                      </w:r>
                      <w:r w:rsidRPr="00D7767A">
                        <w:rPr>
                          <w:color w:val="000080"/>
                          <w:sz w:val="14"/>
                          <w:szCs w:val="14"/>
                          <w:lang w:val="en-US" w:eastAsia="es-ES"/>
                        </w:rPr>
                        <w:t>(</w:t>
                      </w:r>
                      <w:r w:rsidRPr="00D7767A">
                        <w:rPr>
                          <w:color w:val="808080"/>
                          <w:sz w:val="14"/>
                          <w:szCs w:val="14"/>
                          <w:lang w:val="en-US" w:eastAsia="es-ES"/>
                        </w:rPr>
                        <w:t>"EPSG:4326"</w:t>
                      </w:r>
                      <w:r w:rsidRPr="00D7767A">
                        <w:rPr>
                          <w:color w:val="000080"/>
                          <w:sz w:val="14"/>
                          <w:szCs w:val="14"/>
                          <w:lang w:val="en-US" w:eastAsia="es-ES"/>
                        </w:rPr>
                        <w:t>)</w:t>
                      </w:r>
                    </w:p>
                    <w:p w14:paraId="65F361F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QgsCoordinateTransform</w:t>
                      </w:r>
                      <w:r w:rsidRPr="00D7767A">
                        <w:rPr>
                          <w:color w:val="000080"/>
                          <w:sz w:val="14"/>
                          <w:szCs w:val="14"/>
                          <w:lang w:val="en-US" w:eastAsia="es-ES"/>
                        </w:rPr>
                        <w:t>(</w:t>
                      </w:r>
                      <w:r w:rsidRPr="00D7767A">
                        <w:rPr>
                          <w:color w:val="000000"/>
                          <w:sz w:val="14"/>
                          <w:szCs w:val="14"/>
                          <w:lang w:val="en-US" w:eastAsia="es-ES"/>
                        </w:rPr>
                        <w:t>crs_src</w:t>
                      </w:r>
                      <w:r w:rsidRPr="00D7767A">
                        <w:rPr>
                          <w:color w:val="000080"/>
                          <w:sz w:val="14"/>
                          <w:szCs w:val="14"/>
                          <w:lang w:val="en-US" w:eastAsia="es-ES"/>
                        </w:rPr>
                        <w:t>,</w:t>
                      </w:r>
                      <w:r w:rsidRPr="00D7767A">
                        <w:rPr>
                          <w:color w:val="000000"/>
                          <w:sz w:val="14"/>
                          <w:szCs w:val="14"/>
                          <w:lang w:val="en-US" w:eastAsia="es-ES"/>
                        </w:rPr>
                        <w:t xml:space="preserve"> crs_dest</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QgsProject</w:t>
                      </w:r>
                      <w:r w:rsidRPr="00D7767A">
                        <w:rPr>
                          <w:color w:val="000080"/>
                          <w:sz w:val="14"/>
                          <w:szCs w:val="14"/>
                          <w:lang w:val="en-US" w:eastAsia="es-ES"/>
                        </w:rPr>
                        <w:t>.</w:t>
                      </w:r>
                      <w:r w:rsidRPr="00D7767A">
                        <w:rPr>
                          <w:i/>
                          <w:iCs/>
                          <w:color w:val="FF8000"/>
                          <w:sz w:val="14"/>
                          <w:szCs w:val="14"/>
                          <w:lang w:val="en-US" w:eastAsia="es-ES"/>
                        </w:rPr>
                        <w:t>instance</w:t>
                      </w:r>
                      <w:r w:rsidRPr="00D7767A">
                        <w:rPr>
                          <w:color w:val="000080"/>
                          <w:sz w:val="14"/>
                          <w:szCs w:val="14"/>
                          <w:lang w:val="en-US" w:eastAsia="es-ES"/>
                        </w:rPr>
                        <w:t>())</w:t>
                      </w:r>
                    </w:p>
                    <w:p w14:paraId="45012B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origin_feat </w:t>
                      </w:r>
                      <w:r w:rsidRPr="00D7767A">
                        <w:rPr>
                          <w:color w:val="0000FF"/>
                          <w:sz w:val="14"/>
                          <w:szCs w:val="14"/>
                          <w:lang w:val="en-US" w:eastAsia="es-ES"/>
                        </w:rPr>
                        <w:t>in</w:t>
                      </w:r>
                      <w:r w:rsidRPr="00D7767A">
                        <w:rPr>
                          <w:color w:val="000000"/>
                          <w:sz w:val="14"/>
                          <w:szCs w:val="14"/>
                          <w:lang w:val="en-US" w:eastAsia="es-ES"/>
                        </w:rPr>
                        <w:t xml:space="preserve"> origin_features</w:t>
                      </w:r>
                      <w:r w:rsidRPr="00D7767A">
                        <w:rPr>
                          <w:color w:val="000080"/>
                          <w:sz w:val="14"/>
                          <w:szCs w:val="14"/>
                          <w:lang w:val="en-US" w:eastAsia="es-ES"/>
                        </w:rPr>
                        <w:t>:</w:t>
                      </w:r>
                    </w:p>
                    <w:p w14:paraId="58FEE0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origin_id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000000"/>
                          <w:sz w:val="14"/>
                          <w:szCs w:val="14"/>
                          <w:lang w:val="en-US" w:eastAsia="es-ES"/>
                        </w:rPr>
                        <w:t>identifiers</w:t>
                      </w:r>
                      <w:r w:rsidRPr="00D7767A">
                        <w:rPr>
                          <w:color w:val="000080"/>
                          <w:sz w:val="14"/>
                          <w:szCs w:val="14"/>
                          <w:lang w:val="en-US" w:eastAsia="es-ES"/>
                        </w:rPr>
                        <w:t>[</w:t>
                      </w:r>
                      <w:r w:rsidRPr="00D7767A">
                        <w:rPr>
                          <w:color w:val="000000"/>
                          <w:sz w:val="14"/>
                          <w:szCs w:val="14"/>
                          <w:lang w:val="en-US" w:eastAsia="es-ES"/>
                        </w:rPr>
                        <w:t>origin_layer</w:t>
                      </w:r>
                      <w:r w:rsidRPr="00D7767A">
                        <w:rPr>
                          <w:color w:val="000080"/>
                          <w:sz w:val="14"/>
                          <w:szCs w:val="14"/>
                          <w:lang w:val="en-US" w:eastAsia="es-ES"/>
                        </w:rPr>
                        <w:t>.</w:t>
                      </w:r>
                      <w:r w:rsidRPr="00D7767A">
                        <w:rPr>
                          <w:i/>
                          <w:iCs/>
                          <w:color w:val="FF8000"/>
                          <w:sz w:val="14"/>
                          <w:szCs w:val="14"/>
                          <w:lang w:val="en-US" w:eastAsia="es-ES"/>
                        </w:rPr>
                        <w:t>name</w:t>
                      </w:r>
                      <w:r w:rsidRPr="00D7767A">
                        <w:rPr>
                          <w:color w:val="000080"/>
                          <w:sz w:val="14"/>
                          <w:szCs w:val="14"/>
                          <w:lang w:val="en-US" w:eastAsia="es-ES"/>
                        </w:rPr>
                        <w:t>()]]</w:t>
                      </w:r>
                    </w:p>
                    <w:p w14:paraId="44FBC5B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origin_point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09DDFA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origin_ll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origin_point</w:t>
                      </w:r>
                      <w:r w:rsidRPr="00D7767A">
                        <w:rPr>
                          <w:color w:val="000080"/>
                          <w:sz w:val="14"/>
                          <w:szCs w:val="14"/>
                          <w:lang w:val="en-US" w:eastAsia="es-ES"/>
                        </w:rPr>
                        <w:t>)</w:t>
                      </w:r>
                    </w:p>
                    <w:p w14:paraId="23E53FA5"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origin_cords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origin_ll</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2CC75D2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"cords"</w:t>
                      </w:r>
                      <w:r w:rsidRPr="00D7767A">
                        <w:rPr>
                          <w:color w:val="000080"/>
                          <w:sz w:val="14"/>
                          <w:szCs w:val="14"/>
                          <w:lang w:val="en-US" w:eastAsia="es-ES"/>
                        </w:rPr>
                        <w:t>:</w:t>
                      </w:r>
                      <w:r w:rsidRPr="00D7767A">
                        <w:rPr>
                          <w:color w:val="000000"/>
                          <w:sz w:val="14"/>
                          <w:szCs w:val="14"/>
                          <w:lang w:val="en-US" w:eastAsia="es-ES"/>
                        </w:rPr>
                        <w:t>origin_cords</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"destinations"</w:t>
                      </w:r>
                      <w:r w:rsidRPr="00D7767A">
                        <w:rPr>
                          <w:color w:val="000080"/>
                          <w:sz w:val="14"/>
                          <w:szCs w:val="14"/>
                          <w:lang w:val="en-US" w:eastAsia="es-ES"/>
                        </w:rPr>
                        <w:t>:[]}</w:t>
                      </w:r>
                    </w:p>
                    <w:p w14:paraId="774D948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i</w:t>
                      </w:r>
                      <w:r w:rsidRPr="00D7767A">
                        <w:rPr>
                          <w:color w:val="000080"/>
                          <w:sz w:val="14"/>
                          <w:szCs w:val="14"/>
                          <w:lang w:val="en-US" w:eastAsia="es-ES"/>
                        </w:rPr>
                        <w:t>,</w:t>
                      </w:r>
                      <w:r w:rsidRPr="00D7767A">
                        <w:rPr>
                          <w:color w:val="000000"/>
                          <w:sz w:val="14"/>
                          <w:szCs w:val="14"/>
                          <w:lang w:val="en-US" w:eastAsia="es-ES"/>
                        </w:rPr>
                        <w:t xml:space="preserve"> dest_layer_feats </w:t>
                      </w:r>
                      <w:r w:rsidRPr="00D7767A">
                        <w:rPr>
                          <w:color w:val="0000FF"/>
                          <w:sz w:val="14"/>
                          <w:szCs w:val="14"/>
                          <w:lang w:val="en-US" w:eastAsia="es-ES"/>
                        </w:rPr>
                        <w:t>in</w:t>
                      </w:r>
                      <w:r w:rsidRPr="00D7767A">
                        <w:rPr>
                          <w:color w:val="000000"/>
                          <w:sz w:val="14"/>
                          <w:szCs w:val="14"/>
                          <w:lang w:val="en-US" w:eastAsia="es-ES"/>
                        </w:rPr>
                        <w:t xml:space="preserve"> </w:t>
                      </w:r>
                      <w:r w:rsidRPr="00D7767A">
                        <w:rPr>
                          <w:sz w:val="14"/>
                          <w:szCs w:val="14"/>
                          <w:lang w:val="en-US" w:eastAsia="es-ES"/>
                        </w:rPr>
                        <w:t>enumerate</w:t>
                      </w:r>
                      <w:r w:rsidRPr="00D7767A">
                        <w:rPr>
                          <w:color w:val="000080"/>
                          <w:sz w:val="14"/>
                          <w:szCs w:val="14"/>
                          <w:lang w:val="en-US" w:eastAsia="es-ES"/>
                        </w:rPr>
                        <w:t>(</w:t>
                      </w:r>
                      <w:r w:rsidRPr="00D7767A">
                        <w:rPr>
                          <w:color w:val="000000"/>
                          <w:sz w:val="14"/>
                          <w:szCs w:val="14"/>
                          <w:lang w:val="en-US" w:eastAsia="es-ES"/>
                        </w:rPr>
                        <w:t>destination_features</w:t>
                      </w:r>
                      <w:r w:rsidRPr="00D7767A">
                        <w:rPr>
                          <w:color w:val="000080"/>
                          <w:sz w:val="14"/>
                          <w:szCs w:val="14"/>
                          <w:lang w:val="en-US" w:eastAsia="es-ES"/>
                        </w:rPr>
                        <w:t>):</w:t>
                      </w:r>
                    </w:p>
                    <w:p w14:paraId="764901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destinations</w:t>
                      </w:r>
                      <w:r w:rsidRPr="00D7767A">
                        <w:rPr>
                          <w:color w:val="000080"/>
                          <w:sz w:val="14"/>
                          <w:szCs w:val="14"/>
                          <w:lang w:val="en-US" w:eastAsia="es-ES"/>
                        </w:rPr>
                        <w:t>[</w:t>
                      </w:r>
                      <w:r w:rsidRPr="00D7767A">
                        <w:rPr>
                          <w:color w:val="000000"/>
                          <w:sz w:val="14"/>
                          <w:szCs w:val="14"/>
                          <w:lang w:val="en-US" w:eastAsia="es-ES"/>
                        </w:rPr>
                        <w:t>i</w:t>
                      </w:r>
                      <w:r w:rsidRPr="00D7767A">
                        <w:rPr>
                          <w:color w:val="000080"/>
                          <w:sz w:val="14"/>
                          <w:szCs w:val="14"/>
                          <w:lang w:val="en-US" w:eastAsia="es-ES"/>
                        </w:rPr>
                        <w:t>]</w:t>
                      </w:r>
                    </w:p>
                    <w:p w14:paraId="69C3A83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p>
                    <w:p w14:paraId="1219E7B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Filtro</w:t>
                      </w:r>
                    </w:p>
                    <w:p w14:paraId="06DBB3E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"Salud mental"</w:t>
                      </w:r>
                      <w:r w:rsidRPr="00D7767A">
                        <w:rPr>
                          <w:color w:val="000080"/>
                          <w:sz w:val="14"/>
                          <w:szCs w:val="14"/>
                          <w:lang w:val="en-US" w:eastAsia="es-ES"/>
                        </w:rPr>
                        <w:t>]:</w:t>
                      </w:r>
                    </w:p>
                    <w:p w14:paraId="3592270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'COD'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42F0C7A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origin_cod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p>
                    <w:p w14:paraId="2A2953A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'COD'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origin_cod</w:t>
                      </w:r>
                      <w:r w:rsidRPr="00D7767A">
                        <w:rPr>
                          <w:color w:val="000080"/>
                          <w:sz w:val="14"/>
                          <w:szCs w:val="14"/>
                          <w:lang w:val="en-US" w:eastAsia="es-ES"/>
                        </w:rPr>
                        <w:t>]</w:t>
                      </w:r>
                    </w:p>
                    <w:p w14:paraId="0E79ECC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elif</w:t>
                      </w:r>
                      <w:r w:rsidRPr="00D7767A">
                        <w:rPr>
                          <w:color w:val="000000"/>
                          <w:sz w:val="14"/>
                          <w:szCs w:val="14"/>
                          <w:lang w:val="en-US" w:eastAsia="es-ES"/>
                        </w:rPr>
                        <w:t xml:space="preserve"> dest_name </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"Juzgados"</w:t>
                      </w:r>
                      <w:r w:rsidRPr="00D7767A">
                        <w:rPr>
                          <w:color w:val="000080"/>
                          <w:sz w:val="14"/>
                          <w:szCs w:val="14"/>
                          <w:lang w:val="en-US" w:eastAsia="es-ES"/>
                        </w:rPr>
                        <w:t>:</w:t>
                      </w:r>
                    </w:p>
                    <w:p w14:paraId="767E5FD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w:t>
                      </w:r>
                      <w:r w:rsidRPr="00D7767A">
                        <w:rPr>
                          <w:color w:val="808080"/>
                          <w:sz w:val="14"/>
                          <w:szCs w:val="14"/>
                          <w:lang w:val="en-US" w:eastAsia="es-ES"/>
                        </w:rPr>
                        <w:t>'PART_JUD'</w:t>
                      </w:r>
                      <w:r w:rsidRPr="00D7767A">
                        <w:rPr>
                          <w:color w:val="000000"/>
                          <w:sz w:val="14"/>
                          <w:szCs w:val="14"/>
                          <w:lang w:val="en-US" w:eastAsia="es-ES"/>
                        </w:rPr>
                        <w:t xml:space="preserve"> </w:t>
                      </w:r>
                      <w:r w:rsidRPr="00D7767A">
                        <w:rPr>
                          <w:color w:val="0000FF"/>
                          <w:sz w:val="14"/>
                          <w:szCs w:val="14"/>
                          <w:lang w:val="en-US" w:eastAsia="es-ES"/>
                        </w:rPr>
                        <w:t>in</w:t>
                      </w: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fields</w:t>
                      </w:r>
                      <w:r w:rsidRPr="00D7767A">
                        <w:rPr>
                          <w:color w:val="000080"/>
                          <w:sz w:val="14"/>
                          <w:szCs w:val="14"/>
                          <w:lang w:val="en-US" w:eastAsia="es-ES"/>
                        </w:rPr>
                        <w:t>().</w:t>
                      </w:r>
                      <w:r w:rsidRPr="00D7767A">
                        <w:rPr>
                          <w:i/>
                          <w:iCs/>
                          <w:color w:val="FF8000"/>
                          <w:sz w:val="14"/>
                          <w:szCs w:val="14"/>
                          <w:lang w:val="en-US" w:eastAsia="es-ES"/>
                        </w:rPr>
                        <w:t>names</w:t>
                      </w:r>
                      <w:r w:rsidRPr="00D7767A">
                        <w:rPr>
                          <w:color w:val="000080"/>
                          <w:sz w:val="14"/>
                          <w:szCs w:val="14"/>
                          <w:lang w:val="en-US" w:eastAsia="es-ES"/>
                        </w:rPr>
                        <w:t>():</w:t>
                      </w:r>
                    </w:p>
                    <w:p w14:paraId="692FC67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origin_part_jud </w:t>
                      </w:r>
                      <w:r w:rsidRPr="00D7767A">
                        <w:rPr>
                          <w:color w:val="000080"/>
                          <w:sz w:val="14"/>
                          <w:szCs w:val="14"/>
                          <w:lang w:val="en-US" w:eastAsia="es-ES"/>
                        </w:rPr>
                        <w:t>=</w:t>
                      </w:r>
                      <w:r w:rsidRPr="00D7767A">
                        <w:rPr>
                          <w:color w:val="000000"/>
                          <w:sz w:val="14"/>
                          <w:szCs w:val="14"/>
                          <w:lang w:val="en-US" w:eastAsia="es-ES"/>
                        </w:rPr>
                        <w:t xml:space="preserve"> origin_feat</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p>
                    <w:p w14:paraId="68DDE419"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f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dest_layer_feats </w:t>
                      </w:r>
                      <w:r w:rsidRPr="00D7767A">
                        <w:rPr>
                          <w:color w:val="0000FF"/>
                          <w:sz w:val="14"/>
                          <w:szCs w:val="14"/>
                          <w:lang w:val="en-US" w:eastAsia="es-ES"/>
                        </w:rPr>
                        <w:t>if</w:t>
                      </w:r>
                      <w:r w:rsidRPr="00D7767A">
                        <w:rPr>
                          <w:color w:val="000000"/>
                          <w:sz w:val="14"/>
                          <w:szCs w:val="14"/>
                          <w:lang w:val="en-US" w:eastAsia="es-ES"/>
                        </w:rPr>
                        <w:t xml:space="preserve"> f</w:t>
                      </w:r>
                      <w:r w:rsidRPr="00D7767A">
                        <w:rPr>
                          <w:color w:val="000080"/>
                          <w:sz w:val="14"/>
                          <w:szCs w:val="14"/>
                          <w:lang w:val="en-US" w:eastAsia="es-ES"/>
                        </w:rPr>
                        <w:t>[</w:t>
                      </w:r>
                      <w:r w:rsidRPr="00D7767A">
                        <w:rPr>
                          <w:color w:val="808080"/>
                          <w:sz w:val="14"/>
                          <w:szCs w:val="14"/>
                          <w:lang w:val="en-US" w:eastAsia="es-ES"/>
                        </w:rPr>
                        <w:t>'PART_JUD'</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 xml:space="preserve"> origin_part_jud</w:t>
                      </w:r>
                      <w:r w:rsidRPr="00D7767A">
                        <w:rPr>
                          <w:color w:val="000080"/>
                          <w:sz w:val="14"/>
                          <w:szCs w:val="14"/>
                          <w:lang w:val="en-US" w:eastAsia="es-ES"/>
                        </w:rPr>
                        <w:t>]</w:t>
                      </w:r>
                    </w:p>
                    <w:p w14:paraId="2384929D"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else</w:t>
                      </w:r>
                      <w:r w:rsidRPr="00D7767A">
                        <w:rPr>
                          <w:color w:val="000080"/>
                          <w:sz w:val="14"/>
                          <w:szCs w:val="14"/>
                          <w:lang w:val="en-US" w:eastAsia="es-ES"/>
                        </w:rPr>
                        <w:t>:</w:t>
                      </w:r>
                    </w:p>
                    <w:p w14:paraId="2FF94A5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filtered_dest_feats </w:t>
                      </w:r>
                      <w:r w:rsidRPr="00D7767A">
                        <w:rPr>
                          <w:color w:val="000080"/>
                          <w:sz w:val="14"/>
                          <w:szCs w:val="14"/>
                          <w:lang w:val="en-US" w:eastAsia="es-ES"/>
                        </w:rPr>
                        <w:t>=</w:t>
                      </w:r>
                      <w:r w:rsidRPr="00D7767A">
                        <w:rPr>
                          <w:color w:val="000000"/>
                          <w:sz w:val="14"/>
                          <w:szCs w:val="14"/>
                          <w:lang w:val="en-US" w:eastAsia="es-ES"/>
                        </w:rPr>
                        <w:t xml:space="preserve"> dest_layer_feats</w:t>
                      </w:r>
                    </w:p>
                    <w:p w14:paraId="09A65D2E" w14:textId="77777777" w:rsidR="006B241C" w:rsidRPr="00D7767A" w:rsidRDefault="006B241C" w:rsidP="006B241C">
                      <w:pPr>
                        <w:pStyle w:val="Cdigo"/>
                        <w:rPr>
                          <w:color w:val="000000"/>
                          <w:sz w:val="14"/>
                          <w:szCs w:val="14"/>
                          <w:lang w:val="en-US" w:eastAsia="es-ES"/>
                        </w:rPr>
                      </w:pPr>
                    </w:p>
                    <w:p w14:paraId="4E51523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dest_name </w:t>
                      </w:r>
                      <w:r w:rsidRPr="00D7767A">
                        <w:rPr>
                          <w:color w:val="0000FF"/>
                          <w:sz w:val="14"/>
                          <w:szCs w:val="14"/>
                          <w:lang w:val="en-US" w:eastAsia="es-ES"/>
                        </w:rPr>
                        <w:t>in</w:t>
                      </w:r>
                      <w:r w:rsidRPr="00D7767A">
                        <w:rPr>
                          <w:color w:val="000000"/>
                          <w:sz w:val="14"/>
                          <w:szCs w:val="14"/>
                          <w:lang w:val="en-US" w:eastAsia="es-ES"/>
                        </w:rPr>
                        <w:t xml:space="preserve"> </w:t>
                      </w:r>
                      <w:r w:rsidRPr="00D7767A">
                        <w:rPr>
                          <w:color w:val="000080"/>
                          <w:sz w:val="14"/>
                          <w:szCs w:val="14"/>
                          <w:lang w:val="en-US" w:eastAsia="es-ES"/>
                        </w:rPr>
                        <w:t>[</w:t>
                      </w:r>
                      <w:r w:rsidRPr="00D7767A">
                        <w:rPr>
                          <w:color w:val="808080"/>
                          <w:sz w:val="14"/>
                          <w:szCs w:val="14"/>
                          <w:lang w:val="en-US" w:eastAsia="es-ES"/>
                        </w:rPr>
                        <w:t>"Hospitales grupo 2"</w:t>
                      </w:r>
                      <w:r w:rsidRPr="00D7767A">
                        <w:rPr>
                          <w:color w:val="000080"/>
                          <w:sz w:val="14"/>
                          <w:szCs w:val="14"/>
                          <w:lang w:val="en-US" w:eastAsia="es-ES"/>
                        </w:rPr>
                        <w:t>,</w:t>
                      </w:r>
                      <w:r w:rsidRPr="00D7767A">
                        <w:rPr>
                          <w:color w:val="000000"/>
                          <w:sz w:val="14"/>
                          <w:szCs w:val="14"/>
                          <w:lang w:val="en-US" w:eastAsia="es-ES"/>
                        </w:rPr>
                        <w:t xml:space="preserve"> </w:t>
                      </w:r>
                      <w:r w:rsidRPr="00D7767A">
                        <w:rPr>
                          <w:color w:val="808080"/>
                          <w:sz w:val="14"/>
                          <w:szCs w:val="14"/>
                          <w:lang w:val="en-US" w:eastAsia="es-ES"/>
                        </w:rPr>
                        <w:t>"Hospitales grupo 3"</w:t>
                      </w:r>
                      <w:r w:rsidRPr="00D7767A">
                        <w:rPr>
                          <w:color w:val="000080"/>
                          <w:sz w:val="14"/>
                          <w:szCs w:val="14"/>
                          <w:lang w:val="en-US" w:eastAsia="es-ES"/>
                        </w:rPr>
                        <w:t>]:</w:t>
                      </w:r>
                    </w:p>
                    <w:p w14:paraId="20CB59FA"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added </w:t>
                      </w:r>
                      <w:r w:rsidRPr="00D7767A">
                        <w:rPr>
                          <w:color w:val="000080"/>
                          <w:sz w:val="14"/>
                          <w:szCs w:val="14"/>
                          <w:lang w:val="en-US" w:eastAsia="es-ES"/>
                        </w:rPr>
                        <w:t>=</w:t>
                      </w:r>
                      <w:r w:rsidRPr="00D7767A">
                        <w:rPr>
                          <w:color w:val="000000"/>
                          <w:sz w:val="14"/>
                          <w:szCs w:val="14"/>
                          <w:lang w:val="en-US" w:eastAsia="es-ES"/>
                        </w:rPr>
                        <w:t xml:space="preserve"> </w:t>
                      </w:r>
                      <w:r w:rsidRPr="00D7767A">
                        <w:rPr>
                          <w:color w:val="000080"/>
                          <w:sz w:val="14"/>
                          <w:szCs w:val="14"/>
                          <w:lang w:val="en-US" w:eastAsia="es-ES"/>
                        </w:rPr>
                        <w:t>[[</w:t>
                      </w:r>
                      <w:r w:rsidRPr="00D7767A">
                        <w:rPr>
                          <w:color w:val="000000"/>
                          <w:sz w:val="14"/>
                          <w:szCs w:val="14"/>
                          <w:lang w:val="en-US" w:eastAsia="es-ES"/>
                        </w:rPr>
                        <w:t>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p>
                    <w:p w14:paraId="3447916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f</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r w:rsidRPr="00D7767A">
                        <w:rPr>
                          <w:color w:val="000000"/>
                          <w:sz w:val="14"/>
                          <w:szCs w:val="14"/>
                          <w:lang w:val="en-US" w:eastAsia="es-ES"/>
                        </w:rPr>
                        <w:t xml:space="preserve"> </w:t>
                      </w:r>
                    </w:p>
                    <w:p w14:paraId="38A2F8F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f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5F36B516"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added</w:t>
                      </w:r>
                      <w:r w:rsidRPr="00D7767A">
                        <w:rPr>
                          <w:color w:val="000080"/>
                          <w:sz w:val="14"/>
                          <w:szCs w:val="14"/>
                          <w:lang w:val="en-US" w:eastAsia="es-ES"/>
                        </w:rPr>
                        <w:t>)</w:t>
                      </w:r>
                    </w:p>
                    <w:p w14:paraId="50CDE927" w14:textId="77777777" w:rsidR="006B241C" w:rsidRPr="00470D9E" w:rsidRDefault="006B241C" w:rsidP="006B241C">
                      <w:pPr>
                        <w:pStyle w:val="Cdigo"/>
                        <w:rPr>
                          <w:color w:val="000000"/>
                          <w:sz w:val="14"/>
                          <w:szCs w:val="14"/>
                          <w:lang w:eastAsia="es-ES"/>
                        </w:rPr>
                      </w:pPr>
                      <w:r w:rsidRPr="00D7767A">
                        <w:rPr>
                          <w:color w:val="000000"/>
                          <w:sz w:val="14"/>
                          <w:szCs w:val="14"/>
                          <w:lang w:val="en-US" w:eastAsia="es-ES"/>
                        </w:rPr>
                        <w:t xml:space="preserve">                </w:t>
                      </w:r>
                      <w:r w:rsidRPr="00470D9E">
                        <w:rPr>
                          <w:color w:val="0000FF"/>
                          <w:sz w:val="14"/>
                          <w:szCs w:val="14"/>
                          <w:lang w:eastAsia="es-ES"/>
                        </w:rPr>
                        <w:t>continue</w:t>
                      </w:r>
                    </w:p>
                    <w:p w14:paraId="0676670C" w14:textId="77777777" w:rsidR="006B241C" w:rsidRPr="00470D9E" w:rsidRDefault="006B241C" w:rsidP="006B241C">
                      <w:pPr>
                        <w:pStyle w:val="Cdigo"/>
                        <w:rPr>
                          <w:color w:val="000000"/>
                          <w:sz w:val="14"/>
                          <w:szCs w:val="14"/>
                          <w:lang w:eastAsia="es-ES"/>
                        </w:rPr>
                      </w:pPr>
                      <w:r w:rsidRPr="00470D9E">
                        <w:rPr>
                          <w:color w:val="000000"/>
                          <w:sz w:val="14"/>
                          <w:szCs w:val="14"/>
                          <w:lang w:eastAsia="es-ES"/>
                        </w:rPr>
                        <w:t xml:space="preserve">            </w:t>
                      </w:r>
                      <w:r w:rsidRPr="00470D9E">
                        <w:rPr>
                          <w:color w:val="008000"/>
                          <w:sz w:val="14"/>
                          <w:szCs w:val="14"/>
                          <w:lang w:eastAsia="es-ES"/>
                        </w:rPr>
                        <w:t># Busca el destino más cercano</w:t>
                      </w:r>
                    </w:p>
                    <w:p w14:paraId="075BDDBA" w14:textId="77777777" w:rsidR="006B241C" w:rsidRPr="00D7767A" w:rsidRDefault="006B241C" w:rsidP="006B241C">
                      <w:pPr>
                        <w:pStyle w:val="Cdigo"/>
                        <w:rPr>
                          <w:color w:val="000000"/>
                          <w:sz w:val="14"/>
                          <w:szCs w:val="14"/>
                          <w:lang w:val="en-US" w:eastAsia="es-ES"/>
                        </w:rPr>
                      </w:pPr>
                      <w:r w:rsidRPr="00470D9E">
                        <w:rPr>
                          <w:color w:val="000000"/>
                          <w:sz w:val="14"/>
                          <w:szCs w:val="14"/>
                          <w:lang w:eastAsia="es-ES"/>
                        </w:rPr>
                        <w:t xml:space="preserve">            </w:t>
                      </w:r>
                      <w:r w:rsidRPr="00D7767A">
                        <w:rPr>
                          <w:color w:val="000000"/>
                          <w:sz w:val="14"/>
                          <w:szCs w:val="14"/>
                          <w:lang w:val="en-US" w:eastAsia="es-ES"/>
                        </w:rPr>
                        <w:t xml:space="preserve">min_dist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float</w:t>
                      </w:r>
                      <w:r w:rsidRPr="00D7767A">
                        <w:rPr>
                          <w:color w:val="000080"/>
                          <w:sz w:val="14"/>
                          <w:szCs w:val="14"/>
                          <w:lang w:val="en-US" w:eastAsia="es-ES"/>
                        </w:rPr>
                        <w:t>(</w:t>
                      </w:r>
                      <w:r w:rsidRPr="00D7767A">
                        <w:rPr>
                          <w:color w:val="808080"/>
                          <w:sz w:val="14"/>
                          <w:szCs w:val="14"/>
                          <w:lang w:val="en-US" w:eastAsia="es-ES"/>
                        </w:rPr>
                        <w:t>'inf'</w:t>
                      </w:r>
                      <w:r w:rsidRPr="00D7767A">
                        <w:rPr>
                          <w:color w:val="000080"/>
                          <w:sz w:val="14"/>
                          <w:szCs w:val="14"/>
                          <w:lang w:val="en-US" w:eastAsia="es-ES"/>
                        </w:rPr>
                        <w:t>)</w:t>
                      </w:r>
                    </w:p>
                    <w:p w14:paraId="6A55DC0B"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w:t>
                      </w:r>
                      <w:r w:rsidRPr="00D7767A">
                        <w:rPr>
                          <w:sz w:val="14"/>
                          <w:szCs w:val="14"/>
                          <w:lang w:val="en-US" w:eastAsia="es-ES"/>
                        </w:rPr>
                        <w:t>None</w:t>
                      </w:r>
                    </w:p>
                    <w:p w14:paraId="7AE78A07"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for</w:t>
                      </w:r>
                      <w:r w:rsidRPr="00D7767A">
                        <w:rPr>
                          <w:color w:val="000000"/>
                          <w:sz w:val="14"/>
                          <w:szCs w:val="14"/>
                          <w:lang w:val="en-US" w:eastAsia="es-ES"/>
                        </w:rPr>
                        <w:t xml:space="preserve"> dest_feat </w:t>
                      </w:r>
                      <w:r w:rsidRPr="00D7767A">
                        <w:rPr>
                          <w:color w:val="0000FF"/>
                          <w:sz w:val="14"/>
                          <w:szCs w:val="14"/>
                          <w:lang w:val="en-US" w:eastAsia="es-ES"/>
                        </w:rPr>
                        <w:t>in</w:t>
                      </w:r>
                      <w:r w:rsidRPr="00D7767A">
                        <w:rPr>
                          <w:color w:val="000000"/>
                          <w:sz w:val="14"/>
                          <w:szCs w:val="14"/>
                          <w:lang w:val="en-US" w:eastAsia="es-ES"/>
                        </w:rPr>
                        <w:t xml:space="preserve"> filtered_dest_feats</w:t>
                      </w:r>
                      <w:r w:rsidRPr="00D7767A">
                        <w:rPr>
                          <w:color w:val="000080"/>
                          <w:sz w:val="14"/>
                          <w:szCs w:val="14"/>
                          <w:lang w:val="en-US" w:eastAsia="es-ES"/>
                        </w:rPr>
                        <w:t>:</w:t>
                      </w:r>
                    </w:p>
                    <w:p w14:paraId="1FA72E4C"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dist </w:t>
                      </w:r>
                      <w:r w:rsidRPr="00D7767A">
                        <w:rPr>
                          <w:color w:val="000080"/>
                          <w:sz w:val="14"/>
                          <w:szCs w:val="14"/>
                          <w:lang w:val="en-US" w:eastAsia="es-ES"/>
                        </w:rPr>
                        <w:t>=</w:t>
                      </w:r>
                      <w:r w:rsidRPr="00D7767A">
                        <w:rPr>
                          <w:color w:val="000000"/>
                          <w:sz w:val="14"/>
                          <w:szCs w:val="14"/>
                          <w:lang w:val="en-US" w:eastAsia="es-ES"/>
                        </w:rPr>
                        <w:t xml:space="preserve"> qgis</w:t>
                      </w:r>
                      <w:r w:rsidRPr="00D7767A">
                        <w:rPr>
                          <w:color w:val="000080"/>
                          <w:sz w:val="14"/>
                          <w:szCs w:val="14"/>
                          <w:lang w:val="en-US" w:eastAsia="es-ES"/>
                        </w:rPr>
                        <w:t>.</w:t>
                      </w:r>
                      <w:r w:rsidRPr="00D7767A">
                        <w:rPr>
                          <w:i/>
                          <w:iCs/>
                          <w:color w:val="FF8000"/>
                          <w:sz w:val="14"/>
                          <w:szCs w:val="14"/>
                          <w:lang w:val="en-US" w:eastAsia="es-ES"/>
                        </w:rPr>
                        <w:t>QgsDistanceArea</w:t>
                      </w:r>
                      <w:r w:rsidRPr="00D7767A">
                        <w:rPr>
                          <w:color w:val="000080"/>
                          <w:sz w:val="14"/>
                          <w:szCs w:val="14"/>
                          <w:lang w:val="en-US" w:eastAsia="es-ES"/>
                        </w:rPr>
                        <w:t>().</w:t>
                      </w:r>
                      <w:r w:rsidRPr="00D7767A">
                        <w:rPr>
                          <w:i/>
                          <w:iCs/>
                          <w:color w:val="FF8000"/>
                          <w:sz w:val="14"/>
                          <w:szCs w:val="14"/>
                          <w:lang w:val="en-US" w:eastAsia="es-ES"/>
                        </w:rPr>
                        <w:t>measureLine</w:t>
                      </w:r>
                      <w:r w:rsidRPr="00D7767A">
                        <w:rPr>
                          <w:color w:val="000080"/>
                          <w:sz w:val="14"/>
                          <w:szCs w:val="14"/>
                          <w:lang w:val="en-US" w:eastAsia="es-ES"/>
                        </w:rPr>
                        <w:t>(</w:t>
                      </w:r>
                    </w:p>
                    <w:p w14:paraId="6BA7E7E8"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origin_feat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2378A85E"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dest_feat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centroid</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66DFE60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80"/>
                          <w:sz w:val="14"/>
                          <w:szCs w:val="14"/>
                          <w:lang w:val="en-US" w:eastAsia="es-ES"/>
                        </w:rPr>
                        <w:t>)</w:t>
                      </w:r>
                    </w:p>
                    <w:p w14:paraId="3687959F"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00FF"/>
                          <w:sz w:val="14"/>
                          <w:szCs w:val="14"/>
                          <w:lang w:val="en-US" w:eastAsia="es-ES"/>
                        </w:rPr>
                        <w:t>if</w:t>
                      </w:r>
                      <w:r w:rsidRPr="00D7767A">
                        <w:rPr>
                          <w:color w:val="000000"/>
                          <w:sz w:val="14"/>
                          <w:szCs w:val="14"/>
                          <w:lang w:val="en-US" w:eastAsia="es-ES"/>
                        </w:rPr>
                        <w:t xml:space="preserve"> dist </w:t>
                      </w:r>
                      <w:r w:rsidRPr="00D7767A">
                        <w:rPr>
                          <w:color w:val="000080"/>
                          <w:sz w:val="14"/>
                          <w:szCs w:val="14"/>
                          <w:lang w:val="en-US" w:eastAsia="es-ES"/>
                        </w:rPr>
                        <w:t>&lt;</w:t>
                      </w:r>
                      <w:r w:rsidRPr="00D7767A">
                        <w:rPr>
                          <w:color w:val="000000"/>
                          <w:sz w:val="14"/>
                          <w:szCs w:val="14"/>
                          <w:lang w:val="en-US" w:eastAsia="es-ES"/>
                        </w:rPr>
                        <w:t xml:space="preserve"> min_dist</w:t>
                      </w:r>
                      <w:r w:rsidRPr="00D7767A">
                        <w:rPr>
                          <w:color w:val="000080"/>
                          <w:sz w:val="14"/>
                          <w:szCs w:val="14"/>
                          <w:lang w:val="en-US" w:eastAsia="es-ES"/>
                        </w:rPr>
                        <w:t>:</w:t>
                      </w:r>
                    </w:p>
                    <w:p w14:paraId="0A83C5C3"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min_dist </w:t>
                      </w:r>
                      <w:r w:rsidRPr="00D7767A">
                        <w:rPr>
                          <w:color w:val="000080"/>
                          <w:sz w:val="14"/>
                          <w:szCs w:val="14"/>
                          <w:lang w:val="en-US" w:eastAsia="es-ES"/>
                        </w:rPr>
                        <w:t>=</w:t>
                      </w:r>
                      <w:r w:rsidRPr="00D7767A">
                        <w:rPr>
                          <w:color w:val="000000"/>
                          <w:sz w:val="14"/>
                          <w:szCs w:val="14"/>
                          <w:lang w:val="en-US" w:eastAsia="es-ES"/>
                        </w:rPr>
                        <w:t xml:space="preserve"> dist</w:t>
                      </w:r>
                    </w:p>
                    <w:p w14:paraId="7C468AE0"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min_feat </w:t>
                      </w:r>
                      <w:r w:rsidRPr="00D7767A">
                        <w:rPr>
                          <w:color w:val="000080"/>
                          <w:sz w:val="14"/>
                          <w:szCs w:val="14"/>
                          <w:lang w:val="en-US" w:eastAsia="es-ES"/>
                        </w:rPr>
                        <w:t>=</w:t>
                      </w:r>
                      <w:r w:rsidRPr="00D7767A">
                        <w:rPr>
                          <w:color w:val="000000"/>
                          <w:sz w:val="14"/>
                          <w:szCs w:val="14"/>
                          <w:lang w:val="en-US" w:eastAsia="es-ES"/>
                        </w:rPr>
                        <w:t xml:space="preserve"> dest_feat</w:t>
                      </w:r>
                    </w:p>
                    <w:p w14:paraId="394AA6B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w:t>
                      </w:r>
                      <w:r w:rsidRPr="00D7767A">
                        <w:rPr>
                          <w:color w:val="008000"/>
                          <w:sz w:val="14"/>
                          <w:szCs w:val="14"/>
                          <w:lang w:val="en-US" w:eastAsia="es-ES"/>
                        </w:rPr>
                        <w:t># Guardamos sus identificadores</w:t>
                      </w:r>
                    </w:p>
                    <w:p w14:paraId="7FE99C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pt </w:t>
                      </w:r>
                      <w:r w:rsidRPr="00D7767A">
                        <w:rPr>
                          <w:color w:val="000080"/>
                          <w:sz w:val="14"/>
                          <w:szCs w:val="14"/>
                          <w:lang w:val="en-US" w:eastAsia="es-ES"/>
                        </w:rPr>
                        <w:t>=</w:t>
                      </w:r>
                      <w:r w:rsidRPr="00D7767A">
                        <w:rPr>
                          <w:color w:val="000000"/>
                          <w:sz w:val="14"/>
                          <w:szCs w:val="14"/>
                          <w:lang w:val="en-US" w:eastAsia="es-ES"/>
                        </w:rPr>
                        <w:t xml:space="preserve"> transform</w:t>
                      </w:r>
                      <w:r w:rsidRPr="00D7767A">
                        <w:rPr>
                          <w:color w:val="000080"/>
                          <w:sz w:val="14"/>
                          <w:szCs w:val="14"/>
                          <w:lang w:val="en-US" w:eastAsia="es-ES"/>
                        </w:rPr>
                        <w:t>.</w:t>
                      </w:r>
                      <w:r w:rsidRPr="00D7767A">
                        <w:rPr>
                          <w:i/>
                          <w:iCs/>
                          <w:color w:val="FF8000"/>
                          <w:sz w:val="14"/>
                          <w:szCs w:val="14"/>
                          <w:lang w:val="en-US" w:eastAsia="es-ES"/>
                        </w:rPr>
                        <w:t>transform</w:t>
                      </w:r>
                      <w:r w:rsidRPr="00D7767A">
                        <w:rPr>
                          <w:color w:val="000080"/>
                          <w:sz w:val="14"/>
                          <w:szCs w:val="14"/>
                          <w:lang w:val="en-US" w:eastAsia="es-ES"/>
                        </w:rPr>
                        <w:t>(</w:t>
                      </w:r>
                      <w:r w:rsidRPr="00D7767A">
                        <w:rPr>
                          <w:color w:val="000000"/>
                          <w:sz w:val="14"/>
                          <w:szCs w:val="14"/>
                          <w:lang w:val="en-US" w:eastAsia="es-ES"/>
                        </w:rPr>
                        <w:t>min_feat</w:t>
                      </w:r>
                      <w:r w:rsidRPr="00D7767A">
                        <w:rPr>
                          <w:color w:val="000080"/>
                          <w:sz w:val="14"/>
                          <w:szCs w:val="14"/>
                          <w:lang w:val="en-US" w:eastAsia="es-ES"/>
                        </w:rPr>
                        <w:t>.</w:t>
                      </w:r>
                      <w:r w:rsidRPr="00D7767A">
                        <w:rPr>
                          <w:i/>
                          <w:iCs/>
                          <w:color w:val="FF8000"/>
                          <w:sz w:val="14"/>
                          <w:szCs w:val="14"/>
                          <w:lang w:val="en-US" w:eastAsia="es-ES"/>
                        </w:rPr>
                        <w:t>geometry</w:t>
                      </w:r>
                      <w:r w:rsidRPr="00D7767A">
                        <w:rPr>
                          <w:color w:val="000080"/>
                          <w:sz w:val="14"/>
                          <w:szCs w:val="14"/>
                          <w:lang w:val="en-US" w:eastAsia="es-ES"/>
                        </w:rPr>
                        <w:t>().</w:t>
                      </w:r>
                      <w:r w:rsidRPr="00D7767A">
                        <w:rPr>
                          <w:i/>
                          <w:iCs/>
                          <w:color w:val="FF8000"/>
                          <w:sz w:val="14"/>
                          <w:szCs w:val="14"/>
                          <w:lang w:val="en-US" w:eastAsia="es-ES"/>
                        </w:rPr>
                        <w:t>asPoint</w:t>
                      </w:r>
                      <w:r w:rsidRPr="00D7767A">
                        <w:rPr>
                          <w:color w:val="000080"/>
                          <w:sz w:val="14"/>
                          <w:szCs w:val="14"/>
                          <w:lang w:val="en-US" w:eastAsia="es-ES"/>
                        </w:rPr>
                        <w:t>())</w:t>
                      </w:r>
                    </w:p>
                    <w:p w14:paraId="402F8AC1" w14:textId="77777777" w:rsidR="006B241C" w:rsidRPr="00D7767A" w:rsidRDefault="006B241C" w:rsidP="006B241C">
                      <w:pPr>
                        <w:pStyle w:val="Cdigo"/>
                        <w:rPr>
                          <w:color w:val="000000"/>
                          <w:sz w:val="14"/>
                          <w:szCs w:val="14"/>
                          <w:lang w:val="en-US" w:eastAsia="es-ES"/>
                        </w:rPr>
                      </w:pPr>
                      <w:r w:rsidRPr="00D7767A">
                        <w:rPr>
                          <w:color w:val="000000"/>
                          <w:sz w:val="14"/>
                          <w:szCs w:val="14"/>
                          <w:lang w:val="en-US" w:eastAsia="es-ES"/>
                        </w:rPr>
                        <w:t xml:space="preserve">            closest</w:t>
                      </w:r>
                      <w:r w:rsidRPr="00D7767A">
                        <w:rPr>
                          <w:color w:val="000080"/>
                          <w:sz w:val="14"/>
                          <w:szCs w:val="14"/>
                          <w:lang w:val="en-US" w:eastAsia="es-ES"/>
                        </w:rPr>
                        <w:t>[</w:t>
                      </w:r>
                      <w:r w:rsidRPr="00D7767A">
                        <w:rPr>
                          <w:color w:val="000000"/>
                          <w:sz w:val="14"/>
                          <w:szCs w:val="14"/>
                          <w:lang w:val="en-US" w:eastAsia="es-ES"/>
                        </w:rPr>
                        <w:t>origin_id</w:t>
                      </w:r>
                      <w:r w:rsidRPr="00D7767A">
                        <w:rPr>
                          <w:color w:val="000080"/>
                          <w:sz w:val="14"/>
                          <w:szCs w:val="14"/>
                          <w:lang w:val="en-US" w:eastAsia="es-ES"/>
                        </w:rPr>
                        <w:t>][</w:t>
                      </w:r>
                      <w:r w:rsidRPr="00D7767A">
                        <w:rPr>
                          <w:color w:val="808080"/>
                          <w:sz w:val="14"/>
                          <w:szCs w:val="14"/>
                          <w:lang w:val="en-US" w:eastAsia="es-ES"/>
                        </w:rPr>
                        <w:t>"destinations"</w:t>
                      </w:r>
                      <w:r w:rsidRPr="00D7767A">
                        <w:rPr>
                          <w:color w:val="000080"/>
                          <w:sz w:val="14"/>
                          <w:szCs w:val="14"/>
                          <w:lang w:val="en-US" w:eastAsia="es-ES"/>
                        </w:rPr>
                        <w:t>].</w:t>
                      </w:r>
                      <w:r w:rsidRPr="00D7767A">
                        <w:rPr>
                          <w:i/>
                          <w:iCs/>
                          <w:color w:val="FF8000"/>
                          <w:sz w:val="14"/>
                          <w:szCs w:val="14"/>
                          <w:lang w:val="en-US" w:eastAsia="es-ES"/>
                        </w:rPr>
                        <w:t>append</w:t>
                      </w:r>
                      <w:r w:rsidRPr="00D7767A">
                        <w:rPr>
                          <w:color w:val="000080"/>
                          <w:sz w:val="14"/>
                          <w:szCs w:val="14"/>
                          <w:lang w:val="en-US" w:eastAsia="es-ES"/>
                        </w:rPr>
                        <w:t>([</w:t>
                      </w:r>
                      <w:r w:rsidRPr="00D7767A">
                        <w:rPr>
                          <w:color w:val="000000"/>
                          <w:sz w:val="14"/>
                          <w:szCs w:val="14"/>
                          <w:lang w:val="en-US" w:eastAsia="es-ES"/>
                        </w:rPr>
                        <w:t>pt</w:t>
                      </w:r>
                      <w:r w:rsidRPr="00D7767A">
                        <w:rPr>
                          <w:color w:val="000080"/>
                          <w:sz w:val="14"/>
                          <w:szCs w:val="14"/>
                          <w:lang w:val="en-US" w:eastAsia="es-ES"/>
                        </w:rPr>
                        <w:t>.</w:t>
                      </w:r>
                      <w:r w:rsidRPr="00D7767A">
                        <w:rPr>
                          <w:i/>
                          <w:iCs/>
                          <w:color w:val="FF8000"/>
                          <w:sz w:val="14"/>
                          <w:szCs w:val="14"/>
                          <w:lang w:val="en-US" w:eastAsia="es-ES"/>
                        </w:rPr>
                        <w:t>y</w:t>
                      </w:r>
                      <w:r w:rsidRPr="00D7767A">
                        <w:rPr>
                          <w:color w:val="000080"/>
                          <w:sz w:val="14"/>
                          <w:szCs w:val="14"/>
                          <w:lang w:val="en-US" w:eastAsia="es-ES"/>
                        </w:rPr>
                        <w:t>(),</w:t>
                      </w:r>
                      <w:r w:rsidRPr="00D7767A">
                        <w:rPr>
                          <w:color w:val="000000"/>
                          <w:sz w:val="14"/>
                          <w:szCs w:val="14"/>
                          <w:lang w:val="en-US" w:eastAsia="es-ES"/>
                        </w:rPr>
                        <w:t xml:space="preserve"> pt</w:t>
                      </w:r>
                      <w:r w:rsidRPr="00D7767A">
                        <w:rPr>
                          <w:color w:val="000080"/>
                          <w:sz w:val="14"/>
                          <w:szCs w:val="14"/>
                          <w:lang w:val="en-US" w:eastAsia="es-ES"/>
                        </w:rPr>
                        <w:t>.</w:t>
                      </w:r>
                      <w:r w:rsidRPr="00D7767A">
                        <w:rPr>
                          <w:i/>
                          <w:iCs/>
                          <w:color w:val="FF8000"/>
                          <w:sz w:val="14"/>
                          <w:szCs w:val="14"/>
                          <w:lang w:val="en-US" w:eastAsia="es-ES"/>
                        </w:rPr>
                        <w:t>x</w:t>
                      </w:r>
                      <w:r w:rsidRPr="00D7767A">
                        <w:rPr>
                          <w:color w:val="000080"/>
                          <w:sz w:val="14"/>
                          <w:szCs w:val="14"/>
                          <w:lang w:val="en-US" w:eastAsia="es-ES"/>
                        </w:rPr>
                        <w:t>()])</w:t>
                      </w:r>
                    </w:p>
                    <w:p w14:paraId="7AEAE4A7" w14:textId="77777777" w:rsidR="006B241C" w:rsidRPr="00470D9E" w:rsidRDefault="006B241C" w:rsidP="006B241C">
                      <w:pPr>
                        <w:pStyle w:val="Cdigo"/>
                        <w:rPr>
                          <w:rFonts w:cs="Times New Roman"/>
                          <w:sz w:val="14"/>
                          <w:szCs w:val="14"/>
                          <w:lang w:eastAsia="es-ES"/>
                        </w:rPr>
                      </w:pPr>
                      <w:r w:rsidRPr="00D7767A">
                        <w:rPr>
                          <w:color w:val="000000"/>
                          <w:sz w:val="14"/>
                          <w:szCs w:val="14"/>
                          <w:lang w:val="en-US" w:eastAsia="es-ES"/>
                        </w:rPr>
                        <w:t xml:space="preserve">    </w:t>
                      </w:r>
                      <w:r w:rsidRPr="00470D9E">
                        <w:rPr>
                          <w:color w:val="0000FF"/>
                          <w:sz w:val="14"/>
                          <w:szCs w:val="14"/>
                          <w:lang w:eastAsia="es-ES"/>
                        </w:rPr>
                        <w:t>return</w:t>
                      </w:r>
                      <w:r w:rsidRPr="00470D9E">
                        <w:rPr>
                          <w:color w:val="000000"/>
                          <w:sz w:val="14"/>
                          <w:szCs w:val="14"/>
                          <w:lang w:eastAsia="es-ES"/>
                        </w:rPr>
                        <w:t xml:space="preserve"> closest</w:t>
                      </w:r>
                    </w:p>
                    <w:p w14:paraId="2052D301" w14:textId="77777777" w:rsidR="006B241C" w:rsidRPr="007D4D2A" w:rsidRDefault="006B241C" w:rsidP="006B241C">
                      <w:pPr>
                        <w:pStyle w:val="Cdigo"/>
                        <w:rPr>
                          <w:sz w:val="16"/>
                          <w:szCs w:val="16"/>
                        </w:rPr>
                      </w:pPr>
                    </w:p>
                  </w:txbxContent>
                </v:textbox>
                <w10:anchorlock/>
              </v:shape>
            </w:pict>
          </mc:Fallback>
        </mc:AlternateContent>
      </w:r>
    </w:p>
    <w:p w14:paraId="4B4A1546" w14:textId="5A5846FA" w:rsidR="00770376" w:rsidRDefault="00704370" w:rsidP="001C26A9">
      <w:pPr>
        <w:tabs>
          <w:tab w:val="left" w:pos="1038"/>
        </w:tabs>
      </w:pPr>
      <w:r>
        <w:rPr>
          <w:noProof/>
        </w:rPr>
        <mc:AlternateContent>
          <mc:Choice Requires="wps">
            <w:drawing>
              <wp:inline distT="0" distB="0" distL="0" distR="0" wp14:anchorId="01CE9CB7" wp14:editId="15390564">
                <wp:extent cx="5332020" cy="178130"/>
                <wp:effectExtent l="0" t="0" r="2540" b="0"/>
                <wp:docPr id="1489300784" name="Cuadro de texto 1"/>
                <wp:cNvGraphicFramePr/>
                <a:graphic xmlns:a="http://schemas.openxmlformats.org/drawingml/2006/main">
                  <a:graphicData uri="http://schemas.microsoft.com/office/word/2010/wordprocessingShape">
                    <wps:wsp>
                      <wps:cNvSpPr txBox="1"/>
                      <wps:spPr>
                        <a:xfrm>
                          <a:off x="0" y="0"/>
                          <a:ext cx="5332020" cy="178130"/>
                        </a:xfrm>
                        <a:prstGeom prst="rect">
                          <a:avLst/>
                        </a:prstGeom>
                        <a:solidFill>
                          <a:prstClr val="white"/>
                        </a:solidFill>
                        <a:ln>
                          <a:noFill/>
                        </a:ln>
                      </wps:spPr>
                      <wps:txbx>
                        <w:txbxContent>
                          <w:p w14:paraId="6CE0A5A8" w14:textId="0CB5A16E" w:rsidR="001C26A9" w:rsidRPr="00D7767A" w:rsidRDefault="001C26A9" w:rsidP="006B241C">
                            <w:pPr>
                              <w:pStyle w:val="Descripcin"/>
                              <w:jc w:val="center"/>
                              <w:rPr>
                                <w:noProof/>
                                <w:lang w:val="en-US"/>
                              </w:rPr>
                            </w:pPr>
                            <w:bookmarkStart w:id="38"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412487">
                              <w:rPr>
                                <w:noProof/>
                                <w:lang w:val="en-US"/>
                              </w:rPr>
                              <w:t>1</w:t>
                            </w:r>
                            <w:r w:rsidR="00EA4030">
                              <w:rPr>
                                <w:noProof/>
                              </w:rPr>
                              <w:fldChar w:fldCharType="end"/>
                            </w:r>
                            <w:r w:rsidRPr="00D7767A">
                              <w:rPr>
                                <w:lang w:val="en-US"/>
                              </w:rPr>
                              <w:t xml:space="preserve"> Método closest_destinations_features()</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1CE9CB7" id="Cuadro de texto 1" o:spid="_x0000_s1030" type="#_x0000_t202" style="width:419.85pt;height:1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" stroked="f">
                <v:textbox inset="0,0,0,0">
                  <w:txbxContent>
                    <w:p w14:paraId="6CE0A5A8" w14:textId="0CB5A16E" w:rsidR="001C26A9" w:rsidRPr="00D7767A" w:rsidRDefault="001C26A9" w:rsidP="006B241C">
                      <w:pPr>
                        <w:pStyle w:val="Descripcin"/>
                        <w:jc w:val="center"/>
                        <w:rPr>
                          <w:noProof/>
                          <w:lang w:val="en-US"/>
                        </w:rPr>
                      </w:pPr>
                      <w:bookmarkStart w:id="39" w:name="_Toc206935107"/>
                      <w:r w:rsidRPr="00D7767A">
                        <w:rPr>
                          <w:lang w:val="en-US"/>
                        </w:rPr>
                        <w:t xml:space="preserve">Código </w:t>
                      </w:r>
                      <w:r w:rsidR="00EA4030">
                        <w:fldChar w:fldCharType="begin"/>
                      </w:r>
                      <w:r w:rsidR="00EA4030" w:rsidRPr="00D7767A">
                        <w:rPr>
                          <w:lang w:val="en-US"/>
                        </w:rPr>
                        <w:instrText xml:space="preserve"> SEQ Código \* ARABIC </w:instrText>
                      </w:r>
                      <w:r w:rsidR="00EA4030">
                        <w:fldChar w:fldCharType="separate"/>
                      </w:r>
                      <w:r w:rsidR="00412487">
                        <w:rPr>
                          <w:noProof/>
                          <w:lang w:val="en-US"/>
                        </w:rPr>
                        <w:t>1</w:t>
                      </w:r>
                      <w:r w:rsidR="00EA4030">
                        <w:rPr>
                          <w:noProof/>
                        </w:rPr>
                        <w:fldChar w:fldCharType="end"/>
                      </w:r>
                      <w:r w:rsidRPr="00D7767A">
                        <w:rPr>
                          <w:lang w:val="en-US"/>
                        </w:rPr>
                        <w:t xml:space="preserve"> Método closest_destinations_features()</w:t>
                      </w:r>
                      <w:bookmarkEnd w:id="39"/>
                    </w:p>
                  </w:txbxContent>
                </v:textbox>
                <w10:anchorlock/>
              </v:shape>
            </w:pict>
          </mc:Fallback>
        </mc:AlternateContent>
      </w:r>
      <w:r w:rsidR="001C26A9">
        <w:t>El método closest_destinations_features() hace exactamente lo mismo pero el diccionario guarda los nombres de los destinos y orígenes. Es útil principalmente a la hora de comprobar que funciona correctamente</w:t>
      </w:r>
      <w:r w:rsidR="006B241C">
        <w:rPr>
          <w:noProof/>
        </w:rPr>
        <mc:AlternateContent>
          <mc:Choice Requires="wps">
            <w:drawing>
              <wp:inline distT="0" distB="0" distL="0" distR="0" wp14:anchorId="5C703A3C" wp14:editId="31D2E859">
                <wp:extent cx="5400040" cy="757015"/>
                <wp:effectExtent l="0" t="0" r="0" b="5080"/>
                <wp:docPr id="31335627" name="Cuadro de texto 15"/>
                <wp:cNvGraphicFramePr/>
                <a:graphic xmlns:a="http://schemas.openxmlformats.org/drawingml/2006/main">
                  <a:graphicData uri="http://schemas.microsoft.com/office/word/2010/wordprocessingShape">
                    <wps:wsp>
                      <wps:cNvSpPr txBox="1"/>
                      <wps:spPr>
                        <a:xfrm>
                          <a:off x="0" y="0"/>
                          <a:ext cx="5400040" cy="757015"/>
                        </a:xfrm>
                        <a:prstGeom prst="rect">
                          <a:avLst/>
                        </a:prstGeom>
                        <a:solidFill>
                          <a:srgbClr val="002060">
                            <a:alpha val="19000"/>
                          </a:srgbClr>
                        </a:solidFill>
                        <a:ln>
                          <a:noFill/>
                        </a:ln>
                        <a:effectLst>
                          <a:softEdge rad="50800"/>
                        </a:effectLst>
                      </wps:spPr>
                      <wps:style>
                        <a:lnRef idx="2">
                          <a:schemeClr val="accent1"/>
                        </a:lnRef>
                        <a:fillRef idx="1">
                          <a:schemeClr val="lt1"/>
                        </a:fillRef>
                        <a:effectRef idx="0">
                          <a:schemeClr val="accent1"/>
                        </a:effectRef>
                        <a:fontRef idx="minor">
                          <a:schemeClr val="dk1"/>
                        </a:fontRef>
                      </wps:style>
                      <wps:txb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C703A3C" id="_x0000_s1031" type="#_x0000_t202" style="width:425.2pt;height:5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" fillcolor="#002060" stroked="f" strokeweight="1.25pt">
                <v:fill opacity="12336f"/>
                <v:stroke endcap="round"/>
                <v:textbox>
                  <w:txbxContent>
                    <w:p w14:paraId="60C6B997"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 Guardamos sus identificadores</w:t>
                      </w:r>
                    </w:p>
                    <w:p w14:paraId="42CABBFC"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closest_feats</w:t>
                      </w:r>
                      <w:r w:rsidRPr="00D7767A">
                        <w:rPr>
                          <w:b/>
                          <w:bCs/>
                          <w:color w:val="000080"/>
                          <w:sz w:val="16"/>
                          <w:szCs w:val="16"/>
                          <w:lang w:val="en-US" w:eastAsia="es-ES"/>
                        </w:rPr>
                        <w:t>.</w:t>
                      </w:r>
                      <w:r w:rsidRPr="00D7767A">
                        <w:rPr>
                          <w:i/>
                          <w:iCs/>
                          <w:color w:val="FF8000"/>
                          <w:sz w:val="16"/>
                          <w:szCs w:val="16"/>
                          <w:lang w:val="en-US" w:eastAsia="es-ES"/>
                        </w:rPr>
                        <w:t>append</w:t>
                      </w:r>
                      <w:r w:rsidRPr="00D7767A">
                        <w:rPr>
                          <w:b/>
                          <w:bCs/>
                          <w:color w:val="000080"/>
                          <w:sz w:val="16"/>
                          <w:szCs w:val="16"/>
                          <w:lang w:val="en-US" w:eastAsia="es-ES"/>
                        </w:rPr>
                        <w:t>(</w:t>
                      </w:r>
                      <w:r w:rsidRPr="00D7767A">
                        <w:rPr>
                          <w:sz w:val="16"/>
                          <w:szCs w:val="16"/>
                          <w:lang w:val="en-US" w:eastAsia="es-ES"/>
                        </w:rPr>
                        <w:t>min_feat</w:t>
                      </w:r>
                      <w:r w:rsidRPr="00D7767A">
                        <w:rPr>
                          <w:b/>
                          <w:bCs/>
                          <w:color w:val="000080"/>
                          <w:sz w:val="16"/>
                          <w:szCs w:val="16"/>
                          <w:lang w:val="en-US" w:eastAsia="es-ES"/>
                        </w:rPr>
                        <w:t>[</w:t>
                      </w:r>
                      <w:r w:rsidRPr="00D7767A">
                        <w:rPr>
                          <w:sz w:val="16"/>
                          <w:szCs w:val="16"/>
                          <w:lang w:val="en-US" w:eastAsia="es-ES"/>
                        </w:rPr>
                        <w:t>identifiers</w:t>
                      </w:r>
                      <w:r w:rsidRPr="00D7767A">
                        <w:rPr>
                          <w:b/>
                          <w:bCs/>
                          <w:color w:val="000080"/>
                          <w:sz w:val="16"/>
                          <w:szCs w:val="16"/>
                          <w:lang w:val="en-US" w:eastAsia="es-ES"/>
                        </w:rPr>
                        <w:t>[</w:t>
                      </w:r>
                      <w:r w:rsidRPr="00D7767A">
                        <w:rPr>
                          <w:sz w:val="16"/>
                          <w:szCs w:val="16"/>
                          <w:lang w:val="en-US" w:eastAsia="es-ES"/>
                        </w:rPr>
                        <w:t>dest_name</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FF"/>
                          <w:sz w:val="16"/>
                          <w:szCs w:val="16"/>
                          <w:lang w:val="en-US" w:eastAsia="es-ES"/>
                        </w:rPr>
                        <w:t>if</w:t>
                      </w:r>
                      <w:r w:rsidRPr="00D7767A">
                        <w:rPr>
                          <w:sz w:val="16"/>
                          <w:szCs w:val="16"/>
                          <w:lang w:val="en-US" w:eastAsia="es-ES"/>
                        </w:rPr>
                        <w:t xml:space="preserve"> min_feat </w:t>
                      </w:r>
                      <w:r w:rsidRPr="00D7767A">
                        <w:rPr>
                          <w:b/>
                          <w:bCs/>
                          <w:color w:val="0000FF"/>
                          <w:sz w:val="16"/>
                          <w:szCs w:val="16"/>
                          <w:lang w:val="en-US" w:eastAsia="es-ES"/>
                        </w:rPr>
                        <w:t>else</w:t>
                      </w:r>
                      <w:r w:rsidRPr="00D7767A">
                        <w:rPr>
                          <w:sz w:val="16"/>
                          <w:szCs w:val="16"/>
                          <w:lang w:val="en-US" w:eastAsia="es-ES"/>
                        </w:rPr>
                        <w:t xml:space="preserve"> </w:t>
                      </w:r>
                      <w:r w:rsidRPr="00D7767A">
                        <w:rPr>
                          <w:b/>
                          <w:bCs/>
                          <w:color w:val="880088"/>
                          <w:sz w:val="16"/>
                          <w:szCs w:val="16"/>
                          <w:lang w:val="en-US" w:eastAsia="es-ES"/>
                        </w:rPr>
                        <w:t>None</w:t>
                      </w:r>
                      <w:r w:rsidRPr="00D7767A">
                        <w:rPr>
                          <w:b/>
                          <w:bCs/>
                          <w:color w:val="000080"/>
                          <w:sz w:val="16"/>
                          <w:szCs w:val="16"/>
                          <w:lang w:val="en-US" w:eastAsia="es-ES"/>
                        </w:rPr>
                        <w:t>)</w:t>
                      </w:r>
                    </w:p>
                    <w:p w14:paraId="769A7C20" w14:textId="77777777" w:rsidR="006B241C" w:rsidRPr="00D7767A" w:rsidRDefault="006B241C" w:rsidP="006B241C">
                      <w:pPr>
                        <w:pStyle w:val="Cdigo"/>
                        <w:rPr>
                          <w:sz w:val="16"/>
                          <w:szCs w:val="16"/>
                          <w:lang w:val="en-US" w:eastAsia="es-ES"/>
                        </w:rPr>
                      </w:pPr>
                      <w:r w:rsidRPr="00D7767A">
                        <w:rPr>
                          <w:sz w:val="16"/>
                          <w:szCs w:val="16"/>
                          <w:lang w:val="en-US" w:eastAsia="es-ES"/>
                        </w:rPr>
                        <w:t xml:space="preserve">        closest</w:t>
                      </w:r>
                      <w:r w:rsidRPr="00D7767A">
                        <w:rPr>
                          <w:b/>
                          <w:bCs/>
                          <w:color w:val="000080"/>
                          <w:sz w:val="16"/>
                          <w:szCs w:val="16"/>
                          <w:lang w:val="en-US" w:eastAsia="es-ES"/>
                        </w:rPr>
                        <w:t>[</w:t>
                      </w:r>
                      <w:r w:rsidRPr="00D7767A">
                        <w:rPr>
                          <w:sz w:val="16"/>
                          <w:szCs w:val="16"/>
                          <w:lang w:val="en-US" w:eastAsia="es-ES"/>
                        </w:rPr>
                        <w:t>origin_id</w:t>
                      </w:r>
                      <w:r w:rsidRPr="00D7767A">
                        <w:rPr>
                          <w:b/>
                          <w:bCs/>
                          <w:color w:val="000080"/>
                          <w:sz w:val="16"/>
                          <w:szCs w:val="16"/>
                          <w:lang w:val="en-US" w:eastAsia="es-ES"/>
                        </w:rPr>
                        <w:t>]</w:t>
                      </w:r>
                      <w:r w:rsidRPr="00D7767A">
                        <w:rPr>
                          <w:sz w:val="16"/>
                          <w:szCs w:val="16"/>
                          <w:lang w:val="en-US" w:eastAsia="es-ES"/>
                        </w:rPr>
                        <w:t xml:space="preserve"> </w:t>
                      </w:r>
                      <w:r w:rsidRPr="00D7767A">
                        <w:rPr>
                          <w:b/>
                          <w:bCs/>
                          <w:color w:val="000080"/>
                          <w:sz w:val="16"/>
                          <w:szCs w:val="16"/>
                          <w:lang w:val="en-US" w:eastAsia="es-ES"/>
                        </w:rPr>
                        <w:t>=</w:t>
                      </w:r>
                      <w:r w:rsidRPr="00D7767A">
                        <w:rPr>
                          <w:sz w:val="16"/>
                          <w:szCs w:val="16"/>
                          <w:lang w:val="en-US" w:eastAsia="es-ES"/>
                        </w:rPr>
                        <w:t xml:space="preserve"> closest_feats</w:t>
                      </w:r>
                    </w:p>
                    <w:p w14:paraId="1F98BFB4" w14:textId="77777777" w:rsidR="006B241C" w:rsidRPr="00D7767A" w:rsidRDefault="006B241C" w:rsidP="006B241C">
                      <w:pPr>
                        <w:pStyle w:val="Cdigo"/>
                        <w:rPr>
                          <w:rFonts w:cs="Times New Roman"/>
                          <w:sz w:val="16"/>
                          <w:szCs w:val="16"/>
                          <w:lang w:val="en-US" w:eastAsia="es-ES"/>
                        </w:rPr>
                      </w:pPr>
                      <w:r w:rsidRPr="00D7767A">
                        <w:rPr>
                          <w:sz w:val="16"/>
                          <w:szCs w:val="16"/>
                          <w:lang w:val="en-US" w:eastAsia="es-ES"/>
                        </w:rPr>
                        <w:t xml:space="preserve">    </w:t>
                      </w:r>
                      <w:r w:rsidRPr="00D7767A">
                        <w:rPr>
                          <w:b/>
                          <w:bCs/>
                          <w:color w:val="0000FF"/>
                          <w:sz w:val="16"/>
                          <w:szCs w:val="16"/>
                          <w:lang w:val="en-US" w:eastAsia="es-ES"/>
                        </w:rPr>
                        <w:t>return</w:t>
                      </w:r>
                      <w:r w:rsidRPr="00D7767A">
                        <w:rPr>
                          <w:sz w:val="16"/>
                          <w:szCs w:val="16"/>
                          <w:lang w:val="en-US" w:eastAsia="es-ES"/>
                        </w:rPr>
                        <w:t xml:space="preserve"> closest</w:t>
                      </w:r>
                    </w:p>
                    <w:p w14:paraId="41FF1B68" w14:textId="77777777" w:rsidR="006B241C" w:rsidRPr="00D7767A" w:rsidRDefault="006B241C" w:rsidP="006B241C">
                      <w:pPr>
                        <w:pStyle w:val="Cdigo"/>
                        <w:rPr>
                          <w:sz w:val="16"/>
                          <w:szCs w:val="16"/>
                          <w:lang w:val="en-US"/>
                        </w:rPr>
                      </w:pPr>
                    </w:p>
                    <w:p w14:paraId="72CB3567" w14:textId="77777777" w:rsidR="006B241C" w:rsidRPr="00D7767A" w:rsidRDefault="006B241C" w:rsidP="006B241C">
                      <w:pPr>
                        <w:pStyle w:val="Cdigo"/>
                        <w:rPr>
                          <w:sz w:val="16"/>
                          <w:szCs w:val="16"/>
                          <w:lang w:val="en-US"/>
                        </w:rPr>
                      </w:pPr>
                    </w:p>
                  </w:txbxContent>
                </v:textbox>
                <w10:anchorlock/>
              </v:shape>
            </w:pict>
          </mc:Fallback>
        </mc:AlternateContent>
      </w:r>
    </w:p>
    <w:p w14:paraId="76B898BC" w14:textId="65C84D1A" w:rsidR="001C26A9" w:rsidRDefault="006B241C" w:rsidP="00770376">
      <w:pPr>
        <w:tabs>
          <w:tab w:val="left" w:pos="1038"/>
        </w:tabs>
      </w:pPr>
      <w:r>
        <w:rPr>
          <w:noProof/>
        </w:rPr>
        <mc:AlternateContent>
          <mc:Choice Requires="wps">
            <w:drawing>
              <wp:inline distT="0" distB="0" distL="0" distR="0" wp14:anchorId="5042BD1E" wp14:editId="00869FE3">
                <wp:extent cx="5400040" cy="228582"/>
                <wp:effectExtent l="0" t="0" r="0" b="8255"/>
                <wp:docPr id="842180871" name="Cuadro de texto 1"/>
                <wp:cNvGraphicFramePr/>
                <a:graphic xmlns:a="http://schemas.openxmlformats.org/drawingml/2006/main">
                  <a:graphicData uri="http://schemas.microsoft.com/office/word/2010/wordprocessingShape">
                    <wps:wsp>
                      <wps:cNvSpPr txBox="1"/>
                      <wps:spPr>
                        <a:xfrm>
                          <a:off x="0" y="0"/>
                          <a:ext cx="5400040" cy="228582"/>
                        </a:xfrm>
                        <a:prstGeom prst="rect">
                          <a:avLst/>
                        </a:prstGeom>
                        <a:solidFill>
                          <a:prstClr val="white"/>
                        </a:solidFill>
                        <a:ln>
                          <a:noFill/>
                        </a:ln>
                      </wps:spPr>
                      <wps:txbx>
                        <w:txbxContent>
                          <w:p w14:paraId="33B5F016" w14:textId="2A17536F" w:rsidR="006B241C" w:rsidRPr="00516D25" w:rsidRDefault="006B241C" w:rsidP="006B241C">
                            <w:pPr>
                              <w:pStyle w:val="Descripcin"/>
                              <w:jc w:val="center"/>
                              <w:rPr>
                                <w:noProof/>
                              </w:rPr>
                            </w:pPr>
                            <w:bookmarkStart w:id="40" w:name="_Toc206935108"/>
                            <w:r>
                              <w:t xml:space="preserve">Código </w:t>
                            </w:r>
                            <w:r w:rsidR="00D7767A">
                              <w:fldChar w:fldCharType="begin"/>
                            </w:r>
                            <w:r w:rsidR="00D7767A">
                              <w:instrText xml:space="preserve"> SEQ Código \* ARABIC </w:instrText>
                            </w:r>
                            <w:r w:rsidR="00D7767A">
                              <w:fldChar w:fldCharType="separate"/>
                            </w:r>
                            <w:r w:rsidR="00412487">
                              <w:rPr>
                                <w:noProof/>
                              </w:rPr>
                              <w:t>2</w:t>
                            </w:r>
                            <w:r w:rsidR="00D7767A">
                              <w:rPr>
                                <w:noProof/>
                              </w:rPr>
                              <w:fldChar w:fldCharType="end"/>
                            </w:r>
                            <w:r>
                              <w:t xml:space="preserve"> Método closest_destinations_cords()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42BD1E" id="_x0000_s1032" type="#_x0000_t202" style="width:425.2pt;height: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" stroked="f">
                <v:textbox style="mso-fit-shape-to-text:t" inset="0,0,0,0">
                  <w:txbxContent>
                    <w:p w14:paraId="33B5F016" w14:textId="2A17536F" w:rsidR="006B241C" w:rsidRPr="00516D25" w:rsidRDefault="006B241C" w:rsidP="006B241C">
                      <w:pPr>
                        <w:pStyle w:val="Descripcin"/>
                        <w:jc w:val="center"/>
                        <w:rPr>
                          <w:noProof/>
                        </w:rPr>
                      </w:pPr>
                      <w:bookmarkStart w:id="41" w:name="_Toc206935108"/>
                      <w:r>
                        <w:t xml:space="preserve">Código </w:t>
                      </w:r>
                      <w:r w:rsidR="00D7767A">
                        <w:fldChar w:fldCharType="begin"/>
                      </w:r>
                      <w:r w:rsidR="00D7767A">
                        <w:instrText xml:space="preserve"> SEQ Código \* ARABIC </w:instrText>
                      </w:r>
                      <w:r w:rsidR="00D7767A">
                        <w:fldChar w:fldCharType="separate"/>
                      </w:r>
                      <w:r w:rsidR="00412487">
                        <w:rPr>
                          <w:noProof/>
                        </w:rPr>
                        <w:t>2</w:t>
                      </w:r>
                      <w:r w:rsidR="00D7767A">
                        <w:rPr>
                          <w:noProof/>
                        </w:rPr>
                        <w:fldChar w:fldCharType="end"/>
                      </w:r>
                      <w:r>
                        <w:t xml:space="preserve"> Método closest_destinations_cords()</w:t>
                      </w:r>
                      <w:bookmarkEnd w:id="41"/>
                    </w:p>
                  </w:txbxContent>
                </v:textbox>
                <w10:anchorlock/>
              </v:shape>
            </w:pict>
          </mc:Fallback>
        </mc:AlternateContent>
      </w:r>
    </w:p>
    <w:p w14:paraId="34754534" w14:textId="1A604061" w:rsidR="008A28EB" w:rsidRDefault="008A28EB" w:rsidP="00070C76">
      <w:pPr>
        <w:tabs>
          <w:tab w:val="left" w:pos="1038"/>
        </w:tabs>
      </w:pPr>
    </w:p>
    <w:p w14:paraId="71DC7DD5" w14:textId="77777777" w:rsidR="00070C76" w:rsidRDefault="008A28EB" w:rsidP="00070C76">
      <w:pPr>
        <w:keepNext/>
        <w:jc w:val="center"/>
      </w:pPr>
      <w:r w:rsidRPr="008A28EB">
        <w:rPr>
          <w:noProof/>
        </w:rPr>
        <w:drawing>
          <wp:inline distT="0" distB="0" distL="0" distR="0" wp14:anchorId="266C8815" wp14:editId="2CAD643F">
            <wp:extent cx="2187007" cy="3971498"/>
            <wp:effectExtent l="0" t="0" r="3810" b="0"/>
            <wp:docPr id="21321036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03622" name="Imagen 1" descr="Texto&#10;&#10;El contenido generado por IA puede ser incorrecto."/>
                    <pic:cNvPicPr/>
                  </pic:nvPicPr>
                  <pic:blipFill>
                    <a:blip r:embed="rId24"/>
                    <a:stretch>
                      <a:fillRect/>
                    </a:stretch>
                  </pic:blipFill>
                  <pic:spPr>
                    <a:xfrm>
                      <a:off x="0" y="0"/>
                      <a:ext cx="2195977" cy="3987788"/>
                    </a:xfrm>
                    <a:prstGeom prst="rect">
                      <a:avLst/>
                    </a:prstGeom>
                  </pic:spPr>
                </pic:pic>
              </a:graphicData>
            </a:graphic>
          </wp:inline>
        </w:drawing>
      </w:r>
    </w:p>
    <w:p w14:paraId="2C82E2E0" w14:textId="715AC0B6" w:rsidR="008A28EB" w:rsidRDefault="00070C76" w:rsidP="00070C76">
      <w:pPr>
        <w:pStyle w:val="Descripcin"/>
        <w:jc w:val="center"/>
      </w:pPr>
      <w:bookmarkStart w:id="42" w:name="_Toc207744003"/>
      <w:r>
        <w:t xml:space="preserve">Ilustración </w:t>
      </w:r>
      <w:r w:rsidR="00D7767A">
        <w:fldChar w:fldCharType="begin"/>
      </w:r>
      <w:r w:rsidR="00D7767A">
        <w:instrText xml:space="preserve"> SEQ Ilustración \* ARABIC </w:instrText>
      </w:r>
      <w:r w:rsidR="00D7767A">
        <w:fldChar w:fldCharType="separate"/>
      </w:r>
      <w:r w:rsidR="00412487">
        <w:rPr>
          <w:noProof/>
        </w:rPr>
        <w:t>12</w:t>
      </w:r>
      <w:r w:rsidR="00D7767A">
        <w:rPr>
          <w:noProof/>
        </w:rPr>
        <w:fldChar w:fldCharType="end"/>
      </w:r>
      <w:r>
        <w:t xml:space="preserve"> Fragmento del output de closest_dest_cords()</w:t>
      </w:r>
      <w:bookmarkEnd w:id="42"/>
    </w:p>
    <w:p w14:paraId="0CA78383" w14:textId="77777777" w:rsidR="00070C76" w:rsidRDefault="008A28EB" w:rsidP="00070C76">
      <w:pPr>
        <w:keepNext/>
        <w:jc w:val="center"/>
      </w:pPr>
      <w:r w:rsidRPr="008A28EB">
        <w:rPr>
          <w:noProof/>
        </w:rPr>
        <w:drawing>
          <wp:inline distT="0" distB="0" distL="0" distR="0" wp14:anchorId="24DBF60F" wp14:editId="3297D761">
            <wp:extent cx="5400040" cy="1587500"/>
            <wp:effectExtent l="0" t="0" r="0" b="0"/>
            <wp:docPr id="62337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7374" name="Imagen 1" descr="Texto&#10;&#10;El contenido generado por IA puede ser incorrecto."/>
                    <pic:cNvPicPr/>
                  </pic:nvPicPr>
                  <pic:blipFill>
                    <a:blip r:embed="rId25"/>
                    <a:stretch>
                      <a:fillRect/>
                    </a:stretch>
                  </pic:blipFill>
                  <pic:spPr>
                    <a:xfrm>
                      <a:off x="0" y="0"/>
                      <a:ext cx="5400040" cy="1587500"/>
                    </a:xfrm>
                    <a:prstGeom prst="rect">
                      <a:avLst/>
                    </a:prstGeom>
                  </pic:spPr>
                </pic:pic>
              </a:graphicData>
            </a:graphic>
          </wp:inline>
        </w:drawing>
      </w:r>
    </w:p>
    <w:p w14:paraId="19F642FB" w14:textId="5B35D683" w:rsidR="000B47D3" w:rsidRDefault="00070C76" w:rsidP="00704370">
      <w:pPr>
        <w:pStyle w:val="Descripcin"/>
        <w:jc w:val="center"/>
      </w:pPr>
      <w:bookmarkStart w:id="43" w:name="_Toc207744004"/>
      <w:r>
        <w:t xml:space="preserve">Ilustración </w:t>
      </w:r>
      <w:r w:rsidR="00D7767A">
        <w:fldChar w:fldCharType="begin"/>
      </w:r>
      <w:r w:rsidR="00D7767A">
        <w:instrText xml:space="preserve"> SEQ Ilustración \* ARABIC </w:instrText>
      </w:r>
      <w:r w:rsidR="00D7767A">
        <w:fldChar w:fldCharType="separate"/>
      </w:r>
      <w:r w:rsidR="00412487">
        <w:rPr>
          <w:noProof/>
        </w:rPr>
        <w:t>13</w:t>
      </w:r>
      <w:r w:rsidR="00D7767A">
        <w:rPr>
          <w:noProof/>
        </w:rPr>
        <w:fldChar w:fldCharType="end"/>
      </w:r>
      <w:r>
        <w:t xml:space="preserve"> Fragmento del output de closest_dest_features()</w:t>
      </w:r>
      <w:bookmarkEnd w:id="43"/>
    </w:p>
    <w:p w14:paraId="0AD6CA19" w14:textId="7CE0ECDF" w:rsidR="006961B2" w:rsidRDefault="00053384" w:rsidP="00053384">
      <w:pPr>
        <w:pStyle w:val="Ttulo2"/>
      </w:pPr>
      <w:bookmarkStart w:id="44" w:name="_Toc207788943"/>
      <w:r>
        <w:t xml:space="preserve">4.4. Consulta </w:t>
      </w:r>
      <w:r w:rsidR="000B47D3">
        <w:t>a la Routes API de Google</w:t>
      </w:r>
      <w:bookmarkEnd w:id="44"/>
    </w:p>
    <w:p w14:paraId="248802EA" w14:textId="38C91F0B" w:rsidR="000B47D3" w:rsidRDefault="000B47D3" w:rsidP="000B47D3">
      <w:r>
        <w:t xml:space="preserve">Una vez tenemos la lista completa con cada uno de los núcleos poblacionales relevantes para el estudio, </w:t>
      </w:r>
      <w:r w:rsidR="00243C40">
        <w:t>planteamos un plan de consultas a la Routes API de Google Maps Platform</w:t>
      </w:r>
      <w:r w:rsidR="006A7CF0">
        <w:t xml:space="preserve"> </w:t>
      </w:r>
      <w:sdt>
        <w:sdtPr>
          <w:id w:val="571698746"/>
          <w:citation/>
        </w:sdtPr>
        <w:sdtContent>
          <w:r w:rsidR="006A7CF0">
            <w:fldChar w:fldCharType="begin"/>
          </w:r>
          <w:r w:rsidR="006A7CF0">
            <w:instrText xml:space="preserve"> CITATION Goo25 \l 3082 </w:instrText>
          </w:r>
          <w:r w:rsidR="006A7CF0">
            <w:fldChar w:fldCharType="separate"/>
          </w:r>
          <w:r w:rsidR="00800E66" w:rsidRPr="00800E66">
            <w:rPr>
              <w:noProof/>
            </w:rPr>
            <w:t>[9]</w:t>
          </w:r>
          <w:r w:rsidR="006A7CF0">
            <w:fldChar w:fldCharType="end"/>
          </w:r>
        </w:sdtContent>
      </w:sdt>
      <w:r w:rsidR="00243C40">
        <w:t>, esta API devuelve, entre otras cosas, la distancia real entre dos puntos.</w:t>
      </w:r>
    </w:p>
    <w:p w14:paraId="664644D8" w14:textId="5D90DD11" w:rsidR="00243C40" w:rsidRDefault="00243C40" w:rsidP="000B47D3">
      <w:r>
        <w:t>Para obtener un resultado más preciso, para cada par origen-destino, pedimos que devuelva la distancia y tiempo de recorrido con estos parámetros:</w:t>
      </w:r>
    </w:p>
    <w:p w14:paraId="052BC414" w14:textId="6991481B" w:rsidR="00243C40" w:rsidRDefault="00243C40">
      <w:pPr>
        <w:pStyle w:val="Prrafodelista"/>
        <w:numPr>
          <w:ilvl w:val="0"/>
          <w:numId w:val="10"/>
        </w:numPr>
      </w:pPr>
      <w:r>
        <w:t>En hora punta (8:30) en coche</w:t>
      </w:r>
    </w:p>
    <w:p w14:paraId="53BC1A38" w14:textId="31B782A8" w:rsidR="00243C40" w:rsidRDefault="00243C40">
      <w:pPr>
        <w:pStyle w:val="Prrafodelista"/>
        <w:numPr>
          <w:ilvl w:val="0"/>
          <w:numId w:val="10"/>
        </w:numPr>
      </w:pPr>
      <w:r>
        <w:t>En hora punta en transporte público</w:t>
      </w:r>
    </w:p>
    <w:p w14:paraId="1ADB2BC3" w14:textId="00C4BE2A" w:rsidR="00243C40" w:rsidRDefault="00243C40">
      <w:pPr>
        <w:pStyle w:val="Prrafodelista"/>
        <w:numPr>
          <w:ilvl w:val="0"/>
          <w:numId w:val="10"/>
        </w:numPr>
      </w:pPr>
      <w:r>
        <w:t>En hora con menos tráfico (11:00) en coche</w:t>
      </w:r>
    </w:p>
    <w:p w14:paraId="5DD6253D" w14:textId="03EAFDA7" w:rsidR="00243C40" w:rsidRDefault="00243C40">
      <w:pPr>
        <w:pStyle w:val="Prrafodelista"/>
        <w:numPr>
          <w:ilvl w:val="0"/>
          <w:numId w:val="10"/>
        </w:numPr>
      </w:pPr>
      <w:r>
        <w:lastRenderedPageBreak/>
        <w:t>En hora con menos tráfico en transporte público</w:t>
      </w:r>
    </w:p>
    <w:p w14:paraId="1E931BCC" w14:textId="28630656" w:rsidR="006A7CF0" w:rsidRDefault="00243C40" w:rsidP="00243C40">
      <w:r>
        <w:t>Con estos cuatro resultados nos aseguramos de que se tienen en cuenta distintas situaciones que también representan la disponibilidad de un servicio público</w:t>
      </w:r>
      <w:r w:rsidR="006A7CF0">
        <w:t>.</w:t>
      </w:r>
    </w:p>
    <w:p w14:paraId="0A538137" w14:textId="248F15FC" w:rsidR="00053384" w:rsidRDefault="00053384" w:rsidP="00053384">
      <w:pPr>
        <w:pStyle w:val="Ttulo3"/>
      </w:pPr>
      <w:bookmarkStart w:id="45" w:name="_Toc207788944"/>
      <w:r>
        <w:t>Métodos para la realización de consultas</w:t>
      </w:r>
      <w:bookmarkEnd w:id="45"/>
    </w:p>
    <w:p w14:paraId="3633D1AC" w14:textId="24408B5B" w:rsidR="006A7CF0" w:rsidRDefault="006A7CF0" w:rsidP="00243C40">
      <w:r>
        <w:t xml:space="preserve">En el archivo google_request.py se encuentra cualquier método relacionado con consultas a la API. Después de varias iteraciones de código llegamos a la conclusión de que ejecutar las consultas de forma asíncrona, dado que el número total de consultas a realizar se acerca a 12.000 y en algunos casos la API fallaba </w:t>
      </w:r>
      <w:r w:rsidR="00053384">
        <w:t>o había problemas de comunicación.</w:t>
      </w:r>
    </w:p>
    <w:p w14:paraId="053AF40D" w14:textId="77777777" w:rsidR="00053384" w:rsidRDefault="00053384">
      <w:r>
        <w:t xml:space="preserve">Los dos métodos principales del programa son </w:t>
      </w:r>
      <w:r w:rsidRPr="00704370">
        <w:rPr>
          <w:rStyle w:val="CdigoCar"/>
          <w:sz w:val="20"/>
          <w:szCs w:val="20"/>
        </w:rPr>
        <w:t>request_routes_v2_async()</w:t>
      </w:r>
      <w:r>
        <w:t xml:space="preserve"> y </w:t>
      </w:r>
      <w:r w:rsidRPr="00704370">
        <w:rPr>
          <w:rStyle w:val="CdigoCar"/>
          <w:sz w:val="20"/>
          <w:szCs w:val="20"/>
        </w:rPr>
        <w:t>fetch_route()</w:t>
      </w:r>
      <w:r>
        <w:t>.</w:t>
      </w:r>
    </w:p>
    <w:p w14:paraId="16C835D7" w14:textId="64550E1F" w:rsidR="00704370" w:rsidRDefault="00053384" w:rsidP="006B241C">
      <w:r w:rsidRPr="006B241C">
        <w:rPr>
          <w:rFonts w:ascii="FiraCode Nerd Font" w:hAnsi="FiraCode Nerd Font" w:cs="FiraCode Nerd Font"/>
          <w:sz w:val="20"/>
          <w:szCs w:val="20"/>
        </w:rPr>
        <w:t>request_routes_v2_async()</w:t>
      </w:r>
      <w:r w:rsidRPr="00704370">
        <w:rPr>
          <w:sz w:val="20"/>
          <w:szCs w:val="20"/>
        </w:rPr>
        <w:t xml:space="preserve"> </w:t>
      </w:r>
      <w:r w:rsidRPr="00053384">
        <w:t>toma</w:t>
      </w:r>
      <w:r>
        <w:t xml:space="preserve"> un solo parámetro booleano “preserve”, el cual, s</w:t>
      </w:r>
      <w:r w:rsidR="00704370">
        <w:t xml:space="preserve">i es True, indica si sólo se realizan las consultas de las cuales no se tienen resultados todavía, permitiendo que un fallo de conexión puntual no nos obligue a realizar todas las consultas de nuevo. El resto del método hace llamadas asíncronas a la función </w:t>
      </w:r>
      <w:r w:rsidR="00704370" w:rsidRPr="006B241C">
        <w:rPr>
          <w:rFonts w:ascii="FiraCode Nerd Font" w:hAnsi="FiraCode Nerd Font" w:cs="FiraCode Nerd Font"/>
          <w:sz w:val="20"/>
          <w:szCs w:val="20"/>
        </w:rPr>
        <w:t>fetch_route()</w:t>
      </w:r>
      <w:r w:rsidR="00704370">
        <w:t xml:space="preserve"> y almacena y ordena los resultados de dicha función en forma de diccionario para ser utilizado a posteriori.</w:t>
      </w:r>
    </w:p>
    <w:p w14:paraId="114C2B1D" w14:textId="622362FD" w:rsidR="006B241C" w:rsidRDefault="00995082" w:rsidP="006B241C">
      <w:pPr>
        <w:rPr>
          <w:rFonts w:ascii="FiraCode Nerd Font" w:hAnsi="FiraCode Nerd Font" w:cs="FiraCode Nerd Font"/>
          <w:sz w:val="20"/>
          <w:szCs w:val="20"/>
        </w:rPr>
      </w:pPr>
      <w:r w:rsidRPr="00995082">
        <w:rPr>
          <w:rFonts w:ascii="FiraCode Nerd Font" w:hAnsi="FiraCode Nerd Font" w:cs="FiraCode Nerd Font"/>
          <w:sz w:val="20"/>
          <w:szCs w:val="20"/>
        </w:rPr>
        <w:t>f</w:t>
      </w:r>
      <w:r w:rsidR="006B241C" w:rsidRPr="00995082">
        <w:rPr>
          <w:rFonts w:ascii="FiraCode Nerd Font" w:hAnsi="FiraCode Nerd Font" w:cs="FiraCode Nerd Font"/>
          <w:sz w:val="20"/>
          <w:szCs w:val="20"/>
        </w:rPr>
        <w:t>etch_route()</w:t>
      </w:r>
      <w:r w:rsidR="006B241C" w:rsidRPr="00995082">
        <w:rPr>
          <w:sz w:val="20"/>
          <w:szCs w:val="20"/>
        </w:rPr>
        <w:t>,</w:t>
      </w:r>
      <w:r w:rsidR="006B241C">
        <w:t xml:space="preserve"> en cambio, es el método que lleva a cabo las consultas, prepara la cabecera y cuerpo de cada consulta, notifica en caso de recibir una respuesta correcta o un mensaje de error y devuelve dicho </w:t>
      </w:r>
      <w:r>
        <w:t xml:space="preserve">resultado, así como el ID del origen, el ID del destino, el modo (en coche o transporte público) y la hora de la consulta, todo necesario para ensamblar los resultados en la función </w:t>
      </w:r>
      <w:r w:rsidRPr="00995082">
        <w:rPr>
          <w:rFonts w:ascii="FiraCode Nerd Font" w:hAnsi="FiraCode Nerd Font" w:cs="FiraCode Nerd Font"/>
          <w:sz w:val="20"/>
          <w:szCs w:val="20"/>
        </w:rPr>
        <w:t>request_routes_v2_async()</w:t>
      </w:r>
      <w:r>
        <w:rPr>
          <w:rFonts w:ascii="FiraCode Nerd Font" w:hAnsi="FiraCode Nerd Font" w:cs="FiraCode Nerd Font"/>
          <w:sz w:val="20"/>
          <w:szCs w:val="20"/>
        </w:rPr>
        <w:t>.</w:t>
      </w:r>
    </w:p>
    <w:p w14:paraId="5534CC4D" w14:textId="77777777" w:rsidR="00995082" w:rsidRPr="006B241C" w:rsidRDefault="00995082" w:rsidP="00995082"/>
    <w:p w14:paraId="5BA285B6" w14:textId="5287C3B1" w:rsidR="006B241C" w:rsidRDefault="006B241C">
      <w:r>
        <w:rPr>
          <w:noProof/>
        </w:rPr>
        <w:lastRenderedPageBreak/>
        <mc:AlternateContent>
          <mc:Choice Requires="wps">
            <w:drawing>
              <wp:inline distT="0" distB="0" distL="0" distR="0" wp14:anchorId="545B90FB" wp14:editId="3F435D23">
                <wp:extent cx="5379085" cy="6388735"/>
                <wp:effectExtent l="0" t="0" r="12065" b="1206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6388735"/>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wps:txbx>
                      <wps:bodyPr rot="0" vert="horz" wrap="square" lIns="91440" tIns="45720" rIns="91440" bIns="45720" anchor="t" anchorCtr="0">
                        <a:noAutofit/>
                      </wps:bodyPr>
                    </wps:wsp>
                  </a:graphicData>
                </a:graphic>
              </wp:inline>
            </w:drawing>
          </mc:Choice>
          <mc:Fallback>
            <w:pict>
              <v:shape w14:anchorId="545B90FB" id="Cuadro de texto 2" o:spid="_x0000_s1033" type="#_x0000_t202" style="width:423.55pt;height:503.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" fillcolor="#002060">
                <v:fill opacity="12336f"/>
                <v:textbox>
                  <w:txbxContent>
                    <w:p w14:paraId="7A9F859C" w14:textId="27C21A97" w:rsidR="00704370" w:rsidRPr="00D7767A" w:rsidRDefault="00704370" w:rsidP="00704370">
                      <w:pPr>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async</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request_routes_v2_async</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preserve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False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4D5BA6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path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"output/closest_destinations_cords.json"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5D61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path</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76D9D2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json_file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332D5F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047DED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3CC43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with</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open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"output/routes_API_results_dump.json"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as</w:t>
                      </w:r>
                      <w:r w:rsidRPr="00D7767A">
                        <w:rPr>
                          <w:rFonts w:ascii="FiraCode Nerd Font" w:eastAsia="Times New Roman" w:hAnsi="FiraCode Nerd Font" w:cs="FiraCode Nerd Font"/>
                          <w:color w:val="000000"/>
                          <w:kern w:val="0"/>
                          <w:sz w:val="14"/>
                          <w:szCs w:val="14"/>
                          <w:lang w:val="en-US" w:eastAsia="es-ES"/>
                          <w14:ligatures w14:val="none"/>
                        </w:rPr>
                        <w:t xml:space="preserve"> 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640FB6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load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F8885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A932BC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B023CC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FE2FBA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C3F0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96BE7B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BA3F81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C72850B"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066D14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377B2A3"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origin_cords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"cords"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20CFE3E"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60F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item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json_file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FCFF3A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7C2049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isinstance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935CE1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02F667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7C0DC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destinations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item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32A280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134E2AA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destinations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8C6EC2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mode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modes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25FA4A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hour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enumerate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A3CBC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preserve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0D5522"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not</w:t>
                      </w: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587DA5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7CEE430"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714D6F5"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58766D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else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6805CD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tasks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append</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76296C"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fetch_route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origin_cords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destination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origin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1201078"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624853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2175C9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await</w:t>
                      </w:r>
                      <w:r w:rsidRPr="00D7767A">
                        <w:rPr>
                          <w:rFonts w:ascii="FiraCode Nerd Font" w:eastAsia="Times New Roman" w:hAnsi="FiraCode Nerd Font" w:cs="FiraCode Nerd Font"/>
                          <w:color w:val="000000"/>
                          <w:kern w:val="0"/>
                          <w:sz w:val="14"/>
                          <w:szCs w:val="14"/>
                          <w:lang w:val="en-US" w:eastAsia="es-ES"/>
                          <w14:ligatures w14:val="none"/>
                        </w:rPr>
                        <w:t xml:space="preserve"> asyncio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gather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tasks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548928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5C2943CB" w14:textId="77777777" w:rsidR="00704370" w:rsidRPr="00704370" w:rsidRDefault="00704370" w:rsidP="00704370">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color w:val="008000"/>
                          <w:kern w:val="0"/>
                          <w:sz w:val="14"/>
                          <w:szCs w:val="14"/>
                          <w:lang w:eastAsia="es-ES"/>
                          <w14:ligatures w14:val="none"/>
                        </w:rPr>
                        <w:t># Reconstruir el resultado en estructura original</w:t>
                      </w:r>
                    </w:p>
                    <w:p w14:paraId="361AA6ED"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704370">
                        <w:rPr>
                          <w:rFonts w:ascii="FiraCode Nerd Font" w:eastAsia="Times New Roman" w:hAnsi="FiraCode Nerd Font" w:cs="FiraCode Nerd Font"/>
                          <w:color w:val="000000"/>
                          <w:kern w:val="0"/>
                          <w:sz w:val="14"/>
                          <w:szCs w:val="14"/>
                          <w:lang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mode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782A651"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hour_key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hours_true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hour_index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strftime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'%H:%M'</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A33518F"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f"{</w:t>
                      </w:r>
                      <w:r w:rsidRPr="00D7767A">
                        <w:rPr>
                          <w:rFonts w:ascii="FiraCode Nerd Font" w:eastAsia="Times New Roman" w:hAnsi="FiraCode Nerd Font" w:cs="FiraCode Nerd Font"/>
                          <w:color w:val="000000"/>
                          <w:kern w:val="0"/>
                          <w:sz w:val="14"/>
                          <w:szCs w:val="14"/>
                          <w:lang w:val="en-US" w:eastAsia="es-ES"/>
                          <w14:ligatures w14:val="none"/>
                        </w:rPr>
                        <w:t>mode</w:t>
                      </w:r>
                      <w:r w:rsidRPr="00D7767A">
                        <w:rPr>
                          <w:rFonts w:ascii="FiraCode Nerd Font" w:eastAsia="Times New Roman" w:hAnsi="FiraCode Nerd Font" w:cs="FiraCode Nerd Font"/>
                          <w:color w:val="808080"/>
                          <w:kern w:val="0"/>
                          <w:sz w:val="14"/>
                          <w:szCs w:val="14"/>
                          <w:lang w:val="en-US" w:eastAsia="es-ES"/>
                          <w14:ligatures w14:val="none"/>
                        </w:rPr>
                        <w:t>}_{</w:t>
                      </w:r>
                      <w:r w:rsidRPr="00D7767A">
                        <w:rPr>
                          <w:rFonts w:ascii="FiraCode Nerd Font" w:eastAsia="Times New Roman" w:hAnsi="FiraCode Nerd Font" w:cs="FiraCode Nerd Font"/>
                          <w:color w:val="000000"/>
                          <w:kern w:val="0"/>
                          <w:sz w:val="14"/>
                          <w:szCs w:val="14"/>
                          <w:lang w:val="en-US" w:eastAsia="es-ES"/>
                          <w14:ligatures w14:val="none"/>
                        </w:rPr>
                        <w:t>hour_key</w:t>
                      </w:r>
                      <w:r w:rsidRPr="00D7767A">
                        <w:rPr>
                          <w:rFonts w:ascii="FiraCode Nerd Font" w:eastAsia="Times New Roman" w:hAnsi="FiraCode Nerd Font" w:cs="FiraCode Nerd Font"/>
                          <w:color w:val="808080"/>
                          <w:kern w:val="0"/>
                          <w:sz w:val="14"/>
                          <w:szCs w:val="14"/>
                          <w:lang w:val="en-US" w:eastAsia="es-ES"/>
                          <w14:ligatures w14:val="none"/>
                        </w:rPr>
                        <w:t>}"</w:t>
                      </w:r>
                    </w:p>
                    <w:p w14:paraId="0DCCB684"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0182981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&lt;=</w:t>
                      </w:r>
                      <w:r w:rsidRPr="00D7767A">
                        <w:rPr>
                          <w:rFonts w:ascii="FiraCode Nerd Font" w:eastAsia="Times New Roman" w:hAnsi="FiraCode Nerd Font" w:cs="FiraCode Nerd Font"/>
                          <w:color w:val="000000"/>
                          <w:kern w:val="0"/>
                          <w:sz w:val="14"/>
                          <w:szCs w:val="14"/>
                          <w:lang w:val="en-US" w:eastAsia="es-ES"/>
                          <w14:ligatures w14:val="none"/>
                        </w:rPr>
                        <w:t xml:space="preserve"> dest_index</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A1124F7"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extend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dest_index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len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00"/>
                          <w:kern w:val="0"/>
                          <w:sz w:val="14"/>
                          <w:szCs w:val="14"/>
                          <w:lang w:val="en-US" w:eastAsia="es-ES"/>
                          <w14:ligatures w14:val="none"/>
                        </w:rPr>
                        <w:t>1</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C3C836"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47E4929A"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full_result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origin_id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dest_index</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data</w:t>
                      </w:r>
                    </w:p>
                    <w:p w14:paraId="26D8EAF9" w14:textId="77777777" w:rsidR="00704370" w:rsidRPr="00D7767A" w:rsidRDefault="00704370" w:rsidP="00704370">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ABB21CE" w14:textId="77777777" w:rsidR="00704370" w:rsidRPr="00704370" w:rsidRDefault="00704370" w:rsidP="00704370">
                      <w:pPr>
                        <w:spacing w:after="0" w:line="240" w:lineRule="auto"/>
                        <w:rPr>
                          <w:rFonts w:ascii="FiraCode Nerd Font" w:eastAsia="Times New Roman" w:hAnsi="FiraCode Nerd Font" w:cs="FiraCode Nerd Font"/>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704370">
                        <w:rPr>
                          <w:rFonts w:ascii="FiraCode Nerd Font" w:eastAsia="Times New Roman" w:hAnsi="FiraCode Nerd Font" w:cs="FiraCode Nerd Font"/>
                          <w:b/>
                          <w:bCs/>
                          <w:color w:val="0000FF"/>
                          <w:kern w:val="0"/>
                          <w:sz w:val="14"/>
                          <w:szCs w:val="14"/>
                          <w:lang w:eastAsia="es-ES"/>
                          <w14:ligatures w14:val="none"/>
                        </w:rPr>
                        <w:t>return</w:t>
                      </w:r>
                      <w:r w:rsidRPr="00704370">
                        <w:rPr>
                          <w:rFonts w:ascii="FiraCode Nerd Font" w:eastAsia="Times New Roman" w:hAnsi="FiraCode Nerd Font" w:cs="FiraCode Nerd Font"/>
                          <w:color w:val="000000"/>
                          <w:kern w:val="0"/>
                          <w:sz w:val="14"/>
                          <w:szCs w:val="14"/>
                          <w:lang w:eastAsia="es-ES"/>
                          <w14:ligatures w14:val="none"/>
                        </w:rPr>
                        <w:t xml:space="preserve"> full_result</w:t>
                      </w:r>
                    </w:p>
                    <w:p w14:paraId="4101FB20" w14:textId="72865D9C" w:rsidR="00704370" w:rsidRDefault="00704370"/>
                  </w:txbxContent>
                </v:textbox>
                <w10:anchorlock/>
              </v:shape>
            </w:pict>
          </mc:Fallback>
        </mc:AlternateContent>
      </w:r>
    </w:p>
    <w:p w14:paraId="639AA2AB" w14:textId="77777777" w:rsidR="00995082" w:rsidRDefault="006B241C">
      <w:r>
        <w:rPr>
          <w:noProof/>
        </w:rPr>
        <mc:AlternateContent>
          <mc:Choice Requires="wps">
            <w:drawing>
              <wp:inline distT="0" distB="0" distL="0" distR="0" wp14:anchorId="515A689A" wp14:editId="7E8BC169">
                <wp:extent cx="5379085" cy="635"/>
                <wp:effectExtent l="0" t="0" r="0" b="8255"/>
                <wp:docPr id="583340663" name="Cuadro de texto 1"/>
                <wp:cNvGraphicFramePr/>
                <a:graphic xmlns:a="http://schemas.openxmlformats.org/drawingml/2006/main">
                  <a:graphicData uri="http://schemas.microsoft.com/office/word/2010/wordprocessingShape">
                    <wps:wsp>
                      <wps:cNvSpPr txBox="1"/>
                      <wps:spPr>
                        <a:xfrm>
                          <a:off x="0" y="0"/>
                          <a:ext cx="5379085" cy="635"/>
                        </a:xfrm>
                        <a:prstGeom prst="rect">
                          <a:avLst/>
                        </a:prstGeom>
                        <a:solidFill>
                          <a:prstClr val="white"/>
                        </a:solidFill>
                        <a:ln>
                          <a:noFill/>
                        </a:ln>
                      </wps:spPr>
                      <wps:txbx>
                        <w:txbxContent>
                          <w:p w14:paraId="6F716D6B" w14:textId="758096DE" w:rsidR="006B241C" w:rsidRPr="0060591D" w:rsidRDefault="006B241C" w:rsidP="006B241C">
                            <w:pPr>
                              <w:pStyle w:val="Descripcin"/>
                              <w:jc w:val="center"/>
                              <w:rPr>
                                <w:rFonts w:ascii="FiraCode Nerd Font" w:hAnsi="FiraCode Nerd Font"/>
                                <w:noProof/>
                              </w:rPr>
                            </w:pPr>
                            <w:bookmarkStart w:id="46" w:name="_Toc206935109"/>
                            <w:r>
                              <w:t xml:space="preserve">Código </w:t>
                            </w:r>
                            <w:r w:rsidR="00D7767A">
                              <w:fldChar w:fldCharType="begin"/>
                            </w:r>
                            <w:r w:rsidR="00D7767A">
                              <w:instrText xml:space="preserve"> SEQ Código \* ARABIC </w:instrText>
                            </w:r>
                            <w:r w:rsidR="00D7767A">
                              <w:fldChar w:fldCharType="separate"/>
                            </w:r>
                            <w:r w:rsidR="00412487">
                              <w:rPr>
                                <w:noProof/>
                              </w:rPr>
                              <w:t>3</w:t>
                            </w:r>
                            <w:r w:rsidR="00D7767A">
                              <w:rPr>
                                <w:noProof/>
                              </w:rPr>
                              <w:fldChar w:fldCharType="end"/>
                            </w:r>
                            <w:r>
                              <w:t xml:space="preserve"> Método request_routes_v2_async</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15A689A" id="_x0000_s1034" type="#_x0000_t202" style="width:423.5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6ysGwIAAD8EAAAOAAAAZHJzL2Uyb0RvYy54bWysU8Fu2zAMvQ/YPwi6L05apM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24+fxrMpZ5Jid7fT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" stroked="f">
                <v:textbox style="mso-fit-shape-to-text:t" inset="0,0,0,0">
                  <w:txbxContent>
                    <w:p w14:paraId="6F716D6B" w14:textId="758096DE" w:rsidR="006B241C" w:rsidRPr="0060591D" w:rsidRDefault="006B241C" w:rsidP="006B241C">
                      <w:pPr>
                        <w:pStyle w:val="Descripcin"/>
                        <w:jc w:val="center"/>
                        <w:rPr>
                          <w:rFonts w:ascii="FiraCode Nerd Font" w:hAnsi="FiraCode Nerd Font"/>
                          <w:noProof/>
                        </w:rPr>
                      </w:pPr>
                      <w:bookmarkStart w:id="47" w:name="_Toc206935109"/>
                      <w:r>
                        <w:t xml:space="preserve">Código </w:t>
                      </w:r>
                      <w:r w:rsidR="00D7767A">
                        <w:fldChar w:fldCharType="begin"/>
                      </w:r>
                      <w:r w:rsidR="00D7767A">
                        <w:instrText xml:space="preserve"> SEQ Código \* ARABIC </w:instrText>
                      </w:r>
                      <w:r w:rsidR="00D7767A">
                        <w:fldChar w:fldCharType="separate"/>
                      </w:r>
                      <w:r w:rsidR="00412487">
                        <w:rPr>
                          <w:noProof/>
                        </w:rPr>
                        <w:t>3</w:t>
                      </w:r>
                      <w:r w:rsidR="00D7767A">
                        <w:rPr>
                          <w:noProof/>
                        </w:rPr>
                        <w:fldChar w:fldCharType="end"/>
                      </w:r>
                      <w:r>
                        <w:t xml:space="preserve"> Método request_routes_v2_async</w:t>
                      </w:r>
                      <w:bookmarkEnd w:id="47"/>
                    </w:p>
                  </w:txbxContent>
                </v:textbox>
                <w10:anchorlock/>
              </v:shape>
            </w:pict>
          </mc:Fallback>
        </mc:AlternateContent>
      </w:r>
    </w:p>
    <w:p w14:paraId="6ED3801C" w14:textId="77777777" w:rsidR="00995082" w:rsidRDefault="00995082">
      <w:r>
        <w:br w:type="page"/>
      </w:r>
    </w:p>
    <w:p w14:paraId="0097B623" w14:textId="77777777" w:rsidR="00BE7F91" w:rsidRDefault="00995082" w:rsidP="00BE7F91">
      <w:pPr>
        <w:keepNext/>
        <w:ind w:left="142" w:right="140"/>
      </w:pPr>
      <w:r>
        <w:rPr>
          <w:noProof/>
        </w:rPr>
        <w:lastRenderedPageBreak/>
        <mc:AlternateContent>
          <mc:Choice Requires="wps">
            <w:drawing>
              <wp:inline distT="0" distB="0" distL="0" distR="0" wp14:anchorId="7B4A8756" wp14:editId="0503AD82">
                <wp:extent cx="5391397" cy="3598223"/>
                <wp:effectExtent l="0" t="0" r="19050" b="21590"/>
                <wp:docPr id="418838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397" cy="3598223"/>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wps:txbx>
                      <wps:bodyPr rot="0" vert="horz" wrap="square" lIns="91440" tIns="45720" rIns="91440" bIns="45720" anchor="t" anchorCtr="0">
                        <a:noAutofit/>
                      </wps:bodyPr>
                    </wps:wsp>
                  </a:graphicData>
                </a:graphic>
              </wp:inline>
            </w:drawing>
          </mc:Choice>
          <mc:Fallback>
            <w:pict>
              <v:shape w14:anchorId="7B4A8756" id="_x0000_s1035" type="#_x0000_t202" style="width:424.5pt;height:28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" fillcolor="#002060">
                <v:fill opacity="12336f"/>
                <v:textbox>
                  <w:txbxContent>
                    <w:p w14:paraId="0F61B263" w14:textId="77777777" w:rsidR="00995082" w:rsidRPr="00D7767A" w:rsidRDefault="00995082" w:rsidP="00995082">
                      <w:pPr>
                        <w:pStyle w:val="Cdigo"/>
                        <w:rPr>
                          <w:sz w:val="14"/>
                          <w:szCs w:val="14"/>
                          <w:lang w:val="en-US" w:eastAsia="es-ES"/>
                        </w:rPr>
                      </w:pP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def</w:t>
                      </w:r>
                      <w:r w:rsidRPr="00D7767A">
                        <w:rPr>
                          <w:sz w:val="14"/>
                          <w:szCs w:val="14"/>
                          <w:lang w:val="en-US" w:eastAsia="es-ES"/>
                        </w:rPr>
                        <w:t xml:space="preserve"> </w:t>
                      </w:r>
                      <w:r w:rsidRPr="00D7767A">
                        <w:rPr>
                          <w:color w:val="FF00FF"/>
                          <w:sz w:val="14"/>
                          <w:szCs w:val="14"/>
                          <w:lang w:val="en-US" w:eastAsia="es-ES"/>
                        </w:rPr>
                        <w:t>fetch_route</w:t>
                      </w:r>
                      <w:r w:rsidRPr="00D7767A">
                        <w:rPr>
                          <w:b/>
                          <w:bCs/>
                          <w:color w:val="000080"/>
                          <w:sz w:val="14"/>
                          <w:szCs w:val="14"/>
                          <w:lang w:val="en-US" w:eastAsia="es-ES"/>
                        </w:rPr>
                        <w:t>(</w:t>
                      </w:r>
                      <w:r w:rsidRPr="00D7767A">
                        <w:rPr>
                          <w:sz w:val="14"/>
                          <w:szCs w:val="14"/>
                          <w:lang w:val="en-US" w:eastAsia="es-ES"/>
                        </w:rPr>
                        <w:t>origin_cords</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p>
                    <w:p w14:paraId="32053C5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semaphore</w:t>
                      </w:r>
                      <w:r w:rsidRPr="00D7767A">
                        <w:rPr>
                          <w:b/>
                          <w:bCs/>
                          <w:color w:val="000080"/>
                          <w:sz w:val="14"/>
                          <w:szCs w:val="14"/>
                          <w:lang w:val="en-US" w:eastAsia="es-ES"/>
                        </w:rPr>
                        <w:t>:</w:t>
                      </w:r>
                    </w:p>
                    <w:p w14:paraId="0DE9585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p>
                    <w:p w14:paraId="4BEE969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"origin"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origin_cords</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1B13CCF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"destination"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"location"</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"latLng"</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"latitude"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0</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"longitude"</w:t>
                      </w:r>
                      <w:r w:rsidRPr="00D7767A">
                        <w:rPr>
                          <w:b/>
                          <w:bCs/>
                          <w:color w:val="000080"/>
                          <w:sz w:val="14"/>
                          <w:szCs w:val="14"/>
                          <w:lang w:val="en-US" w:eastAsia="es-ES"/>
                        </w:rPr>
                        <w:t>:</w:t>
                      </w:r>
                      <w:r w:rsidRPr="00D7767A">
                        <w:rPr>
                          <w:sz w:val="14"/>
                          <w:szCs w:val="14"/>
                          <w:lang w:val="en-US" w:eastAsia="es-ES"/>
                        </w:rPr>
                        <w:t xml:space="preserve"> destination</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61A9E1D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"travelMode"</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i/>
                          <w:iCs/>
                          <w:color w:val="FF8000"/>
                          <w:sz w:val="14"/>
                          <w:szCs w:val="14"/>
                          <w:lang w:val="en-US" w:eastAsia="es-ES"/>
                        </w:rPr>
                        <w:t>upper</w:t>
                      </w:r>
                      <w:r w:rsidRPr="00D7767A">
                        <w:rPr>
                          <w:b/>
                          <w:bCs/>
                          <w:color w:val="000080"/>
                          <w:sz w:val="14"/>
                          <w:szCs w:val="14"/>
                          <w:lang w:val="en-US" w:eastAsia="es-ES"/>
                        </w:rPr>
                        <w:t>(),</w:t>
                      </w:r>
                    </w:p>
                    <w:p w14:paraId="4D4AAA7C"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color w:val="808080"/>
                          <w:sz w:val="14"/>
                          <w:szCs w:val="14"/>
                          <w:lang w:val="en-US" w:eastAsia="es-ES"/>
                        </w:rPr>
                        <w:t>"departureTime"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"%Y-%m-%dT%H:%M:%SZ"</w:t>
                      </w:r>
                      <w:r w:rsidRPr="00D7767A">
                        <w:rPr>
                          <w:b/>
                          <w:bCs/>
                          <w:color w:val="000080"/>
                          <w:sz w:val="14"/>
                          <w:szCs w:val="14"/>
                          <w:lang w:val="en-US" w:eastAsia="es-ES"/>
                        </w:rPr>
                        <w:t>)</w:t>
                      </w:r>
                    </w:p>
                    <w:p w14:paraId="447B30A9"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80"/>
                          <w:sz w:val="14"/>
                          <w:szCs w:val="14"/>
                          <w:lang w:val="en-US" w:eastAsia="es-ES"/>
                        </w:rPr>
                        <w:t>}</w:t>
                      </w:r>
                    </w:p>
                    <w:p w14:paraId="4506A68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if</w:t>
                      </w:r>
                      <w:r w:rsidRPr="00D7767A">
                        <w:rPr>
                          <w:sz w:val="14"/>
                          <w:szCs w:val="14"/>
                          <w:lang w:val="en-US" w:eastAsia="es-ES"/>
                        </w:rPr>
                        <w:t xml:space="preserve"> mode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"drive"</w:t>
                      </w:r>
                      <w:r w:rsidRPr="00D7767A">
                        <w:rPr>
                          <w:b/>
                          <w:bCs/>
                          <w:color w:val="000080"/>
                          <w:sz w:val="14"/>
                          <w:szCs w:val="14"/>
                          <w:lang w:val="en-US" w:eastAsia="es-ES"/>
                        </w:rPr>
                        <w:t>:</w:t>
                      </w:r>
                    </w:p>
                    <w:p w14:paraId="2B2F486F"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body</w:t>
                      </w:r>
                      <w:r w:rsidRPr="00D7767A">
                        <w:rPr>
                          <w:b/>
                          <w:bCs/>
                          <w:color w:val="000080"/>
                          <w:sz w:val="14"/>
                          <w:szCs w:val="14"/>
                          <w:lang w:val="en-US" w:eastAsia="es-ES"/>
                        </w:rPr>
                        <w:t>[</w:t>
                      </w:r>
                      <w:r w:rsidRPr="00D7767A">
                        <w:rPr>
                          <w:color w:val="808080"/>
                          <w:sz w:val="14"/>
                          <w:szCs w:val="14"/>
                          <w:lang w:val="en-US" w:eastAsia="es-ES"/>
                        </w:rPr>
                        <w:t>"routingPreference"</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"TRAFFIC_AWARE"</w:t>
                      </w:r>
                    </w:p>
                    <w:p w14:paraId="4FFA976D" w14:textId="77777777" w:rsidR="00995082" w:rsidRPr="00D7767A" w:rsidRDefault="00995082" w:rsidP="00995082">
                      <w:pPr>
                        <w:pStyle w:val="Cdigo"/>
                        <w:rPr>
                          <w:sz w:val="14"/>
                          <w:szCs w:val="14"/>
                          <w:lang w:val="en-US" w:eastAsia="es-ES"/>
                        </w:rPr>
                      </w:pPr>
                    </w:p>
                    <w:p w14:paraId="5B9006EA"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for</w:t>
                      </w:r>
                      <w:r w:rsidRPr="00D7767A">
                        <w:rPr>
                          <w:sz w:val="14"/>
                          <w:szCs w:val="14"/>
                          <w:lang w:val="en-US" w:eastAsia="es-ES"/>
                        </w:rPr>
                        <w:t xml:space="preserve"> attempt </w:t>
                      </w:r>
                      <w:r w:rsidRPr="00D7767A">
                        <w:rPr>
                          <w:b/>
                          <w:bCs/>
                          <w:color w:val="0000FF"/>
                          <w:sz w:val="14"/>
                          <w:szCs w:val="14"/>
                          <w:lang w:val="en-US" w:eastAsia="es-ES"/>
                        </w:rPr>
                        <w:t>in</w:t>
                      </w:r>
                      <w:r w:rsidRPr="00D7767A">
                        <w:rPr>
                          <w:sz w:val="14"/>
                          <w:szCs w:val="14"/>
                          <w:lang w:val="en-US" w:eastAsia="es-ES"/>
                        </w:rPr>
                        <w:t xml:space="preserve"> </w:t>
                      </w:r>
                      <w:r w:rsidRPr="00D7767A">
                        <w:rPr>
                          <w:b/>
                          <w:bCs/>
                          <w:color w:val="880088"/>
                          <w:sz w:val="14"/>
                          <w:szCs w:val="14"/>
                          <w:lang w:val="en-US" w:eastAsia="es-ES"/>
                        </w:rPr>
                        <w:t>range</w:t>
                      </w:r>
                      <w:r w:rsidRPr="00D7767A">
                        <w:rPr>
                          <w:b/>
                          <w:bCs/>
                          <w:color w:val="000080"/>
                          <w:sz w:val="14"/>
                          <w:szCs w:val="14"/>
                          <w:lang w:val="en-US" w:eastAsia="es-ES"/>
                        </w:rPr>
                        <w:t>(</w:t>
                      </w:r>
                      <w:r w:rsidRPr="00D7767A">
                        <w:rPr>
                          <w:color w:val="FF0000"/>
                          <w:sz w:val="14"/>
                          <w:szCs w:val="14"/>
                          <w:lang w:val="en-US" w:eastAsia="es-ES"/>
                        </w:rPr>
                        <w:t>3</w:t>
                      </w:r>
                      <w:r w:rsidRPr="00D7767A">
                        <w:rPr>
                          <w:b/>
                          <w:bCs/>
                          <w:color w:val="000080"/>
                          <w:sz w:val="14"/>
                          <w:szCs w:val="14"/>
                          <w:lang w:val="en-US" w:eastAsia="es-ES"/>
                        </w:rPr>
                        <w:t>):</w:t>
                      </w:r>
                      <w:r w:rsidRPr="00D7767A">
                        <w:rPr>
                          <w:sz w:val="14"/>
                          <w:szCs w:val="14"/>
                          <w:lang w:val="en-US" w:eastAsia="es-ES"/>
                        </w:rPr>
                        <w:t xml:space="preserve">  </w:t>
                      </w:r>
                      <w:r w:rsidRPr="00D7767A">
                        <w:rPr>
                          <w:color w:val="008000"/>
                          <w:sz w:val="14"/>
                          <w:szCs w:val="14"/>
                          <w:lang w:val="en-US" w:eastAsia="es-ES"/>
                        </w:rPr>
                        <w:t># Reintenta hasta 3 veces</w:t>
                      </w:r>
                    </w:p>
                    <w:p w14:paraId="3F66227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try</w:t>
                      </w:r>
                      <w:r w:rsidRPr="00D7767A">
                        <w:rPr>
                          <w:b/>
                          <w:bCs/>
                          <w:color w:val="000080"/>
                          <w:sz w:val="14"/>
                          <w:szCs w:val="14"/>
                          <w:lang w:val="en-US" w:eastAsia="es-ES"/>
                        </w:rPr>
                        <w:t>:</w:t>
                      </w:r>
                    </w:p>
                    <w:p w14:paraId="4C43FDF3"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async</w:t>
                      </w:r>
                      <w:r w:rsidRPr="00D7767A">
                        <w:rPr>
                          <w:sz w:val="14"/>
                          <w:szCs w:val="14"/>
                          <w:lang w:val="en-US" w:eastAsia="es-ES"/>
                        </w:rPr>
                        <w:t xml:space="preserve"> </w:t>
                      </w:r>
                      <w:r w:rsidRPr="00D7767A">
                        <w:rPr>
                          <w:b/>
                          <w:bCs/>
                          <w:color w:val="0000FF"/>
                          <w:sz w:val="14"/>
                          <w:szCs w:val="14"/>
                          <w:lang w:val="en-US" w:eastAsia="es-ES"/>
                        </w:rPr>
                        <w:t>with</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AsyncClient</w:t>
                      </w:r>
                      <w:r w:rsidRPr="00D7767A">
                        <w:rPr>
                          <w:b/>
                          <w:bCs/>
                          <w:color w:val="000080"/>
                          <w:sz w:val="14"/>
                          <w:szCs w:val="14"/>
                          <w:lang w:val="en-US" w:eastAsia="es-ES"/>
                        </w:rPr>
                        <w:t>(</w:t>
                      </w:r>
                      <w:r w:rsidRPr="00D7767A">
                        <w:rPr>
                          <w:sz w:val="14"/>
                          <w:szCs w:val="14"/>
                          <w:lang w:val="en-US" w:eastAsia="es-ES"/>
                        </w:rPr>
                        <w:t>timeout</w:t>
                      </w:r>
                      <w:r w:rsidRPr="00D7767A">
                        <w:rPr>
                          <w:b/>
                          <w:bCs/>
                          <w:color w:val="000080"/>
                          <w:sz w:val="14"/>
                          <w:szCs w:val="14"/>
                          <w:lang w:val="en-US" w:eastAsia="es-ES"/>
                        </w:rPr>
                        <w:t>=</w:t>
                      </w:r>
                      <w:r w:rsidRPr="00D7767A">
                        <w:rPr>
                          <w:color w:val="FF0000"/>
                          <w:sz w:val="14"/>
                          <w:szCs w:val="14"/>
                          <w:lang w:val="en-US" w:eastAsia="es-ES"/>
                        </w:rPr>
                        <w:t>30</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client</w:t>
                      </w:r>
                      <w:r w:rsidRPr="00D7767A">
                        <w:rPr>
                          <w:b/>
                          <w:bCs/>
                          <w:color w:val="000080"/>
                          <w:sz w:val="14"/>
                          <w:szCs w:val="14"/>
                          <w:lang w:val="en-US" w:eastAsia="es-ES"/>
                        </w:rPr>
                        <w:t>:</w:t>
                      </w:r>
                    </w:p>
                    <w:p w14:paraId="67723641"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f"Enviando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239859CB"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 </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client</w:t>
                      </w:r>
                      <w:r w:rsidRPr="00D7767A">
                        <w:rPr>
                          <w:b/>
                          <w:bCs/>
                          <w:color w:val="000080"/>
                          <w:sz w:val="14"/>
                          <w:szCs w:val="14"/>
                          <w:lang w:val="en-US" w:eastAsia="es-ES"/>
                        </w:rPr>
                        <w:t>.</w:t>
                      </w:r>
                      <w:r w:rsidRPr="00D7767A">
                        <w:rPr>
                          <w:i/>
                          <w:iCs/>
                          <w:color w:val="FF8000"/>
                          <w:sz w:val="14"/>
                          <w:szCs w:val="14"/>
                          <w:lang w:val="en-US" w:eastAsia="es-ES"/>
                        </w:rPr>
                        <w:t>post</w:t>
                      </w:r>
                      <w:r w:rsidRPr="00D7767A">
                        <w:rPr>
                          <w:b/>
                          <w:bCs/>
                          <w:color w:val="000080"/>
                          <w:sz w:val="14"/>
                          <w:szCs w:val="14"/>
                          <w:lang w:val="en-US" w:eastAsia="es-ES"/>
                        </w:rPr>
                        <w:t>(</w:t>
                      </w:r>
                      <w:r w:rsidRPr="00D7767A">
                        <w:rPr>
                          <w:sz w:val="14"/>
                          <w:szCs w:val="14"/>
                          <w:lang w:val="en-US" w:eastAsia="es-ES"/>
                        </w:rPr>
                        <w:t>URL</w:t>
                      </w:r>
                      <w:r w:rsidRPr="00D7767A">
                        <w:rPr>
                          <w:b/>
                          <w:bCs/>
                          <w:color w:val="000080"/>
                          <w:sz w:val="14"/>
                          <w:szCs w:val="14"/>
                          <w:lang w:val="en-US" w:eastAsia="es-ES"/>
                        </w:rPr>
                        <w:t>,</w:t>
                      </w:r>
                      <w:r w:rsidRPr="00D7767A">
                        <w:rPr>
                          <w:sz w:val="14"/>
                          <w:szCs w:val="14"/>
                          <w:lang w:val="en-US" w:eastAsia="es-ES"/>
                        </w:rPr>
                        <w:t xml:space="preserve"> headers</w:t>
                      </w:r>
                      <w:r w:rsidRPr="00D7767A">
                        <w:rPr>
                          <w:b/>
                          <w:bCs/>
                          <w:color w:val="000080"/>
                          <w:sz w:val="14"/>
                          <w:szCs w:val="14"/>
                          <w:lang w:val="en-US" w:eastAsia="es-ES"/>
                        </w:rPr>
                        <w:t>=</w:t>
                      </w:r>
                      <w:r w:rsidRPr="00D7767A">
                        <w:rPr>
                          <w:sz w:val="14"/>
                          <w:szCs w:val="14"/>
                          <w:lang w:val="en-US" w:eastAsia="es-ES"/>
                        </w:rPr>
                        <w:t>HEADERS</w:t>
                      </w:r>
                      <w:r w:rsidRPr="00D7767A">
                        <w:rPr>
                          <w:b/>
                          <w:bCs/>
                          <w:color w:val="000080"/>
                          <w:sz w:val="14"/>
                          <w:szCs w:val="14"/>
                          <w:lang w:val="en-US" w:eastAsia="es-ES"/>
                        </w:rPr>
                        <w:t>,</w:t>
                      </w:r>
                      <w:r w:rsidRPr="00D7767A">
                        <w:rPr>
                          <w:sz w:val="14"/>
                          <w:szCs w:val="14"/>
                          <w:lang w:val="en-US" w:eastAsia="es-ES"/>
                        </w:rPr>
                        <w:t xml:space="preserve"> json</w:t>
                      </w:r>
                      <w:r w:rsidRPr="00D7767A">
                        <w:rPr>
                          <w:b/>
                          <w:bCs/>
                          <w:color w:val="000080"/>
                          <w:sz w:val="14"/>
                          <w:szCs w:val="14"/>
                          <w:lang w:val="en-US" w:eastAsia="es-ES"/>
                        </w:rPr>
                        <w:t>=</w:t>
                      </w:r>
                      <w:r w:rsidRPr="00D7767A">
                        <w:rPr>
                          <w:sz w:val="14"/>
                          <w:szCs w:val="14"/>
                          <w:lang w:val="en-US" w:eastAsia="es-ES"/>
                        </w:rPr>
                        <w:t>body</w:t>
                      </w:r>
                      <w:r w:rsidRPr="00D7767A">
                        <w:rPr>
                          <w:b/>
                          <w:bCs/>
                          <w:color w:val="000080"/>
                          <w:sz w:val="14"/>
                          <w:szCs w:val="14"/>
                          <w:lang w:val="en-US" w:eastAsia="es-ES"/>
                        </w:rPr>
                        <w:t>)</w:t>
                      </w:r>
                    </w:p>
                    <w:p w14:paraId="26B99617"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raise_for_status</w:t>
                      </w:r>
                      <w:r w:rsidRPr="00D7767A">
                        <w:rPr>
                          <w:b/>
                          <w:bCs/>
                          <w:color w:val="000080"/>
                          <w:sz w:val="14"/>
                          <w:szCs w:val="14"/>
                          <w:lang w:val="en-US" w:eastAsia="es-ES"/>
                        </w:rPr>
                        <w:t>()</w:t>
                      </w:r>
                    </w:p>
                    <w:p w14:paraId="38BFC5E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f"Recibido: {</w:t>
                      </w:r>
                      <w:r w:rsidRPr="00D7767A">
                        <w:rPr>
                          <w:sz w:val="14"/>
                          <w:szCs w:val="14"/>
                          <w:lang w:val="en-US" w:eastAsia="es-ES"/>
                        </w:rPr>
                        <w:t>origin_id</w:t>
                      </w:r>
                      <w:r w:rsidRPr="00D7767A">
                        <w:rPr>
                          <w:color w:val="808080"/>
                          <w:sz w:val="14"/>
                          <w:szCs w:val="14"/>
                          <w:lang w:val="en-US" w:eastAsia="es-ES"/>
                        </w:rPr>
                        <w:t>}, Destino {</w:t>
                      </w:r>
                      <w:r w:rsidRPr="00D7767A">
                        <w:rPr>
                          <w:sz w:val="14"/>
                          <w:szCs w:val="14"/>
                          <w:lang w:val="en-US" w:eastAsia="es-ES"/>
                        </w:rPr>
                        <w:t>dest_index</w:t>
                      </w:r>
                      <w:r w:rsidRPr="00D7767A">
                        <w:rPr>
                          <w:color w:val="808080"/>
                          <w:sz w:val="14"/>
                          <w:szCs w:val="14"/>
                          <w:lang w:val="en-US" w:eastAsia="es-ES"/>
                        </w:rPr>
                        <w:t>} [{</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hour</w:t>
                      </w:r>
                      <w:r w:rsidRPr="00D7767A">
                        <w:rPr>
                          <w:b/>
                          <w:bCs/>
                          <w:color w:val="000080"/>
                          <w:sz w:val="14"/>
                          <w:szCs w:val="14"/>
                          <w:lang w:val="en-US" w:eastAsia="es-ES"/>
                        </w:rPr>
                        <w:t>.</w:t>
                      </w:r>
                      <w:r w:rsidRPr="00D7767A">
                        <w:rPr>
                          <w:i/>
                          <w:iCs/>
                          <w:color w:val="FF8000"/>
                          <w:sz w:val="14"/>
                          <w:szCs w:val="14"/>
                          <w:lang w:val="en-US" w:eastAsia="es-ES"/>
                        </w:rPr>
                        <w:t>strftime</w:t>
                      </w:r>
                      <w:r w:rsidRPr="00D7767A">
                        <w:rPr>
                          <w:b/>
                          <w:bCs/>
                          <w:color w:val="000080"/>
                          <w:sz w:val="14"/>
                          <w:szCs w:val="14"/>
                          <w:lang w:val="en-US" w:eastAsia="es-ES"/>
                        </w:rPr>
                        <w:t>(</w:t>
                      </w:r>
                      <w:r w:rsidRPr="00D7767A">
                        <w:rPr>
                          <w:color w:val="808080"/>
                          <w:sz w:val="14"/>
                          <w:szCs w:val="14"/>
                          <w:lang w:val="en-US" w:eastAsia="es-ES"/>
                        </w:rPr>
                        <w:t>'%H:%M'</w:t>
                      </w:r>
                      <w:r w:rsidRPr="00D7767A">
                        <w:rPr>
                          <w:b/>
                          <w:bCs/>
                          <w:color w:val="000080"/>
                          <w:sz w:val="14"/>
                          <w:szCs w:val="14"/>
                          <w:lang w:val="en-US" w:eastAsia="es-ES"/>
                        </w:rPr>
                        <w:t>)</w:t>
                      </w:r>
                      <w:r w:rsidRPr="00D7767A">
                        <w:rPr>
                          <w:color w:val="808080"/>
                          <w:sz w:val="14"/>
                          <w:szCs w:val="14"/>
                          <w:lang w:val="en-US" w:eastAsia="es-ES"/>
                        </w:rPr>
                        <w:t>}]"</w:t>
                      </w:r>
                      <w:r w:rsidRPr="00D7767A">
                        <w:rPr>
                          <w:b/>
                          <w:bCs/>
                          <w:color w:val="000080"/>
                          <w:sz w:val="14"/>
                          <w:szCs w:val="14"/>
                          <w:lang w:val="en-US" w:eastAsia="es-ES"/>
                        </w:rPr>
                        <w:t>)</w:t>
                      </w:r>
                    </w:p>
                    <w:p w14:paraId="3018D93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response</w:t>
                      </w:r>
                      <w:r w:rsidRPr="00D7767A">
                        <w:rPr>
                          <w:b/>
                          <w:bCs/>
                          <w:color w:val="000080"/>
                          <w:sz w:val="14"/>
                          <w:szCs w:val="14"/>
                          <w:lang w:val="en-US" w:eastAsia="es-ES"/>
                        </w:rPr>
                        <w:t>.</w:t>
                      </w:r>
                      <w:r w:rsidRPr="00D7767A">
                        <w:rPr>
                          <w:i/>
                          <w:iCs/>
                          <w:color w:val="FF8000"/>
                          <w:sz w:val="14"/>
                          <w:szCs w:val="14"/>
                          <w:lang w:val="en-US" w:eastAsia="es-ES"/>
                        </w:rPr>
                        <w:t>json</w:t>
                      </w:r>
                      <w:r w:rsidRPr="00D7767A">
                        <w:rPr>
                          <w:b/>
                          <w:bCs/>
                          <w:color w:val="000080"/>
                          <w:sz w:val="14"/>
                          <w:szCs w:val="14"/>
                          <w:lang w:val="en-US" w:eastAsia="es-ES"/>
                        </w:rPr>
                        <w:t>())</w:t>
                      </w:r>
                    </w:p>
                    <w:p w14:paraId="4451A45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httpx</w:t>
                      </w:r>
                      <w:r w:rsidRPr="00D7767A">
                        <w:rPr>
                          <w:b/>
                          <w:bCs/>
                          <w:color w:val="000080"/>
                          <w:sz w:val="14"/>
                          <w:szCs w:val="14"/>
                          <w:lang w:val="en-US" w:eastAsia="es-ES"/>
                        </w:rPr>
                        <w:t>.</w:t>
                      </w:r>
                      <w:r w:rsidRPr="00D7767A">
                        <w:rPr>
                          <w:i/>
                          <w:iCs/>
                          <w:color w:val="FF8000"/>
                          <w:sz w:val="14"/>
                          <w:szCs w:val="14"/>
                          <w:lang w:val="en-US" w:eastAsia="es-ES"/>
                        </w:rPr>
                        <w:t>HTTPStatusError</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B1B6306"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f"HTTP {</w:t>
                      </w:r>
                      <w:r w:rsidRPr="00D7767A">
                        <w:rPr>
                          <w:sz w:val="14"/>
                          <w:szCs w:val="14"/>
                          <w:lang w:val="en-US" w:eastAsia="es-ES"/>
                        </w:rPr>
                        <w:t>e</w:t>
                      </w:r>
                      <w:r w:rsidRPr="00D7767A">
                        <w:rPr>
                          <w:b/>
                          <w:bCs/>
                          <w:color w:val="000080"/>
                          <w:sz w:val="14"/>
                          <w:szCs w:val="14"/>
                          <w:lang w:val="en-US" w:eastAsia="es-ES"/>
                        </w:rPr>
                        <w:t>.</w:t>
                      </w:r>
                      <w:r w:rsidRPr="00D7767A">
                        <w:rPr>
                          <w:i/>
                          <w:iCs/>
                          <w:color w:val="FF8000"/>
                          <w:sz w:val="14"/>
                          <w:szCs w:val="14"/>
                          <w:lang w:val="en-US" w:eastAsia="es-ES"/>
                        </w:rPr>
                        <w:t>response</w:t>
                      </w:r>
                      <w:r w:rsidRPr="00D7767A">
                        <w:rPr>
                          <w:b/>
                          <w:bCs/>
                          <w:color w:val="000080"/>
                          <w:sz w:val="14"/>
                          <w:szCs w:val="14"/>
                          <w:lang w:val="en-US" w:eastAsia="es-ES"/>
                        </w:rPr>
                        <w:t>.</w:t>
                      </w:r>
                      <w:r w:rsidRPr="00D7767A">
                        <w:rPr>
                          <w:i/>
                          <w:iCs/>
                          <w:color w:val="FF8000"/>
                          <w:sz w:val="14"/>
                          <w:szCs w:val="14"/>
                          <w:lang w:val="en-US" w:eastAsia="es-ES"/>
                        </w:rPr>
                        <w:t>status_code</w:t>
                      </w:r>
                      <w:r w:rsidRPr="00D7767A">
                        <w:rPr>
                          <w:color w:val="808080"/>
                          <w:sz w:val="14"/>
                          <w:szCs w:val="14"/>
                          <w:lang w:val="en-US" w:eastAsia="es-ES"/>
                        </w:rPr>
                        <w:t>}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intento {</w:t>
                      </w:r>
                      <w:r w:rsidRPr="00D7767A">
                        <w:rPr>
                          <w:sz w:val="14"/>
                          <w:szCs w:val="14"/>
                          <w:lang w:val="en-US" w:eastAsia="es-ES"/>
                        </w:rPr>
                        <w:t>attempt</w:t>
                      </w:r>
                      <w:r w:rsidRPr="00D7767A">
                        <w:rPr>
                          <w:b/>
                          <w:bCs/>
                          <w:color w:val="000080"/>
                          <w:sz w:val="14"/>
                          <w:szCs w:val="14"/>
                          <w:lang w:val="en-US" w:eastAsia="es-ES"/>
                        </w:rPr>
                        <w:t>+</w:t>
                      </w:r>
                      <w:r w:rsidRPr="00D7767A">
                        <w:rPr>
                          <w:color w:val="FF0000"/>
                          <w:sz w:val="14"/>
                          <w:szCs w:val="14"/>
                          <w:lang w:val="en-US" w:eastAsia="es-ES"/>
                        </w:rPr>
                        <w:t>1</w:t>
                      </w:r>
                      <w:r w:rsidRPr="00D7767A">
                        <w:rPr>
                          <w:color w:val="808080"/>
                          <w:sz w:val="14"/>
                          <w:szCs w:val="14"/>
                          <w:lang w:val="en-US" w:eastAsia="es-ES"/>
                        </w:rPr>
                        <w:t>}"</w:t>
                      </w:r>
                      <w:r w:rsidRPr="00D7767A">
                        <w:rPr>
                          <w:b/>
                          <w:bCs/>
                          <w:color w:val="000080"/>
                          <w:sz w:val="14"/>
                          <w:szCs w:val="14"/>
                          <w:lang w:val="en-US" w:eastAsia="es-ES"/>
                        </w:rPr>
                        <w:t>)</w:t>
                      </w:r>
                    </w:p>
                    <w:p w14:paraId="34B28B7D"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1</w:t>
                      </w:r>
                      <w:r w:rsidRPr="00D7767A">
                        <w:rPr>
                          <w:b/>
                          <w:bCs/>
                          <w:color w:val="000080"/>
                          <w:sz w:val="14"/>
                          <w:szCs w:val="14"/>
                          <w:lang w:val="en-US" w:eastAsia="es-ES"/>
                        </w:rPr>
                        <w:t>)</w:t>
                      </w:r>
                    </w:p>
                    <w:p w14:paraId="409DF7A0"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except</w:t>
                      </w:r>
                      <w:r w:rsidRPr="00D7767A">
                        <w:rPr>
                          <w:sz w:val="14"/>
                          <w:szCs w:val="14"/>
                          <w:lang w:val="en-US" w:eastAsia="es-ES"/>
                        </w:rPr>
                        <w:t xml:space="preserve"> </w:t>
                      </w:r>
                      <w:r w:rsidRPr="00D7767A">
                        <w:rPr>
                          <w:b/>
                          <w:bCs/>
                          <w:color w:val="880088"/>
                          <w:sz w:val="14"/>
                          <w:szCs w:val="14"/>
                          <w:lang w:val="en-US" w:eastAsia="es-ES"/>
                        </w:rPr>
                        <w:t>Exception</w:t>
                      </w:r>
                      <w:r w:rsidRPr="00D7767A">
                        <w:rPr>
                          <w:sz w:val="14"/>
                          <w:szCs w:val="14"/>
                          <w:lang w:val="en-US" w:eastAsia="es-ES"/>
                        </w:rPr>
                        <w:t xml:space="preserve"> </w:t>
                      </w:r>
                      <w:r w:rsidRPr="00D7767A">
                        <w:rPr>
                          <w:b/>
                          <w:bCs/>
                          <w:color w:val="0000FF"/>
                          <w:sz w:val="14"/>
                          <w:szCs w:val="14"/>
                          <w:lang w:val="en-US" w:eastAsia="es-ES"/>
                        </w:rPr>
                        <w:t>as</w:t>
                      </w:r>
                      <w:r w:rsidRPr="00D7767A">
                        <w:rPr>
                          <w:sz w:val="14"/>
                          <w:szCs w:val="14"/>
                          <w:lang w:val="en-US" w:eastAsia="es-ES"/>
                        </w:rPr>
                        <w:t xml:space="preserve"> e</w:t>
                      </w:r>
                      <w:r w:rsidRPr="00D7767A">
                        <w:rPr>
                          <w:b/>
                          <w:bCs/>
                          <w:color w:val="000080"/>
                          <w:sz w:val="14"/>
                          <w:szCs w:val="14"/>
                          <w:lang w:val="en-US" w:eastAsia="es-ES"/>
                        </w:rPr>
                        <w:t>:</w:t>
                      </w:r>
                    </w:p>
                    <w:p w14:paraId="07319E54"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880088"/>
                          <w:sz w:val="14"/>
                          <w:szCs w:val="14"/>
                          <w:lang w:val="en-US" w:eastAsia="es-ES"/>
                        </w:rPr>
                        <w:t>print</w:t>
                      </w:r>
                      <w:r w:rsidRPr="00D7767A">
                        <w:rPr>
                          <w:b/>
                          <w:bCs/>
                          <w:color w:val="000080"/>
                          <w:sz w:val="14"/>
                          <w:szCs w:val="14"/>
                          <w:lang w:val="en-US" w:eastAsia="es-ES"/>
                        </w:rPr>
                        <w:t>(</w:t>
                      </w:r>
                      <w:r w:rsidRPr="00D7767A">
                        <w:rPr>
                          <w:color w:val="808080"/>
                          <w:sz w:val="14"/>
                          <w:szCs w:val="14"/>
                          <w:lang w:val="en-US" w:eastAsia="es-ES"/>
                        </w:rPr>
                        <w:t>f"Error en {</w:t>
                      </w:r>
                      <w:r w:rsidRPr="00D7767A">
                        <w:rPr>
                          <w:sz w:val="14"/>
                          <w:szCs w:val="14"/>
                          <w:lang w:val="en-US" w:eastAsia="es-ES"/>
                        </w:rPr>
                        <w:t>origin_id</w:t>
                      </w:r>
                      <w:r w:rsidRPr="00D7767A">
                        <w:rPr>
                          <w:color w:val="808080"/>
                          <w:sz w:val="14"/>
                          <w:szCs w:val="14"/>
                          <w:lang w:val="en-US" w:eastAsia="es-ES"/>
                        </w:rPr>
                        <w:t>}-{</w:t>
                      </w:r>
                      <w:r w:rsidRPr="00D7767A">
                        <w:rPr>
                          <w:sz w:val="14"/>
                          <w:szCs w:val="14"/>
                          <w:lang w:val="en-US" w:eastAsia="es-ES"/>
                        </w:rPr>
                        <w:t>dest_index</w:t>
                      </w:r>
                      <w:r w:rsidRPr="00D7767A">
                        <w:rPr>
                          <w:color w:val="808080"/>
                          <w:sz w:val="14"/>
                          <w:szCs w:val="14"/>
                          <w:lang w:val="en-US" w:eastAsia="es-ES"/>
                        </w:rPr>
                        <w:t>}-{</w:t>
                      </w:r>
                      <w:r w:rsidRPr="00D7767A">
                        <w:rPr>
                          <w:sz w:val="14"/>
                          <w:szCs w:val="14"/>
                          <w:lang w:val="en-US" w:eastAsia="es-ES"/>
                        </w:rPr>
                        <w:t>mode</w:t>
                      </w:r>
                      <w:r w:rsidRPr="00D7767A">
                        <w:rPr>
                          <w:color w:val="808080"/>
                          <w:sz w:val="14"/>
                          <w:szCs w:val="14"/>
                          <w:lang w:val="en-US" w:eastAsia="es-ES"/>
                        </w:rPr>
                        <w:t>}: {</w:t>
                      </w:r>
                      <w:r w:rsidRPr="00D7767A">
                        <w:rPr>
                          <w:sz w:val="14"/>
                          <w:szCs w:val="14"/>
                          <w:lang w:val="en-US" w:eastAsia="es-ES"/>
                        </w:rPr>
                        <w:t>e</w:t>
                      </w:r>
                      <w:r w:rsidRPr="00D7767A">
                        <w:rPr>
                          <w:color w:val="808080"/>
                          <w:sz w:val="14"/>
                          <w:szCs w:val="14"/>
                          <w:lang w:val="en-US" w:eastAsia="es-ES"/>
                        </w:rPr>
                        <w:t>}"</w:t>
                      </w:r>
                      <w:r w:rsidRPr="00D7767A">
                        <w:rPr>
                          <w:b/>
                          <w:bCs/>
                          <w:color w:val="000080"/>
                          <w:sz w:val="14"/>
                          <w:szCs w:val="14"/>
                          <w:lang w:val="en-US" w:eastAsia="es-ES"/>
                        </w:rPr>
                        <w:t>)</w:t>
                      </w:r>
                    </w:p>
                    <w:p w14:paraId="1593B0E5" w14:textId="77777777" w:rsidR="00995082" w:rsidRPr="00D7767A" w:rsidRDefault="00995082" w:rsidP="00995082">
                      <w:pPr>
                        <w:pStyle w:val="Cdigo"/>
                        <w:rPr>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await</w:t>
                      </w:r>
                      <w:r w:rsidRPr="00D7767A">
                        <w:rPr>
                          <w:sz w:val="14"/>
                          <w:szCs w:val="14"/>
                          <w:lang w:val="en-US" w:eastAsia="es-ES"/>
                        </w:rPr>
                        <w:t xml:space="preserve"> asyncio</w:t>
                      </w:r>
                      <w:r w:rsidRPr="00D7767A">
                        <w:rPr>
                          <w:b/>
                          <w:bCs/>
                          <w:color w:val="000080"/>
                          <w:sz w:val="14"/>
                          <w:szCs w:val="14"/>
                          <w:lang w:val="en-US" w:eastAsia="es-ES"/>
                        </w:rPr>
                        <w:t>.</w:t>
                      </w:r>
                      <w:r w:rsidRPr="00D7767A">
                        <w:rPr>
                          <w:i/>
                          <w:iCs/>
                          <w:color w:val="FF8000"/>
                          <w:sz w:val="14"/>
                          <w:szCs w:val="14"/>
                          <w:lang w:val="en-US" w:eastAsia="es-ES"/>
                        </w:rPr>
                        <w:t>sleep</w:t>
                      </w:r>
                      <w:r w:rsidRPr="00D7767A">
                        <w:rPr>
                          <w:b/>
                          <w:bCs/>
                          <w:color w:val="000080"/>
                          <w:sz w:val="14"/>
                          <w:szCs w:val="14"/>
                          <w:lang w:val="en-US" w:eastAsia="es-ES"/>
                        </w:rPr>
                        <w:t>(</w:t>
                      </w:r>
                      <w:r w:rsidRPr="00D7767A">
                        <w:rPr>
                          <w:color w:val="FF0000"/>
                          <w:sz w:val="14"/>
                          <w:szCs w:val="14"/>
                          <w:lang w:val="en-US" w:eastAsia="es-ES"/>
                        </w:rPr>
                        <w:t>2</w:t>
                      </w:r>
                      <w:r w:rsidRPr="00D7767A">
                        <w:rPr>
                          <w:b/>
                          <w:bCs/>
                          <w:color w:val="000080"/>
                          <w:sz w:val="14"/>
                          <w:szCs w:val="14"/>
                          <w:lang w:val="en-US" w:eastAsia="es-ES"/>
                        </w:rPr>
                        <w:t>)</w:t>
                      </w:r>
                    </w:p>
                    <w:p w14:paraId="5DF5F364" w14:textId="77777777" w:rsidR="00995082" w:rsidRPr="00D7767A" w:rsidRDefault="00995082" w:rsidP="00995082">
                      <w:pPr>
                        <w:pStyle w:val="Cdigo"/>
                        <w:rPr>
                          <w:rFonts w:cs="Times New Roman"/>
                          <w:sz w:val="14"/>
                          <w:szCs w:val="14"/>
                          <w:lang w:val="en-US" w:eastAsia="es-ES"/>
                        </w:rPr>
                      </w:pPr>
                      <w:r w:rsidRPr="00D7767A">
                        <w:rPr>
                          <w:sz w:val="14"/>
                          <w:szCs w:val="14"/>
                          <w:lang w:val="en-US" w:eastAsia="es-ES"/>
                        </w:rPr>
                        <w:t xml:space="preserve">        </w:t>
                      </w:r>
                      <w:r w:rsidRPr="00D7767A">
                        <w:rPr>
                          <w:b/>
                          <w:bCs/>
                          <w:color w:val="0000FF"/>
                          <w:sz w:val="14"/>
                          <w:szCs w:val="14"/>
                          <w:lang w:val="en-US" w:eastAsia="es-ES"/>
                        </w:rPr>
                        <w:t>return</w:t>
                      </w:r>
                      <w:r w:rsidRPr="00D7767A">
                        <w:rPr>
                          <w:sz w:val="14"/>
                          <w:szCs w:val="14"/>
                          <w:lang w:val="en-US" w:eastAsia="es-ES"/>
                        </w:rPr>
                        <w:t xml:space="preserve"> </w:t>
                      </w:r>
                      <w:r w:rsidRPr="00D7767A">
                        <w:rPr>
                          <w:b/>
                          <w:bCs/>
                          <w:color w:val="000080"/>
                          <w:sz w:val="14"/>
                          <w:szCs w:val="14"/>
                          <w:lang w:val="en-US" w:eastAsia="es-ES"/>
                        </w:rPr>
                        <w:t>(</w:t>
                      </w:r>
                      <w:r w:rsidRPr="00D7767A">
                        <w:rPr>
                          <w:sz w:val="14"/>
                          <w:szCs w:val="14"/>
                          <w:lang w:val="en-US" w:eastAsia="es-ES"/>
                        </w:rPr>
                        <w:t>origin_id</w:t>
                      </w:r>
                      <w:r w:rsidRPr="00D7767A">
                        <w:rPr>
                          <w:b/>
                          <w:bCs/>
                          <w:color w:val="000080"/>
                          <w:sz w:val="14"/>
                          <w:szCs w:val="14"/>
                          <w:lang w:val="en-US" w:eastAsia="es-ES"/>
                        </w:rPr>
                        <w:t>,</w:t>
                      </w:r>
                      <w:r w:rsidRPr="00D7767A">
                        <w:rPr>
                          <w:sz w:val="14"/>
                          <w:szCs w:val="14"/>
                          <w:lang w:val="en-US" w:eastAsia="es-ES"/>
                        </w:rPr>
                        <w:t xml:space="preserve"> dest_index</w:t>
                      </w:r>
                      <w:r w:rsidRPr="00D7767A">
                        <w:rPr>
                          <w:b/>
                          <w:bCs/>
                          <w:color w:val="000080"/>
                          <w:sz w:val="14"/>
                          <w:szCs w:val="14"/>
                          <w:lang w:val="en-US" w:eastAsia="es-ES"/>
                        </w:rPr>
                        <w:t>,</w:t>
                      </w:r>
                      <w:r w:rsidRPr="00D7767A">
                        <w:rPr>
                          <w:sz w:val="14"/>
                          <w:szCs w:val="14"/>
                          <w:lang w:val="en-US" w:eastAsia="es-ES"/>
                        </w:rPr>
                        <w:t xml:space="preserve"> mode</w:t>
                      </w:r>
                      <w:r w:rsidRPr="00D7767A">
                        <w:rPr>
                          <w:b/>
                          <w:bCs/>
                          <w:color w:val="000080"/>
                          <w:sz w:val="14"/>
                          <w:szCs w:val="14"/>
                          <w:lang w:val="en-US" w:eastAsia="es-ES"/>
                        </w:rPr>
                        <w:t>,</w:t>
                      </w:r>
                      <w:r w:rsidRPr="00D7767A">
                        <w:rPr>
                          <w:sz w:val="14"/>
                          <w:szCs w:val="14"/>
                          <w:lang w:val="en-US" w:eastAsia="es-ES"/>
                        </w:rPr>
                        <w:t xml:space="preserve"> hour</w:t>
                      </w:r>
                      <w:r w:rsidRPr="00D7767A">
                        <w:rPr>
                          <w:b/>
                          <w:bCs/>
                          <w:color w:val="000080"/>
                          <w:sz w:val="14"/>
                          <w:szCs w:val="14"/>
                          <w:lang w:val="en-US" w:eastAsia="es-ES"/>
                        </w:rPr>
                        <w:t>,</w:t>
                      </w:r>
                      <w:r w:rsidRPr="00D7767A">
                        <w:rPr>
                          <w:sz w:val="14"/>
                          <w:szCs w:val="14"/>
                          <w:lang w:val="en-US" w:eastAsia="es-ES"/>
                        </w:rPr>
                        <w:t xml:space="preserve"> </w:t>
                      </w:r>
                      <w:r w:rsidRPr="00D7767A">
                        <w:rPr>
                          <w:b/>
                          <w:bCs/>
                          <w:color w:val="000080"/>
                          <w:sz w:val="14"/>
                          <w:szCs w:val="14"/>
                          <w:lang w:val="en-US" w:eastAsia="es-ES"/>
                        </w:rPr>
                        <w:t>{</w:t>
                      </w:r>
                      <w:r w:rsidRPr="00D7767A">
                        <w:rPr>
                          <w:color w:val="808080"/>
                          <w:sz w:val="14"/>
                          <w:szCs w:val="14"/>
                          <w:lang w:val="en-US" w:eastAsia="es-ES"/>
                        </w:rPr>
                        <w:t>"error"</w:t>
                      </w:r>
                      <w:r w:rsidRPr="00D7767A">
                        <w:rPr>
                          <w:b/>
                          <w:bCs/>
                          <w:color w:val="000080"/>
                          <w:sz w:val="14"/>
                          <w:szCs w:val="14"/>
                          <w:lang w:val="en-US" w:eastAsia="es-ES"/>
                        </w:rPr>
                        <w:t>:</w:t>
                      </w:r>
                      <w:r w:rsidRPr="00D7767A">
                        <w:rPr>
                          <w:sz w:val="14"/>
                          <w:szCs w:val="14"/>
                          <w:lang w:val="en-US" w:eastAsia="es-ES"/>
                        </w:rPr>
                        <w:t xml:space="preserve"> </w:t>
                      </w:r>
                      <w:r w:rsidRPr="00D7767A">
                        <w:rPr>
                          <w:color w:val="808080"/>
                          <w:sz w:val="14"/>
                          <w:szCs w:val="14"/>
                          <w:lang w:val="en-US" w:eastAsia="es-ES"/>
                        </w:rPr>
                        <w:t>"intentos agotados"</w:t>
                      </w:r>
                      <w:r w:rsidRPr="00D7767A">
                        <w:rPr>
                          <w:b/>
                          <w:bCs/>
                          <w:color w:val="000080"/>
                          <w:sz w:val="14"/>
                          <w:szCs w:val="14"/>
                          <w:lang w:val="en-US" w:eastAsia="es-ES"/>
                        </w:rPr>
                        <w:t>})</w:t>
                      </w:r>
                    </w:p>
                    <w:p w14:paraId="443F0F67" w14:textId="77777777" w:rsidR="00995082" w:rsidRPr="00D7767A" w:rsidRDefault="00995082" w:rsidP="006B241C">
                      <w:pPr>
                        <w:rPr>
                          <w:lang w:val="en-US"/>
                        </w:rPr>
                      </w:pPr>
                    </w:p>
                  </w:txbxContent>
                </v:textbox>
                <w10:anchorlock/>
              </v:shape>
            </w:pict>
          </mc:Fallback>
        </mc:AlternateContent>
      </w:r>
    </w:p>
    <w:p w14:paraId="5732FB5C" w14:textId="2DC09C98" w:rsidR="00BE7F91" w:rsidRDefault="00BE7F91" w:rsidP="00BE7F91">
      <w:pPr>
        <w:pStyle w:val="Descripcin"/>
        <w:jc w:val="center"/>
      </w:pPr>
      <w:r>
        <w:t xml:space="preserve">Código </w:t>
      </w:r>
      <w:r w:rsidR="00D7767A">
        <w:fldChar w:fldCharType="begin"/>
      </w:r>
      <w:r w:rsidR="00D7767A">
        <w:instrText xml:space="preserve"> SEQ Código \* ARABIC </w:instrText>
      </w:r>
      <w:r w:rsidR="00D7767A">
        <w:fldChar w:fldCharType="separate"/>
      </w:r>
      <w:r w:rsidR="00412487">
        <w:rPr>
          <w:noProof/>
        </w:rPr>
        <w:t>4</w:t>
      </w:r>
      <w:r w:rsidR="00D7767A">
        <w:rPr>
          <w:noProof/>
        </w:rPr>
        <w:fldChar w:fldCharType="end"/>
      </w:r>
      <w:r>
        <w:t xml:space="preserve"> Método fetch_route()</w:t>
      </w:r>
    </w:p>
    <w:p w14:paraId="0F96BE38" w14:textId="1019AEA3" w:rsidR="00BE7F91" w:rsidRDefault="00BE7F91" w:rsidP="00BE7F91">
      <w:r>
        <w:t>El resultado obtenido es un diccionario que fácilmente se puede convertir en archivo JSON con la siguiente estructura:</w:t>
      </w:r>
    </w:p>
    <w:p w14:paraId="2642052E"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w:t>
      </w:r>
    </w:p>
    <w:p w14:paraId="4DCD7B78"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"0790101"</w:t>
      </w:r>
      <w:r w:rsidRPr="00D7767A">
        <w:rPr>
          <w:rFonts w:ascii="Courier New" w:eastAsia="Times New Roman" w:hAnsi="Courier New" w:cs="Courier New"/>
          <w:color w:val="000000"/>
          <w:kern w:val="0"/>
          <w:sz w:val="20"/>
          <w:szCs w:val="20"/>
          <w:lang w:val="en-US" w:eastAsia="es-ES"/>
          <w14:ligatures w14:val="none"/>
        </w:rPr>
        <w:t>: [</w:t>
      </w:r>
    </w:p>
    <w:p w14:paraId="5F06888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18B180E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"drive_08:30"</w:t>
      </w:r>
      <w:r w:rsidRPr="00D7767A">
        <w:rPr>
          <w:rFonts w:ascii="Courier New" w:eastAsia="Times New Roman" w:hAnsi="Courier New" w:cs="Courier New"/>
          <w:color w:val="000000"/>
          <w:kern w:val="0"/>
          <w:sz w:val="20"/>
          <w:szCs w:val="20"/>
          <w:lang w:val="en-US" w:eastAsia="es-ES"/>
          <w14:ligatures w14:val="none"/>
        </w:rPr>
        <w:t>: {</w:t>
      </w:r>
    </w:p>
    <w:p w14:paraId="6CAA3B03"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"routes"</w:t>
      </w:r>
      <w:r w:rsidRPr="00D7767A">
        <w:rPr>
          <w:rFonts w:ascii="Courier New" w:eastAsia="Times New Roman" w:hAnsi="Courier New" w:cs="Courier New"/>
          <w:color w:val="000000"/>
          <w:kern w:val="0"/>
          <w:sz w:val="20"/>
          <w:szCs w:val="20"/>
          <w:lang w:val="en-US" w:eastAsia="es-ES"/>
          <w14:ligatures w14:val="none"/>
        </w:rPr>
        <w:t>: [</w:t>
      </w:r>
    </w:p>
    <w:p w14:paraId="59A6C4EB"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p>
    <w:p w14:paraId="6DDD5BB0"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"distanceMeters"</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FF8000"/>
          <w:kern w:val="0"/>
          <w:sz w:val="20"/>
          <w:szCs w:val="20"/>
          <w:lang w:val="en-US" w:eastAsia="es-ES"/>
          <w14:ligatures w14:val="none"/>
        </w:rPr>
        <w:t>1929</w:t>
      </w:r>
      <w:r w:rsidRPr="00D7767A">
        <w:rPr>
          <w:rFonts w:ascii="Courier New" w:eastAsia="Times New Roman" w:hAnsi="Courier New" w:cs="Courier New"/>
          <w:color w:val="000000"/>
          <w:kern w:val="0"/>
          <w:sz w:val="20"/>
          <w:szCs w:val="20"/>
          <w:lang w:val="en-US" w:eastAsia="es-ES"/>
          <w14:ligatures w14:val="none"/>
        </w:rPr>
        <w:t>,</w:t>
      </w:r>
    </w:p>
    <w:p w14:paraId="6013537D" w14:textId="77777777" w:rsidR="00BE7F91" w:rsidRPr="00D7767A" w:rsidRDefault="00BE7F91" w:rsidP="00BE7F91">
      <w:pPr>
        <w:shd w:val="clear" w:color="auto" w:fill="FFFFFF"/>
        <w:spacing w:after="0" w:line="240" w:lineRule="auto"/>
        <w:rPr>
          <w:rFonts w:ascii="Courier New" w:eastAsia="Times New Roman" w:hAnsi="Courier New" w:cs="Courier New"/>
          <w:color w:val="000000"/>
          <w:kern w:val="0"/>
          <w:sz w:val="20"/>
          <w:szCs w:val="20"/>
          <w:lang w:val="en-US"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FF"/>
          <w:kern w:val="0"/>
          <w:sz w:val="20"/>
          <w:szCs w:val="20"/>
          <w:lang w:val="en-US" w:eastAsia="es-ES"/>
          <w14:ligatures w14:val="none"/>
        </w:rPr>
        <w:t>"duration"</w:t>
      </w:r>
      <w:r w:rsidRPr="00D7767A">
        <w:rPr>
          <w:rFonts w:ascii="Courier New" w:eastAsia="Times New Roman" w:hAnsi="Courier New" w:cs="Courier New"/>
          <w:color w:val="000000"/>
          <w:kern w:val="0"/>
          <w:sz w:val="20"/>
          <w:szCs w:val="20"/>
          <w:lang w:val="en-US" w:eastAsia="es-ES"/>
          <w14:ligatures w14:val="none"/>
        </w:rPr>
        <w:t xml:space="preserve">: </w:t>
      </w:r>
      <w:r w:rsidRPr="00D7767A">
        <w:rPr>
          <w:rFonts w:ascii="Courier New" w:eastAsia="Times New Roman" w:hAnsi="Courier New" w:cs="Courier New"/>
          <w:color w:val="800000"/>
          <w:kern w:val="0"/>
          <w:sz w:val="20"/>
          <w:szCs w:val="20"/>
          <w:lang w:val="en-US" w:eastAsia="es-ES"/>
          <w14:ligatures w14:val="none"/>
        </w:rPr>
        <w:t>"464s"</w:t>
      </w:r>
    </w:p>
    <w:p w14:paraId="6076D99F"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D7767A">
        <w:rPr>
          <w:rFonts w:ascii="Courier New" w:eastAsia="Times New Roman" w:hAnsi="Courier New" w:cs="Courier New"/>
          <w:color w:val="000000"/>
          <w:kern w:val="0"/>
          <w:sz w:val="20"/>
          <w:szCs w:val="20"/>
          <w:lang w:val="en-US"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t>}</w:t>
      </w:r>
    </w:p>
    <w:p w14:paraId="4A87823A" w14:textId="77777777" w:rsidR="00BE7F91" w:rsidRP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p>
    <w:p w14:paraId="4B9BC043" w14:textId="12A24403"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sidRPr="00BE7F91">
        <w:rPr>
          <w:rFonts w:ascii="Courier New" w:eastAsia="Times New Roman" w:hAnsi="Courier New" w:cs="Courier New"/>
          <w:color w:val="000000"/>
          <w:kern w:val="0"/>
          <w:sz w:val="20"/>
          <w:szCs w:val="20"/>
          <w:lang w:eastAsia="es-ES"/>
          <w14:ligatures w14:val="none"/>
        </w:rPr>
        <w:t xml:space="preserve">            },</w:t>
      </w:r>
      <w:r>
        <w:rPr>
          <w:rFonts w:ascii="Courier New" w:eastAsia="Times New Roman" w:hAnsi="Courier New" w:cs="Courier New"/>
          <w:color w:val="000000"/>
          <w:kern w:val="0"/>
          <w:sz w:val="20"/>
          <w:szCs w:val="20"/>
          <w:lang w:eastAsia="es-ES"/>
          <w14:ligatures w14:val="none"/>
        </w:rPr>
        <w:t xml:space="preserve">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w:t>
      </w:r>
      <w:r w:rsidR="00030AA3">
        <w:rPr>
          <w:rFonts w:ascii="Courier New" w:eastAsia="Times New Roman" w:hAnsi="Courier New" w:cs="Courier New"/>
          <w:color w:val="000000"/>
          <w:kern w:val="0"/>
          <w:sz w:val="20"/>
          <w:szCs w:val="20"/>
          <w:lang w:eastAsia="es-ES"/>
          <w14:ligatures w14:val="none"/>
        </w:rPr>
        <w:t>el resultado en coche a las 8:30</w:t>
      </w:r>
    </w:p>
    <w:p w14:paraId="3B7BD401" w14:textId="77777777"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ab/>
      </w:r>
      <w:r>
        <w:rPr>
          <w:rFonts w:ascii="Courier New" w:eastAsia="Times New Roman" w:hAnsi="Courier New" w:cs="Courier New"/>
          <w:color w:val="000000"/>
          <w:kern w:val="0"/>
          <w:sz w:val="20"/>
          <w:szCs w:val="20"/>
          <w:lang w:eastAsia="es-ES"/>
          <w14:ligatures w14:val="none"/>
        </w:rPr>
        <w:tab/>
        <w:t>…</w:t>
      </w:r>
    </w:p>
    <w:p w14:paraId="00F6B5B0" w14:textId="086F3D11" w:rsidR="00BE7F91"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 </w:t>
      </w:r>
      <w:r w:rsidRPr="00BE7F91">
        <w:rPr>
          <w:rFonts w:ascii="Courier New" w:eastAsia="Times New Roman" w:hAnsi="Courier New" w:cs="Courier New"/>
          <w:color w:val="000000"/>
          <w:kern w:val="0"/>
          <w:sz w:val="20"/>
          <w:szCs w:val="20"/>
          <w:lang w:eastAsia="es-ES"/>
          <w14:ligatures w14:val="none"/>
        </w:rPr>
        <w:sym w:font="Wingdings" w:char="F0DF"/>
      </w:r>
      <w:r>
        <w:rPr>
          <w:rFonts w:ascii="Courier New" w:eastAsia="Times New Roman" w:hAnsi="Courier New" w:cs="Courier New"/>
          <w:color w:val="000000"/>
          <w:kern w:val="0"/>
          <w:sz w:val="20"/>
          <w:szCs w:val="20"/>
          <w:lang w:eastAsia="es-ES"/>
          <w14:ligatures w14:val="none"/>
        </w:rPr>
        <w:t xml:space="preserve"> Aquí termina el primer destino</w:t>
      </w:r>
    </w:p>
    <w:p w14:paraId="301BEED9" w14:textId="4FEA99D9" w:rsidR="00030AA3" w:rsidRDefault="00BE7F91"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 xml:space="preserve">        …</w:t>
      </w:r>
    </w:p>
    <w:p w14:paraId="4F0AA72C" w14:textId="77777777" w:rsidR="00030AA3" w:rsidRDefault="00030AA3" w:rsidP="00BE7F91">
      <w:pPr>
        <w:shd w:val="clear" w:color="auto" w:fill="FFFFFF"/>
        <w:spacing w:after="0" w:line="240" w:lineRule="auto"/>
        <w:rPr>
          <w:rFonts w:ascii="Courier New" w:eastAsia="Times New Roman" w:hAnsi="Courier New" w:cs="Courier New"/>
          <w:color w:val="000000"/>
          <w:kern w:val="0"/>
          <w:sz w:val="20"/>
          <w:szCs w:val="20"/>
          <w:lang w:eastAsia="es-ES"/>
          <w14:ligatures w14:val="none"/>
        </w:rPr>
      </w:pPr>
      <w:r>
        <w:rPr>
          <w:rFonts w:ascii="Courier New" w:eastAsia="Times New Roman" w:hAnsi="Courier New" w:cs="Courier New"/>
          <w:color w:val="000000"/>
          <w:kern w:val="0"/>
          <w:sz w:val="20"/>
          <w:szCs w:val="20"/>
          <w:lang w:eastAsia="es-ES"/>
          <w14:ligatures w14:val="none"/>
        </w:rPr>
        <w:t>}</w:t>
      </w:r>
      <w:r w:rsidR="00BE7F91">
        <w:rPr>
          <w:rFonts w:ascii="Courier New" w:eastAsia="Times New Roman" w:hAnsi="Courier New" w:cs="Courier New"/>
          <w:color w:val="000000"/>
          <w:kern w:val="0"/>
          <w:sz w:val="20"/>
          <w:szCs w:val="20"/>
          <w:lang w:eastAsia="es-ES"/>
          <w14:ligatures w14:val="none"/>
        </w:rPr>
        <w:tab/>
      </w:r>
    </w:p>
    <w:p w14:paraId="3FBB757A" w14:textId="60E672C2" w:rsidR="00486814" w:rsidRPr="00053384" w:rsidRDefault="006B241C" w:rsidP="00030AA3">
      <w:pPr>
        <w:rPr>
          <w:lang w:eastAsia="es-ES"/>
        </w:rPr>
      </w:pPr>
      <w:r>
        <w:br w:type="page"/>
      </w:r>
    </w:p>
    <w:p w14:paraId="15D5FDA0" w14:textId="47F0F135" w:rsidR="000225C0" w:rsidRDefault="000225C0" w:rsidP="000225C0">
      <w:pPr>
        <w:pStyle w:val="Ttulo2"/>
      </w:pPr>
      <w:bookmarkStart w:id="48" w:name="_Toc207788945"/>
      <w:r>
        <w:lastRenderedPageBreak/>
        <w:t>4.5 Depurado de los resultados</w:t>
      </w:r>
      <w:bookmarkEnd w:id="48"/>
    </w:p>
    <w:p w14:paraId="7B6C67B2" w14:textId="19D46725" w:rsidR="000225C0" w:rsidRDefault="000225C0" w:rsidP="00030AA3">
      <w:r>
        <w:t>Una vez se</w:t>
      </w:r>
      <w:r w:rsidR="00030AA3">
        <w:t xml:space="preserve"> tienen los resultados en formato .json </w:t>
      </w:r>
      <w:r w:rsidR="00AC3A0F">
        <w:t>hace falta aplicarle varias capas de modificaciones para obtener lo que consideraríamos el dataset completo.</w:t>
      </w:r>
    </w:p>
    <w:p w14:paraId="1B1B9CC6" w14:textId="50507C55" w:rsidR="00AC3A0F" w:rsidRDefault="00AC3A0F" w:rsidP="00030AA3">
      <w:r>
        <w:t xml:space="preserve">En el punto 4.2 mencionamos que ciertos núcleos tienen que ser movidos a una parada de bus cercana para poder obtener resultados en las consultas a Routes API. Pues ahora es el momento en el que es </w:t>
      </w:r>
      <w:r w:rsidR="00F43683">
        <w:t>necesario tener en cuenta qué núcleos fueron desplazados y cuánto desplazamiento se le aplicó.</w:t>
      </w:r>
    </w:p>
    <w:p w14:paraId="6B82A3EB" w14:textId="75DB6D2E" w:rsidR="00F43683" w:rsidRDefault="00F43683" w:rsidP="00030AA3">
      <w:r>
        <w:t>El desplazamiento se aplicó en una copia de la capa original, así que, teniendo ambas capas podemos calcular la distancia entre el mismo punto en estas dos capas obteniendo una distancia euclídea. Esto lo obtenemos fácilmente con las funciones get_penalization() y apply_penalization</w:t>
      </w:r>
      <w:r w:rsidR="00EA4030">
        <w:t>()</w:t>
      </w:r>
    </w:p>
    <w:p w14:paraId="4EF403F8" w14:textId="77777777" w:rsidR="00EA4030" w:rsidRDefault="00EA4030" w:rsidP="00EA4030">
      <w:r>
        <w:t>El funcionamiento general de estas funciones es: get_penalization() guarda todos los núcleos desplazados y su desplazamiento en distancia euclídea, apply_penalizations() toma esas penalizaciones y las aplica a todos los núcleos afectados.</w:t>
      </w:r>
    </w:p>
    <w:p w14:paraId="17958D06" w14:textId="473F68D2" w:rsidR="00EA4030" w:rsidRDefault="00EA4030" w:rsidP="00EA4030">
      <w:r>
        <w:t>Esta penalización es una aproximación y simula el camino andando entre la parada de bus y el destino, dado que la distancia euclídea no es una distancia realista, aproximamos que el camino real es aproximadamente un 150% de la distancia euclídea, ya que no es un camino recto, por lo que en el caso de la distancia, añadimos la penalización*1.5, mientras que para la duración del trayecto, ya que la velocidad media de una persona andando es de 1.4 m/s y asumimos que el trayecto es 1.5 veces la distancia euclídea, añadimos la penalización*1.5/1.4, o sea penalización*~1.07.</w:t>
      </w:r>
    </w:p>
    <w:p w14:paraId="363A1BC1" w14:textId="77777777" w:rsidR="00EA4030" w:rsidRDefault="00F43683" w:rsidP="00EA4030">
      <w:pPr>
        <w:keepNext/>
      </w:pPr>
      <w:r>
        <w:rPr>
          <w:noProof/>
        </w:rPr>
        <mc:AlternateContent>
          <mc:Choice Requires="wps">
            <w:drawing>
              <wp:inline distT="0" distB="0" distL="0" distR="0" wp14:anchorId="0998139F" wp14:editId="21D7E049">
                <wp:extent cx="5379085" cy="3327991"/>
                <wp:effectExtent l="0" t="0" r="12065" b="25400"/>
                <wp:docPr id="2482792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9085" cy="3327991"/>
                        </a:xfrm>
                        <a:prstGeom prst="rect">
                          <a:avLst/>
                        </a:prstGeom>
                        <a:solidFill>
                          <a:srgbClr val="002060">
                            <a:alpha val="19000"/>
                          </a:srgbClr>
                        </a:solidFill>
                        <a:ln w="9525">
                          <a:solidFill>
                            <a:srgbClr val="000000"/>
                          </a:solidFill>
                          <a:miter lim="800000"/>
                          <a:headEnd/>
                          <a:tailEnd/>
                        </a:ln>
                        <a:effectLst>
                          <a:softEdge rad="50800"/>
                        </a:effectLst>
                      </wps:spPr>
                      <wps:txb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wps:txbx>
                      <wps:bodyPr rot="0" vert="horz" wrap="square" lIns="91440" tIns="45720" rIns="91440" bIns="45720" anchor="t" anchorCtr="0">
                        <a:noAutofit/>
                      </wps:bodyPr>
                    </wps:wsp>
                  </a:graphicData>
                </a:graphic>
              </wp:inline>
            </w:drawing>
          </mc:Choice>
          <mc:Fallback>
            <w:pict>
              <v:shape w14:anchorId="0998139F" id="_x0000_s1036" type="#_x0000_t202" style="width:423.55pt;height:26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" fillcolor="#002060">
                <v:fill opacity="12336f"/>
                <v:textbox>
                  <w:txbxContent>
                    <w:p w14:paraId="26AC77E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get_penalization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new</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1814D1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87803BD"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F3437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new_layer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project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mapLayersByName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1D75937" w14:textId="7652C69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880088"/>
                          <w:kern w:val="0"/>
                          <w:sz w:val="14"/>
                          <w:szCs w:val="14"/>
                          <w:lang w:val="en-US" w:eastAsia="es-ES"/>
                          <w14:ligatures w14:val="none"/>
                        </w:rPr>
                        <w:t>list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new_layer</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getFeatures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4665B60" w14:textId="1ADB9E40"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C32E9"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old_feature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old_features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5CA07F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new_feature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new_features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2A030C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67AFB10"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dist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qgis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QgsDistanceArea</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measureLine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6FE48F6"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7441EF63"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new_feature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geometry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centroid</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asPoint</w:t>
                      </w:r>
                      <w:r w:rsidRPr="00D7767A">
                        <w:rPr>
                          <w:rFonts w:ascii="FiraCode Nerd Font" w:eastAsia="Times New Roman" w:hAnsi="FiraCode Nerd Font" w:cs="FiraCode Nerd Font"/>
                          <w:b/>
                          <w:bCs/>
                          <w:color w:val="000080"/>
                          <w:kern w:val="0"/>
                          <w:sz w:val="14"/>
                          <w:szCs w:val="14"/>
                          <w:lang w:val="en-US" w:eastAsia="es-ES"/>
                          <w14:ligatures w14:val="none"/>
                        </w:rPr>
                        <w:t>()</w:t>
                      </w:r>
                    </w:p>
                    <w:p w14:paraId="2089A9FE"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C4B4705"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dist</w:t>
                      </w:r>
                      <w:r w:rsidRPr="00D7767A">
                        <w:rPr>
                          <w:rFonts w:ascii="FiraCode Nerd Font" w:eastAsia="Times New Roman" w:hAnsi="FiraCode Nerd Font" w:cs="FiraCode Nerd Font"/>
                          <w:b/>
                          <w:bCs/>
                          <w:color w:val="000080"/>
                          <w:kern w:val="0"/>
                          <w:sz w:val="14"/>
                          <w:szCs w:val="14"/>
                          <w:lang w:val="en-US" w:eastAsia="es-ES"/>
                          <w14:ligatures w14:val="none"/>
                        </w:rPr>
                        <w:t>&gt;</w:t>
                      </w:r>
                      <w:r w:rsidRPr="00D7767A">
                        <w:rPr>
                          <w:rFonts w:ascii="FiraCode Nerd Font" w:eastAsia="Times New Roman" w:hAnsi="FiraCode Nerd Font" w:cs="FiraCode Nerd Font"/>
                          <w:color w:val="FF0000"/>
                          <w:kern w:val="0"/>
                          <w:sz w:val="14"/>
                          <w:szCs w:val="14"/>
                          <w:lang w:val="en-US" w:eastAsia="es-ES"/>
                          <w14:ligatures w14:val="none"/>
                        </w:rPr>
                        <w:t>0</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EF06B2C" w14:textId="77777777"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old_feature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808080"/>
                          <w:kern w:val="0"/>
                          <w:sz w:val="14"/>
                          <w:szCs w:val="14"/>
                          <w:lang w:val="en-US" w:eastAsia="es-ES"/>
                          <w14:ligatures w14:val="none"/>
                        </w:rPr>
                        <w:t>"CDTNUCLEO"</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dist</w:t>
                      </w:r>
                    </w:p>
                    <w:p w14:paraId="26299945" w14:textId="6099FB7A"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continue</w:t>
                      </w:r>
                    </w:p>
                    <w:p w14:paraId="34BF44F5" w14:textId="6ED5F829" w:rsidR="00F43683" w:rsidRPr="00D7767A" w:rsidRDefault="00F43683"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return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p>
                    <w:p w14:paraId="3D144067" w14:textId="77777777" w:rsidR="00641749" w:rsidRPr="00D7767A" w:rsidRDefault="00641749" w:rsidP="00F43683">
                      <w:pPr>
                        <w:spacing w:after="0" w:line="240" w:lineRule="auto"/>
                        <w:rPr>
                          <w:rFonts w:ascii="FiraCode Nerd Font" w:eastAsia="Times New Roman" w:hAnsi="FiraCode Nerd Font" w:cs="FiraCode Nerd Font"/>
                          <w:color w:val="000000"/>
                          <w:kern w:val="0"/>
                          <w:sz w:val="14"/>
                          <w:szCs w:val="14"/>
                          <w:lang w:val="en-US" w:eastAsia="es-ES"/>
                          <w14:ligatures w14:val="none"/>
                        </w:rPr>
                      </w:pPr>
                    </w:p>
                    <w:p w14:paraId="68F2ACE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b/>
                          <w:bCs/>
                          <w:color w:val="0000FF"/>
                          <w:kern w:val="0"/>
                          <w:sz w:val="14"/>
                          <w:szCs w:val="14"/>
                          <w:lang w:val="en-US" w:eastAsia="es-ES"/>
                          <w14:ligatures w14:val="none"/>
                        </w:rPr>
                        <w:t>def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FF00FF"/>
                          <w:kern w:val="0"/>
                          <w:sz w:val="14"/>
                          <w:szCs w:val="14"/>
                          <w:lang w:val="en-US" w:eastAsia="es-ES"/>
                          <w14:ligatures w14:val="none"/>
                        </w:rPr>
                        <w:t>apply_penalization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0DEF8E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penalizations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pen_json</w:t>
                      </w:r>
                      <w:r w:rsidRPr="00D7767A">
                        <w:rPr>
                          <w:rFonts w:ascii="FiraCode Nerd Font" w:eastAsia="Times New Roman" w:hAnsi="FiraCode Nerd Font" w:cs="FiraCode Nerd Font"/>
                          <w:b/>
                          <w:bCs/>
                          <w:color w:val="000080"/>
                          <w:kern w:val="0"/>
                          <w:sz w:val="14"/>
                          <w:szCs w:val="14"/>
                          <w:lang w:val="en-US" w:eastAsia="es-ES"/>
                          <w14:ligatures w14:val="none"/>
                        </w:rPr>
                        <w:t>)</w:t>
                      </w:r>
                    </w:p>
                    <w:p w14:paraId="44FF5C2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json_to_dict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objective</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37E5042"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centro_key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penalizations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6FD9A786"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for</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i/>
                          <w:iCs/>
                          <w:color w:val="FF8000"/>
                          <w:kern w:val="0"/>
                          <w:sz w:val="14"/>
                          <w:szCs w:val="14"/>
                          <w:lang w:val="en-US" w:eastAsia="es-ES"/>
                          <w14:ligatures w14:val="none"/>
                        </w:rPr>
                        <w:t>items</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BFCBEB0"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"transit"</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82B50F1" w14:textId="2F203A98"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"dis"</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00CCF1D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1.5</w:t>
                      </w:r>
                      <w:r w:rsidRPr="00D7767A">
                        <w:rPr>
                          <w:rFonts w:ascii="FiraCode Nerd Font" w:eastAsia="Times New Roman" w:hAnsi="FiraCode Nerd Font" w:cs="FiraCode Nerd Font"/>
                          <w:b/>
                          <w:bCs/>
                          <w:color w:val="000080"/>
                          <w:kern w:val="0"/>
                          <w:sz w:val="14"/>
                          <w:szCs w:val="14"/>
                          <w:lang w:val="en-US" w:eastAsia="es-ES"/>
                          <w14:ligatures w14:val="none"/>
                        </w:rPr>
                        <w:t>)</w:t>
                      </w:r>
                    </w:p>
                    <w:p w14:paraId="51657E3F"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if</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color w:val="808080"/>
                          <w:kern w:val="0"/>
                          <w:sz w:val="14"/>
                          <w:szCs w:val="14"/>
                          <w:lang w:val="en-US" w:eastAsia="es-ES"/>
                          <w14:ligatures w14:val="none"/>
                        </w:rPr>
                        <w:t>"dur"</w:t>
                      </w: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D7767A">
                        <w:rPr>
                          <w:rFonts w:ascii="FiraCode Nerd Font" w:eastAsia="Times New Roman" w:hAnsi="FiraCode Nerd Font" w:cs="FiraCode Nerd Font"/>
                          <w:b/>
                          <w:bCs/>
                          <w:color w:val="0000FF"/>
                          <w:kern w:val="0"/>
                          <w:sz w:val="14"/>
                          <w:szCs w:val="14"/>
                          <w:lang w:val="en-US" w:eastAsia="es-ES"/>
                          <w14:ligatures w14:val="none"/>
                        </w:rPr>
                        <w:t>in</w:t>
                      </w:r>
                      <w:r w:rsidRPr="00D7767A">
                        <w:rPr>
                          <w:rFonts w:ascii="FiraCode Nerd Font" w:eastAsia="Times New Roman" w:hAnsi="FiraCode Nerd Font" w:cs="FiraCode Nerd Font"/>
                          <w:color w:val="000000"/>
                          <w:kern w:val="0"/>
                          <w:sz w:val="14"/>
                          <w:szCs w:val="14"/>
                          <w:lang w:val="en-US" w:eastAsia="es-ES"/>
                          <w14:ligatures w14:val="none"/>
                        </w:rPr>
                        <w:t xml:space="preserve"> result_key</w:t>
                      </w:r>
                      <w:r w:rsidRPr="00D7767A">
                        <w:rPr>
                          <w:rFonts w:ascii="FiraCode Nerd Font" w:eastAsia="Times New Roman" w:hAnsi="FiraCode Nerd Font" w:cs="FiraCode Nerd Font"/>
                          <w:b/>
                          <w:bCs/>
                          <w:color w:val="000080"/>
                          <w:kern w:val="0"/>
                          <w:sz w:val="14"/>
                          <w:szCs w:val="14"/>
                          <w:lang w:val="en-US" w:eastAsia="es-ES"/>
                          <w14:ligatures w14:val="none"/>
                        </w:rPr>
                        <w:t>:</w:t>
                      </w:r>
                    </w:p>
                    <w:p w14:paraId="3DA90DE1" w14:textId="77777777" w:rsidR="00641749" w:rsidRPr="00D7767A" w:rsidRDefault="00641749" w:rsidP="00641749">
                      <w:pPr>
                        <w:spacing w:after="0" w:line="240" w:lineRule="auto"/>
                        <w:rPr>
                          <w:rFonts w:ascii="FiraCode Nerd Font" w:eastAsia="Times New Roman" w:hAnsi="FiraCode Nerd Font" w:cs="FiraCode Nerd Font"/>
                          <w:color w:val="000000"/>
                          <w:kern w:val="0"/>
                          <w:sz w:val="14"/>
                          <w:szCs w:val="14"/>
                          <w:lang w:val="en-US"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results</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centro_key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result_key</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 xml:space="preserve"> result </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b/>
                          <w:bCs/>
                          <w:color w:val="880088"/>
                          <w:kern w:val="0"/>
                          <w:sz w:val="14"/>
                          <w:szCs w:val="14"/>
                          <w:lang w:val="en-US" w:eastAsia="es-ES"/>
                          <w14:ligatures w14:val="none"/>
                        </w:rPr>
                        <w:t>int</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000000"/>
                          <w:kern w:val="0"/>
                          <w:sz w:val="14"/>
                          <w:szCs w:val="14"/>
                          <w:lang w:val="en-US" w:eastAsia="es-ES"/>
                          <w14:ligatures w14:val="none"/>
                        </w:rPr>
                        <w:t>penalization</w:t>
                      </w:r>
                      <w:r w:rsidRPr="00D7767A">
                        <w:rPr>
                          <w:rFonts w:ascii="FiraCode Nerd Font" w:eastAsia="Times New Roman" w:hAnsi="FiraCode Nerd Font" w:cs="FiraCode Nerd Font"/>
                          <w:b/>
                          <w:bCs/>
                          <w:color w:val="000080"/>
                          <w:kern w:val="0"/>
                          <w:sz w:val="14"/>
                          <w:szCs w:val="14"/>
                          <w:lang w:val="en-US" w:eastAsia="es-ES"/>
                          <w14:ligatures w14:val="none"/>
                        </w:rPr>
                        <w:t>*</w:t>
                      </w:r>
                      <w:r w:rsidRPr="00D7767A">
                        <w:rPr>
                          <w:rFonts w:ascii="FiraCode Nerd Font" w:eastAsia="Times New Roman" w:hAnsi="FiraCode Nerd Font" w:cs="FiraCode Nerd Font"/>
                          <w:color w:val="FF0000"/>
                          <w:kern w:val="0"/>
                          <w:sz w:val="14"/>
                          <w:szCs w:val="14"/>
                          <w:lang w:val="en-US" w:eastAsia="es-ES"/>
                          <w14:ligatures w14:val="none"/>
                        </w:rPr>
                        <w:t>1.07</w:t>
                      </w:r>
                      <w:r w:rsidRPr="00D7767A">
                        <w:rPr>
                          <w:rFonts w:ascii="FiraCode Nerd Font" w:eastAsia="Times New Roman" w:hAnsi="FiraCode Nerd Font" w:cs="FiraCode Nerd Font"/>
                          <w:b/>
                          <w:bCs/>
                          <w:color w:val="000080"/>
                          <w:kern w:val="0"/>
                          <w:sz w:val="14"/>
                          <w:szCs w:val="14"/>
                          <w:lang w:val="en-US" w:eastAsia="es-ES"/>
                          <w14:ligatures w14:val="none"/>
                        </w:rPr>
                        <w:t>)</w:t>
                      </w:r>
                    </w:p>
                    <w:p w14:paraId="198651A0" w14:textId="77777777" w:rsidR="00641749" w:rsidRPr="00641749" w:rsidRDefault="00641749" w:rsidP="00641749">
                      <w:pPr>
                        <w:spacing w:after="0" w:line="240" w:lineRule="auto"/>
                        <w:rPr>
                          <w:rFonts w:ascii="FiraCode Nerd Font" w:eastAsia="Times New Roman" w:hAnsi="FiraCode Nerd Font" w:cs="FiraCode Nerd Font"/>
                          <w:color w:val="000000"/>
                          <w:kern w:val="0"/>
                          <w:sz w:val="14"/>
                          <w:szCs w:val="14"/>
                          <w:lang w:eastAsia="es-ES"/>
                          <w14:ligatures w14:val="none"/>
                        </w:rPr>
                      </w:pPr>
                      <w:r w:rsidRPr="00D7767A">
                        <w:rPr>
                          <w:rFonts w:ascii="FiraCode Nerd Font" w:eastAsia="Times New Roman" w:hAnsi="FiraCode Nerd Font" w:cs="FiraCode Nerd Font"/>
                          <w:color w:val="000000"/>
                          <w:kern w:val="0"/>
                          <w:sz w:val="14"/>
                          <w:szCs w:val="14"/>
                          <w:lang w:val="en-US" w:eastAsia="es-ES"/>
                          <w14:ligatures w14:val="none"/>
                        </w:rPr>
                        <w:t xml:space="preserve">    </w:t>
                      </w:r>
                      <w:r w:rsidRPr="00641749">
                        <w:rPr>
                          <w:rFonts w:ascii="FiraCode Nerd Font" w:eastAsia="Times New Roman" w:hAnsi="FiraCode Nerd Font" w:cs="FiraCode Nerd Font"/>
                          <w:b/>
                          <w:bCs/>
                          <w:color w:val="0000FF"/>
                          <w:kern w:val="0"/>
                          <w:sz w:val="14"/>
                          <w:szCs w:val="14"/>
                          <w:lang w:eastAsia="es-ES"/>
                          <w14:ligatures w14:val="none"/>
                        </w:rPr>
                        <w:t>return</w:t>
                      </w:r>
                      <w:r w:rsidRPr="00641749">
                        <w:rPr>
                          <w:rFonts w:ascii="FiraCode Nerd Font" w:eastAsia="Times New Roman" w:hAnsi="FiraCode Nerd Font" w:cs="FiraCode Nerd Font"/>
                          <w:color w:val="000000"/>
                          <w:kern w:val="0"/>
                          <w:sz w:val="14"/>
                          <w:szCs w:val="14"/>
                          <w:lang w:eastAsia="es-ES"/>
                          <w14:ligatures w14:val="none"/>
                        </w:rPr>
                        <w:t xml:space="preserve"> results</w:t>
                      </w:r>
                    </w:p>
                    <w:p w14:paraId="740AA0AB" w14:textId="77777777" w:rsidR="00F43683" w:rsidRPr="00641749" w:rsidRDefault="00F43683" w:rsidP="00641749">
                      <w:pPr>
                        <w:pStyle w:val="Cdigo"/>
                        <w:rPr>
                          <w:rFonts w:cs="FiraCode Nerd Font"/>
                          <w:sz w:val="4"/>
                          <w:szCs w:val="4"/>
                        </w:rPr>
                      </w:pPr>
                    </w:p>
                  </w:txbxContent>
                </v:textbox>
                <w10:anchorlock/>
              </v:shape>
            </w:pict>
          </mc:Fallback>
        </mc:AlternateContent>
      </w:r>
    </w:p>
    <w:p w14:paraId="405DE888" w14:textId="23BAAF38" w:rsidR="00F43683" w:rsidRDefault="00EA4030" w:rsidP="00EA4030">
      <w:pPr>
        <w:pStyle w:val="Descripcin"/>
        <w:jc w:val="center"/>
      </w:pPr>
      <w:r>
        <w:t xml:space="preserve">Código </w:t>
      </w:r>
      <w:r w:rsidR="00D7767A">
        <w:fldChar w:fldCharType="begin"/>
      </w:r>
      <w:r w:rsidR="00D7767A">
        <w:instrText xml:space="preserve"> SEQ Código \* ARABIC </w:instrText>
      </w:r>
      <w:r w:rsidR="00D7767A">
        <w:fldChar w:fldCharType="separate"/>
      </w:r>
      <w:r w:rsidR="00412487">
        <w:rPr>
          <w:noProof/>
        </w:rPr>
        <w:t>5</w:t>
      </w:r>
      <w:r w:rsidR="00D7767A">
        <w:rPr>
          <w:noProof/>
        </w:rPr>
        <w:fldChar w:fldCharType="end"/>
      </w:r>
      <w:r>
        <w:t xml:space="preserve"> Métodos get_penalization() y apply_penalization()</w:t>
      </w:r>
    </w:p>
    <w:p w14:paraId="1914DE1D" w14:textId="77777777" w:rsidR="00F41D25" w:rsidRDefault="00F41D25" w:rsidP="00F41D25"/>
    <w:p w14:paraId="6F65EC51" w14:textId="6D399D56" w:rsidR="00F41D25" w:rsidRDefault="00F41D25" w:rsidP="00F41D25">
      <w:r>
        <w:lastRenderedPageBreak/>
        <w:t xml:space="preserve">El resultado de estos métodos es un nuevo archivo JSON con un formato mucho más legible que nos permite operar sobre el dataset de forma más sencilla. Para cada núcleo poblacional, podemos ver en la </w:t>
      </w:r>
      <w:r>
        <w:fldChar w:fldCharType="begin"/>
      </w:r>
      <w:r>
        <w:instrText xml:space="preserve"> REF _Ref207014082 \h </w:instrText>
      </w:r>
      <w:r>
        <w:fldChar w:fldCharType="separate"/>
      </w:r>
      <w:r w:rsidR="00412487">
        <w:t xml:space="preserve">Ilustración </w:t>
      </w:r>
      <w:r w:rsidR="00412487">
        <w:rPr>
          <w:noProof/>
        </w:rPr>
        <w:t>14</w:t>
      </w:r>
      <w:r>
        <w:fldChar w:fldCharType="end"/>
      </w:r>
      <w:r>
        <w:t xml:space="preserve"> que se almacenan todos los datos relacionados con dicho núcleo con la notación “&lt;dis/dur&gt;_&lt;destino&gt;_&lt;modo&gt;_&lt;hora&gt;”. Los datos de distancia se representan en metros y los de duración en segundos</w:t>
      </w:r>
      <w:r w:rsidR="0044160A">
        <w:t>. En caso de los hospitales, se lleva un conteo del número de hospitales de los que se tiene información, por lo que &lt;destino&gt; pasa a ser “hospt&lt;grupo&gt;_&lt;número&gt;”</w:t>
      </w:r>
    </w:p>
    <w:p w14:paraId="3F4D51C0" w14:textId="20D2AA49" w:rsidR="00F41D25" w:rsidRDefault="00F41D25" w:rsidP="00F41D25">
      <w:pPr>
        <w:jc w:val="center"/>
      </w:pPr>
      <w:r w:rsidRPr="00F41D25">
        <w:rPr>
          <w:noProof/>
        </w:rPr>
        <w:drawing>
          <wp:inline distT="0" distB="0" distL="0" distR="0" wp14:anchorId="68472987" wp14:editId="2BBAC7B3">
            <wp:extent cx="2987749" cy="5371735"/>
            <wp:effectExtent l="0" t="0" r="3175" b="635"/>
            <wp:docPr id="7605977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7703" name="Imagen 1" descr="Texto&#10;&#10;El contenido generado por IA puede ser incorrecto."/>
                    <pic:cNvPicPr/>
                  </pic:nvPicPr>
                  <pic:blipFill>
                    <a:blip r:embed="rId26"/>
                    <a:stretch>
                      <a:fillRect/>
                    </a:stretch>
                  </pic:blipFill>
                  <pic:spPr>
                    <a:xfrm>
                      <a:off x="0" y="0"/>
                      <a:ext cx="2999923" cy="5393623"/>
                    </a:xfrm>
                    <a:prstGeom prst="rect">
                      <a:avLst/>
                    </a:prstGeom>
                  </pic:spPr>
                </pic:pic>
              </a:graphicData>
            </a:graphic>
          </wp:inline>
        </w:drawing>
      </w:r>
    </w:p>
    <w:p w14:paraId="2F9BD42B" w14:textId="511B36CA" w:rsidR="00F41D25" w:rsidRPr="00F41D25" w:rsidRDefault="00F41D25" w:rsidP="00F41D25">
      <w:pPr>
        <w:pStyle w:val="Descripcin"/>
        <w:jc w:val="center"/>
        <w:rPr>
          <w:noProof/>
        </w:rPr>
      </w:pPr>
      <w:bookmarkStart w:id="49" w:name="_Ref207014082"/>
      <w:bookmarkStart w:id="50" w:name="_Ref207014063"/>
      <w:bookmarkStart w:id="51" w:name="_Toc207744005"/>
      <w:r>
        <w:t xml:space="preserve">Ilustración </w:t>
      </w:r>
      <w:r w:rsidR="00D7767A">
        <w:fldChar w:fldCharType="begin"/>
      </w:r>
      <w:r w:rsidR="00D7767A">
        <w:instrText xml:space="preserve"> SEQ Ilustración \* ARABIC </w:instrText>
      </w:r>
      <w:r w:rsidR="00D7767A">
        <w:fldChar w:fldCharType="separate"/>
      </w:r>
      <w:r w:rsidR="00412487">
        <w:rPr>
          <w:noProof/>
        </w:rPr>
        <w:t>14</w:t>
      </w:r>
      <w:r w:rsidR="00D7767A">
        <w:rPr>
          <w:noProof/>
        </w:rPr>
        <w:fldChar w:fldCharType="end"/>
      </w:r>
      <w:bookmarkEnd w:id="49"/>
      <w:r>
        <w:t xml:space="preserve"> Ejemplo de </w:t>
      </w:r>
      <w:r>
        <w:rPr>
          <w:noProof/>
        </w:rPr>
        <w:t>JSON despues de penalizaciones</w:t>
      </w:r>
      <w:bookmarkEnd w:id="50"/>
      <w:bookmarkEnd w:id="51"/>
    </w:p>
    <w:p w14:paraId="34054074" w14:textId="201A8BB3" w:rsidR="00F41D25" w:rsidRDefault="00F41D25" w:rsidP="00F41D25">
      <w:pPr>
        <w:pStyle w:val="Ttulo2"/>
      </w:pPr>
      <w:bookmarkStart w:id="52" w:name="_Toc207788946"/>
      <w:r>
        <w:t>4.6. Unión con el dataset en formato Geopackage</w:t>
      </w:r>
      <w:bookmarkEnd w:id="52"/>
    </w:p>
    <w:p w14:paraId="1EEB85BB" w14:textId="595162AC" w:rsidR="00645984" w:rsidRDefault="00EB61EB" w:rsidP="00F41D25">
      <w:r>
        <w:t>Una vez tenemos todos los datos en formato JSON está todo preparado para el siguiente paso</w:t>
      </w:r>
      <w:r w:rsidR="00645984">
        <w:t>: unir los resultados obtenidos con las capas de proyecto QGIS.</w:t>
      </w:r>
    </w:p>
    <w:p w14:paraId="07A89942" w14:textId="49B8E2A0" w:rsidR="00645984" w:rsidRDefault="00645984" w:rsidP="00F41D25">
      <w:r>
        <w:t xml:space="preserve">Este proceso es quizás el más largo dentro del procesamiento de datos y las funciones implementadas son demasiado largas como para ser presentadas, pero esta es una </w:t>
      </w:r>
      <w:r>
        <w:lastRenderedPageBreak/>
        <w:t>descripción de los pasos a seguir, además de proveer un vistazo de los resultados obtenidos.</w:t>
      </w:r>
    </w:p>
    <w:p w14:paraId="35D1CE70" w14:textId="0D4D8EB5" w:rsidR="00D7235E" w:rsidRDefault="00D7235E" w:rsidP="00D7235E">
      <w:pPr>
        <w:pStyle w:val="Ttulo3"/>
      </w:pPr>
      <w:bookmarkStart w:id="53" w:name="_Toc207788947"/>
      <w:r>
        <w:t xml:space="preserve">Capa de </w:t>
      </w:r>
      <w:r w:rsidR="003E7A1E">
        <w:t>núcleos poblacionales</w:t>
      </w:r>
      <w:bookmarkEnd w:id="53"/>
    </w:p>
    <w:p w14:paraId="6DC29015" w14:textId="2D610D4D" w:rsidR="00645984" w:rsidRDefault="00645984" w:rsidP="00645984">
      <w:r>
        <w:t>Primero fusionamos los resultados obtenidos con la capa de centroides de los núcleos poblacionales</w:t>
      </w:r>
      <w:r w:rsidR="00010694">
        <w:t>. Debido a que cada núcleo poblacional tiene un número distinto de hospitales cercanos:</w:t>
      </w:r>
    </w:p>
    <w:p w14:paraId="0A13856E" w14:textId="31AC878D" w:rsidR="00010694" w:rsidRDefault="00010694">
      <w:pPr>
        <w:pStyle w:val="Prrafodelista"/>
        <w:numPr>
          <w:ilvl w:val="0"/>
          <w:numId w:val="11"/>
        </w:numPr>
      </w:pPr>
      <w:r>
        <w:t>El máximo de hospitales de grupo 2 cercanos es 4, por lo que cada núcleo poblacional tendrá columnas para información de 4 hospitales de grupo 2, si un núcleo en específico tiene menos, las columnas toman valor nulo.</w:t>
      </w:r>
    </w:p>
    <w:p w14:paraId="1909F9A9" w14:textId="34B788D6" w:rsidR="00010694" w:rsidRDefault="00010694">
      <w:pPr>
        <w:pStyle w:val="Prrafodelista"/>
        <w:numPr>
          <w:ilvl w:val="0"/>
          <w:numId w:val="11"/>
        </w:numPr>
      </w:pPr>
      <w:r>
        <w:t>El máximo de hospitales de grupo 3 cercanos es 3, se toma la misma medida que en el punto anterior.</w:t>
      </w:r>
    </w:p>
    <w:p w14:paraId="005F923D" w14:textId="6B63938C" w:rsidR="00010694" w:rsidRDefault="00010694" w:rsidP="00010694">
      <w:r>
        <w:t>Además de estos datos añadimos varios atributos extra:</w:t>
      </w:r>
    </w:p>
    <w:p w14:paraId="01ACC504" w14:textId="22CDDE77" w:rsidR="00010694" w:rsidRDefault="00010694">
      <w:pPr>
        <w:pStyle w:val="Prrafodelista"/>
        <w:numPr>
          <w:ilvl w:val="0"/>
          <w:numId w:val="12"/>
        </w:numPr>
      </w:pPr>
      <w:r>
        <w:t>Media de distancia y duración a cada servicio público (10 columnas)</w:t>
      </w:r>
    </w:p>
    <w:p w14:paraId="6A066CFC" w14:textId="77777777" w:rsidR="00010694" w:rsidRDefault="00010694">
      <w:pPr>
        <w:pStyle w:val="Prrafodelista"/>
        <w:numPr>
          <w:ilvl w:val="0"/>
          <w:numId w:val="12"/>
        </w:numPr>
      </w:pPr>
      <w:r>
        <w:t>Media de las medias de distancia y duración a cada servicio público (2 columnas)</w:t>
      </w:r>
    </w:p>
    <w:p w14:paraId="7003CAEE" w14:textId="7D0F800E" w:rsidR="00010694" w:rsidRDefault="00010694" w:rsidP="00010694">
      <w:r>
        <w:t xml:space="preserve">Por último, para facilitar el paso posterior añadimos 12 nuevas columnas a partir de multiplicar las 12 columnas anteriores por la población de cada núcleo poblacional. Esto nos permitirá en el paso posterior calcular una media ponderada que tenga en cuenta la población de cada </w:t>
      </w:r>
      <w:r w:rsidR="00D7235E">
        <w:t>núcleo.</w:t>
      </w:r>
    </w:p>
    <w:p w14:paraId="3BCA2083" w14:textId="00AE720A" w:rsidR="0030413A" w:rsidRDefault="0030413A" w:rsidP="00010694">
      <w:r>
        <w:t>Antes de introducir las atributos añadidos, debemos explicar el significado de ciertas variables:</w:t>
      </w:r>
    </w:p>
    <w:p w14:paraId="3740E9A1" w14:textId="48519366" w:rsidR="0030413A" w:rsidRDefault="0030413A">
      <w:pPr>
        <w:pStyle w:val="Prrafodelista"/>
        <w:numPr>
          <w:ilvl w:val="0"/>
          <w:numId w:val="17"/>
        </w:numPr>
      </w:pPr>
      <w:r>
        <w:t>&lt;tipo&gt; toma los valores:</w:t>
      </w:r>
    </w:p>
    <w:p w14:paraId="4E187E1B" w14:textId="641EABD7" w:rsidR="0030413A" w:rsidRDefault="0030413A">
      <w:pPr>
        <w:pStyle w:val="Prrafodelista"/>
        <w:numPr>
          <w:ilvl w:val="1"/>
          <w:numId w:val="17"/>
        </w:numPr>
      </w:pPr>
      <w:r>
        <w:t>“dis”: Si informa sobre la distancia (en metros)</w:t>
      </w:r>
    </w:p>
    <w:p w14:paraId="02FBC7F9" w14:textId="5C82C9A5" w:rsidR="0030413A" w:rsidRDefault="0030413A">
      <w:pPr>
        <w:pStyle w:val="Prrafodelista"/>
        <w:numPr>
          <w:ilvl w:val="1"/>
          <w:numId w:val="17"/>
        </w:numPr>
      </w:pPr>
      <w:r>
        <w:t>“dur”: Si informa sobre la duración de viaje (en segundos)</w:t>
      </w:r>
    </w:p>
    <w:p w14:paraId="3CB3B80F" w14:textId="326BC478" w:rsidR="0030413A" w:rsidRDefault="0030413A">
      <w:pPr>
        <w:pStyle w:val="Prrafodelista"/>
        <w:numPr>
          <w:ilvl w:val="0"/>
          <w:numId w:val="16"/>
        </w:numPr>
      </w:pPr>
      <w:r>
        <w:t>&lt;destino&gt; toma los valores:</w:t>
      </w:r>
    </w:p>
    <w:p w14:paraId="6734E78D" w14:textId="52664B51" w:rsidR="0030413A" w:rsidRDefault="0030413A">
      <w:pPr>
        <w:pStyle w:val="Prrafodelista"/>
        <w:numPr>
          <w:ilvl w:val="1"/>
          <w:numId w:val="16"/>
        </w:numPr>
      </w:pPr>
      <w:r>
        <w:t>“bomberos”:</w:t>
      </w:r>
    </w:p>
    <w:p w14:paraId="542D933F" w14:textId="3740F791" w:rsidR="0030413A" w:rsidRDefault="0030413A">
      <w:pPr>
        <w:pStyle w:val="Prrafodelista"/>
        <w:numPr>
          <w:ilvl w:val="1"/>
          <w:numId w:val="16"/>
        </w:numPr>
      </w:pPr>
      <w:r>
        <w:t>“csmental”:</w:t>
      </w:r>
    </w:p>
    <w:p w14:paraId="335D08FE" w14:textId="31B2E67C" w:rsidR="0030413A" w:rsidRDefault="0030413A">
      <w:pPr>
        <w:pStyle w:val="Prrafodelista"/>
        <w:numPr>
          <w:ilvl w:val="1"/>
          <w:numId w:val="16"/>
        </w:numPr>
      </w:pPr>
      <w:r>
        <w:t xml:space="preserve">“juzgados”: </w:t>
      </w:r>
    </w:p>
    <w:p w14:paraId="58F245A3" w14:textId="3E68F947" w:rsidR="0030413A" w:rsidRDefault="0030413A">
      <w:pPr>
        <w:pStyle w:val="Prrafodelista"/>
        <w:numPr>
          <w:ilvl w:val="1"/>
          <w:numId w:val="16"/>
        </w:numPr>
      </w:pPr>
      <w:r>
        <w:t>hospt&lt;3|2&gt;_&lt;n&gt;: Como se explica al principio de este punto. Puede haber datos de varios hospitales de cada tipo. En caso de ser el hospital de grupo 2 número 3 sería “hospt2_3”</w:t>
      </w:r>
    </w:p>
    <w:p w14:paraId="36F0FD36" w14:textId="2AB2320A" w:rsidR="0030413A" w:rsidRDefault="0030413A">
      <w:pPr>
        <w:pStyle w:val="Prrafodelista"/>
        <w:numPr>
          <w:ilvl w:val="0"/>
          <w:numId w:val="16"/>
        </w:numPr>
      </w:pPr>
      <w:r>
        <w:t>&lt;modo&gt; toma los valores:</w:t>
      </w:r>
    </w:p>
    <w:p w14:paraId="708D0B16" w14:textId="04B1A768" w:rsidR="0030413A" w:rsidRDefault="0030413A">
      <w:pPr>
        <w:pStyle w:val="Prrafodelista"/>
        <w:numPr>
          <w:ilvl w:val="1"/>
          <w:numId w:val="16"/>
        </w:numPr>
      </w:pPr>
      <w:r>
        <w:t>“drive”: Para trayectos en carretera</w:t>
      </w:r>
    </w:p>
    <w:p w14:paraId="66EE0138" w14:textId="2192DA08" w:rsidR="0030413A" w:rsidRDefault="0030413A">
      <w:pPr>
        <w:pStyle w:val="Prrafodelista"/>
        <w:numPr>
          <w:ilvl w:val="1"/>
          <w:numId w:val="16"/>
        </w:numPr>
      </w:pPr>
      <w:r>
        <w:t>“transit”: Para trayectos en transporte público</w:t>
      </w:r>
    </w:p>
    <w:p w14:paraId="70316F3D" w14:textId="6117C4E9" w:rsidR="0030413A" w:rsidRDefault="0030413A">
      <w:pPr>
        <w:pStyle w:val="Prrafodelista"/>
        <w:numPr>
          <w:ilvl w:val="0"/>
          <w:numId w:val="16"/>
        </w:numPr>
      </w:pPr>
      <w:r>
        <w:t>&lt;hora&gt; toma los valores:</w:t>
      </w:r>
    </w:p>
    <w:p w14:paraId="168F777B" w14:textId="3BB1C3B2" w:rsidR="0030413A" w:rsidRDefault="0030413A">
      <w:pPr>
        <w:pStyle w:val="Prrafodelista"/>
        <w:numPr>
          <w:ilvl w:val="1"/>
          <w:numId w:val="16"/>
        </w:numPr>
      </w:pPr>
      <w:r>
        <w:t>“08:30” para trayectos en hora punta</w:t>
      </w:r>
    </w:p>
    <w:p w14:paraId="6E9E32E5" w14:textId="3A87817A" w:rsidR="0030413A" w:rsidRDefault="0030413A">
      <w:pPr>
        <w:pStyle w:val="Prrafodelista"/>
        <w:numPr>
          <w:ilvl w:val="1"/>
          <w:numId w:val="16"/>
        </w:numPr>
      </w:pPr>
      <w:r>
        <w:t>“11:00” para trayectos con tráfico relajado</w:t>
      </w:r>
    </w:p>
    <w:p w14:paraId="538268E2" w14:textId="77F41A83" w:rsidR="0030413A" w:rsidRDefault="0030413A" w:rsidP="0030413A">
      <w:r>
        <w:t>Una vez explicado esto, aquí podemos ver un desglose de los atributos añadidos al dataset de núcleos poblacionales a partir de los resultados obtenidos de Routes API:</w:t>
      </w:r>
    </w:p>
    <w:tbl>
      <w:tblPr>
        <w:tblStyle w:val="Tablaconcuadrcula"/>
        <w:tblW w:w="0" w:type="auto"/>
        <w:tblLook w:val="04A0" w:firstRow="1" w:lastRow="0" w:firstColumn="1" w:lastColumn="0" w:noHBand="0" w:noVBand="1"/>
      </w:tblPr>
      <w:tblGrid>
        <w:gridCol w:w="3823"/>
        <w:gridCol w:w="4671"/>
      </w:tblGrid>
      <w:tr w:rsidR="0030413A" w14:paraId="7857B48A" w14:textId="09AA2C13" w:rsidTr="0030413A">
        <w:tc>
          <w:tcPr>
            <w:tcW w:w="3823" w:type="dxa"/>
          </w:tcPr>
          <w:p w14:paraId="059676C9" w14:textId="563057F0" w:rsidR="0030413A" w:rsidRDefault="0030413A" w:rsidP="00010694">
            <w:r>
              <w:lastRenderedPageBreak/>
              <w:t>Atributo</w:t>
            </w:r>
          </w:p>
        </w:tc>
        <w:tc>
          <w:tcPr>
            <w:tcW w:w="4671" w:type="dxa"/>
          </w:tcPr>
          <w:p w14:paraId="60698CB9" w14:textId="5C3A97B5" w:rsidR="0030413A" w:rsidRDefault="0030413A" w:rsidP="00010694">
            <w:r>
              <w:t>Descripción</w:t>
            </w:r>
          </w:p>
        </w:tc>
      </w:tr>
      <w:tr w:rsidR="0030413A" w:rsidRPr="00DF2E74" w14:paraId="2440FED8" w14:textId="4C487B69" w:rsidTr="0030413A">
        <w:trPr>
          <w:trHeight w:val="300"/>
        </w:trPr>
        <w:tc>
          <w:tcPr>
            <w:tcW w:w="3823" w:type="dxa"/>
            <w:noWrap/>
            <w:hideMark/>
          </w:tcPr>
          <w:p w14:paraId="1155D109" w14:textId="7FE7A8C4" w:rsidR="0030413A" w:rsidRPr="00DF2E74" w:rsidRDefault="0030413A"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&lt;tipo&gt;_&lt;destino&gt;_&lt;modo&gt;_&lt;hora&gt;</w:t>
            </w:r>
          </w:p>
        </w:tc>
        <w:tc>
          <w:tcPr>
            <w:tcW w:w="4671" w:type="dxa"/>
          </w:tcPr>
          <w:p w14:paraId="13B33BB2" w14:textId="13582601"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Esta descripción abarca un total de 80 columnas con los datos originales obtenidos de Routes API, algunos con modificaciones debido a las penalizaciones aplicadas en el punto 4.5 Depuración de datos</w:t>
            </w:r>
          </w:p>
        </w:tc>
      </w:tr>
      <w:tr w:rsidR="0030413A" w:rsidRPr="00DF2E74" w14:paraId="206FC768" w14:textId="5E05D941" w:rsidTr="0030413A">
        <w:trPr>
          <w:trHeight w:val="300"/>
        </w:trPr>
        <w:tc>
          <w:tcPr>
            <w:tcW w:w="3823" w:type="dxa"/>
            <w:noWrap/>
            <w:hideMark/>
          </w:tcPr>
          <w:p w14:paraId="6C7D5D43" w14:textId="595D8E76"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ean_&lt;tipo&gt;_&lt;destino&gt;_&lt;modo&gt;</w:t>
            </w:r>
          </w:p>
        </w:tc>
        <w:tc>
          <w:tcPr>
            <w:tcW w:w="4671" w:type="dxa"/>
          </w:tcPr>
          <w:p w14:paraId="216C784B" w14:textId="0FB0CF55"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20 columnas. La media de distancia o duración para cada tipo de servicio público en coche o transporte público</w:t>
            </w:r>
          </w:p>
        </w:tc>
      </w:tr>
      <w:tr w:rsidR="0030413A" w:rsidRPr="00DF2E74" w14:paraId="1FF82199" w14:textId="594F9B61" w:rsidTr="0030413A">
        <w:trPr>
          <w:trHeight w:val="300"/>
        </w:trPr>
        <w:tc>
          <w:tcPr>
            <w:tcW w:w="3823" w:type="dxa"/>
            <w:noWrap/>
            <w:hideMark/>
          </w:tcPr>
          <w:p w14:paraId="7B41A231" w14:textId="30010627"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w:t>
            </w:r>
            <w:r w:rsidR="002E08D3">
              <w:rPr>
                <w:rFonts w:ascii="Aptos Narrow" w:eastAsia="Times New Roman" w:hAnsi="Aptos Narrow" w:cs="Times New Roman"/>
                <w:color w:val="000000"/>
                <w:kern w:val="0"/>
                <w:sz w:val="22"/>
                <w:szCs w:val="22"/>
                <w:lang w:eastAsia="es-ES"/>
                <w14:ligatures w14:val="none"/>
              </w:rPr>
              <w:t>ean_&lt;tipo&gt;_&lt;destino&gt;_all</w:t>
            </w:r>
          </w:p>
        </w:tc>
        <w:tc>
          <w:tcPr>
            <w:tcW w:w="4671" w:type="dxa"/>
          </w:tcPr>
          <w:p w14:paraId="5E08B2AD" w14:textId="1CEA690D" w:rsidR="0030413A" w:rsidRPr="00DF2E74"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10 columnas. La media de distancia o duración por cada tipo de servicio público</w:t>
            </w:r>
          </w:p>
        </w:tc>
      </w:tr>
      <w:tr w:rsidR="0030413A" w:rsidRPr="00DF2E74" w14:paraId="2A20F69B" w14:textId="0EBB79E8" w:rsidTr="0030413A">
        <w:trPr>
          <w:trHeight w:val="300"/>
        </w:trPr>
        <w:tc>
          <w:tcPr>
            <w:tcW w:w="3823" w:type="dxa"/>
            <w:noWrap/>
            <w:hideMark/>
          </w:tcPr>
          <w:p w14:paraId="0D2D9E5C" w14:textId="23DB7A4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w:t>
            </w:r>
            <w:r w:rsidR="002E08D3">
              <w:rPr>
                <w:rFonts w:ascii="Aptos Narrow" w:eastAsia="Times New Roman" w:hAnsi="Aptos Narrow" w:cs="Times New Roman"/>
                <w:color w:val="000000"/>
                <w:kern w:val="0"/>
                <w:sz w:val="22"/>
                <w:szCs w:val="22"/>
                <w:lang w:eastAsia="es-ES"/>
                <w14:ligatures w14:val="none"/>
              </w:rPr>
              <w:t>_&lt;tipo&gt;_&lt;modo&gt;</w:t>
            </w:r>
          </w:p>
        </w:tc>
        <w:tc>
          <w:tcPr>
            <w:tcW w:w="4671" w:type="dxa"/>
          </w:tcPr>
          <w:p w14:paraId="50798DDD" w14:textId="77777777" w:rsidR="0030413A" w:rsidRDefault="002E08D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4 columas:</w:t>
            </w:r>
          </w:p>
          <w:p w14:paraId="4DF7F9BD"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mean_dis_drive: Media de todas las distancias en coche</w:t>
            </w:r>
          </w:p>
          <w:p w14:paraId="4C898C2E"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mean_dis_transit: Media de todas las distancias en transporte público</w:t>
            </w:r>
          </w:p>
          <w:p w14:paraId="6B104C7F" w14:textId="77777777" w:rsid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mean_dur_drive: media de todas las duraciones en coche.</w:t>
            </w:r>
          </w:p>
          <w:p w14:paraId="494071B4" w14:textId="35C7EE98" w:rsidR="002E08D3" w:rsidRPr="002E08D3" w:rsidRDefault="002E08D3">
            <w:pPr>
              <w:pStyle w:val="Prrafodelista"/>
              <w:numPr>
                <w:ilvl w:val="0"/>
                <w:numId w:val="18"/>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Mean_dur_tranist: Media de todas las duraciones en transporte público</w:t>
            </w:r>
          </w:p>
        </w:tc>
      </w:tr>
      <w:tr w:rsidR="0030413A" w:rsidRPr="00DF2E74" w14:paraId="431B4AB4" w14:textId="4856D79D" w:rsidTr="0030413A">
        <w:trPr>
          <w:trHeight w:val="300"/>
        </w:trPr>
        <w:tc>
          <w:tcPr>
            <w:tcW w:w="3823" w:type="dxa"/>
            <w:noWrap/>
            <w:hideMark/>
          </w:tcPr>
          <w:p w14:paraId="4DA16137" w14:textId="61ECB53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mean_&lt;tipo&gt;</w:t>
            </w:r>
            <w:r w:rsidR="002E08D3">
              <w:rPr>
                <w:rFonts w:ascii="Aptos Narrow" w:eastAsia="Times New Roman" w:hAnsi="Aptos Narrow" w:cs="Times New Roman"/>
                <w:color w:val="000000"/>
                <w:kern w:val="0"/>
                <w:sz w:val="22"/>
                <w:szCs w:val="22"/>
                <w:lang w:eastAsia="es-ES"/>
                <w14:ligatures w14:val="none"/>
              </w:rPr>
              <w:t>_</w:t>
            </w:r>
            <w:r>
              <w:rPr>
                <w:rFonts w:ascii="Aptos Narrow" w:eastAsia="Times New Roman" w:hAnsi="Aptos Narrow" w:cs="Times New Roman"/>
                <w:color w:val="000000"/>
                <w:kern w:val="0"/>
                <w:sz w:val="22"/>
                <w:szCs w:val="22"/>
                <w:lang w:eastAsia="es-ES"/>
                <w14:ligatures w14:val="none"/>
              </w:rPr>
              <w:t>all</w:t>
            </w:r>
          </w:p>
        </w:tc>
        <w:tc>
          <w:tcPr>
            <w:tcW w:w="4671" w:type="dxa"/>
          </w:tcPr>
          <w:p w14:paraId="4784DEE0" w14:textId="77777777" w:rsidR="0030413A"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2 columnas:</w:t>
            </w:r>
          </w:p>
          <w:p w14:paraId="02F927C8" w14:textId="77777777" w:rsid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mean_dis_all: Media de todas las distancias saliendo del núcleo</w:t>
            </w:r>
          </w:p>
          <w:p w14:paraId="469A77FA" w14:textId="28B99F31" w:rsidR="00454CE3" w:rsidRPr="00454CE3" w:rsidRDefault="00454CE3">
            <w:pPr>
              <w:pStyle w:val="Prrafodelista"/>
              <w:numPr>
                <w:ilvl w:val="0"/>
                <w:numId w:val="19"/>
              </w:num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mean_dur_all: Media de todas las duraciones de trayecto saliendo del núcleo</w:t>
            </w:r>
          </w:p>
        </w:tc>
      </w:tr>
      <w:tr w:rsidR="0030413A" w:rsidRPr="00DF2E74" w14:paraId="6F755884" w14:textId="2EF998C6" w:rsidTr="0030413A">
        <w:trPr>
          <w:trHeight w:val="300"/>
        </w:trPr>
        <w:tc>
          <w:tcPr>
            <w:tcW w:w="3823" w:type="dxa"/>
            <w:noWrap/>
            <w:hideMark/>
          </w:tcPr>
          <w:p w14:paraId="090DBF6C" w14:textId="0830BB6B"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weigh_mean….</w:t>
            </w:r>
          </w:p>
        </w:tc>
        <w:tc>
          <w:tcPr>
            <w:tcW w:w="4671" w:type="dxa"/>
          </w:tcPr>
          <w:p w14:paraId="3866AD6F" w14:textId="44153C13" w:rsidR="0030413A" w:rsidRPr="00DF2E74" w:rsidRDefault="00454CE3" w:rsidP="00DF2E74">
            <w:pPr>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36 columnas, cada una de las columnas que comienzan por “mean” multiplicadas por la población del núcleo. Útil para el cálculo de la media ponderada en la capa de municipios</w:t>
            </w:r>
          </w:p>
        </w:tc>
      </w:tr>
    </w:tbl>
    <w:p w14:paraId="09265584" w14:textId="4566218D" w:rsidR="00DF2E74" w:rsidRDefault="00DF2E74" w:rsidP="00010694"/>
    <w:p w14:paraId="03C91467" w14:textId="0E8792CB" w:rsidR="00454CE3" w:rsidRDefault="00454CE3" w:rsidP="00010694">
      <w:r>
        <w:t>Esto significa que se añaden 152 nuevos atributos al dataset de núcleos poblacionales</w:t>
      </w:r>
      <w:r w:rsidR="003E7A1E">
        <w:t xml:space="preserve"> que, junto a los 12 anteriores, nos deja con un dataset con información sobre 468 núcleos poblacionales y 164 atributos.</w:t>
      </w:r>
    </w:p>
    <w:p w14:paraId="4FFE1D51" w14:textId="19BF8CB3" w:rsidR="00D7235E" w:rsidRDefault="00D7235E" w:rsidP="00D7235E">
      <w:pPr>
        <w:pStyle w:val="Ttulo3"/>
      </w:pPr>
      <w:bookmarkStart w:id="54" w:name="_Toc207788948"/>
      <w:r>
        <w:t>Capa de municipios</w:t>
      </w:r>
      <w:bookmarkEnd w:id="54"/>
    </w:p>
    <w:p w14:paraId="14D21C0A" w14:textId="77777777" w:rsidR="003E7A1E" w:rsidRDefault="003E7A1E" w:rsidP="003E7A1E">
      <w:r>
        <w:t xml:space="preserve">A la hora de crear la capa de núcleos poblacionales nos aseguramos de crear atributos con datos útiles para calcular la media ponderada en esta capa. Estos valores los llamaremos valores ponderados y sumaremos todos los valores ponderados de cada núcleo dentro de cada municipio y lo dividiremos por la población total de cada municipio. </w:t>
      </w:r>
    </w:p>
    <w:p w14:paraId="013DA733" w14:textId="18808099" w:rsidR="004E44CC" w:rsidRPr="003E7A1E" w:rsidRDefault="004E44CC" w:rsidP="003E7A1E">
      <w:pPr>
        <w:jc w:val="center"/>
      </w:pPr>
      <w:r>
        <w:br/>
      </w:r>
      <m:oMath>
        <m:r>
          <w:rPr>
            <w:rFonts w:ascii="Cambria Math" w:hAnsi="Cambria Math"/>
          </w:rPr>
          <m:t>valo</m:t>
        </m:r>
        <m:sSub>
          <m:sSubPr>
            <m:ctrlPr>
              <w:rPr>
                <w:rFonts w:ascii="Cambria Math" w:hAnsi="Cambria Math"/>
                <w:i/>
              </w:rPr>
            </m:ctrlPr>
          </m:sSubPr>
          <m:e>
            <m:r>
              <w:rPr>
                <w:rFonts w:ascii="Cambria Math" w:hAnsi="Cambria Math"/>
              </w:rPr>
              <m:t>r</m:t>
            </m:r>
          </m:e>
          <m:sub>
            <m:r>
              <w:rPr>
                <w:rFonts w:ascii="Cambria Math" w:hAnsi="Cambria Math"/>
              </w:rPr>
              <m:t>pond</m:t>
            </m:r>
          </m:sub>
        </m:sSub>
        <m:r>
          <w:rPr>
            <w:rFonts w:ascii="Cambria Math" w:hAnsi="Cambria Math"/>
          </w:rPr>
          <m:t>=valor*poblacio</m:t>
        </m:r>
        <m:r>
          <w:rPr>
            <w:rFonts w:ascii="Cambria Math" w:eastAsiaTheme="minorEastAsia" w:hAnsi="Cambria Math"/>
          </w:rPr>
          <m:t>n</m:t>
        </m:r>
      </m:oMath>
      <w:r w:rsidRPr="004E44CC">
        <w:rPr>
          <w:rFonts w:eastAsiaTheme="minorEastAsia"/>
        </w:rPr>
        <w:t>,</w:t>
      </w:r>
    </w:p>
    <w:p w14:paraId="50521279" w14:textId="563CBFDA" w:rsidR="000F4FE4" w:rsidRPr="004E44CC" w:rsidRDefault="00D7235E" w:rsidP="00F41D25">
      <w:pPr>
        <w:rPr>
          <w:rFonts w:eastAsiaTheme="minorEastAsia"/>
        </w:rPr>
      </w:pPr>
      <m:oMathPara>
        <m:oMath>
          <m:r>
            <w:rPr>
              <w:rFonts w:ascii="Cambria Math" w:hAnsi="Cambria Math"/>
            </w:rPr>
            <m:t>medi</m:t>
          </m:r>
          <m:sSub>
            <m:sSubPr>
              <m:ctrlPr>
                <w:rPr>
                  <w:rFonts w:ascii="Cambria Math" w:hAnsi="Cambria Math"/>
                  <w:i/>
                </w:rPr>
              </m:ctrlPr>
            </m:sSubPr>
            <m:e>
              <m:r>
                <w:rPr>
                  <w:rFonts w:ascii="Cambria Math" w:hAnsi="Cambria Math"/>
                </w:rPr>
                <m:t>a</m:t>
              </m:r>
            </m:e>
            <m:sub>
              <m:r>
                <w:rPr>
                  <w:rFonts w:ascii="Cambria Math" w:hAnsi="Cambria Math"/>
                </w:rPr>
                <m:t>pond</m:t>
              </m:r>
            </m:sub>
          </m:sSub>
          <m:r>
            <w:rPr>
              <w:rFonts w:ascii="Cambria Math" w:hAnsi="Cambria Math"/>
            </w:rPr>
            <m:t xml:space="preserve">=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eastAsiaTheme="minorEastAsia" w:hAnsi="Cambria Math"/>
                    </w:rPr>
                    <m:t>valo</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pond</m:t>
                      </m:r>
                    </m:sub>
                  </m:sSub>
                </m:e>
              </m:nary>
            </m:num>
            <m:den>
              <m:nary>
                <m:naryPr>
                  <m:chr m:val="∑"/>
                  <m:limLoc m:val="undOvr"/>
                  <m:subHide m:val="1"/>
                  <m:supHide m:val="1"/>
                  <m:ctrlPr>
                    <w:rPr>
                      <w:rFonts w:ascii="Cambria Math" w:hAnsi="Cambria Math"/>
                      <w:i/>
                    </w:rPr>
                  </m:ctrlPr>
                </m:naryPr>
                <m:sub/>
                <m:sup/>
                <m:e>
                  <m:r>
                    <w:rPr>
                      <w:rFonts w:ascii="Cambria Math" w:hAnsi="Cambria Math"/>
                    </w:rPr>
                    <m:t>poblacion</m:t>
                  </m:r>
                </m:e>
              </m:nary>
            </m:den>
          </m:f>
        </m:oMath>
      </m:oMathPara>
    </w:p>
    <w:p w14:paraId="281D4A1B" w14:textId="77777777" w:rsidR="000F4FE4" w:rsidRDefault="000F4FE4" w:rsidP="00F41D25">
      <w:pPr>
        <w:rPr>
          <w:rFonts w:eastAsiaTheme="minorEastAsia"/>
        </w:rPr>
      </w:pPr>
    </w:p>
    <w:p w14:paraId="19D4A808" w14:textId="1DE7DCE6" w:rsidR="003E7A1E" w:rsidRDefault="003E7A1E" w:rsidP="00F41D25">
      <w:pPr>
        <w:rPr>
          <w:rFonts w:eastAsiaTheme="minorEastAsia"/>
        </w:rPr>
      </w:pPr>
      <w:r>
        <w:rPr>
          <w:rFonts w:eastAsiaTheme="minorEastAsia"/>
        </w:rPr>
        <w:lastRenderedPageBreak/>
        <w:t>A partir de esta operación obtenemos 36 atributos con las medias ponderadas de atributos clave de los núcleos poblacionales de cada municipio, además de tener en cuenta la población de cada núcleo para obtener resultados más precisos.</w:t>
      </w:r>
    </w:p>
    <w:p w14:paraId="69FBDDF9" w14:textId="39F61D8F" w:rsidR="003E7A1E" w:rsidRDefault="003E7A1E" w:rsidP="00F41D25">
      <w:r>
        <w:rPr>
          <w:rFonts w:eastAsiaTheme="minorEastAsia"/>
        </w:rPr>
        <w:t>Como resultado de esta operación y unir dichos atributos con la capa, damos terminado el procesamiento de datos</w:t>
      </w:r>
    </w:p>
    <w:p w14:paraId="2A9F1DFD" w14:textId="77777777" w:rsidR="000F4FE4" w:rsidRDefault="000F4FE4" w:rsidP="00F41D25"/>
    <w:p w14:paraId="2A4F6CC3" w14:textId="7642AEA7" w:rsidR="000F4FE4" w:rsidRPr="00F41D25" w:rsidRDefault="000F4FE4" w:rsidP="00F41D25"/>
    <w:p w14:paraId="2217C933" w14:textId="352C1679" w:rsidR="00486814" w:rsidRDefault="00486814" w:rsidP="00486814">
      <w:pPr>
        <w:pStyle w:val="Ttulo1"/>
        <w:jc w:val="center"/>
      </w:pPr>
      <w:bookmarkStart w:id="55" w:name="_Toc207788949"/>
      <w:r>
        <w:t>5. DESCRIPCIÓN DEL DATASET OBTENIDO</w:t>
      </w:r>
      <w:bookmarkEnd w:id="55"/>
    </w:p>
    <w:p w14:paraId="08C6AE1F" w14:textId="77777777" w:rsidR="007666B6" w:rsidRPr="007666B6" w:rsidRDefault="007666B6" w:rsidP="007666B6">
      <w:r w:rsidRPr="007666B6">
        <w:t>Metadatos</w:t>
      </w:r>
    </w:p>
    <w:p w14:paraId="49129D59" w14:textId="504A789E" w:rsidR="007666B6" w:rsidRPr="007666B6" w:rsidRDefault="007666B6" w:rsidP="007666B6">
      <w:r w:rsidRPr="007666B6">
        <w:t>Indicadores Obtenidos</w:t>
      </w:r>
    </w:p>
    <w:p w14:paraId="6A2B411C" w14:textId="284EC743" w:rsidR="007666B6" w:rsidRPr="007666B6" w:rsidRDefault="007666B6" w:rsidP="007666B6">
      <w:r w:rsidRPr="007666B6">
        <w:t>Formatos de publicación</w:t>
      </w:r>
    </w:p>
    <w:p w14:paraId="44690739" w14:textId="64296842" w:rsidR="007666B6" w:rsidRDefault="007666B6" w:rsidP="007666B6"/>
    <w:p w14:paraId="1AC7C3DC" w14:textId="36EF3809" w:rsidR="007666B6" w:rsidRDefault="007666B6" w:rsidP="007666B6"/>
    <w:p w14:paraId="40E454BA" w14:textId="77777777" w:rsidR="007666B6" w:rsidRDefault="007666B6" w:rsidP="007666B6"/>
    <w:p w14:paraId="359C3756" w14:textId="77777777" w:rsidR="007666B6" w:rsidRDefault="007666B6" w:rsidP="007666B6"/>
    <w:p w14:paraId="06968D67" w14:textId="12933D1D" w:rsidR="00486814" w:rsidRDefault="00486814" w:rsidP="007666B6">
      <w:r>
        <w:br w:type="page"/>
      </w:r>
    </w:p>
    <w:p w14:paraId="750D2FBC" w14:textId="77777777" w:rsidR="007666B6" w:rsidRDefault="00486814" w:rsidP="00486814">
      <w:pPr>
        <w:pStyle w:val="Ttulo1"/>
        <w:jc w:val="center"/>
      </w:pPr>
      <w:bookmarkStart w:id="56" w:name="_Toc207788950"/>
      <w:r>
        <w:lastRenderedPageBreak/>
        <w:t>6. ESPECIFICACIÓN DE REQUISITOS DE LA APLICACIÓN GIS PARA VISUALIZAR LOS DATOS</w:t>
      </w:r>
      <w:bookmarkEnd w:id="56"/>
    </w:p>
    <w:p w14:paraId="6CA4821A" w14:textId="77777777" w:rsidR="007666B6" w:rsidRPr="007666B6" w:rsidRDefault="007666B6" w:rsidP="007666B6">
      <w:r w:rsidRPr="007666B6">
        <w:t>6.1 Presentación de los formalismos para registrar las Requisitos.</w:t>
      </w:r>
    </w:p>
    <w:p w14:paraId="7E2020EB" w14:textId="77777777" w:rsidR="007666B6" w:rsidRPr="007666B6" w:rsidRDefault="007666B6" w:rsidP="007666B6">
      <w:r w:rsidRPr="007666B6">
        <w:t>6.2 Especificación de Requisitos</w:t>
      </w:r>
    </w:p>
    <w:p w14:paraId="319BD2C7" w14:textId="77777777" w:rsidR="007666B6" w:rsidRPr="007666B6" w:rsidRDefault="007666B6" w:rsidP="007666B6">
      <w:r w:rsidRPr="007666B6">
        <w:t>6.3 Plan de Pruebas</w:t>
      </w:r>
    </w:p>
    <w:p w14:paraId="34FFFEF0" w14:textId="77777777" w:rsidR="007666B6" w:rsidRDefault="007666B6" w:rsidP="007666B6"/>
    <w:p w14:paraId="57D89EC6" w14:textId="77777777" w:rsidR="007666B6" w:rsidRDefault="007666B6" w:rsidP="007666B6"/>
    <w:p w14:paraId="1492AE05" w14:textId="77777777" w:rsidR="007666B6" w:rsidRDefault="007666B6" w:rsidP="007666B6"/>
    <w:p w14:paraId="35032D82" w14:textId="77777777" w:rsidR="007666B6" w:rsidRDefault="007666B6" w:rsidP="007666B6"/>
    <w:p w14:paraId="4D9F2E49" w14:textId="77777777" w:rsidR="007666B6" w:rsidRDefault="007666B6" w:rsidP="007666B6"/>
    <w:p w14:paraId="0B0B2120" w14:textId="55F5B149" w:rsidR="00486814" w:rsidRDefault="00486814" w:rsidP="007666B6">
      <w:r>
        <w:br w:type="page"/>
      </w:r>
    </w:p>
    <w:p w14:paraId="281A9699" w14:textId="77777777" w:rsidR="007666B6" w:rsidRDefault="00486814" w:rsidP="00486814">
      <w:pPr>
        <w:pStyle w:val="Ttulo1"/>
        <w:jc w:val="center"/>
      </w:pPr>
      <w:bookmarkStart w:id="57" w:name="_Toc207788951"/>
      <w:r>
        <w:lastRenderedPageBreak/>
        <w:t>7. DISEÑO</w:t>
      </w:r>
      <w:bookmarkEnd w:id="57"/>
    </w:p>
    <w:p w14:paraId="1D5EB71F" w14:textId="77777777" w:rsidR="007666B6" w:rsidRPr="007666B6" w:rsidRDefault="007666B6" w:rsidP="007666B6">
      <w:pPr>
        <w:rPr>
          <w:color w:val="EE0000"/>
        </w:rPr>
      </w:pPr>
      <w:r w:rsidRPr="007666B6">
        <w:rPr>
          <w:color w:val="EE0000"/>
        </w:rPr>
        <w:t>7.1 Diseño de la IU (Aplicación de Prueba)</w:t>
      </w:r>
    </w:p>
    <w:p w14:paraId="55A3DBD4" w14:textId="77777777" w:rsidR="007666B6" w:rsidRPr="007666B6" w:rsidRDefault="007666B6" w:rsidP="007666B6">
      <w:pPr>
        <w:rPr>
          <w:color w:val="EE0000"/>
        </w:rPr>
      </w:pPr>
      <w:r w:rsidRPr="007666B6">
        <w:rPr>
          <w:color w:val="EE0000"/>
        </w:rPr>
        <w:t>7.1.1. Paper prototype o mock up inicial de la aplicación</w:t>
      </w:r>
    </w:p>
    <w:p w14:paraId="0A353D5E" w14:textId="77777777" w:rsidR="007666B6" w:rsidRPr="007666B6" w:rsidRDefault="007666B6" w:rsidP="007666B6">
      <w:pPr>
        <w:rPr>
          <w:color w:val="EE0000"/>
        </w:rPr>
      </w:pPr>
      <w:r w:rsidRPr="007666B6">
        <w:rPr>
          <w:color w:val="EE0000"/>
        </w:rPr>
        <w:t>7.1.2. Versión final de la UI</w:t>
      </w:r>
    </w:p>
    <w:p w14:paraId="37800176" w14:textId="77777777" w:rsidR="007666B6" w:rsidRPr="007666B6" w:rsidRDefault="007666B6" w:rsidP="007666B6">
      <w:pPr>
        <w:rPr>
          <w:color w:val="EE0000"/>
        </w:rPr>
      </w:pPr>
      <w:r w:rsidRPr="007666B6">
        <w:rPr>
          <w:color w:val="EE0000"/>
        </w:rPr>
        <w:t>7.1.3 Diagramas de clases (si aplica)</w:t>
      </w:r>
    </w:p>
    <w:p w14:paraId="44C4DC31" w14:textId="77777777" w:rsidR="007666B6" w:rsidRPr="007666B6" w:rsidRDefault="007666B6" w:rsidP="007666B6">
      <w:pPr>
        <w:rPr>
          <w:color w:val="EE0000"/>
        </w:rPr>
      </w:pPr>
    </w:p>
    <w:p w14:paraId="4F4012D9" w14:textId="77777777" w:rsidR="007666B6" w:rsidRPr="007666B6" w:rsidRDefault="007666B6" w:rsidP="007666B6">
      <w:pPr>
        <w:rPr>
          <w:color w:val="EE0000"/>
        </w:rPr>
      </w:pPr>
      <w:r w:rsidRPr="007666B6">
        <w:rPr>
          <w:color w:val="EE0000"/>
        </w:rPr>
        <w:t>7.2 Diseño de la arquitectura de servidor (Back end).</w:t>
      </w:r>
    </w:p>
    <w:p w14:paraId="682000DF" w14:textId="77777777" w:rsidR="007666B6" w:rsidRPr="007666B6" w:rsidRDefault="007666B6" w:rsidP="007666B6">
      <w:pPr>
        <w:rPr>
          <w:color w:val="EE0000"/>
        </w:rPr>
      </w:pPr>
      <w:r w:rsidRPr="007666B6">
        <w:rPr>
          <w:color w:val="EE0000"/>
        </w:rPr>
        <w:t>7.2.1 Alternativas (definir varias posibles alternativas y seleccionar la que más te convengan).</w:t>
      </w:r>
    </w:p>
    <w:p w14:paraId="2ECE5663" w14:textId="77777777" w:rsidR="007666B6" w:rsidRPr="007666B6" w:rsidRDefault="007666B6" w:rsidP="007666B6">
      <w:pPr>
        <w:rPr>
          <w:color w:val="EE0000"/>
        </w:rPr>
      </w:pPr>
      <w:r w:rsidRPr="007666B6">
        <w:rPr>
          <w:color w:val="EE0000"/>
        </w:rPr>
        <w:t>7.2.2. Diagrama de paquetes o componentes y clases de los elementos de la arquitectura de servidor.</w:t>
      </w:r>
    </w:p>
    <w:p w14:paraId="0698723F" w14:textId="77777777" w:rsidR="007666B6" w:rsidRDefault="007666B6" w:rsidP="007666B6"/>
    <w:p w14:paraId="21638CA4" w14:textId="77777777" w:rsidR="007666B6" w:rsidRDefault="007666B6" w:rsidP="007666B6"/>
    <w:p w14:paraId="03173A6F" w14:textId="77777777" w:rsidR="007666B6" w:rsidRDefault="007666B6" w:rsidP="007666B6"/>
    <w:p w14:paraId="33AAA45C" w14:textId="77777777" w:rsidR="007666B6" w:rsidRDefault="007666B6" w:rsidP="007666B6"/>
    <w:p w14:paraId="4FD3F936" w14:textId="77777777" w:rsidR="007666B6" w:rsidRDefault="007666B6" w:rsidP="007666B6"/>
    <w:p w14:paraId="7FB25475" w14:textId="77777777" w:rsidR="007666B6" w:rsidRDefault="007666B6" w:rsidP="007666B6"/>
    <w:p w14:paraId="40B28D80" w14:textId="120C5F57" w:rsidR="00486814" w:rsidRDefault="00486814" w:rsidP="007666B6">
      <w:r>
        <w:br w:type="page"/>
      </w:r>
    </w:p>
    <w:p w14:paraId="60481648" w14:textId="77777777" w:rsidR="007666B6" w:rsidRDefault="00486814" w:rsidP="007666B6">
      <w:pPr>
        <w:pStyle w:val="Ttulo1"/>
        <w:jc w:val="center"/>
      </w:pPr>
      <w:bookmarkStart w:id="58" w:name="_Toc207788952"/>
      <w:r>
        <w:lastRenderedPageBreak/>
        <w:t>8. RESULTADOS</w:t>
      </w:r>
      <w:bookmarkEnd w:id="58"/>
    </w:p>
    <w:p w14:paraId="64ED29BB" w14:textId="77777777" w:rsidR="007666B6" w:rsidRPr="007666B6" w:rsidRDefault="007666B6" w:rsidP="007666B6">
      <w:pPr>
        <w:rPr>
          <w:color w:val="EE0000"/>
        </w:rPr>
      </w:pPr>
      <w:r w:rsidRPr="007666B6">
        <w:rPr>
          <w:color w:val="EE0000"/>
        </w:rPr>
        <w:t>Especificación de preguntas de análisis de la accesibilidad de los servicios públicos en la Comunidad de Madrid y su discusión con los datos estadísticos proporcionados por el dataset generado.</w:t>
      </w:r>
    </w:p>
    <w:p w14:paraId="5CFB594D" w14:textId="77777777" w:rsidR="007666B6" w:rsidRDefault="007666B6" w:rsidP="007666B6"/>
    <w:p w14:paraId="0C2690ED" w14:textId="77777777" w:rsidR="007666B6" w:rsidRDefault="007666B6" w:rsidP="007666B6"/>
    <w:p w14:paraId="1487D9AD" w14:textId="77777777" w:rsidR="007666B6" w:rsidRDefault="007666B6" w:rsidP="007666B6"/>
    <w:p w14:paraId="508A2BF1" w14:textId="3E927B10" w:rsidR="00486814" w:rsidRDefault="00486814" w:rsidP="007666B6">
      <w:r>
        <w:br w:type="page"/>
      </w:r>
    </w:p>
    <w:p w14:paraId="28384329" w14:textId="77777777" w:rsidR="007666B6" w:rsidRDefault="00486814" w:rsidP="00486814">
      <w:pPr>
        <w:pStyle w:val="Ttulo1"/>
        <w:jc w:val="center"/>
      </w:pPr>
      <w:bookmarkStart w:id="59" w:name="_Toc207788953"/>
      <w:r>
        <w:lastRenderedPageBreak/>
        <w:t>9. CONCLUSIONES Y FUTUROS TRABAJOS</w:t>
      </w:r>
      <w:bookmarkEnd w:id="59"/>
    </w:p>
    <w:p w14:paraId="22D5302F" w14:textId="77777777" w:rsidR="00277532" w:rsidRPr="005D63F8" w:rsidRDefault="009E0D6F" w:rsidP="00277532">
      <w:r>
        <w:br w:type="page"/>
      </w:r>
    </w:p>
    <w:bookmarkStart w:id="60" w:name="_Toc207788954" w:displacedByCustomXml="next"/>
    <w:sdt>
      <w:sdtPr>
        <w:rPr>
          <w:rFonts w:eastAsiaTheme="minorHAnsi" w:cstheme="minorBidi"/>
          <w:b w:val="0"/>
          <w:color w:val="auto"/>
          <w:sz w:val="24"/>
          <w:szCs w:val="24"/>
        </w:rPr>
        <w:id w:val="1303581528"/>
        <w:docPartObj>
          <w:docPartGallery w:val="Bibliographies"/>
          <w:docPartUnique/>
        </w:docPartObj>
      </w:sdtPr>
      <w:sdtContent>
        <w:p w14:paraId="4C0FFB28" w14:textId="45D8BD0F" w:rsidR="00277532" w:rsidRDefault="00277532">
          <w:pPr>
            <w:pStyle w:val="Ttulo1"/>
          </w:pPr>
          <w:r>
            <w:t>Referencias</w:t>
          </w:r>
          <w:bookmarkEnd w:id="60"/>
        </w:p>
        <w:sdt>
          <w:sdtPr>
            <w:id w:val="-573587230"/>
            <w:bibliography/>
          </w:sdtPr>
          <w:sdtContent>
            <w:p w14:paraId="5C693A9A" w14:textId="77777777" w:rsidR="004D388F" w:rsidRDefault="00277532" w:rsidP="00800E66">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299"/>
                <w:gridCol w:w="8205"/>
              </w:tblGrid>
              <w:tr w:rsidR="004D388F" w14:paraId="33D1744B" w14:textId="77777777">
                <w:trPr>
                  <w:divId w:val="376050223"/>
                  <w:tblCellSpacing w:w="15" w:type="dxa"/>
                </w:trPr>
                <w:tc>
                  <w:tcPr>
                    <w:tcW w:w="50" w:type="pct"/>
                    <w:hideMark/>
                  </w:tcPr>
                  <w:p w14:paraId="1A13C3D7" w14:textId="33F1C041" w:rsidR="004D388F" w:rsidRDefault="004D388F">
                    <w:pPr>
                      <w:pStyle w:val="Bibliografa"/>
                      <w:rPr>
                        <w:noProof/>
                        <w:kern w:val="0"/>
                        <w14:ligatures w14:val="none"/>
                      </w:rPr>
                    </w:pPr>
                    <w:r>
                      <w:rPr>
                        <w:noProof/>
                      </w:rPr>
                      <w:t xml:space="preserve">[1] </w:t>
                    </w:r>
                  </w:p>
                </w:tc>
                <w:tc>
                  <w:tcPr>
                    <w:tcW w:w="0" w:type="auto"/>
                    <w:hideMark/>
                  </w:tcPr>
                  <w:p w14:paraId="034CC941" w14:textId="77777777" w:rsidR="004D388F" w:rsidRDefault="004D388F">
                    <w:pPr>
                      <w:pStyle w:val="Bibliografa"/>
                      <w:rPr>
                        <w:noProof/>
                      </w:rPr>
                    </w:pPr>
                    <w:r>
                      <w:rPr>
                        <w:noProof/>
                      </w:rPr>
                      <w:t>Instituto Nacional de Estadística, «Núcleo de población,» [En línea]. Available: https://www.ine.es/DEFIne/es/concepto.htm?c=4930. [Último acceso: 2025].</w:t>
                    </w:r>
                  </w:p>
                </w:tc>
              </w:tr>
              <w:tr w:rsidR="004D388F" w14:paraId="1AC6757C" w14:textId="77777777">
                <w:trPr>
                  <w:divId w:val="376050223"/>
                  <w:tblCellSpacing w:w="15" w:type="dxa"/>
                </w:trPr>
                <w:tc>
                  <w:tcPr>
                    <w:tcW w:w="50" w:type="pct"/>
                    <w:hideMark/>
                  </w:tcPr>
                  <w:p w14:paraId="05672523" w14:textId="77777777" w:rsidR="004D388F" w:rsidRDefault="004D388F">
                    <w:pPr>
                      <w:pStyle w:val="Bibliografa"/>
                      <w:rPr>
                        <w:noProof/>
                      </w:rPr>
                    </w:pPr>
                    <w:r>
                      <w:rPr>
                        <w:noProof/>
                      </w:rPr>
                      <w:t xml:space="preserve">[2] </w:t>
                    </w:r>
                  </w:p>
                </w:tc>
                <w:tc>
                  <w:tcPr>
                    <w:tcW w:w="0" w:type="auto"/>
                    <w:hideMark/>
                  </w:tcPr>
                  <w:p w14:paraId="6108698F" w14:textId="77777777" w:rsidR="004D388F" w:rsidRDefault="004D388F">
                    <w:pPr>
                      <w:pStyle w:val="Bibliografa"/>
                      <w:rPr>
                        <w:noProof/>
                      </w:rPr>
                    </w:pPr>
                    <w:r>
                      <w:rPr>
                        <w:noProof/>
                      </w:rPr>
                      <w:t>Instituto Nacional de Estadística, «Diseminado,» [En línea]. Available: https://www.ine.es/DEFIne/concepto.htm?c=5188.</w:t>
                    </w:r>
                  </w:p>
                </w:tc>
              </w:tr>
              <w:tr w:rsidR="004D388F" w14:paraId="021D8312" w14:textId="77777777">
                <w:trPr>
                  <w:divId w:val="376050223"/>
                  <w:tblCellSpacing w:w="15" w:type="dxa"/>
                </w:trPr>
                <w:tc>
                  <w:tcPr>
                    <w:tcW w:w="50" w:type="pct"/>
                    <w:hideMark/>
                  </w:tcPr>
                  <w:p w14:paraId="4A95C40D" w14:textId="77777777" w:rsidR="004D388F" w:rsidRDefault="004D388F">
                    <w:pPr>
                      <w:pStyle w:val="Bibliografa"/>
                      <w:rPr>
                        <w:noProof/>
                      </w:rPr>
                    </w:pPr>
                    <w:r>
                      <w:rPr>
                        <w:noProof/>
                      </w:rPr>
                      <w:t xml:space="preserve">[3] </w:t>
                    </w:r>
                  </w:p>
                </w:tc>
                <w:tc>
                  <w:tcPr>
                    <w:tcW w:w="0" w:type="auto"/>
                    <w:hideMark/>
                  </w:tcPr>
                  <w:p w14:paraId="6E8F14CA" w14:textId="77777777" w:rsidR="004D388F" w:rsidRDefault="004D388F">
                    <w:pPr>
                      <w:pStyle w:val="Bibliografa"/>
                      <w:rPr>
                        <w:noProof/>
                      </w:rPr>
                    </w:pPr>
                    <w:r>
                      <w:rPr>
                        <w:noProof/>
                      </w:rPr>
                      <w:t>I. N. d. Estadística, «Madrid: Población por municipios y sexo. (2881),» 2024. [En línea]. Available: https://ine.es/jaxiT3/Datos.htm?t=2881#_tabs-tabla. [Último acceso: 2025].</w:t>
                    </w:r>
                  </w:p>
                </w:tc>
              </w:tr>
              <w:tr w:rsidR="004D388F" w14:paraId="43F0F0E4" w14:textId="77777777">
                <w:trPr>
                  <w:divId w:val="376050223"/>
                  <w:tblCellSpacing w:w="15" w:type="dxa"/>
                </w:trPr>
                <w:tc>
                  <w:tcPr>
                    <w:tcW w:w="50" w:type="pct"/>
                    <w:hideMark/>
                  </w:tcPr>
                  <w:p w14:paraId="4139FC6A" w14:textId="77777777" w:rsidR="004D388F" w:rsidRDefault="004D388F">
                    <w:pPr>
                      <w:pStyle w:val="Bibliografa"/>
                      <w:rPr>
                        <w:noProof/>
                      </w:rPr>
                    </w:pPr>
                    <w:r>
                      <w:rPr>
                        <w:noProof/>
                      </w:rPr>
                      <w:t xml:space="preserve">[4] </w:t>
                    </w:r>
                  </w:p>
                </w:tc>
                <w:tc>
                  <w:tcPr>
                    <w:tcW w:w="0" w:type="auto"/>
                    <w:hideMark/>
                  </w:tcPr>
                  <w:p w14:paraId="68955529" w14:textId="77777777" w:rsidR="004D388F" w:rsidRDefault="004D388F">
                    <w:pPr>
                      <w:pStyle w:val="Bibliografa"/>
                      <w:rPr>
                        <w:noProof/>
                      </w:rPr>
                    </w:pPr>
                    <w:r>
                      <w:rPr>
                        <w:noProof/>
                      </w:rPr>
                      <w:t>Instituto de Estadística de la Comunidad de Madrid, «Nomecalles,» [En línea]. Available: https://gestiona.comunidad.madrid/nomecalles_web/#/inicio.</w:t>
                    </w:r>
                  </w:p>
                </w:tc>
              </w:tr>
              <w:tr w:rsidR="004D388F" w14:paraId="03E438B6" w14:textId="77777777">
                <w:trPr>
                  <w:divId w:val="376050223"/>
                  <w:tblCellSpacing w:w="15" w:type="dxa"/>
                </w:trPr>
                <w:tc>
                  <w:tcPr>
                    <w:tcW w:w="50" w:type="pct"/>
                    <w:hideMark/>
                  </w:tcPr>
                  <w:p w14:paraId="0D56435B" w14:textId="77777777" w:rsidR="004D388F" w:rsidRDefault="004D388F">
                    <w:pPr>
                      <w:pStyle w:val="Bibliografa"/>
                      <w:rPr>
                        <w:noProof/>
                      </w:rPr>
                    </w:pPr>
                    <w:r>
                      <w:rPr>
                        <w:noProof/>
                      </w:rPr>
                      <w:t xml:space="preserve">[5] </w:t>
                    </w:r>
                  </w:p>
                </w:tc>
                <w:tc>
                  <w:tcPr>
                    <w:tcW w:w="0" w:type="auto"/>
                    <w:hideMark/>
                  </w:tcPr>
                  <w:p w14:paraId="4162BC72" w14:textId="77777777" w:rsidR="004D388F" w:rsidRDefault="004D388F">
                    <w:pPr>
                      <w:pStyle w:val="Bibliografa"/>
                      <w:rPr>
                        <w:noProof/>
                      </w:rPr>
                    </w:pPr>
                    <w:r>
                      <w:rPr>
                        <w:noProof/>
                      </w:rPr>
                      <w:t>«Datos Abiertos del Consorcio Regional de Transportes de Madrid,» 2025. [En línea]. Available: https://data-crtm.opendata.arcgis.com/search.</w:t>
                    </w:r>
                  </w:p>
                </w:tc>
              </w:tr>
              <w:tr w:rsidR="004D388F" w14:paraId="2A5D84FA" w14:textId="77777777">
                <w:trPr>
                  <w:divId w:val="376050223"/>
                  <w:tblCellSpacing w:w="15" w:type="dxa"/>
                </w:trPr>
                <w:tc>
                  <w:tcPr>
                    <w:tcW w:w="50" w:type="pct"/>
                    <w:hideMark/>
                  </w:tcPr>
                  <w:p w14:paraId="656042AE" w14:textId="77777777" w:rsidR="004D388F" w:rsidRDefault="004D388F">
                    <w:pPr>
                      <w:pStyle w:val="Bibliografa"/>
                      <w:rPr>
                        <w:noProof/>
                      </w:rPr>
                    </w:pPr>
                    <w:r>
                      <w:rPr>
                        <w:noProof/>
                      </w:rPr>
                      <w:t xml:space="preserve">[6] </w:t>
                    </w:r>
                  </w:p>
                </w:tc>
                <w:tc>
                  <w:tcPr>
                    <w:tcW w:w="0" w:type="auto"/>
                    <w:hideMark/>
                  </w:tcPr>
                  <w:p w14:paraId="38EAFFA1" w14:textId="77777777" w:rsidR="004D388F" w:rsidRDefault="004D388F">
                    <w:pPr>
                      <w:pStyle w:val="Bibliografa"/>
                      <w:rPr>
                        <w:noProof/>
                      </w:rPr>
                    </w:pPr>
                    <w:r>
                      <w:rPr>
                        <w:noProof/>
                      </w:rPr>
                      <w:t xml:space="preserve">L. C. e. al., «Access to an Availability of Exercise Facilities in Madrid: An Equity Perspective,» </w:t>
                    </w:r>
                    <w:r>
                      <w:rPr>
                        <w:i/>
                        <w:iCs/>
                        <w:noProof/>
                      </w:rPr>
                      <w:t xml:space="preserve">International Journal of Health Geographics, </w:t>
                    </w:r>
                    <w:r>
                      <w:rPr>
                        <w:noProof/>
                      </w:rPr>
                      <w:t xml:space="preserve">vol. 18, nº 1, 2019. </w:t>
                    </w:r>
                  </w:p>
                </w:tc>
              </w:tr>
              <w:tr w:rsidR="004D388F" w14:paraId="39451C58" w14:textId="77777777">
                <w:trPr>
                  <w:divId w:val="376050223"/>
                  <w:tblCellSpacing w:w="15" w:type="dxa"/>
                </w:trPr>
                <w:tc>
                  <w:tcPr>
                    <w:tcW w:w="50" w:type="pct"/>
                    <w:hideMark/>
                  </w:tcPr>
                  <w:p w14:paraId="60C33B37" w14:textId="77777777" w:rsidR="004D388F" w:rsidRDefault="004D388F">
                    <w:pPr>
                      <w:pStyle w:val="Bibliografa"/>
                      <w:rPr>
                        <w:noProof/>
                      </w:rPr>
                    </w:pPr>
                    <w:r>
                      <w:rPr>
                        <w:noProof/>
                      </w:rPr>
                      <w:t xml:space="preserve">[7] </w:t>
                    </w:r>
                  </w:p>
                </w:tc>
                <w:tc>
                  <w:tcPr>
                    <w:tcW w:w="0" w:type="auto"/>
                    <w:hideMark/>
                  </w:tcPr>
                  <w:p w14:paraId="3CC3A95D" w14:textId="77777777" w:rsidR="004D388F" w:rsidRDefault="004D388F">
                    <w:pPr>
                      <w:pStyle w:val="Bibliografa"/>
                      <w:rPr>
                        <w:noProof/>
                      </w:rPr>
                    </w:pPr>
                    <w:r>
                      <w:rPr>
                        <w:noProof/>
                      </w:rPr>
                      <w:t xml:space="preserve">A. Moreno-Jiménez y A. Roca, «Accesibilidad de los jóvenes a la red de transporte público en Alcobendas (Madrid) por motivo de ocio nocturno,» </w:t>
                    </w:r>
                    <w:r>
                      <w:rPr>
                        <w:i/>
                        <w:iCs/>
                        <w:noProof/>
                      </w:rPr>
                      <w:t xml:space="preserve">ReseaarchGate, </w:t>
                    </w:r>
                    <w:r>
                      <w:rPr>
                        <w:noProof/>
                      </w:rPr>
                      <w:t xml:space="preserve">2012. </w:t>
                    </w:r>
                  </w:p>
                </w:tc>
              </w:tr>
              <w:tr w:rsidR="004D388F" w14:paraId="4A17B340" w14:textId="77777777">
                <w:trPr>
                  <w:divId w:val="376050223"/>
                  <w:tblCellSpacing w:w="15" w:type="dxa"/>
                </w:trPr>
                <w:tc>
                  <w:tcPr>
                    <w:tcW w:w="50" w:type="pct"/>
                    <w:hideMark/>
                  </w:tcPr>
                  <w:p w14:paraId="2B5D215B" w14:textId="77777777" w:rsidR="004D388F" w:rsidRDefault="004D388F">
                    <w:pPr>
                      <w:pStyle w:val="Bibliografa"/>
                      <w:rPr>
                        <w:noProof/>
                      </w:rPr>
                    </w:pPr>
                    <w:r>
                      <w:rPr>
                        <w:noProof/>
                      </w:rPr>
                      <w:t xml:space="preserve">[8] </w:t>
                    </w:r>
                  </w:p>
                </w:tc>
                <w:tc>
                  <w:tcPr>
                    <w:tcW w:w="0" w:type="auto"/>
                    <w:hideMark/>
                  </w:tcPr>
                  <w:p w14:paraId="2ED55B2E" w14:textId="77777777" w:rsidR="004D388F" w:rsidRDefault="004D388F">
                    <w:pPr>
                      <w:pStyle w:val="Bibliografa"/>
                      <w:rPr>
                        <w:noProof/>
                      </w:rPr>
                    </w:pPr>
                    <w:r>
                      <w:rPr>
                        <w:noProof/>
                      </w:rPr>
                      <w:t xml:space="preserve">D. Gutiérrez, «Recorrer 60 Kilómetros Para Llevar a Tu Hijo al Pediatra: Así Se Vive En Algunos Pueblos de Madrid.,» </w:t>
                    </w:r>
                    <w:r>
                      <w:rPr>
                        <w:i/>
                        <w:iCs/>
                        <w:noProof/>
                      </w:rPr>
                      <w:t xml:space="preserve">El País, </w:t>
                    </w:r>
                    <w:r>
                      <w:rPr>
                        <w:noProof/>
                      </w:rPr>
                      <w:t xml:space="preserve">pp. elpais.com/espana/madrid/2024-12-07/recorrer-60-kilometros-para-llevar-a-tu-hijo-al-pediatra-asi-se-vive-en-algunos-pueblos-de-madrid.html, 7 12 2024. </w:t>
                    </w:r>
                  </w:p>
                </w:tc>
              </w:tr>
              <w:tr w:rsidR="004D388F" w14:paraId="62CF702E" w14:textId="77777777">
                <w:trPr>
                  <w:divId w:val="376050223"/>
                  <w:tblCellSpacing w:w="15" w:type="dxa"/>
                </w:trPr>
                <w:tc>
                  <w:tcPr>
                    <w:tcW w:w="50" w:type="pct"/>
                    <w:hideMark/>
                  </w:tcPr>
                  <w:p w14:paraId="0A44794B" w14:textId="77777777" w:rsidR="004D388F" w:rsidRDefault="004D388F">
                    <w:pPr>
                      <w:pStyle w:val="Bibliografa"/>
                      <w:rPr>
                        <w:noProof/>
                      </w:rPr>
                    </w:pPr>
                    <w:r>
                      <w:rPr>
                        <w:noProof/>
                      </w:rPr>
                      <w:t xml:space="preserve">[9] </w:t>
                    </w:r>
                  </w:p>
                </w:tc>
                <w:tc>
                  <w:tcPr>
                    <w:tcW w:w="0" w:type="auto"/>
                    <w:hideMark/>
                  </w:tcPr>
                  <w:p w14:paraId="7FEDD9F4" w14:textId="77777777" w:rsidR="004D388F" w:rsidRDefault="004D388F">
                    <w:pPr>
                      <w:pStyle w:val="Bibliografa"/>
                      <w:rPr>
                        <w:noProof/>
                      </w:rPr>
                    </w:pPr>
                    <w:r>
                      <w:rPr>
                        <w:noProof/>
                      </w:rPr>
                      <w:t xml:space="preserve">B. Olaizola, «Una biblioteca por cada 101.000 madrileños: la capital tiene poas instalaciones públicas y mal repartidas,» </w:t>
                    </w:r>
                    <w:r>
                      <w:rPr>
                        <w:i/>
                        <w:iCs/>
                        <w:noProof/>
                      </w:rPr>
                      <w:t xml:space="preserve">El País, </w:t>
                    </w:r>
                    <w:r>
                      <w:rPr>
                        <w:noProof/>
                      </w:rPr>
                      <w:t xml:space="preserve">pp. https://elpais.com/espana/madrid/2023-09-03/radiografia-de-instalaciones-publicas-en-madrid-insuficientes-y-mal-repartidas.html, 3 9 2023. </w:t>
                    </w:r>
                  </w:p>
                </w:tc>
              </w:tr>
              <w:tr w:rsidR="004D388F" w14:paraId="123C9EB2" w14:textId="77777777">
                <w:trPr>
                  <w:divId w:val="376050223"/>
                  <w:tblCellSpacing w:w="15" w:type="dxa"/>
                </w:trPr>
                <w:tc>
                  <w:tcPr>
                    <w:tcW w:w="50" w:type="pct"/>
                    <w:hideMark/>
                  </w:tcPr>
                  <w:p w14:paraId="4B0F8F5E" w14:textId="77777777" w:rsidR="004D388F" w:rsidRDefault="004D388F">
                    <w:pPr>
                      <w:pStyle w:val="Bibliografa"/>
                      <w:rPr>
                        <w:noProof/>
                      </w:rPr>
                    </w:pPr>
                    <w:r>
                      <w:rPr>
                        <w:noProof/>
                      </w:rPr>
                      <w:t xml:space="preserve">[10] </w:t>
                    </w:r>
                  </w:p>
                </w:tc>
                <w:tc>
                  <w:tcPr>
                    <w:tcW w:w="0" w:type="auto"/>
                    <w:hideMark/>
                  </w:tcPr>
                  <w:p w14:paraId="2EFBF040" w14:textId="77777777" w:rsidR="004D388F" w:rsidRDefault="004D388F">
                    <w:pPr>
                      <w:pStyle w:val="Bibliografa"/>
                      <w:rPr>
                        <w:noProof/>
                      </w:rPr>
                    </w:pPr>
                    <w:r>
                      <w:rPr>
                        <w:noProof/>
                      </w:rPr>
                      <w:t>Instituto Nacional de Estadística, «Nomenclátor. Población por unidad poblacional,» [En línea]. Available: https://www.ine.es/nomen2/.</w:t>
                    </w:r>
                  </w:p>
                </w:tc>
              </w:tr>
              <w:tr w:rsidR="004D388F" w14:paraId="7FA1528F" w14:textId="77777777">
                <w:trPr>
                  <w:divId w:val="376050223"/>
                  <w:tblCellSpacing w:w="15" w:type="dxa"/>
                </w:trPr>
                <w:tc>
                  <w:tcPr>
                    <w:tcW w:w="50" w:type="pct"/>
                    <w:hideMark/>
                  </w:tcPr>
                  <w:p w14:paraId="3AA0C52B" w14:textId="77777777" w:rsidR="004D388F" w:rsidRDefault="004D388F">
                    <w:pPr>
                      <w:pStyle w:val="Bibliografa"/>
                      <w:rPr>
                        <w:noProof/>
                      </w:rPr>
                    </w:pPr>
                    <w:r>
                      <w:rPr>
                        <w:noProof/>
                      </w:rPr>
                      <w:t xml:space="preserve">[11] </w:t>
                    </w:r>
                  </w:p>
                </w:tc>
                <w:tc>
                  <w:tcPr>
                    <w:tcW w:w="0" w:type="auto"/>
                    <w:hideMark/>
                  </w:tcPr>
                  <w:p w14:paraId="44B8C66E" w14:textId="77777777" w:rsidR="004D388F" w:rsidRDefault="004D388F">
                    <w:pPr>
                      <w:pStyle w:val="Bibliografa"/>
                      <w:rPr>
                        <w:noProof/>
                      </w:rPr>
                    </w:pPr>
                    <w:r>
                      <w:rPr>
                        <w:noProof/>
                      </w:rPr>
                      <w:t>Ministerio de justicia de España, «Nomenclátor de Partidos Judiciales de España,» [En línea]. Available: https://www.mjusticia.gob.es/es/JusticiaEspana/OrganizacionJusticia/Documents/011223_Nomencl%C3%A1tor%20de%20Partidos%20Judiciales.pdf.</w:t>
                    </w:r>
                  </w:p>
                </w:tc>
              </w:tr>
              <w:tr w:rsidR="004D388F" w14:paraId="58FF4E7E" w14:textId="77777777">
                <w:trPr>
                  <w:divId w:val="376050223"/>
                  <w:tblCellSpacing w:w="15" w:type="dxa"/>
                </w:trPr>
                <w:tc>
                  <w:tcPr>
                    <w:tcW w:w="50" w:type="pct"/>
                    <w:hideMark/>
                  </w:tcPr>
                  <w:p w14:paraId="6AE927AA" w14:textId="77777777" w:rsidR="004D388F" w:rsidRDefault="004D388F">
                    <w:pPr>
                      <w:pStyle w:val="Bibliografa"/>
                      <w:rPr>
                        <w:noProof/>
                      </w:rPr>
                    </w:pPr>
                    <w:r>
                      <w:rPr>
                        <w:noProof/>
                      </w:rPr>
                      <w:t xml:space="preserve">[12] </w:t>
                    </w:r>
                  </w:p>
                </w:tc>
                <w:tc>
                  <w:tcPr>
                    <w:tcW w:w="0" w:type="auto"/>
                    <w:hideMark/>
                  </w:tcPr>
                  <w:p w14:paraId="0DA39E5F" w14:textId="77777777" w:rsidR="004D388F" w:rsidRDefault="004D388F">
                    <w:pPr>
                      <w:pStyle w:val="Bibliografa"/>
                      <w:rPr>
                        <w:noProof/>
                      </w:rPr>
                    </w:pPr>
                    <w:r>
                      <w:rPr>
                        <w:noProof/>
                      </w:rPr>
                      <w:t>QGIS.org, «Spatial wihtout Compromise · QGIS Website,» QGIS Association, 2025. [En línea]. Available: http://www.qgis.org.</w:t>
                    </w:r>
                  </w:p>
                </w:tc>
              </w:tr>
              <w:tr w:rsidR="004D388F" w14:paraId="000F3D45" w14:textId="77777777">
                <w:trPr>
                  <w:divId w:val="376050223"/>
                  <w:tblCellSpacing w:w="15" w:type="dxa"/>
                </w:trPr>
                <w:tc>
                  <w:tcPr>
                    <w:tcW w:w="50" w:type="pct"/>
                    <w:hideMark/>
                  </w:tcPr>
                  <w:p w14:paraId="55732983" w14:textId="77777777" w:rsidR="004D388F" w:rsidRDefault="004D388F">
                    <w:pPr>
                      <w:pStyle w:val="Bibliografa"/>
                      <w:rPr>
                        <w:noProof/>
                      </w:rPr>
                    </w:pPr>
                    <w:r>
                      <w:rPr>
                        <w:noProof/>
                      </w:rPr>
                      <w:lastRenderedPageBreak/>
                      <w:t xml:space="preserve">[13] </w:t>
                    </w:r>
                  </w:p>
                </w:tc>
                <w:tc>
                  <w:tcPr>
                    <w:tcW w:w="0" w:type="auto"/>
                    <w:hideMark/>
                  </w:tcPr>
                  <w:p w14:paraId="3E0C7C74" w14:textId="77777777" w:rsidR="004D388F" w:rsidRDefault="004D388F">
                    <w:pPr>
                      <w:pStyle w:val="Bibliografa"/>
                      <w:rPr>
                        <w:noProof/>
                      </w:rPr>
                    </w:pPr>
                    <w:r>
                      <w:rPr>
                        <w:noProof/>
                      </w:rPr>
                      <w:t>Google Maps Platform Documentation  |  Routes API  |  Google for Developers, [En línea]. Available: https://developers.google.com/maps/documentation/routes. [Último acceso: 2025].</w:t>
                    </w:r>
                  </w:p>
                </w:tc>
              </w:tr>
              <w:tr w:rsidR="004D388F" w14:paraId="06F5FC26" w14:textId="77777777">
                <w:trPr>
                  <w:divId w:val="376050223"/>
                  <w:tblCellSpacing w:w="15" w:type="dxa"/>
                </w:trPr>
                <w:tc>
                  <w:tcPr>
                    <w:tcW w:w="50" w:type="pct"/>
                    <w:hideMark/>
                  </w:tcPr>
                  <w:p w14:paraId="63AE2C59" w14:textId="77777777" w:rsidR="004D388F" w:rsidRDefault="004D388F">
                    <w:pPr>
                      <w:pStyle w:val="Bibliografa"/>
                      <w:rPr>
                        <w:noProof/>
                      </w:rPr>
                    </w:pPr>
                    <w:r>
                      <w:rPr>
                        <w:noProof/>
                      </w:rPr>
                      <w:t xml:space="preserve">[14] </w:t>
                    </w:r>
                  </w:p>
                </w:tc>
                <w:tc>
                  <w:tcPr>
                    <w:tcW w:w="0" w:type="auto"/>
                    <w:hideMark/>
                  </w:tcPr>
                  <w:p w14:paraId="2BE83996" w14:textId="77777777" w:rsidR="004D388F" w:rsidRDefault="004D388F">
                    <w:pPr>
                      <w:pStyle w:val="Bibliografa"/>
                      <w:rPr>
                        <w:noProof/>
                      </w:rPr>
                    </w:pPr>
                    <w:r>
                      <w:rPr>
                        <w:noProof/>
                      </w:rPr>
                      <w:t>«Centro de Descargas del CNIG (IGN),» [En línea]. Available: https://centrodedescargas.cnig.es/CentroDescargas/redes-transporte. [Último acceso: 2025].</w:t>
                    </w:r>
                  </w:p>
                </w:tc>
              </w:tr>
              <w:tr w:rsidR="004D388F" w14:paraId="18DDAE93" w14:textId="77777777">
                <w:trPr>
                  <w:divId w:val="376050223"/>
                  <w:tblCellSpacing w:w="15" w:type="dxa"/>
                </w:trPr>
                <w:tc>
                  <w:tcPr>
                    <w:tcW w:w="50" w:type="pct"/>
                    <w:hideMark/>
                  </w:tcPr>
                  <w:p w14:paraId="25D6EA50" w14:textId="77777777" w:rsidR="004D388F" w:rsidRDefault="004D388F">
                    <w:pPr>
                      <w:pStyle w:val="Bibliografa"/>
                      <w:rPr>
                        <w:noProof/>
                      </w:rPr>
                    </w:pPr>
                    <w:r>
                      <w:rPr>
                        <w:noProof/>
                      </w:rPr>
                      <w:t xml:space="preserve">[15] </w:t>
                    </w:r>
                  </w:p>
                </w:tc>
                <w:tc>
                  <w:tcPr>
                    <w:tcW w:w="0" w:type="auto"/>
                    <w:hideMark/>
                  </w:tcPr>
                  <w:p w14:paraId="40E7D4DB" w14:textId="77777777" w:rsidR="004D388F" w:rsidRDefault="004D388F">
                    <w:pPr>
                      <w:pStyle w:val="Bibliografa"/>
                      <w:rPr>
                        <w:noProof/>
                      </w:rPr>
                    </w:pPr>
                    <w:r>
                      <w:rPr>
                        <w:noProof/>
                      </w:rPr>
                      <w:t>Comunidad de Madrid, «Hospitales de la red del Servicio Madrileño de Salud,» [En línea]. Available: https://www.comunidad.madrid/servicios/salud/hospitales-red-servicio-madrileno-salud.</w:t>
                    </w:r>
                  </w:p>
                </w:tc>
              </w:tr>
              <w:tr w:rsidR="004D388F" w14:paraId="3853E65D" w14:textId="77777777">
                <w:trPr>
                  <w:divId w:val="376050223"/>
                  <w:tblCellSpacing w:w="15" w:type="dxa"/>
                </w:trPr>
                <w:tc>
                  <w:tcPr>
                    <w:tcW w:w="50" w:type="pct"/>
                    <w:hideMark/>
                  </w:tcPr>
                  <w:p w14:paraId="0B7F0F27" w14:textId="77777777" w:rsidR="004D388F" w:rsidRDefault="004D388F">
                    <w:pPr>
                      <w:pStyle w:val="Bibliografa"/>
                      <w:rPr>
                        <w:noProof/>
                      </w:rPr>
                    </w:pPr>
                    <w:r>
                      <w:rPr>
                        <w:noProof/>
                      </w:rPr>
                      <w:t xml:space="preserve">[16] </w:t>
                    </w:r>
                  </w:p>
                </w:tc>
                <w:tc>
                  <w:tcPr>
                    <w:tcW w:w="0" w:type="auto"/>
                    <w:hideMark/>
                  </w:tcPr>
                  <w:p w14:paraId="2475052A" w14:textId="77777777" w:rsidR="004D388F" w:rsidRDefault="004D388F">
                    <w:pPr>
                      <w:pStyle w:val="Bibliografa"/>
                      <w:rPr>
                        <w:noProof/>
                      </w:rPr>
                    </w:pPr>
                    <w:r>
                      <w:rPr>
                        <w:noProof/>
                      </w:rPr>
                      <w:t>Boletín Oficial del Estado, «Articulo 32 Ley Orgánica del Poder judicial,» [En línea]. Available: https://www.iberley.es/legislacion/articulo-32-ley-organica-poder-judicial.</w:t>
                    </w:r>
                  </w:p>
                </w:tc>
              </w:tr>
              <w:tr w:rsidR="004D388F" w14:paraId="5615C782" w14:textId="77777777">
                <w:trPr>
                  <w:divId w:val="376050223"/>
                  <w:tblCellSpacing w:w="15" w:type="dxa"/>
                </w:trPr>
                <w:tc>
                  <w:tcPr>
                    <w:tcW w:w="50" w:type="pct"/>
                    <w:hideMark/>
                  </w:tcPr>
                  <w:p w14:paraId="05B949EB" w14:textId="77777777" w:rsidR="004D388F" w:rsidRDefault="004D388F">
                    <w:pPr>
                      <w:pStyle w:val="Bibliografa"/>
                      <w:rPr>
                        <w:noProof/>
                      </w:rPr>
                    </w:pPr>
                    <w:r>
                      <w:rPr>
                        <w:noProof/>
                      </w:rPr>
                      <w:t xml:space="preserve">[17] </w:t>
                    </w:r>
                  </w:p>
                </w:tc>
                <w:tc>
                  <w:tcPr>
                    <w:tcW w:w="0" w:type="auto"/>
                    <w:hideMark/>
                  </w:tcPr>
                  <w:p w14:paraId="30555E77" w14:textId="77777777" w:rsidR="004D388F" w:rsidRDefault="004D388F">
                    <w:pPr>
                      <w:pStyle w:val="Bibliografa"/>
                      <w:rPr>
                        <w:noProof/>
                      </w:rPr>
                    </w:pPr>
                    <w:r>
                      <w:rPr>
                        <w:noProof/>
                      </w:rPr>
                      <w:t>Procuradora Asociados, «Buscador de PARTIDOS JUDICIALES EN Madrid,» [En línea]. Available: https://procuradoresasociadosmadrid.es/partidos-judiciales-madrid/.</w:t>
                    </w:r>
                  </w:p>
                </w:tc>
              </w:tr>
            </w:tbl>
            <w:p w14:paraId="1C939C9F" w14:textId="77777777" w:rsidR="004D388F" w:rsidRDefault="004D388F">
              <w:pPr>
                <w:divId w:val="376050223"/>
                <w:rPr>
                  <w:rFonts w:eastAsia="Times New Roman"/>
                  <w:noProof/>
                </w:rPr>
              </w:pPr>
            </w:p>
            <w:p w14:paraId="1C230EB7" w14:textId="18065432" w:rsidR="00277532" w:rsidRDefault="00277532" w:rsidP="00800E66">
              <w:r>
                <w:rPr>
                  <w:b/>
                  <w:bCs/>
                </w:rPr>
                <w:fldChar w:fldCharType="end"/>
              </w:r>
            </w:p>
          </w:sdtContent>
        </w:sdt>
      </w:sdtContent>
    </w:sdt>
    <w:p w14:paraId="342D9570" w14:textId="72B2AFD2" w:rsidR="00277532" w:rsidRDefault="00277532"/>
    <w:p w14:paraId="6A933192" w14:textId="7F289875" w:rsidR="00277532" w:rsidRDefault="00277532"/>
    <w:p w14:paraId="2A84E236" w14:textId="2110F6B5" w:rsidR="005D63F8" w:rsidRPr="005D63F8" w:rsidRDefault="005D63F8" w:rsidP="00277532"/>
    <w:sectPr w:rsidR="005D63F8" w:rsidRPr="005D63F8" w:rsidSect="00862563">
      <w:footerReference w:type="first" r:id="rId27"/>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74D45" w14:textId="77777777" w:rsidR="007F41E7" w:rsidRDefault="007F41E7" w:rsidP="005B219C">
      <w:pPr>
        <w:spacing w:after="0" w:line="240" w:lineRule="auto"/>
      </w:pPr>
      <w:r>
        <w:separator/>
      </w:r>
    </w:p>
  </w:endnote>
  <w:endnote w:type="continuationSeparator" w:id="0">
    <w:p w14:paraId="5625527D" w14:textId="77777777" w:rsidR="007F41E7" w:rsidRDefault="007F41E7" w:rsidP="005B2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iraCode Nerd Font">
    <w:panose1 w:val="02000009000000000000"/>
    <w:charset w:val="00"/>
    <w:family w:val="modern"/>
    <w:pitch w:val="variable"/>
    <w:sig w:usb0="E00002EF" w:usb1="1201F9FB" w:usb2="02002038" w:usb3="00000000" w:csb0="000000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9973142"/>
      <w:docPartObj>
        <w:docPartGallery w:val="Page Numbers (Bottom of Page)"/>
        <w:docPartUnique/>
      </w:docPartObj>
    </w:sdtPr>
    <w:sdtContent>
      <w:p w14:paraId="6467007C" w14:textId="6BE549A7" w:rsidR="00862563" w:rsidRDefault="00862563">
        <w:pPr>
          <w:pStyle w:val="Piedepgina"/>
          <w:jc w:val="right"/>
        </w:pPr>
        <w:r>
          <w:fldChar w:fldCharType="begin"/>
        </w:r>
        <w:r>
          <w:instrText>PAGE   \* MERGEFORMAT</w:instrText>
        </w:r>
        <w:r>
          <w:fldChar w:fldCharType="separate"/>
        </w:r>
        <w:r>
          <w:t>2</w:t>
        </w:r>
        <w:r>
          <w:fldChar w:fldCharType="end"/>
        </w:r>
      </w:p>
    </w:sdtContent>
  </w:sdt>
  <w:p w14:paraId="128A5D45" w14:textId="77777777" w:rsidR="0014209A" w:rsidRDefault="001420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BB2F" w14:textId="5A74B086" w:rsidR="00862563" w:rsidRDefault="00862563">
    <w:pPr>
      <w:pStyle w:val="Piedepgina"/>
      <w:jc w:val="right"/>
    </w:pPr>
  </w:p>
  <w:p w14:paraId="71B347FD" w14:textId="77777777" w:rsidR="00862563" w:rsidRDefault="008625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096417"/>
      <w:docPartObj>
        <w:docPartGallery w:val="Page Numbers (Bottom of Page)"/>
        <w:docPartUnique/>
      </w:docPartObj>
    </w:sdtPr>
    <w:sdtContent>
      <w:p w14:paraId="75F1D1F4"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91061E5" w14:textId="77777777" w:rsidR="00862563" w:rsidRDefault="0086256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61570"/>
      <w:docPartObj>
        <w:docPartGallery w:val="Page Numbers (Bottom of Page)"/>
        <w:docPartUnique/>
      </w:docPartObj>
    </w:sdtPr>
    <w:sdtContent>
      <w:p w14:paraId="2FC60E76" w14:textId="77777777" w:rsidR="00862563" w:rsidRDefault="00862563">
        <w:pPr>
          <w:pStyle w:val="Piedepgina"/>
          <w:jc w:val="right"/>
        </w:pPr>
        <w:r>
          <w:fldChar w:fldCharType="begin"/>
        </w:r>
        <w:r>
          <w:instrText>PAGE   \* MERGEFORMAT</w:instrText>
        </w:r>
        <w:r>
          <w:fldChar w:fldCharType="separate"/>
        </w:r>
        <w:r>
          <w:t>2</w:t>
        </w:r>
        <w:r>
          <w:fldChar w:fldCharType="end"/>
        </w:r>
      </w:p>
    </w:sdtContent>
  </w:sdt>
  <w:p w14:paraId="5C257FE9" w14:textId="77777777" w:rsidR="00862563" w:rsidRDefault="008625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A4FFB" w14:textId="77777777" w:rsidR="007F41E7" w:rsidRDefault="007F41E7" w:rsidP="005B219C">
      <w:pPr>
        <w:spacing w:after="0" w:line="240" w:lineRule="auto"/>
      </w:pPr>
      <w:r>
        <w:separator/>
      </w:r>
    </w:p>
  </w:footnote>
  <w:footnote w:type="continuationSeparator" w:id="0">
    <w:p w14:paraId="6C6EA1DF" w14:textId="77777777" w:rsidR="007F41E7" w:rsidRDefault="007F41E7" w:rsidP="005B21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C1C7E"/>
    <w:multiLevelType w:val="hybridMultilevel"/>
    <w:tmpl w:val="9DBCD1B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FDD5564"/>
    <w:multiLevelType w:val="hybridMultilevel"/>
    <w:tmpl w:val="54B61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916E34"/>
    <w:multiLevelType w:val="hybridMultilevel"/>
    <w:tmpl w:val="0C86EAF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6A43E39"/>
    <w:multiLevelType w:val="hybridMultilevel"/>
    <w:tmpl w:val="C42C3E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A7245D7"/>
    <w:multiLevelType w:val="hybridMultilevel"/>
    <w:tmpl w:val="30F47B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E1125F8"/>
    <w:multiLevelType w:val="hybridMultilevel"/>
    <w:tmpl w:val="B756CB9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1F302117"/>
    <w:multiLevelType w:val="hybridMultilevel"/>
    <w:tmpl w:val="5DF60CF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24FE5D27"/>
    <w:multiLevelType w:val="hybridMultilevel"/>
    <w:tmpl w:val="F98AD68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8" w15:restartNumberingAfterBreak="0">
    <w:nsid w:val="26D45418"/>
    <w:multiLevelType w:val="hybridMultilevel"/>
    <w:tmpl w:val="B76654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2A680F71"/>
    <w:multiLevelType w:val="hybridMultilevel"/>
    <w:tmpl w:val="18386F0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0" w15:restartNumberingAfterBreak="0">
    <w:nsid w:val="2ACA5588"/>
    <w:multiLevelType w:val="hybridMultilevel"/>
    <w:tmpl w:val="00B20CD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BCC6090"/>
    <w:multiLevelType w:val="hybridMultilevel"/>
    <w:tmpl w:val="844AB0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C8E052F"/>
    <w:multiLevelType w:val="hybridMultilevel"/>
    <w:tmpl w:val="5F7EC3CC"/>
    <w:lvl w:ilvl="0" w:tplc="FFFFFFFF">
      <w:start w:val="1"/>
      <w:numFmt w:val="decimal"/>
      <w:lvlText w:val="%1."/>
      <w:lvlJc w:val="left"/>
      <w:pPr>
        <w:ind w:left="360" w:hanging="360"/>
      </w:pPr>
      <w:rPr>
        <w:rFonts w:hint="default"/>
      </w:rPr>
    </w:lvl>
    <w:lvl w:ilvl="1" w:tplc="0C0A0001">
      <w:start w:val="1"/>
      <w:numFmt w:val="bullet"/>
      <w:lvlText w:val=""/>
      <w:lvlJc w:val="left"/>
      <w:pPr>
        <w:ind w:left="360" w:hanging="360"/>
      </w:pPr>
      <w:rPr>
        <w:rFonts w:ascii="Symbol" w:hAnsi="Symbol" w:hint="default"/>
      </w:rPr>
    </w:lvl>
    <w:lvl w:ilvl="2" w:tplc="0C0A0001">
      <w:start w:val="1"/>
      <w:numFmt w:val="bullet"/>
      <w:lvlText w:val=""/>
      <w:lvlJc w:val="left"/>
      <w:pPr>
        <w:ind w:left="360" w:hanging="360"/>
      </w:pPr>
      <w:rPr>
        <w:rFonts w:ascii="Symbol" w:hAnsi="Symbol" w:hint="default"/>
      </w:rPr>
    </w:lvl>
    <w:lvl w:ilvl="3" w:tplc="0C0A0001">
      <w:start w:val="1"/>
      <w:numFmt w:val="bullet"/>
      <w:lvlText w:val=""/>
      <w:lvlJc w:val="left"/>
      <w:pPr>
        <w:ind w:left="360" w:hanging="360"/>
      </w:pPr>
      <w:rPr>
        <w:rFonts w:ascii="Symbol" w:hAnsi="Symbol" w:hint="default"/>
      </w:r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F574928"/>
    <w:multiLevelType w:val="hybridMultilevel"/>
    <w:tmpl w:val="A71C6B2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30CA77D5"/>
    <w:multiLevelType w:val="hybridMultilevel"/>
    <w:tmpl w:val="113815D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35332BD2"/>
    <w:multiLevelType w:val="hybridMultilevel"/>
    <w:tmpl w:val="97AAF9E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3B9B56C7"/>
    <w:multiLevelType w:val="hybridMultilevel"/>
    <w:tmpl w:val="C0A289C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E4C3774"/>
    <w:multiLevelType w:val="hybridMultilevel"/>
    <w:tmpl w:val="57364D0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418B41F9"/>
    <w:multiLevelType w:val="hybridMultilevel"/>
    <w:tmpl w:val="66F8A71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448E373B"/>
    <w:multiLevelType w:val="hybridMultilevel"/>
    <w:tmpl w:val="281C37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45690E4E"/>
    <w:multiLevelType w:val="hybridMultilevel"/>
    <w:tmpl w:val="EF2C2B7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538E25F1"/>
    <w:multiLevelType w:val="hybridMultilevel"/>
    <w:tmpl w:val="C40EFDE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62302156"/>
    <w:multiLevelType w:val="hybridMultilevel"/>
    <w:tmpl w:val="2A4AA85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668723AD"/>
    <w:multiLevelType w:val="hybridMultilevel"/>
    <w:tmpl w:val="0C86EAF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80B2BF9"/>
    <w:multiLevelType w:val="hybridMultilevel"/>
    <w:tmpl w:val="36BE6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5" w15:restartNumberingAfterBreak="0">
    <w:nsid w:val="69331331"/>
    <w:multiLevelType w:val="hybridMultilevel"/>
    <w:tmpl w:val="F394011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75B97F15"/>
    <w:multiLevelType w:val="hybridMultilevel"/>
    <w:tmpl w:val="17A204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64333243">
    <w:abstractNumId w:val="3"/>
  </w:num>
  <w:num w:numId="2" w16cid:durableId="116679334">
    <w:abstractNumId w:val="20"/>
  </w:num>
  <w:num w:numId="3" w16cid:durableId="846333980">
    <w:abstractNumId w:val="17"/>
  </w:num>
  <w:num w:numId="4" w16cid:durableId="1854294304">
    <w:abstractNumId w:val="23"/>
  </w:num>
  <w:num w:numId="5" w16cid:durableId="673146348">
    <w:abstractNumId w:val="25"/>
  </w:num>
  <w:num w:numId="6" w16cid:durableId="253590154">
    <w:abstractNumId w:val="22"/>
  </w:num>
  <w:num w:numId="7" w16cid:durableId="1843428302">
    <w:abstractNumId w:val="21"/>
  </w:num>
  <w:num w:numId="8" w16cid:durableId="1150361752">
    <w:abstractNumId w:val="8"/>
  </w:num>
  <w:num w:numId="9" w16cid:durableId="2114859755">
    <w:abstractNumId w:val="12"/>
  </w:num>
  <w:num w:numId="10" w16cid:durableId="111901638">
    <w:abstractNumId w:val="14"/>
  </w:num>
  <w:num w:numId="11" w16cid:durableId="1951737874">
    <w:abstractNumId w:val="24"/>
  </w:num>
  <w:num w:numId="12" w16cid:durableId="273365570">
    <w:abstractNumId w:val="11"/>
  </w:num>
  <w:num w:numId="13" w16cid:durableId="1241211150">
    <w:abstractNumId w:val="7"/>
  </w:num>
  <w:num w:numId="14" w16cid:durableId="1561286433">
    <w:abstractNumId w:val="19"/>
  </w:num>
  <w:num w:numId="15" w16cid:durableId="824205853">
    <w:abstractNumId w:val="18"/>
  </w:num>
  <w:num w:numId="16" w16cid:durableId="983244185">
    <w:abstractNumId w:val="13"/>
  </w:num>
  <w:num w:numId="17" w16cid:durableId="1421214474">
    <w:abstractNumId w:val="16"/>
  </w:num>
  <w:num w:numId="18" w16cid:durableId="679088469">
    <w:abstractNumId w:val="4"/>
  </w:num>
  <w:num w:numId="19" w16cid:durableId="1652127645">
    <w:abstractNumId w:val="1"/>
  </w:num>
  <w:num w:numId="20" w16cid:durableId="953366430">
    <w:abstractNumId w:val="26"/>
  </w:num>
  <w:num w:numId="21" w16cid:durableId="1690642558">
    <w:abstractNumId w:val="6"/>
  </w:num>
  <w:num w:numId="22" w16cid:durableId="527260441">
    <w:abstractNumId w:val="10"/>
  </w:num>
  <w:num w:numId="23" w16cid:durableId="505218866">
    <w:abstractNumId w:val="15"/>
  </w:num>
  <w:num w:numId="24" w16cid:durableId="240917986">
    <w:abstractNumId w:val="2"/>
  </w:num>
  <w:num w:numId="25" w16cid:durableId="147133094">
    <w:abstractNumId w:val="5"/>
  </w:num>
  <w:num w:numId="26" w16cid:durableId="1441948772">
    <w:abstractNumId w:val="9"/>
  </w:num>
  <w:num w:numId="27" w16cid:durableId="489903109">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5"/>
    <w:rsid w:val="00010694"/>
    <w:rsid w:val="000117DA"/>
    <w:rsid w:val="000225C0"/>
    <w:rsid w:val="000263BA"/>
    <w:rsid w:val="00030AA3"/>
    <w:rsid w:val="00044A40"/>
    <w:rsid w:val="00052590"/>
    <w:rsid w:val="00053384"/>
    <w:rsid w:val="000555C2"/>
    <w:rsid w:val="0005688E"/>
    <w:rsid w:val="00070C76"/>
    <w:rsid w:val="00070EB5"/>
    <w:rsid w:val="00076856"/>
    <w:rsid w:val="00082F25"/>
    <w:rsid w:val="000A28E3"/>
    <w:rsid w:val="000A3724"/>
    <w:rsid w:val="000B47D3"/>
    <w:rsid w:val="000C7E68"/>
    <w:rsid w:val="000E0A11"/>
    <w:rsid w:val="000F4772"/>
    <w:rsid w:val="000F4FE4"/>
    <w:rsid w:val="000F5D8D"/>
    <w:rsid w:val="00101C9B"/>
    <w:rsid w:val="00103706"/>
    <w:rsid w:val="001136E0"/>
    <w:rsid w:val="001160CF"/>
    <w:rsid w:val="0014209A"/>
    <w:rsid w:val="00146AE4"/>
    <w:rsid w:val="00186F4E"/>
    <w:rsid w:val="00193A16"/>
    <w:rsid w:val="001A7563"/>
    <w:rsid w:val="001C2382"/>
    <w:rsid w:val="001C26A9"/>
    <w:rsid w:val="001E2A7B"/>
    <w:rsid w:val="001E632E"/>
    <w:rsid w:val="00212F64"/>
    <w:rsid w:val="00222284"/>
    <w:rsid w:val="0022675D"/>
    <w:rsid w:val="002326DC"/>
    <w:rsid w:val="00240FDD"/>
    <w:rsid w:val="00242607"/>
    <w:rsid w:val="00243C40"/>
    <w:rsid w:val="002444F1"/>
    <w:rsid w:val="00266383"/>
    <w:rsid w:val="00276607"/>
    <w:rsid w:val="00277532"/>
    <w:rsid w:val="00277B70"/>
    <w:rsid w:val="002923E8"/>
    <w:rsid w:val="002955A0"/>
    <w:rsid w:val="00296356"/>
    <w:rsid w:val="002B180E"/>
    <w:rsid w:val="002B3C5D"/>
    <w:rsid w:val="002E08D3"/>
    <w:rsid w:val="002E0967"/>
    <w:rsid w:val="002E4320"/>
    <w:rsid w:val="002E5271"/>
    <w:rsid w:val="002F2F91"/>
    <w:rsid w:val="002F36BD"/>
    <w:rsid w:val="0030413A"/>
    <w:rsid w:val="00314C73"/>
    <w:rsid w:val="00316204"/>
    <w:rsid w:val="00347A9C"/>
    <w:rsid w:val="0036219C"/>
    <w:rsid w:val="003844DD"/>
    <w:rsid w:val="003E102C"/>
    <w:rsid w:val="003E7A1E"/>
    <w:rsid w:val="003F2BF2"/>
    <w:rsid w:val="003F62EE"/>
    <w:rsid w:val="003F7225"/>
    <w:rsid w:val="003F7BF4"/>
    <w:rsid w:val="00412487"/>
    <w:rsid w:val="004146A3"/>
    <w:rsid w:val="0042510F"/>
    <w:rsid w:val="00425D73"/>
    <w:rsid w:val="00432D87"/>
    <w:rsid w:val="0044160A"/>
    <w:rsid w:val="004515C5"/>
    <w:rsid w:val="00454CE3"/>
    <w:rsid w:val="00463F6D"/>
    <w:rsid w:val="00470D9E"/>
    <w:rsid w:val="00473305"/>
    <w:rsid w:val="0047370B"/>
    <w:rsid w:val="004767F5"/>
    <w:rsid w:val="00476DAD"/>
    <w:rsid w:val="00486814"/>
    <w:rsid w:val="00486F29"/>
    <w:rsid w:val="00490E11"/>
    <w:rsid w:val="00491E30"/>
    <w:rsid w:val="004B611C"/>
    <w:rsid w:val="004B6A53"/>
    <w:rsid w:val="004D388F"/>
    <w:rsid w:val="004E44CC"/>
    <w:rsid w:val="004E6E0D"/>
    <w:rsid w:val="004E7A44"/>
    <w:rsid w:val="00514911"/>
    <w:rsid w:val="00533A79"/>
    <w:rsid w:val="00542C56"/>
    <w:rsid w:val="005A1335"/>
    <w:rsid w:val="005B2156"/>
    <w:rsid w:val="005B219C"/>
    <w:rsid w:val="005B4C5C"/>
    <w:rsid w:val="005B7778"/>
    <w:rsid w:val="005C58C1"/>
    <w:rsid w:val="005C5CB8"/>
    <w:rsid w:val="005D63F8"/>
    <w:rsid w:val="005D6DA6"/>
    <w:rsid w:val="005E5060"/>
    <w:rsid w:val="005E57C8"/>
    <w:rsid w:val="005F7198"/>
    <w:rsid w:val="006036C6"/>
    <w:rsid w:val="00610FA9"/>
    <w:rsid w:val="00641749"/>
    <w:rsid w:val="00645984"/>
    <w:rsid w:val="006525C1"/>
    <w:rsid w:val="00656E7C"/>
    <w:rsid w:val="0068364A"/>
    <w:rsid w:val="006961B2"/>
    <w:rsid w:val="006A3446"/>
    <w:rsid w:val="006A7CF0"/>
    <w:rsid w:val="006B216A"/>
    <w:rsid w:val="006B241C"/>
    <w:rsid w:val="006B2D7C"/>
    <w:rsid w:val="006B7397"/>
    <w:rsid w:val="006C551D"/>
    <w:rsid w:val="006D466A"/>
    <w:rsid w:val="00704370"/>
    <w:rsid w:val="00705A0D"/>
    <w:rsid w:val="007109FC"/>
    <w:rsid w:val="00720320"/>
    <w:rsid w:val="00731D1F"/>
    <w:rsid w:val="00732B64"/>
    <w:rsid w:val="007450BE"/>
    <w:rsid w:val="007464F5"/>
    <w:rsid w:val="00747B23"/>
    <w:rsid w:val="007557EB"/>
    <w:rsid w:val="00760368"/>
    <w:rsid w:val="007666B6"/>
    <w:rsid w:val="00770376"/>
    <w:rsid w:val="007751D8"/>
    <w:rsid w:val="007A69C1"/>
    <w:rsid w:val="007D4D2A"/>
    <w:rsid w:val="007E6656"/>
    <w:rsid w:val="007F33BC"/>
    <w:rsid w:val="007F41E7"/>
    <w:rsid w:val="00800E66"/>
    <w:rsid w:val="00823CBC"/>
    <w:rsid w:val="008245C2"/>
    <w:rsid w:val="008307C0"/>
    <w:rsid w:val="00856409"/>
    <w:rsid w:val="00862563"/>
    <w:rsid w:val="0086596B"/>
    <w:rsid w:val="00866F0D"/>
    <w:rsid w:val="0087543A"/>
    <w:rsid w:val="008827B6"/>
    <w:rsid w:val="008A28EB"/>
    <w:rsid w:val="008A6414"/>
    <w:rsid w:val="008B1D5F"/>
    <w:rsid w:val="008C0359"/>
    <w:rsid w:val="008C0F76"/>
    <w:rsid w:val="008C5281"/>
    <w:rsid w:val="008F0A0A"/>
    <w:rsid w:val="00902FEB"/>
    <w:rsid w:val="00904DEA"/>
    <w:rsid w:val="00922066"/>
    <w:rsid w:val="00932CFB"/>
    <w:rsid w:val="00963CE5"/>
    <w:rsid w:val="00965ABD"/>
    <w:rsid w:val="009666A8"/>
    <w:rsid w:val="0096793D"/>
    <w:rsid w:val="00982E7E"/>
    <w:rsid w:val="00983B63"/>
    <w:rsid w:val="00983D19"/>
    <w:rsid w:val="009879F9"/>
    <w:rsid w:val="00995082"/>
    <w:rsid w:val="009963A2"/>
    <w:rsid w:val="009A1A4B"/>
    <w:rsid w:val="009E0D6F"/>
    <w:rsid w:val="009F2163"/>
    <w:rsid w:val="00A052C7"/>
    <w:rsid w:val="00A27240"/>
    <w:rsid w:val="00A3053B"/>
    <w:rsid w:val="00A45B34"/>
    <w:rsid w:val="00A56C4B"/>
    <w:rsid w:val="00A863EC"/>
    <w:rsid w:val="00A944FA"/>
    <w:rsid w:val="00AC3A0F"/>
    <w:rsid w:val="00AD1508"/>
    <w:rsid w:val="00AD6D85"/>
    <w:rsid w:val="00AF1F01"/>
    <w:rsid w:val="00AF32A2"/>
    <w:rsid w:val="00AF3AFD"/>
    <w:rsid w:val="00B075FD"/>
    <w:rsid w:val="00B254EB"/>
    <w:rsid w:val="00B3709E"/>
    <w:rsid w:val="00B822B2"/>
    <w:rsid w:val="00B86DFC"/>
    <w:rsid w:val="00BA5023"/>
    <w:rsid w:val="00BB155B"/>
    <w:rsid w:val="00BC0118"/>
    <w:rsid w:val="00BC54C6"/>
    <w:rsid w:val="00BD0653"/>
    <w:rsid w:val="00BD309E"/>
    <w:rsid w:val="00BE1ADE"/>
    <w:rsid w:val="00BE7F91"/>
    <w:rsid w:val="00BF09CD"/>
    <w:rsid w:val="00C00DC1"/>
    <w:rsid w:val="00C01EA0"/>
    <w:rsid w:val="00C04BB6"/>
    <w:rsid w:val="00C11A11"/>
    <w:rsid w:val="00C344ED"/>
    <w:rsid w:val="00C444A7"/>
    <w:rsid w:val="00C47399"/>
    <w:rsid w:val="00C71B0C"/>
    <w:rsid w:val="00C730CA"/>
    <w:rsid w:val="00C732C5"/>
    <w:rsid w:val="00CA5C15"/>
    <w:rsid w:val="00CD0F46"/>
    <w:rsid w:val="00CD1818"/>
    <w:rsid w:val="00D245BE"/>
    <w:rsid w:val="00D2539C"/>
    <w:rsid w:val="00D34BAF"/>
    <w:rsid w:val="00D35E02"/>
    <w:rsid w:val="00D4603F"/>
    <w:rsid w:val="00D54718"/>
    <w:rsid w:val="00D56757"/>
    <w:rsid w:val="00D5779F"/>
    <w:rsid w:val="00D63693"/>
    <w:rsid w:val="00D6782C"/>
    <w:rsid w:val="00D7235E"/>
    <w:rsid w:val="00D75638"/>
    <w:rsid w:val="00D767D7"/>
    <w:rsid w:val="00D7767A"/>
    <w:rsid w:val="00D93D1B"/>
    <w:rsid w:val="00DB7585"/>
    <w:rsid w:val="00DC6956"/>
    <w:rsid w:val="00DD0274"/>
    <w:rsid w:val="00DD041F"/>
    <w:rsid w:val="00DD411B"/>
    <w:rsid w:val="00DF2E74"/>
    <w:rsid w:val="00DF4595"/>
    <w:rsid w:val="00DF61D8"/>
    <w:rsid w:val="00E040F0"/>
    <w:rsid w:val="00E0463C"/>
    <w:rsid w:val="00E1025B"/>
    <w:rsid w:val="00E131F1"/>
    <w:rsid w:val="00E225F6"/>
    <w:rsid w:val="00E619F4"/>
    <w:rsid w:val="00E779F1"/>
    <w:rsid w:val="00E80F85"/>
    <w:rsid w:val="00E869B1"/>
    <w:rsid w:val="00EA1E5B"/>
    <w:rsid w:val="00EA4030"/>
    <w:rsid w:val="00EB39F5"/>
    <w:rsid w:val="00EB61EB"/>
    <w:rsid w:val="00ED1FF7"/>
    <w:rsid w:val="00ED79AB"/>
    <w:rsid w:val="00EF09FB"/>
    <w:rsid w:val="00F16415"/>
    <w:rsid w:val="00F23031"/>
    <w:rsid w:val="00F234C4"/>
    <w:rsid w:val="00F24262"/>
    <w:rsid w:val="00F259E4"/>
    <w:rsid w:val="00F40D02"/>
    <w:rsid w:val="00F41D25"/>
    <w:rsid w:val="00F43683"/>
    <w:rsid w:val="00F45C19"/>
    <w:rsid w:val="00F50B7F"/>
    <w:rsid w:val="00F63A06"/>
    <w:rsid w:val="00F72CB2"/>
    <w:rsid w:val="00F80FDC"/>
    <w:rsid w:val="00FD2375"/>
    <w:rsid w:val="00FF2E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62B40"/>
  <w15:chartTrackingRefBased/>
  <w15:docId w15:val="{5828FF50-C035-4330-B944-ED4DE627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BE"/>
    <w:rPr>
      <w:rFonts w:ascii="Times New Roman" w:hAnsi="Times New Roman"/>
    </w:rPr>
  </w:style>
  <w:style w:type="paragraph" w:styleId="Ttulo1">
    <w:name w:val="heading 1"/>
    <w:basedOn w:val="Normal"/>
    <w:next w:val="Normal"/>
    <w:link w:val="Ttulo1Car"/>
    <w:uiPriority w:val="9"/>
    <w:qFormat/>
    <w:rsid w:val="003E102C"/>
    <w:pPr>
      <w:keepNext/>
      <w:keepLines/>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BD309E"/>
    <w:pPr>
      <w:keepNext/>
      <w:keepLines/>
      <w:spacing w:before="160" w:after="80"/>
      <w:outlineLvl w:val="1"/>
    </w:pPr>
    <w:rPr>
      <w:rFonts w:eastAsiaTheme="majorEastAsia" w:cstheme="majorBidi"/>
      <w:b/>
      <w:color w:val="000000" w:themeColor="text1"/>
      <w:sz w:val="28"/>
      <w:szCs w:val="32"/>
    </w:rPr>
  </w:style>
  <w:style w:type="paragraph" w:styleId="Ttulo3">
    <w:name w:val="heading 3"/>
    <w:basedOn w:val="Ttulo2"/>
    <w:next w:val="Normal"/>
    <w:link w:val="Ttulo3Car"/>
    <w:uiPriority w:val="9"/>
    <w:unhideWhenUsed/>
    <w:qFormat/>
    <w:rsid w:val="002E0967"/>
    <w:pPr>
      <w:outlineLvl w:val="2"/>
    </w:pPr>
  </w:style>
  <w:style w:type="paragraph" w:styleId="Ttulo4">
    <w:name w:val="heading 4"/>
    <w:basedOn w:val="Normal"/>
    <w:next w:val="Normal"/>
    <w:link w:val="Ttulo4Car"/>
    <w:uiPriority w:val="9"/>
    <w:unhideWhenUsed/>
    <w:qFormat/>
    <w:rsid w:val="00C732C5"/>
    <w:pPr>
      <w:keepNext/>
      <w:keepLines/>
      <w:spacing w:before="80" w:after="40"/>
      <w:outlineLvl w:val="3"/>
    </w:pPr>
    <w:rPr>
      <w:rFonts w:eastAsiaTheme="majorEastAsia" w:cstheme="majorBidi"/>
      <w:i/>
      <w:iCs/>
      <w:color w:val="00948B" w:themeColor="accent1" w:themeShade="BF"/>
    </w:rPr>
  </w:style>
  <w:style w:type="paragraph" w:styleId="Ttulo5">
    <w:name w:val="heading 5"/>
    <w:basedOn w:val="Normal"/>
    <w:next w:val="Normal"/>
    <w:link w:val="Ttulo5Car"/>
    <w:uiPriority w:val="9"/>
    <w:semiHidden/>
    <w:unhideWhenUsed/>
    <w:qFormat/>
    <w:rsid w:val="00C732C5"/>
    <w:pPr>
      <w:keepNext/>
      <w:keepLines/>
      <w:spacing w:before="80" w:after="40"/>
      <w:outlineLvl w:val="4"/>
    </w:pPr>
    <w:rPr>
      <w:rFonts w:eastAsiaTheme="majorEastAsia" w:cstheme="majorBidi"/>
      <w:color w:val="00948B" w:themeColor="accent1" w:themeShade="BF"/>
    </w:rPr>
  </w:style>
  <w:style w:type="paragraph" w:styleId="Ttulo6">
    <w:name w:val="heading 6"/>
    <w:basedOn w:val="Normal"/>
    <w:next w:val="Normal"/>
    <w:link w:val="Ttulo6Car"/>
    <w:uiPriority w:val="9"/>
    <w:semiHidden/>
    <w:unhideWhenUsed/>
    <w:qFormat/>
    <w:rsid w:val="00C732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732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732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732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102C"/>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BD309E"/>
    <w:rPr>
      <w:rFonts w:ascii="Times New Roman" w:eastAsiaTheme="majorEastAsia" w:hAnsi="Times New Roman" w:cstheme="majorBidi"/>
      <w:b/>
      <w:color w:val="000000" w:themeColor="text1"/>
      <w:sz w:val="28"/>
      <w:szCs w:val="32"/>
    </w:rPr>
  </w:style>
  <w:style w:type="character" w:customStyle="1" w:styleId="Ttulo3Car">
    <w:name w:val="Título 3 Car"/>
    <w:basedOn w:val="Fuentedeprrafopredeter"/>
    <w:link w:val="Ttulo3"/>
    <w:uiPriority w:val="9"/>
    <w:rsid w:val="002E0967"/>
    <w:rPr>
      <w:rFonts w:ascii="Times New Roman" w:eastAsiaTheme="majorEastAsia" w:hAnsi="Times New Roman" w:cstheme="majorBidi"/>
      <w:b/>
      <w:color w:val="000000" w:themeColor="text1"/>
      <w:sz w:val="28"/>
      <w:szCs w:val="32"/>
    </w:rPr>
  </w:style>
  <w:style w:type="character" w:customStyle="1" w:styleId="Ttulo4Car">
    <w:name w:val="Título 4 Car"/>
    <w:basedOn w:val="Fuentedeprrafopredeter"/>
    <w:link w:val="Ttulo4"/>
    <w:uiPriority w:val="9"/>
    <w:rsid w:val="00C732C5"/>
    <w:rPr>
      <w:rFonts w:eastAsiaTheme="majorEastAsia" w:cstheme="majorBidi"/>
      <w:i/>
      <w:iCs/>
      <w:color w:val="00948B" w:themeColor="accent1" w:themeShade="BF"/>
    </w:rPr>
  </w:style>
  <w:style w:type="character" w:customStyle="1" w:styleId="Ttulo5Car">
    <w:name w:val="Título 5 Car"/>
    <w:basedOn w:val="Fuentedeprrafopredeter"/>
    <w:link w:val="Ttulo5"/>
    <w:uiPriority w:val="9"/>
    <w:semiHidden/>
    <w:rsid w:val="00C732C5"/>
    <w:rPr>
      <w:rFonts w:eastAsiaTheme="majorEastAsia" w:cstheme="majorBidi"/>
      <w:color w:val="00948B" w:themeColor="accent1" w:themeShade="BF"/>
    </w:rPr>
  </w:style>
  <w:style w:type="character" w:customStyle="1" w:styleId="Ttulo6Car">
    <w:name w:val="Título 6 Car"/>
    <w:basedOn w:val="Fuentedeprrafopredeter"/>
    <w:link w:val="Ttulo6"/>
    <w:uiPriority w:val="9"/>
    <w:semiHidden/>
    <w:rsid w:val="00C732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732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732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732C5"/>
    <w:rPr>
      <w:rFonts w:eastAsiaTheme="majorEastAsia" w:cstheme="majorBidi"/>
      <w:color w:val="272727" w:themeColor="text1" w:themeTint="D8"/>
    </w:rPr>
  </w:style>
  <w:style w:type="paragraph" w:styleId="Ttulo">
    <w:name w:val="Title"/>
    <w:basedOn w:val="Normal"/>
    <w:next w:val="Normal"/>
    <w:link w:val="TtuloCar"/>
    <w:uiPriority w:val="10"/>
    <w:qFormat/>
    <w:rsid w:val="00C73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732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732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732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732C5"/>
    <w:pPr>
      <w:spacing w:before="160"/>
      <w:jc w:val="center"/>
    </w:pPr>
    <w:rPr>
      <w:i/>
      <w:iCs/>
      <w:color w:val="404040" w:themeColor="text1" w:themeTint="BF"/>
    </w:rPr>
  </w:style>
  <w:style w:type="character" w:customStyle="1" w:styleId="CitaCar">
    <w:name w:val="Cita Car"/>
    <w:basedOn w:val="Fuentedeprrafopredeter"/>
    <w:link w:val="Cita"/>
    <w:uiPriority w:val="29"/>
    <w:rsid w:val="00C732C5"/>
    <w:rPr>
      <w:i/>
      <w:iCs/>
      <w:color w:val="404040" w:themeColor="text1" w:themeTint="BF"/>
    </w:rPr>
  </w:style>
  <w:style w:type="paragraph" w:styleId="Prrafodelista">
    <w:name w:val="List Paragraph"/>
    <w:basedOn w:val="Normal"/>
    <w:uiPriority w:val="34"/>
    <w:qFormat/>
    <w:rsid w:val="00C732C5"/>
    <w:pPr>
      <w:ind w:left="720"/>
      <w:contextualSpacing/>
    </w:pPr>
  </w:style>
  <w:style w:type="character" w:styleId="nfasisintenso">
    <w:name w:val="Intense Emphasis"/>
    <w:basedOn w:val="Fuentedeprrafopredeter"/>
    <w:uiPriority w:val="21"/>
    <w:qFormat/>
    <w:rsid w:val="00C732C5"/>
    <w:rPr>
      <w:i/>
      <w:iCs/>
      <w:color w:val="00948B" w:themeColor="accent1" w:themeShade="BF"/>
    </w:rPr>
  </w:style>
  <w:style w:type="paragraph" w:styleId="Citadestacada">
    <w:name w:val="Intense Quote"/>
    <w:basedOn w:val="Normal"/>
    <w:next w:val="Normal"/>
    <w:link w:val="CitadestacadaCar"/>
    <w:uiPriority w:val="30"/>
    <w:qFormat/>
    <w:rsid w:val="00C732C5"/>
    <w:pPr>
      <w:pBdr>
        <w:top w:val="single" w:sz="4" w:space="10" w:color="00948B" w:themeColor="accent1" w:themeShade="BF"/>
        <w:bottom w:val="single" w:sz="4" w:space="10" w:color="00948B" w:themeColor="accent1" w:themeShade="BF"/>
      </w:pBdr>
      <w:spacing w:before="360" w:after="360"/>
      <w:ind w:left="864" w:right="864"/>
      <w:jc w:val="center"/>
    </w:pPr>
    <w:rPr>
      <w:i/>
      <w:iCs/>
      <w:color w:val="00948B" w:themeColor="accent1" w:themeShade="BF"/>
    </w:rPr>
  </w:style>
  <w:style w:type="character" w:customStyle="1" w:styleId="CitadestacadaCar">
    <w:name w:val="Cita destacada Car"/>
    <w:basedOn w:val="Fuentedeprrafopredeter"/>
    <w:link w:val="Citadestacada"/>
    <w:uiPriority w:val="30"/>
    <w:rsid w:val="00C732C5"/>
    <w:rPr>
      <w:i/>
      <w:iCs/>
      <w:color w:val="00948B" w:themeColor="accent1" w:themeShade="BF"/>
    </w:rPr>
  </w:style>
  <w:style w:type="character" w:styleId="Referenciaintensa">
    <w:name w:val="Intense Reference"/>
    <w:basedOn w:val="Fuentedeprrafopredeter"/>
    <w:uiPriority w:val="32"/>
    <w:qFormat/>
    <w:rsid w:val="00C732C5"/>
    <w:rPr>
      <w:b/>
      <w:bCs/>
      <w:smallCaps/>
      <w:color w:val="00948B" w:themeColor="accent1" w:themeShade="BF"/>
      <w:spacing w:val="5"/>
    </w:rPr>
  </w:style>
  <w:style w:type="character" w:styleId="Hipervnculo">
    <w:name w:val="Hyperlink"/>
    <w:basedOn w:val="Fuentedeprrafopredeter"/>
    <w:uiPriority w:val="99"/>
    <w:unhideWhenUsed/>
    <w:rsid w:val="00082F25"/>
    <w:rPr>
      <w:color w:val="8F8F8F" w:themeColor="hyperlink"/>
      <w:u w:val="single"/>
    </w:rPr>
  </w:style>
  <w:style w:type="character" w:styleId="Mencinsinresolver">
    <w:name w:val="Unresolved Mention"/>
    <w:basedOn w:val="Fuentedeprrafopredeter"/>
    <w:uiPriority w:val="99"/>
    <w:semiHidden/>
    <w:unhideWhenUsed/>
    <w:rsid w:val="00082F25"/>
    <w:rPr>
      <w:color w:val="605E5C"/>
      <w:shd w:val="clear" w:color="auto" w:fill="E1DFDD"/>
    </w:rPr>
  </w:style>
  <w:style w:type="paragraph" w:styleId="TtuloTDC">
    <w:name w:val="TOC Heading"/>
    <w:basedOn w:val="Ttulo1"/>
    <w:next w:val="Normal"/>
    <w:uiPriority w:val="39"/>
    <w:unhideWhenUsed/>
    <w:qFormat/>
    <w:rsid w:val="008A641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219C"/>
    <w:pPr>
      <w:tabs>
        <w:tab w:val="left" w:pos="720"/>
        <w:tab w:val="right" w:leader="dot" w:pos="8494"/>
      </w:tabs>
      <w:spacing w:after="100"/>
      <w:ind w:left="1276" w:hanging="1276"/>
    </w:pPr>
  </w:style>
  <w:style w:type="character" w:styleId="Hipervnculovisitado">
    <w:name w:val="FollowedHyperlink"/>
    <w:basedOn w:val="Fuentedeprrafopredeter"/>
    <w:uiPriority w:val="99"/>
    <w:semiHidden/>
    <w:unhideWhenUsed/>
    <w:rsid w:val="00A56C4B"/>
    <w:rPr>
      <w:color w:val="A5A5A5" w:themeColor="followedHyperlink"/>
      <w:u w:val="single"/>
    </w:rPr>
  </w:style>
  <w:style w:type="paragraph" w:styleId="TDC2">
    <w:name w:val="toc 2"/>
    <w:basedOn w:val="Normal"/>
    <w:next w:val="Normal"/>
    <w:autoRedefine/>
    <w:uiPriority w:val="39"/>
    <w:unhideWhenUsed/>
    <w:rsid w:val="00A56C4B"/>
    <w:pPr>
      <w:spacing w:after="100"/>
      <w:ind w:left="240"/>
    </w:pPr>
  </w:style>
  <w:style w:type="paragraph" w:styleId="TDC3">
    <w:name w:val="toc 3"/>
    <w:basedOn w:val="Normal"/>
    <w:next w:val="Normal"/>
    <w:autoRedefine/>
    <w:uiPriority w:val="39"/>
    <w:unhideWhenUsed/>
    <w:rsid w:val="005B2156"/>
    <w:pPr>
      <w:spacing w:after="100"/>
      <w:ind w:left="480"/>
    </w:pPr>
  </w:style>
  <w:style w:type="paragraph" w:styleId="Encabezado">
    <w:name w:val="header"/>
    <w:basedOn w:val="Normal"/>
    <w:link w:val="EncabezadoCar"/>
    <w:uiPriority w:val="99"/>
    <w:unhideWhenUsed/>
    <w:rsid w:val="005B21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219C"/>
    <w:rPr>
      <w:rFonts w:ascii="Times New Roman" w:hAnsi="Times New Roman"/>
    </w:rPr>
  </w:style>
  <w:style w:type="paragraph" w:styleId="Piedepgina">
    <w:name w:val="footer"/>
    <w:basedOn w:val="Normal"/>
    <w:link w:val="PiedepginaCar"/>
    <w:uiPriority w:val="99"/>
    <w:unhideWhenUsed/>
    <w:rsid w:val="005B21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B219C"/>
    <w:rPr>
      <w:rFonts w:ascii="Times New Roman" w:hAnsi="Times New Roman"/>
    </w:rPr>
  </w:style>
  <w:style w:type="paragraph" w:styleId="Descripcin">
    <w:name w:val="caption"/>
    <w:basedOn w:val="Normal"/>
    <w:next w:val="Normal"/>
    <w:uiPriority w:val="35"/>
    <w:unhideWhenUsed/>
    <w:qFormat/>
    <w:rsid w:val="005B219C"/>
    <w:pPr>
      <w:spacing w:after="200" w:line="240" w:lineRule="auto"/>
    </w:pPr>
    <w:rPr>
      <w:i/>
      <w:iCs/>
      <w:color w:val="212121" w:themeColor="text2"/>
      <w:sz w:val="18"/>
      <w:szCs w:val="18"/>
    </w:rPr>
  </w:style>
  <w:style w:type="paragraph" w:styleId="Tabladeilustraciones">
    <w:name w:val="table of figures"/>
    <w:basedOn w:val="Normal"/>
    <w:next w:val="Normal"/>
    <w:uiPriority w:val="99"/>
    <w:unhideWhenUsed/>
    <w:rsid w:val="0005688E"/>
    <w:pPr>
      <w:spacing w:after="0"/>
    </w:pPr>
  </w:style>
  <w:style w:type="paragraph" w:styleId="Bibliografa">
    <w:name w:val="Bibliography"/>
    <w:basedOn w:val="Normal"/>
    <w:next w:val="Normal"/>
    <w:uiPriority w:val="37"/>
    <w:unhideWhenUsed/>
    <w:rsid w:val="00E779F1"/>
  </w:style>
  <w:style w:type="table" w:styleId="Tablaconcuadrcula">
    <w:name w:val="Table Grid"/>
    <w:basedOn w:val="Tablanormal"/>
    <w:uiPriority w:val="39"/>
    <w:rsid w:val="000768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digo">
    <w:name w:val="Código"/>
    <w:basedOn w:val="Normal"/>
    <w:link w:val="CdigoCar"/>
    <w:qFormat/>
    <w:rsid w:val="00053384"/>
    <w:pPr>
      <w:spacing w:after="0" w:line="240" w:lineRule="auto"/>
    </w:pPr>
    <w:rPr>
      <w:rFonts w:ascii="FiraCode Nerd Font" w:hAnsi="FiraCode Nerd Font"/>
    </w:rPr>
  </w:style>
  <w:style w:type="character" w:customStyle="1" w:styleId="CdigoCar">
    <w:name w:val="Código Car"/>
    <w:basedOn w:val="Fuentedeprrafopredeter"/>
    <w:link w:val="Cdigo"/>
    <w:rsid w:val="00053384"/>
    <w:rPr>
      <w:rFonts w:ascii="FiraCode Nerd Font" w:hAnsi="FiraCode Nerd Font"/>
    </w:rPr>
  </w:style>
  <w:style w:type="character" w:styleId="Textodelmarcadordeposicin">
    <w:name w:val="Placeholder Text"/>
    <w:basedOn w:val="Fuentedeprrafopredeter"/>
    <w:uiPriority w:val="99"/>
    <w:semiHidden/>
    <w:rsid w:val="00D7235E"/>
    <w:rPr>
      <w:color w:val="666666"/>
    </w:rPr>
  </w:style>
  <w:style w:type="paragraph" w:styleId="HTMLconformatoprevio">
    <w:name w:val="HTML Preformatted"/>
    <w:basedOn w:val="Normal"/>
    <w:link w:val="HTMLconformatoprevioCar"/>
    <w:uiPriority w:val="99"/>
    <w:semiHidden/>
    <w:unhideWhenUsed/>
    <w:rsid w:val="00F259E4"/>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F259E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85">
      <w:bodyDiv w:val="1"/>
      <w:marLeft w:val="0"/>
      <w:marRight w:val="0"/>
      <w:marTop w:val="0"/>
      <w:marBottom w:val="0"/>
      <w:divBdr>
        <w:top w:val="none" w:sz="0" w:space="0" w:color="auto"/>
        <w:left w:val="none" w:sz="0" w:space="0" w:color="auto"/>
        <w:bottom w:val="none" w:sz="0" w:space="0" w:color="auto"/>
        <w:right w:val="none" w:sz="0" w:space="0" w:color="auto"/>
      </w:divBdr>
    </w:div>
    <w:div w:id="8913455">
      <w:bodyDiv w:val="1"/>
      <w:marLeft w:val="0"/>
      <w:marRight w:val="0"/>
      <w:marTop w:val="0"/>
      <w:marBottom w:val="0"/>
      <w:divBdr>
        <w:top w:val="none" w:sz="0" w:space="0" w:color="auto"/>
        <w:left w:val="none" w:sz="0" w:space="0" w:color="auto"/>
        <w:bottom w:val="none" w:sz="0" w:space="0" w:color="auto"/>
        <w:right w:val="none" w:sz="0" w:space="0" w:color="auto"/>
      </w:divBdr>
    </w:div>
    <w:div w:id="16278063">
      <w:bodyDiv w:val="1"/>
      <w:marLeft w:val="0"/>
      <w:marRight w:val="0"/>
      <w:marTop w:val="0"/>
      <w:marBottom w:val="0"/>
      <w:divBdr>
        <w:top w:val="none" w:sz="0" w:space="0" w:color="auto"/>
        <w:left w:val="none" w:sz="0" w:space="0" w:color="auto"/>
        <w:bottom w:val="none" w:sz="0" w:space="0" w:color="auto"/>
        <w:right w:val="none" w:sz="0" w:space="0" w:color="auto"/>
      </w:divBdr>
    </w:div>
    <w:div w:id="18242124">
      <w:bodyDiv w:val="1"/>
      <w:marLeft w:val="0"/>
      <w:marRight w:val="0"/>
      <w:marTop w:val="0"/>
      <w:marBottom w:val="0"/>
      <w:divBdr>
        <w:top w:val="none" w:sz="0" w:space="0" w:color="auto"/>
        <w:left w:val="none" w:sz="0" w:space="0" w:color="auto"/>
        <w:bottom w:val="none" w:sz="0" w:space="0" w:color="auto"/>
        <w:right w:val="none" w:sz="0" w:space="0" w:color="auto"/>
      </w:divBdr>
    </w:div>
    <w:div w:id="32658787">
      <w:bodyDiv w:val="1"/>
      <w:marLeft w:val="0"/>
      <w:marRight w:val="0"/>
      <w:marTop w:val="0"/>
      <w:marBottom w:val="0"/>
      <w:divBdr>
        <w:top w:val="none" w:sz="0" w:space="0" w:color="auto"/>
        <w:left w:val="none" w:sz="0" w:space="0" w:color="auto"/>
        <w:bottom w:val="none" w:sz="0" w:space="0" w:color="auto"/>
        <w:right w:val="none" w:sz="0" w:space="0" w:color="auto"/>
      </w:divBdr>
    </w:div>
    <w:div w:id="33428348">
      <w:bodyDiv w:val="1"/>
      <w:marLeft w:val="0"/>
      <w:marRight w:val="0"/>
      <w:marTop w:val="0"/>
      <w:marBottom w:val="0"/>
      <w:divBdr>
        <w:top w:val="none" w:sz="0" w:space="0" w:color="auto"/>
        <w:left w:val="none" w:sz="0" w:space="0" w:color="auto"/>
        <w:bottom w:val="none" w:sz="0" w:space="0" w:color="auto"/>
        <w:right w:val="none" w:sz="0" w:space="0" w:color="auto"/>
      </w:divBdr>
    </w:div>
    <w:div w:id="37701322">
      <w:bodyDiv w:val="1"/>
      <w:marLeft w:val="0"/>
      <w:marRight w:val="0"/>
      <w:marTop w:val="0"/>
      <w:marBottom w:val="0"/>
      <w:divBdr>
        <w:top w:val="none" w:sz="0" w:space="0" w:color="auto"/>
        <w:left w:val="none" w:sz="0" w:space="0" w:color="auto"/>
        <w:bottom w:val="none" w:sz="0" w:space="0" w:color="auto"/>
        <w:right w:val="none" w:sz="0" w:space="0" w:color="auto"/>
      </w:divBdr>
    </w:div>
    <w:div w:id="49813790">
      <w:bodyDiv w:val="1"/>
      <w:marLeft w:val="0"/>
      <w:marRight w:val="0"/>
      <w:marTop w:val="0"/>
      <w:marBottom w:val="0"/>
      <w:divBdr>
        <w:top w:val="none" w:sz="0" w:space="0" w:color="auto"/>
        <w:left w:val="none" w:sz="0" w:space="0" w:color="auto"/>
        <w:bottom w:val="none" w:sz="0" w:space="0" w:color="auto"/>
        <w:right w:val="none" w:sz="0" w:space="0" w:color="auto"/>
      </w:divBdr>
    </w:div>
    <w:div w:id="54668729">
      <w:bodyDiv w:val="1"/>
      <w:marLeft w:val="0"/>
      <w:marRight w:val="0"/>
      <w:marTop w:val="0"/>
      <w:marBottom w:val="0"/>
      <w:divBdr>
        <w:top w:val="none" w:sz="0" w:space="0" w:color="auto"/>
        <w:left w:val="none" w:sz="0" w:space="0" w:color="auto"/>
        <w:bottom w:val="none" w:sz="0" w:space="0" w:color="auto"/>
        <w:right w:val="none" w:sz="0" w:space="0" w:color="auto"/>
      </w:divBdr>
    </w:div>
    <w:div w:id="63602651">
      <w:bodyDiv w:val="1"/>
      <w:marLeft w:val="0"/>
      <w:marRight w:val="0"/>
      <w:marTop w:val="0"/>
      <w:marBottom w:val="0"/>
      <w:divBdr>
        <w:top w:val="none" w:sz="0" w:space="0" w:color="auto"/>
        <w:left w:val="none" w:sz="0" w:space="0" w:color="auto"/>
        <w:bottom w:val="none" w:sz="0" w:space="0" w:color="auto"/>
        <w:right w:val="none" w:sz="0" w:space="0" w:color="auto"/>
      </w:divBdr>
    </w:div>
    <w:div w:id="63837078">
      <w:bodyDiv w:val="1"/>
      <w:marLeft w:val="0"/>
      <w:marRight w:val="0"/>
      <w:marTop w:val="0"/>
      <w:marBottom w:val="0"/>
      <w:divBdr>
        <w:top w:val="none" w:sz="0" w:space="0" w:color="auto"/>
        <w:left w:val="none" w:sz="0" w:space="0" w:color="auto"/>
        <w:bottom w:val="none" w:sz="0" w:space="0" w:color="auto"/>
        <w:right w:val="none" w:sz="0" w:space="0" w:color="auto"/>
      </w:divBdr>
    </w:div>
    <w:div w:id="75439360">
      <w:bodyDiv w:val="1"/>
      <w:marLeft w:val="0"/>
      <w:marRight w:val="0"/>
      <w:marTop w:val="0"/>
      <w:marBottom w:val="0"/>
      <w:divBdr>
        <w:top w:val="none" w:sz="0" w:space="0" w:color="auto"/>
        <w:left w:val="none" w:sz="0" w:space="0" w:color="auto"/>
        <w:bottom w:val="none" w:sz="0" w:space="0" w:color="auto"/>
        <w:right w:val="none" w:sz="0" w:space="0" w:color="auto"/>
      </w:divBdr>
    </w:div>
    <w:div w:id="94180115">
      <w:bodyDiv w:val="1"/>
      <w:marLeft w:val="0"/>
      <w:marRight w:val="0"/>
      <w:marTop w:val="0"/>
      <w:marBottom w:val="0"/>
      <w:divBdr>
        <w:top w:val="none" w:sz="0" w:space="0" w:color="auto"/>
        <w:left w:val="none" w:sz="0" w:space="0" w:color="auto"/>
        <w:bottom w:val="none" w:sz="0" w:space="0" w:color="auto"/>
        <w:right w:val="none" w:sz="0" w:space="0" w:color="auto"/>
      </w:divBdr>
    </w:div>
    <w:div w:id="97602249">
      <w:bodyDiv w:val="1"/>
      <w:marLeft w:val="0"/>
      <w:marRight w:val="0"/>
      <w:marTop w:val="0"/>
      <w:marBottom w:val="0"/>
      <w:divBdr>
        <w:top w:val="none" w:sz="0" w:space="0" w:color="auto"/>
        <w:left w:val="none" w:sz="0" w:space="0" w:color="auto"/>
        <w:bottom w:val="none" w:sz="0" w:space="0" w:color="auto"/>
        <w:right w:val="none" w:sz="0" w:space="0" w:color="auto"/>
      </w:divBdr>
    </w:div>
    <w:div w:id="105076658">
      <w:bodyDiv w:val="1"/>
      <w:marLeft w:val="0"/>
      <w:marRight w:val="0"/>
      <w:marTop w:val="0"/>
      <w:marBottom w:val="0"/>
      <w:divBdr>
        <w:top w:val="none" w:sz="0" w:space="0" w:color="auto"/>
        <w:left w:val="none" w:sz="0" w:space="0" w:color="auto"/>
        <w:bottom w:val="none" w:sz="0" w:space="0" w:color="auto"/>
        <w:right w:val="none" w:sz="0" w:space="0" w:color="auto"/>
      </w:divBdr>
    </w:div>
    <w:div w:id="119228173">
      <w:bodyDiv w:val="1"/>
      <w:marLeft w:val="0"/>
      <w:marRight w:val="0"/>
      <w:marTop w:val="0"/>
      <w:marBottom w:val="0"/>
      <w:divBdr>
        <w:top w:val="none" w:sz="0" w:space="0" w:color="auto"/>
        <w:left w:val="none" w:sz="0" w:space="0" w:color="auto"/>
        <w:bottom w:val="none" w:sz="0" w:space="0" w:color="auto"/>
        <w:right w:val="none" w:sz="0" w:space="0" w:color="auto"/>
      </w:divBdr>
    </w:div>
    <w:div w:id="126244518">
      <w:bodyDiv w:val="1"/>
      <w:marLeft w:val="0"/>
      <w:marRight w:val="0"/>
      <w:marTop w:val="0"/>
      <w:marBottom w:val="0"/>
      <w:divBdr>
        <w:top w:val="none" w:sz="0" w:space="0" w:color="auto"/>
        <w:left w:val="none" w:sz="0" w:space="0" w:color="auto"/>
        <w:bottom w:val="none" w:sz="0" w:space="0" w:color="auto"/>
        <w:right w:val="none" w:sz="0" w:space="0" w:color="auto"/>
      </w:divBdr>
    </w:div>
    <w:div w:id="138302221">
      <w:bodyDiv w:val="1"/>
      <w:marLeft w:val="0"/>
      <w:marRight w:val="0"/>
      <w:marTop w:val="0"/>
      <w:marBottom w:val="0"/>
      <w:divBdr>
        <w:top w:val="none" w:sz="0" w:space="0" w:color="auto"/>
        <w:left w:val="none" w:sz="0" w:space="0" w:color="auto"/>
        <w:bottom w:val="none" w:sz="0" w:space="0" w:color="auto"/>
        <w:right w:val="none" w:sz="0" w:space="0" w:color="auto"/>
      </w:divBdr>
    </w:div>
    <w:div w:id="166290350">
      <w:bodyDiv w:val="1"/>
      <w:marLeft w:val="0"/>
      <w:marRight w:val="0"/>
      <w:marTop w:val="0"/>
      <w:marBottom w:val="0"/>
      <w:divBdr>
        <w:top w:val="none" w:sz="0" w:space="0" w:color="auto"/>
        <w:left w:val="none" w:sz="0" w:space="0" w:color="auto"/>
        <w:bottom w:val="none" w:sz="0" w:space="0" w:color="auto"/>
        <w:right w:val="none" w:sz="0" w:space="0" w:color="auto"/>
      </w:divBdr>
    </w:div>
    <w:div w:id="177161611">
      <w:bodyDiv w:val="1"/>
      <w:marLeft w:val="0"/>
      <w:marRight w:val="0"/>
      <w:marTop w:val="0"/>
      <w:marBottom w:val="0"/>
      <w:divBdr>
        <w:top w:val="none" w:sz="0" w:space="0" w:color="auto"/>
        <w:left w:val="none" w:sz="0" w:space="0" w:color="auto"/>
        <w:bottom w:val="none" w:sz="0" w:space="0" w:color="auto"/>
        <w:right w:val="none" w:sz="0" w:space="0" w:color="auto"/>
      </w:divBdr>
    </w:div>
    <w:div w:id="181435304">
      <w:bodyDiv w:val="1"/>
      <w:marLeft w:val="0"/>
      <w:marRight w:val="0"/>
      <w:marTop w:val="0"/>
      <w:marBottom w:val="0"/>
      <w:divBdr>
        <w:top w:val="none" w:sz="0" w:space="0" w:color="auto"/>
        <w:left w:val="none" w:sz="0" w:space="0" w:color="auto"/>
        <w:bottom w:val="none" w:sz="0" w:space="0" w:color="auto"/>
        <w:right w:val="none" w:sz="0" w:space="0" w:color="auto"/>
      </w:divBdr>
    </w:div>
    <w:div w:id="185293082">
      <w:bodyDiv w:val="1"/>
      <w:marLeft w:val="0"/>
      <w:marRight w:val="0"/>
      <w:marTop w:val="0"/>
      <w:marBottom w:val="0"/>
      <w:divBdr>
        <w:top w:val="none" w:sz="0" w:space="0" w:color="auto"/>
        <w:left w:val="none" w:sz="0" w:space="0" w:color="auto"/>
        <w:bottom w:val="none" w:sz="0" w:space="0" w:color="auto"/>
        <w:right w:val="none" w:sz="0" w:space="0" w:color="auto"/>
      </w:divBdr>
    </w:div>
    <w:div w:id="192380919">
      <w:bodyDiv w:val="1"/>
      <w:marLeft w:val="0"/>
      <w:marRight w:val="0"/>
      <w:marTop w:val="0"/>
      <w:marBottom w:val="0"/>
      <w:divBdr>
        <w:top w:val="none" w:sz="0" w:space="0" w:color="auto"/>
        <w:left w:val="none" w:sz="0" w:space="0" w:color="auto"/>
        <w:bottom w:val="none" w:sz="0" w:space="0" w:color="auto"/>
        <w:right w:val="none" w:sz="0" w:space="0" w:color="auto"/>
      </w:divBdr>
    </w:div>
    <w:div w:id="196355928">
      <w:bodyDiv w:val="1"/>
      <w:marLeft w:val="0"/>
      <w:marRight w:val="0"/>
      <w:marTop w:val="0"/>
      <w:marBottom w:val="0"/>
      <w:divBdr>
        <w:top w:val="none" w:sz="0" w:space="0" w:color="auto"/>
        <w:left w:val="none" w:sz="0" w:space="0" w:color="auto"/>
        <w:bottom w:val="none" w:sz="0" w:space="0" w:color="auto"/>
        <w:right w:val="none" w:sz="0" w:space="0" w:color="auto"/>
      </w:divBdr>
    </w:div>
    <w:div w:id="199631337">
      <w:bodyDiv w:val="1"/>
      <w:marLeft w:val="0"/>
      <w:marRight w:val="0"/>
      <w:marTop w:val="0"/>
      <w:marBottom w:val="0"/>
      <w:divBdr>
        <w:top w:val="none" w:sz="0" w:space="0" w:color="auto"/>
        <w:left w:val="none" w:sz="0" w:space="0" w:color="auto"/>
        <w:bottom w:val="none" w:sz="0" w:space="0" w:color="auto"/>
        <w:right w:val="none" w:sz="0" w:space="0" w:color="auto"/>
      </w:divBdr>
    </w:div>
    <w:div w:id="201141587">
      <w:bodyDiv w:val="1"/>
      <w:marLeft w:val="0"/>
      <w:marRight w:val="0"/>
      <w:marTop w:val="0"/>
      <w:marBottom w:val="0"/>
      <w:divBdr>
        <w:top w:val="none" w:sz="0" w:space="0" w:color="auto"/>
        <w:left w:val="none" w:sz="0" w:space="0" w:color="auto"/>
        <w:bottom w:val="none" w:sz="0" w:space="0" w:color="auto"/>
        <w:right w:val="none" w:sz="0" w:space="0" w:color="auto"/>
      </w:divBdr>
    </w:div>
    <w:div w:id="204754260">
      <w:bodyDiv w:val="1"/>
      <w:marLeft w:val="0"/>
      <w:marRight w:val="0"/>
      <w:marTop w:val="0"/>
      <w:marBottom w:val="0"/>
      <w:divBdr>
        <w:top w:val="none" w:sz="0" w:space="0" w:color="auto"/>
        <w:left w:val="none" w:sz="0" w:space="0" w:color="auto"/>
        <w:bottom w:val="none" w:sz="0" w:space="0" w:color="auto"/>
        <w:right w:val="none" w:sz="0" w:space="0" w:color="auto"/>
      </w:divBdr>
    </w:div>
    <w:div w:id="211119738">
      <w:bodyDiv w:val="1"/>
      <w:marLeft w:val="0"/>
      <w:marRight w:val="0"/>
      <w:marTop w:val="0"/>
      <w:marBottom w:val="0"/>
      <w:divBdr>
        <w:top w:val="none" w:sz="0" w:space="0" w:color="auto"/>
        <w:left w:val="none" w:sz="0" w:space="0" w:color="auto"/>
        <w:bottom w:val="none" w:sz="0" w:space="0" w:color="auto"/>
        <w:right w:val="none" w:sz="0" w:space="0" w:color="auto"/>
      </w:divBdr>
    </w:div>
    <w:div w:id="220142721">
      <w:bodyDiv w:val="1"/>
      <w:marLeft w:val="0"/>
      <w:marRight w:val="0"/>
      <w:marTop w:val="0"/>
      <w:marBottom w:val="0"/>
      <w:divBdr>
        <w:top w:val="none" w:sz="0" w:space="0" w:color="auto"/>
        <w:left w:val="none" w:sz="0" w:space="0" w:color="auto"/>
        <w:bottom w:val="none" w:sz="0" w:space="0" w:color="auto"/>
        <w:right w:val="none" w:sz="0" w:space="0" w:color="auto"/>
      </w:divBdr>
    </w:div>
    <w:div w:id="220598065">
      <w:bodyDiv w:val="1"/>
      <w:marLeft w:val="0"/>
      <w:marRight w:val="0"/>
      <w:marTop w:val="0"/>
      <w:marBottom w:val="0"/>
      <w:divBdr>
        <w:top w:val="none" w:sz="0" w:space="0" w:color="auto"/>
        <w:left w:val="none" w:sz="0" w:space="0" w:color="auto"/>
        <w:bottom w:val="none" w:sz="0" w:space="0" w:color="auto"/>
        <w:right w:val="none" w:sz="0" w:space="0" w:color="auto"/>
      </w:divBdr>
    </w:div>
    <w:div w:id="230625610">
      <w:bodyDiv w:val="1"/>
      <w:marLeft w:val="0"/>
      <w:marRight w:val="0"/>
      <w:marTop w:val="0"/>
      <w:marBottom w:val="0"/>
      <w:divBdr>
        <w:top w:val="none" w:sz="0" w:space="0" w:color="auto"/>
        <w:left w:val="none" w:sz="0" w:space="0" w:color="auto"/>
        <w:bottom w:val="none" w:sz="0" w:space="0" w:color="auto"/>
        <w:right w:val="none" w:sz="0" w:space="0" w:color="auto"/>
      </w:divBdr>
    </w:div>
    <w:div w:id="237791222">
      <w:bodyDiv w:val="1"/>
      <w:marLeft w:val="0"/>
      <w:marRight w:val="0"/>
      <w:marTop w:val="0"/>
      <w:marBottom w:val="0"/>
      <w:divBdr>
        <w:top w:val="none" w:sz="0" w:space="0" w:color="auto"/>
        <w:left w:val="none" w:sz="0" w:space="0" w:color="auto"/>
        <w:bottom w:val="none" w:sz="0" w:space="0" w:color="auto"/>
        <w:right w:val="none" w:sz="0" w:space="0" w:color="auto"/>
      </w:divBdr>
    </w:div>
    <w:div w:id="247613511">
      <w:bodyDiv w:val="1"/>
      <w:marLeft w:val="0"/>
      <w:marRight w:val="0"/>
      <w:marTop w:val="0"/>
      <w:marBottom w:val="0"/>
      <w:divBdr>
        <w:top w:val="none" w:sz="0" w:space="0" w:color="auto"/>
        <w:left w:val="none" w:sz="0" w:space="0" w:color="auto"/>
        <w:bottom w:val="none" w:sz="0" w:space="0" w:color="auto"/>
        <w:right w:val="none" w:sz="0" w:space="0" w:color="auto"/>
      </w:divBdr>
    </w:div>
    <w:div w:id="257635884">
      <w:bodyDiv w:val="1"/>
      <w:marLeft w:val="0"/>
      <w:marRight w:val="0"/>
      <w:marTop w:val="0"/>
      <w:marBottom w:val="0"/>
      <w:divBdr>
        <w:top w:val="none" w:sz="0" w:space="0" w:color="auto"/>
        <w:left w:val="none" w:sz="0" w:space="0" w:color="auto"/>
        <w:bottom w:val="none" w:sz="0" w:space="0" w:color="auto"/>
        <w:right w:val="none" w:sz="0" w:space="0" w:color="auto"/>
      </w:divBdr>
    </w:div>
    <w:div w:id="278339695">
      <w:bodyDiv w:val="1"/>
      <w:marLeft w:val="0"/>
      <w:marRight w:val="0"/>
      <w:marTop w:val="0"/>
      <w:marBottom w:val="0"/>
      <w:divBdr>
        <w:top w:val="none" w:sz="0" w:space="0" w:color="auto"/>
        <w:left w:val="none" w:sz="0" w:space="0" w:color="auto"/>
        <w:bottom w:val="none" w:sz="0" w:space="0" w:color="auto"/>
        <w:right w:val="none" w:sz="0" w:space="0" w:color="auto"/>
      </w:divBdr>
    </w:div>
    <w:div w:id="284580424">
      <w:bodyDiv w:val="1"/>
      <w:marLeft w:val="0"/>
      <w:marRight w:val="0"/>
      <w:marTop w:val="0"/>
      <w:marBottom w:val="0"/>
      <w:divBdr>
        <w:top w:val="none" w:sz="0" w:space="0" w:color="auto"/>
        <w:left w:val="none" w:sz="0" w:space="0" w:color="auto"/>
        <w:bottom w:val="none" w:sz="0" w:space="0" w:color="auto"/>
        <w:right w:val="none" w:sz="0" w:space="0" w:color="auto"/>
      </w:divBdr>
    </w:div>
    <w:div w:id="288247487">
      <w:bodyDiv w:val="1"/>
      <w:marLeft w:val="0"/>
      <w:marRight w:val="0"/>
      <w:marTop w:val="0"/>
      <w:marBottom w:val="0"/>
      <w:divBdr>
        <w:top w:val="none" w:sz="0" w:space="0" w:color="auto"/>
        <w:left w:val="none" w:sz="0" w:space="0" w:color="auto"/>
        <w:bottom w:val="none" w:sz="0" w:space="0" w:color="auto"/>
        <w:right w:val="none" w:sz="0" w:space="0" w:color="auto"/>
      </w:divBdr>
    </w:div>
    <w:div w:id="289676383">
      <w:bodyDiv w:val="1"/>
      <w:marLeft w:val="0"/>
      <w:marRight w:val="0"/>
      <w:marTop w:val="0"/>
      <w:marBottom w:val="0"/>
      <w:divBdr>
        <w:top w:val="none" w:sz="0" w:space="0" w:color="auto"/>
        <w:left w:val="none" w:sz="0" w:space="0" w:color="auto"/>
        <w:bottom w:val="none" w:sz="0" w:space="0" w:color="auto"/>
        <w:right w:val="none" w:sz="0" w:space="0" w:color="auto"/>
      </w:divBdr>
    </w:div>
    <w:div w:id="293754264">
      <w:bodyDiv w:val="1"/>
      <w:marLeft w:val="0"/>
      <w:marRight w:val="0"/>
      <w:marTop w:val="0"/>
      <w:marBottom w:val="0"/>
      <w:divBdr>
        <w:top w:val="none" w:sz="0" w:space="0" w:color="auto"/>
        <w:left w:val="none" w:sz="0" w:space="0" w:color="auto"/>
        <w:bottom w:val="none" w:sz="0" w:space="0" w:color="auto"/>
        <w:right w:val="none" w:sz="0" w:space="0" w:color="auto"/>
      </w:divBdr>
    </w:div>
    <w:div w:id="322780927">
      <w:bodyDiv w:val="1"/>
      <w:marLeft w:val="0"/>
      <w:marRight w:val="0"/>
      <w:marTop w:val="0"/>
      <w:marBottom w:val="0"/>
      <w:divBdr>
        <w:top w:val="none" w:sz="0" w:space="0" w:color="auto"/>
        <w:left w:val="none" w:sz="0" w:space="0" w:color="auto"/>
        <w:bottom w:val="none" w:sz="0" w:space="0" w:color="auto"/>
        <w:right w:val="none" w:sz="0" w:space="0" w:color="auto"/>
      </w:divBdr>
    </w:div>
    <w:div w:id="323515413">
      <w:bodyDiv w:val="1"/>
      <w:marLeft w:val="0"/>
      <w:marRight w:val="0"/>
      <w:marTop w:val="0"/>
      <w:marBottom w:val="0"/>
      <w:divBdr>
        <w:top w:val="none" w:sz="0" w:space="0" w:color="auto"/>
        <w:left w:val="none" w:sz="0" w:space="0" w:color="auto"/>
        <w:bottom w:val="none" w:sz="0" w:space="0" w:color="auto"/>
        <w:right w:val="none" w:sz="0" w:space="0" w:color="auto"/>
      </w:divBdr>
    </w:div>
    <w:div w:id="331178533">
      <w:bodyDiv w:val="1"/>
      <w:marLeft w:val="0"/>
      <w:marRight w:val="0"/>
      <w:marTop w:val="0"/>
      <w:marBottom w:val="0"/>
      <w:divBdr>
        <w:top w:val="none" w:sz="0" w:space="0" w:color="auto"/>
        <w:left w:val="none" w:sz="0" w:space="0" w:color="auto"/>
        <w:bottom w:val="none" w:sz="0" w:space="0" w:color="auto"/>
        <w:right w:val="none" w:sz="0" w:space="0" w:color="auto"/>
      </w:divBdr>
    </w:div>
    <w:div w:id="332413234">
      <w:bodyDiv w:val="1"/>
      <w:marLeft w:val="0"/>
      <w:marRight w:val="0"/>
      <w:marTop w:val="0"/>
      <w:marBottom w:val="0"/>
      <w:divBdr>
        <w:top w:val="none" w:sz="0" w:space="0" w:color="auto"/>
        <w:left w:val="none" w:sz="0" w:space="0" w:color="auto"/>
        <w:bottom w:val="none" w:sz="0" w:space="0" w:color="auto"/>
        <w:right w:val="none" w:sz="0" w:space="0" w:color="auto"/>
      </w:divBdr>
    </w:div>
    <w:div w:id="350106745">
      <w:bodyDiv w:val="1"/>
      <w:marLeft w:val="0"/>
      <w:marRight w:val="0"/>
      <w:marTop w:val="0"/>
      <w:marBottom w:val="0"/>
      <w:divBdr>
        <w:top w:val="none" w:sz="0" w:space="0" w:color="auto"/>
        <w:left w:val="none" w:sz="0" w:space="0" w:color="auto"/>
        <w:bottom w:val="none" w:sz="0" w:space="0" w:color="auto"/>
        <w:right w:val="none" w:sz="0" w:space="0" w:color="auto"/>
      </w:divBdr>
    </w:div>
    <w:div w:id="350570520">
      <w:bodyDiv w:val="1"/>
      <w:marLeft w:val="0"/>
      <w:marRight w:val="0"/>
      <w:marTop w:val="0"/>
      <w:marBottom w:val="0"/>
      <w:divBdr>
        <w:top w:val="none" w:sz="0" w:space="0" w:color="auto"/>
        <w:left w:val="none" w:sz="0" w:space="0" w:color="auto"/>
        <w:bottom w:val="none" w:sz="0" w:space="0" w:color="auto"/>
        <w:right w:val="none" w:sz="0" w:space="0" w:color="auto"/>
      </w:divBdr>
    </w:div>
    <w:div w:id="357436257">
      <w:bodyDiv w:val="1"/>
      <w:marLeft w:val="0"/>
      <w:marRight w:val="0"/>
      <w:marTop w:val="0"/>
      <w:marBottom w:val="0"/>
      <w:divBdr>
        <w:top w:val="none" w:sz="0" w:space="0" w:color="auto"/>
        <w:left w:val="none" w:sz="0" w:space="0" w:color="auto"/>
        <w:bottom w:val="none" w:sz="0" w:space="0" w:color="auto"/>
        <w:right w:val="none" w:sz="0" w:space="0" w:color="auto"/>
      </w:divBdr>
    </w:div>
    <w:div w:id="369109888">
      <w:bodyDiv w:val="1"/>
      <w:marLeft w:val="0"/>
      <w:marRight w:val="0"/>
      <w:marTop w:val="0"/>
      <w:marBottom w:val="0"/>
      <w:divBdr>
        <w:top w:val="none" w:sz="0" w:space="0" w:color="auto"/>
        <w:left w:val="none" w:sz="0" w:space="0" w:color="auto"/>
        <w:bottom w:val="none" w:sz="0" w:space="0" w:color="auto"/>
        <w:right w:val="none" w:sz="0" w:space="0" w:color="auto"/>
      </w:divBdr>
    </w:div>
    <w:div w:id="369843234">
      <w:bodyDiv w:val="1"/>
      <w:marLeft w:val="0"/>
      <w:marRight w:val="0"/>
      <w:marTop w:val="0"/>
      <w:marBottom w:val="0"/>
      <w:divBdr>
        <w:top w:val="none" w:sz="0" w:space="0" w:color="auto"/>
        <w:left w:val="none" w:sz="0" w:space="0" w:color="auto"/>
        <w:bottom w:val="none" w:sz="0" w:space="0" w:color="auto"/>
        <w:right w:val="none" w:sz="0" w:space="0" w:color="auto"/>
      </w:divBdr>
    </w:div>
    <w:div w:id="372191873">
      <w:bodyDiv w:val="1"/>
      <w:marLeft w:val="0"/>
      <w:marRight w:val="0"/>
      <w:marTop w:val="0"/>
      <w:marBottom w:val="0"/>
      <w:divBdr>
        <w:top w:val="none" w:sz="0" w:space="0" w:color="auto"/>
        <w:left w:val="none" w:sz="0" w:space="0" w:color="auto"/>
        <w:bottom w:val="none" w:sz="0" w:space="0" w:color="auto"/>
        <w:right w:val="none" w:sz="0" w:space="0" w:color="auto"/>
      </w:divBdr>
    </w:div>
    <w:div w:id="373624747">
      <w:bodyDiv w:val="1"/>
      <w:marLeft w:val="0"/>
      <w:marRight w:val="0"/>
      <w:marTop w:val="0"/>
      <w:marBottom w:val="0"/>
      <w:divBdr>
        <w:top w:val="none" w:sz="0" w:space="0" w:color="auto"/>
        <w:left w:val="none" w:sz="0" w:space="0" w:color="auto"/>
        <w:bottom w:val="none" w:sz="0" w:space="0" w:color="auto"/>
        <w:right w:val="none" w:sz="0" w:space="0" w:color="auto"/>
      </w:divBdr>
    </w:div>
    <w:div w:id="373652113">
      <w:bodyDiv w:val="1"/>
      <w:marLeft w:val="0"/>
      <w:marRight w:val="0"/>
      <w:marTop w:val="0"/>
      <w:marBottom w:val="0"/>
      <w:divBdr>
        <w:top w:val="none" w:sz="0" w:space="0" w:color="auto"/>
        <w:left w:val="none" w:sz="0" w:space="0" w:color="auto"/>
        <w:bottom w:val="none" w:sz="0" w:space="0" w:color="auto"/>
        <w:right w:val="none" w:sz="0" w:space="0" w:color="auto"/>
      </w:divBdr>
    </w:div>
    <w:div w:id="376050223">
      <w:bodyDiv w:val="1"/>
      <w:marLeft w:val="0"/>
      <w:marRight w:val="0"/>
      <w:marTop w:val="0"/>
      <w:marBottom w:val="0"/>
      <w:divBdr>
        <w:top w:val="none" w:sz="0" w:space="0" w:color="auto"/>
        <w:left w:val="none" w:sz="0" w:space="0" w:color="auto"/>
        <w:bottom w:val="none" w:sz="0" w:space="0" w:color="auto"/>
        <w:right w:val="none" w:sz="0" w:space="0" w:color="auto"/>
      </w:divBdr>
    </w:div>
    <w:div w:id="381711623">
      <w:bodyDiv w:val="1"/>
      <w:marLeft w:val="0"/>
      <w:marRight w:val="0"/>
      <w:marTop w:val="0"/>
      <w:marBottom w:val="0"/>
      <w:divBdr>
        <w:top w:val="none" w:sz="0" w:space="0" w:color="auto"/>
        <w:left w:val="none" w:sz="0" w:space="0" w:color="auto"/>
        <w:bottom w:val="none" w:sz="0" w:space="0" w:color="auto"/>
        <w:right w:val="none" w:sz="0" w:space="0" w:color="auto"/>
      </w:divBdr>
    </w:div>
    <w:div w:id="382488084">
      <w:bodyDiv w:val="1"/>
      <w:marLeft w:val="0"/>
      <w:marRight w:val="0"/>
      <w:marTop w:val="0"/>
      <w:marBottom w:val="0"/>
      <w:divBdr>
        <w:top w:val="none" w:sz="0" w:space="0" w:color="auto"/>
        <w:left w:val="none" w:sz="0" w:space="0" w:color="auto"/>
        <w:bottom w:val="none" w:sz="0" w:space="0" w:color="auto"/>
        <w:right w:val="none" w:sz="0" w:space="0" w:color="auto"/>
      </w:divBdr>
    </w:div>
    <w:div w:id="392433279">
      <w:bodyDiv w:val="1"/>
      <w:marLeft w:val="0"/>
      <w:marRight w:val="0"/>
      <w:marTop w:val="0"/>
      <w:marBottom w:val="0"/>
      <w:divBdr>
        <w:top w:val="none" w:sz="0" w:space="0" w:color="auto"/>
        <w:left w:val="none" w:sz="0" w:space="0" w:color="auto"/>
        <w:bottom w:val="none" w:sz="0" w:space="0" w:color="auto"/>
        <w:right w:val="none" w:sz="0" w:space="0" w:color="auto"/>
      </w:divBdr>
    </w:div>
    <w:div w:id="408889415">
      <w:bodyDiv w:val="1"/>
      <w:marLeft w:val="0"/>
      <w:marRight w:val="0"/>
      <w:marTop w:val="0"/>
      <w:marBottom w:val="0"/>
      <w:divBdr>
        <w:top w:val="none" w:sz="0" w:space="0" w:color="auto"/>
        <w:left w:val="none" w:sz="0" w:space="0" w:color="auto"/>
        <w:bottom w:val="none" w:sz="0" w:space="0" w:color="auto"/>
        <w:right w:val="none" w:sz="0" w:space="0" w:color="auto"/>
      </w:divBdr>
    </w:div>
    <w:div w:id="410663877">
      <w:bodyDiv w:val="1"/>
      <w:marLeft w:val="0"/>
      <w:marRight w:val="0"/>
      <w:marTop w:val="0"/>
      <w:marBottom w:val="0"/>
      <w:divBdr>
        <w:top w:val="none" w:sz="0" w:space="0" w:color="auto"/>
        <w:left w:val="none" w:sz="0" w:space="0" w:color="auto"/>
        <w:bottom w:val="none" w:sz="0" w:space="0" w:color="auto"/>
        <w:right w:val="none" w:sz="0" w:space="0" w:color="auto"/>
      </w:divBdr>
    </w:div>
    <w:div w:id="422652235">
      <w:bodyDiv w:val="1"/>
      <w:marLeft w:val="0"/>
      <w:marRight w:val="0"/>
      <w:marTop w:val="0"/>
      <w:marBottom w:val="0"/>
      <w:divBdr>
        <w:top w:val="none" w:sz="0" w:space="0" w:color="auto"/>
        <w:left w:val="none" w:sz="0" w:space="0" w:color="auto"/>
        <w:bottom w:val="none" w:sz="0" w:space="0" w:color="auto"/>
        <w:right w:val="none" w:sz="0" w:space="0" w:color="auto"/>
      </w:divBdr>
    </w:div>
    <w:div w:id="433330454">
      <w:bodyDiv w:val="1"/>
      <w:marLeft w:val="0"/>
      <w:marRight w:val="0"/>
      <w:marTop w:val="0"/>
      <w:marBottom w:val="0"/>
      <w:divBdr>
        <w:top w:val="none" w:sz="0" w:space="0" w:color="auto"/>
        <w:left w:val="none" w:sz="0" w:space="0" w:color="auto"/>
        <w:bottom w:val="none" w:sz="0" w:space="0" w:color="auto"/>
        <w:right w:val="none" w:sz="0" w:space="0" w:color="auto"/>
      </w:divBdr>
    </w:div>
    <w:div w:id="439567330">
      <w:bodyDiv w:val="1"/>
      <w:marLeft w:val="0"/>
      <w:marRight w:val="0"/>
      <w:marTop w:val="0"/>
      <w:marBottom w:val="0"/>
      <w:divBdr>
        <w:top w:val="none" w:sz="0" w:space="0" w:color="auto"/>
        <w:left w:val="none" w:sz="0" w:space="0" w:color="auto"/>
        <w:bottom w:val="none" w:sz="0" w:space="0" w:color="auto"/>
        <w:right w:val="none" w:sz="0" w:space="0" w:color="auto"/>
      </w:divBdr>
    </w:div>
    <w:div w:id="440419752">
      <w:bodyDiv w:val="1"/>
      <w:marLeft w:val="0"/>
      <w:marRight w:val="0"/>
      <w:marTop w:val="0"/>
      <w:marBottom w:val="0"/>
      <w:divBdr>
        <w:top w:val="none" w:sz="0" w:space="0" w:color="auto"/>
        <w:left w:val="none" w:sz="0" w:space="0" w:color="auto"/>
        <w:bottom w:val="none" w:sz="0" w:space="0" w:color="auto"/>
        <w:right w:val="none" w:sz="0" w:space="0" w:color="auto"/>
      </w:divBdr>
    </w:div>
    <w:div w:id="442725823">
      <w:bodyDiv w:val="1"/>
      <w:marLeft w:val="0"/>
      <w:marRight w:val="0"/>
      <w:marTop w:val="0"/>
      <w:marBottom w:val="0"/>
      <w:divBdr>
        <w:top w:val="none" w:sz="0" w:space="0" w:color="auto"/>
        <w:left w:val="none" w:sz="0" w:space="0" w:color="auto"/>
        <w:bottom w:val="none" w:sz="0" w:space="0" w:color="auto"/>
        <w:right w:val="none" w:sz="0" w:space="0" w:color="auto"/>
      </w:divBdr>
    </w:div>
    <w:div w:id="454059287">
      <w:bodyDiv w:val="1"/>
      <w:marLeft w:val="0"/>
      <w:marRight w:val="0"/>
      <w:marTop w:val="0"/>
      <w:marBottom w:val="0"/>
      <w:divBdr>
        <w:top w:val="none" w:sz="0" w:space="0" w:color="auto"/>
        <w:left w:val="none" w:sz="0" w:space="0" w:color="auto"/>
        <w:bottom w:val="none" w:sz="0" w:space="0" w:color="auto"/>
        <w:right w:val="none" w:sz="0" w:space="0" w:color="auto"/>
      </w:divBdr>
    </w:div>
    <w:div w:id="460154504">
      <w:bodyDiv w:val="1"/>
      <w:marLeft w:val="0"/>
      <w:marRight w:val="0"/>
      <w:marTop w:val="0"/>
      <w:marBottom w:val="0"/>
      <w:divBdr>
        <w:top w:val="none" w:sz="0" w:space="0" w:color="auto"/>
        <w:left w:val="none" w:sz="0" w:space="0" w:color="auto"/>
        <w:bottom w:val="none" w:sz="0" w:space="0" w:color="auto"/>
        <w:right w:val="none" w:sz="0" w:space="0" w:color="auto"/>
      </w:divBdr>
    </w:div>
    <w:div w:id="461463321">
      <w:bodyDiv w:val="1"/>
      <w:marLeft w:val="0"/>
      <w:marRight w:val="0"/>
      <w:marTop w:val="0"/>
      <w:marBottom w:val="0"/>
      <w:divBdr>
        <w:top w:val="none" w:sz="0" w:space="0" w:color="auto"/>
        <w:left w:val="none" w:sz="0" w:space="0" w:color="auto"/>
        <w:bottom w:val="none" w:sz="0" w:space="0" w:color="auto"/>
        <w:right w:val="none" w:sz="0" w:space="0" w:color="auto"/>
      </w:divBdr>
    </w:div>
    <w:div w:id="463154412">
      <w:bodyDiv w:val="1"/>
      <w:marLeft w:val="0"/>
      <w:marRight w:val="0"/>
      <w:marTop w:val="0"/>
      <w:marBottom w:val="0"/>
      <w:divBdr>
        <w:top w:val="none" w:sz="0" w:space="0" w:color="auto"/>
        <w:left w:val="none" w:sz="0" w:space="0" w:color="auto"/>
        <w:bottom w:val="none" w:sz="0" w:space="0" w:color="auto"/>
        <w:right w:val="none" w:sz="0" w:space="0" w:color="auto"/>
      </w:divBdr>
    </w:div>
    <w:div w:id="469053034">
      <w:bodyDiv w:val="1"/>
      <w:marLeft w:val="0"/>
      <w:marRight w:val="0"/>
      <w:marTop w:val="0"/>
      <w:marBottom w:val="0"/>
      <w:divBdr>
        <w:top w:val="none" w:sz="0" w:space="0" w:color="auto"/>
        <w:left w:val="none" w:sz="0" w:space="0" w:color="auto"/>
        <w:bottom w:val="none" w:sz="0" w:space="0" w:color="auto"/>
        <w:right w:val="none" w:sz="0" w:space="0" w:color="auto"/>
      </w:divBdr>
    </w:div>
    <w:div w:id="485754448">
      <w:bodyDiv w:val="1"/>
      <w:marLeft w:val="0"/>
      <w:marRight w:val="0"/>
      <w:marTop w:val="0"/>
      <w:marBottom w:val="0"/>
      <w:divBdr>
        <w:top w:val="none" w:sz="0" w:space="0" w:color="auto"/>
        <w:left w:val="none" w:sz="0" w:space="0" w:color="auto"/>
        <w:bottom w:val="none" w:sz="0" w:space="0" w:color="auto"/>
        <w:right w:val="none" w:sz="0" w:space="0" w:color="auto"/>
      </w:divBdr>
    </w:div>
    <w:div w:id="485782598">
      <w:bodyDiv w:val="1"/>
      <w:marLeft w:val="0"/>
      <w:marRight w:val="0"/>
      <w:marTop w:val="0"/>
      <w:marBottom w:val="0"/>
      <w:divBdr>
        <w:top w:val="none" w:sz="0" w:space="0" w:color="auto"/>
        <w:left w:val="none" w:sz="0" w:space="0" w:color="auto"/>
        <w:bottom w:val="none" w:sz="0" w:space="0" w:color="auto"/>
        <w:right w:val="none" w:sz="0" w:space="0" w:color="auto"/>
      </w:divBdr>
    </w:div>
    <w:div w:id="486675702">
      <w:bodyDiv w:val="1"/>
      <w:marLeft w:val="0"/>
      <w:marRight w:val="0"/>
      <w:marTop w:val="0"/>
      <w:marBottom w:val="0"/>
      <w:divBdr>
        <w:top w:val="none" w:sz="0" w:space="0" w:color="auto"/>
        <w:left w:val="none" w:sz="0" w:space="0" w:color="auto"/>
        <w:bottom w:val="none" w:sz="0" w:space="0" w:color="auto"/>
        <w:right w:val="none" w:sz="0" w:space="0" w:color="auto"/>
      </w:divBdr>
    </w:div>
    <w:div w:id="489909577">
      <w:bodyDiv w:val="1"/>
      <w:marLeft w:val="0"/>
      <w:marRight w:val="0"/>
      <w:marTop w:val="0"/>
      <w:marBottom w:val="0"/>
      <w:divBdr>
        <w:top w:val="none" w:sz="0" w:space="0" w:color="auto"/>
        <w:left w:val="none" w:sz="0" w:space="0" w:color="auto"/>
        <w:bottom w:val="none" w:sz="0" w:space="0" w:color="auto"/>
        <w:right w:val="none" w:sz="0" w:space="0" w:color="auto"/>
      </w:divBdr>
    </w:div>
    <w:div w:id="492645048">
      <w:bodyDiv w:val="1"/>
      <w:marLeft w:val="0"/>
      <w:marRight w:val="0"/>
      <w:marTop w:val="0"/>
      <w:marBottom w:val="0"/>
      <w:divBdr>
        <w:top w:val="none" w:sz="0" w:space="0" w:color="auto"/>
        <w:left w:val="none" w:sz="0" w:space="0" w:color="auto"/>
        <w:bottom w:val="none" w:sz="0" w:space="0" w:color="auto"/>
        <w:right w:val="none" w:sz="0" w:space="0" w:color="auto"/>
      </w:divBdr>
    </w:div>
    <w:div w:id="504443119">
      <w:bodyDiv w:val="1"/>
      <w:marLeft w:val="0"/>
      <w:marRight w:val="0"/>
      <w:marTop w:val="0"/>
      <w:marBottom w:val="0"/>
      <w:divBdr>
        <w:top w:val="none" w:sz="0" w:space="0" w:color="auto"/>
        <w:left w:val="none" w:sz="0" w:space="0" w:color="auto"/>
        <w:bottom w:val="none" w:sz="0" w:space="0" w:color="auto"/>
        <w:right w:val="none" w:sz="0" w:space="0" w:color="auto"/>
      </w:divBdr>
    </w:div>
    <w:div w:id="513611941">
      <w:bodyDiv w:val="1"/>
      <w:marLeft w:val="0"/>
      <w:marRight w:val="0"/>
      <w:marTop w:val="0"/>
      <w:marBottom w:val="0"/>
      <w:divBdr>
        <w:top w:val="none" w:sz="0" w:space="0" w:color="auto"/>
        <w:left w:val="none" w:sz="0" w:space="0" w:color="auto"/>
        <w:bottom w:val="none" w:sz="0" w:space="0" w:color="auto"/>
        <w:right w:val="none" w:sz="0" w:space="0" w:color="auto"/>
      </w:divBdr>
    </w:div>
    <w:div w:id="522129682">
      <w:bodyDiv w:val="1"/>
      <w:marLeft w:val="0"/>
      <w:marRight w:val="0"/>
      <w:marTop w:val="0"/>
      <w:marBottom w:val="0"/>
      <w:divBdr>
        <w:top w:val="none" w:sz="0" w:space="0" w:color="auto"/>
        <w:left w:val="none" w:sz="0" w:space="0" w:color="auto"/>
        <w:bottom w:val="none" w:sz="0" w:space="0" w:color="auto"/>
        <w:right w:val="none" w:sz="0" w:space="0" w:color="auto"/>
      </w:divBdr>
    </w:div>
    <w:div w:id="527374452">
      <w:bodyDiv w:val="1"/>
      <w:marLeft w:val="0"/>
      <w:marRight w:val="0"/>
      <w:marTop w:val="0"/>
      <w:marBottom w:val="0"/>
      <w:divBdr>
        <w:top w:val="none" w:sz="0" w:space="0" w:color="auto"/>
        <w:left w:val="none" w:sz="0" w:space="0" w:color="auto"/>
        <w:bottom w:val="none" w:sz="0" w:space="0" w:color="auto"/>
        <w:right w:val="none" w:sz="0" w:space="0" w:color="auto"/>
      </w:divBdr>
    </w:div>
    <w:div w:id="538932925">
      <w:bodyDiv w:val="1"/>
      <w:marLeft w:val="0"/>
      <w:marRight w:val="0"/>
      <w:marTop w:val="0"/>
      <w:marBottom w:val="0"/>
      <w:divBdr>
        <w:top w:val="none" w:sz="0" w:space="0" w:color="auto"/>
        <w:left w:val="none" w:sz="0" w:space="0" w:color="auto"/>
        <w:bottom w:val="none" w:sz="0" w:space="0" w:color="auto"/>
        <w:right w:val="none" w:sz="0" w:space="0" w:color="auto"/>
      </w:divBdr>
    </w:div>
    <w:div w:id="547837831">
      <w:bodyDiv w:val="1"/>
      <w:marLeft w:val="0"/>
      <w:marRight w:val="0"/>
      <w:marTop w:val="0"/>
      <w:marBottom w:val="0"/>
      <w:divBdr>
        <w:top w:val="none" w:sz="0" w:space="0" w:color="auto"/>
        <w:left w:val="none" w:sz="0" w:space="0" w:color="auto"/>
        <w:bottom w:val="none" w:sz="0" w:space="0" w:color="auto"/>
        <w:right w:val="none" w:sz="0" w:space="0" w:color="auto"/>
      </w:divBdr>
    </w:div>
    <w:div w:id="560677981">
      <w:bodyDiv w:val="1"/>
      <w:marLeft w:val="0"/>
      <w:marRight w:val="0"/>
      <w:marTop w:val="0"/>
      <w:marBottom w:val="0"/>
      <w:divBdr>
        <w:top w:val="none" w:sz="0" w:space="0" w:color="auto"/>
        <w:left w:val="none" w:sz="0" w:space="0" w:color="auto"/>
        <w:bottom w:val="none" w:sz="0" w:space="0" w:color="auto"/>
        <w:right w:val="none" w:sz="0" w:space="0" w:color="auto"/>
      </w:divBdr>
    </w:div>
    <w:div w:id="563566546">
      <w:bodyDiv w:val="1"/>
      <w:marLeft w:val="0"/>
      <w:marRight w:val="0"/>
      <w:marTop w:val="0"/>
      <w:marBottom w:val="0"/>
      <w:divBdr>
        <w:top w:val="none" w:sz="0" w:space="0" w:color="auto"/>
        <w:left w:val="none" w:sz="0" w:space="0" w:color="auto"/>
        <w:bottom w:val="none" w:sz="0" w:space="0" w:color="auto"/>
        <w:right w:val="none" w:sz="0" w:space="0" w:color="auto"/>
      </w:divBdr>
    </w:div>
    <w:div w:id="574097255">
      <w:bodyDiv w:val="1"/>
      <w:marLeft w:val="0"/>
      <w:marRight w:val="0"/>
      <w:marTop w:val="0"/>
      <w:marBottom w:val="0"/>
      <w:divBdr>
        <w:top w:val="none" w:sz="0" w:space="0" w:color="auto"/>
        <w:left w:val="none" w:sz="0" w:space="0" w:color="auto"/>
        <w:bottom w:val="none" w:sz="0" w:space="0" w:color="auto"/>
        <w:right w:val="none" w:sz="0" w:space="0" w:color="auto"/>
      </w:divBdr>
    </w:div>
    <w:div w:id="606617071">
      <w:bodyDiv w:val="1"/>
      <w:marLeft w:val="0"/>
      <w:marRight w:val="0"/>
      <w:marTop w:val="0"/>
      <w:marBottom w:val="0"/>
      <w:divBdr>
        <w:top w:val="none" w:sz="0" w:space="0" w:color="auto"/>
        <w:left w:val="none" w:sz="0" w:space="0" w:color="auto"/>
        <w:bottom w:val="none" w:sz="0" w:space="0" w:color="auto"/>
        <w:right w:val="none" w:sz="0" w:space="0" w:color="auto"/>
      </w:divBdr>
    </w:div>
    <w:div w:id="615141658">
      <w:bodyDiv w:val="1"/>
      <w:marLeft w:val="0"/>
      <w:marRight w:val="0"/>
      <w:marTop w:val="0"/>
      <w:marBottom w:val="0"/>
      <w:divBdr>
        <w:top w:val="none" w:sz="0" w:space="0" w:color="auto"/>
        <w:left w:val="none" w:sz="0" w:space="0" w:color="auto"/>
        <w:bottom w:val="none" w:sz="0" w:space="0" w:color="auto"/>
        <w:right w:val="none" w:sz="0" w:space="0" w:color="auto"/>
      </w:divBdr>
    </w:div>
    <w:div w:id="617638062">
      <w:bodyDiv w:val="1"/>
      <w:marLeft w:val="0"/>
      <w:marRight w:val="0"/>
      <w:marTop w:val="0"/>
      <w:marBottom w:val="0"/>
      <w:divBdr>
        <w:top w:val="none" w:sz="0" w:space="0" w:color="auto"/>
        <w:left w:val="none" w:sz="0" w:space="0" w:color="auto"/>
        <w:bottom w:val="none" w:sz="0" w:space="0" w:color="auto"/>
        <w:right w:val="none" w:sz="0" w:space="0" w:color="auto"/>
      </w:divBdr>
    </w:div>
    <w:div w:id="620577892">
      <w:bodyDiv w:val="1"/>
      <w:marLeft w:val="0"/>
      <w:marRight w:val="0"/>
      <w:marTop w:val="0"/>
      <w:marBottom w:val="0"/>
      <w:divBdr>
        <w:top w:val="none" w:sz="0" w:space="0" w:color="auto"/>
        <w:left w:val="none" w:sz="0" w:space="0" w:color="auto"/>
        <w:bottom w:val="none" w:sz="0" w:space="0" w:color="auto"/>
        <w:right w:val="none" w:sz="0" w:space="0" w:color="auto"/>
      </w:divBdr>
    </w:div>
    <w:div w:id="623267201">
      <w:bodyDiv w:val="1"/>
      <w:marLeft w:val="0"/>
      <w:marRight w:val="0"/>
      <w:marTop w:val="0"/>
      <w:marBottom w:val="0"/>
      <w:divBdr>
        <w:top w:val="none" w:sz="0" w:space="0" w:color="auto"/>
        <w:left w:val="none" w:sz="0" w:space="0" w:color="auto"/>
        <w:bottom w:val="none" w:sz="0" w:space="0" w:color="auto"/>
        <w:right w:val="none" w:sz="0" w:space="0" w:color="auto"/>
      </w:divBdr>
    </w:div>
    <w:div w:id="628895557">
      <w:bodyDiv w:val="1"/>
      <w:marLeft w:val="0"/>
      <w:marRight w:val="0"/>
      <w:marTop w:val="0"/>
      <w:marBottom w:val="0"/>
      <w:divBdr>
        <w:top w:val="none" w:sz="0" w:space="0" w:color="auto"/>
        <w:left w:val="none" w:sz="0" w:space="0" w:color="auto"/>
        <w:bottom w:val="none" w:sz="0" w:space="0" w:color="auto"/>
        <w:right w:val="none" w:sz="0" w:space="0" w:color="auto"/>
      </w:divBdr>
    </w:div>
    <w:div w:id="631060747">
      <w:bodyDiv w:val="1"/>
      <w:marLeft w:val="0"/>
      <w:marRight w:val="0"/>
      <w:marTop w:val="0"/>
      <w:marBottom w:val="0"/>
      <w:divBdr>
        <w:top w:val="none" w:sz="0" w:space="0" w:color="auto"/>
        <w:left w:val="none" w:sz="0" w:space="0" w:color="auto"/>
        <w:bottom w:val="none" w:sz="0" w:space="0" w:color="auto"/>
        <w:right w:val="none" w:sz="0" w:space="0" w:color="auto"/>
      </w:divBdr>
    </w:div>
    <w:div w:id="634334567">
      <w:bodyDiv w:val="1"/>
      <w:marLeft w:val="0"/>
      <w:marRight w:val="0"/>
      <w:marTop w:val="0"/>
      <w:marBottom w:val="0"/>
      <w:divBdr>
        <w:top w:val="none" w:sz="0" w:space="0" w:color="auto"/>
        <w:left w:val="none" w:sz="0" w:space="0" w:color="auto"/>
        <w:bottom w:val="none" w:sz="0" w:space="0" w:color="auto"/>
        <w:right w:val="none" w:sz="0" w:space="0" w:color="auto"/>
      </w:divBdr>
    </w:div>
    <w:div w:id="637687876">
      <w:bodyDiv w:val="1"/>
      <w:marLeft w:val="0"/>
      <w:marRight w:val="0"/>
      <w:marTop w:val="0"/>
      <w:marBottom w:val="0"/>
      <w:divBdr>
        <w:top w:val="none" w:sz="0" w:space="0" w:color="auto"/>
        <w:left w:val="none" w:sz="0" w:space="0" w:color="auto"/>
        <w:bottom w:val="none" w:sz="0" w:space="0" w:color="auto"/>
        <w:right w:val="none" w:sz="0" w:space="0" w:color="auto"/>
      </w:divBdr>
    </w:div>
    <w:div w:id="647243617">
      <w:bodyDiv w:val="1"/>
      <w:marLeft w:val="0"/>
      <w:marRight w:val="0"/>
      <w:marTop w:val="0"/>
      <w:marBottom w:val="0"/>
      <w:divBdr>
        <w:top w:val="none" w:sz="0" w:space="0" w:color="auto"/>
        <w:left w:val="none" w:sz="0" w:space="0" w:color="auto"/>
        <w:bottom w:val="none" w:sz="0" w:space="0" w:color="auto"/>
        <w:right w:val="none" w:sz="0" w:space="0" w:color="auto"/>
      </w:divBdr>
    </w:div>
    <w:div w:id="656149529">
      <w:bodyDiv w:val="1"/>
      <w:marLeft w:val="0"/>
      <w:marRight w:val="0"/>
      <w:marTop w:val="0"/>
      <w:marBottom w:val="0"/>
      <w:divBdr>
        <w:top w:val="none" w:sz="0" w:space="0" w:color="auto"/>
        <w:left w:val="none" w:sz="0" w:space="0" w:color="auto"/>
        <w:bottom w:val="none" w:sz="0" w:space="0" w:color="auto"/>
        <w:right w:val="none" w:sz="0" w:space="0" w:color="auto"/>
      </w:divBdr>
    </w:div>
    <w:div w:id="657927836">
      <w:bodyDiv w:val="1"/>
      <w:marLeft w:val="0"/>
      <w:marRight w:val="0"/>
      <w:marTop w:val="0"/>
      <w:marBottom w:val="0"/>
      <w:divBdr>
        <w:top w:val="none" w:sz="0" w:space="0" w:color="auto"/>
        <w:left w:val="none" w:sz="0" w:space="0" w:color="auto"/>
        <w:bottom w:val="none" w:sz="0" w:space="0" w:color="auto"/>
        <w:right w:val="none" w:sz="0" w:space="0" w:color="auto"/>
      </w:divBdr>
    </w:div>
    <w:div w:id="660305289">
      <w:bodyDiv w:val="1"/>
      <w:marLeft w:val="0"/>
      <w:marRight w:val="0"/>
      <w:marTop w:val="0"/>
      <w:marBottom w:val="0"/>
      <w:divBdr>
        <w:top w:val="none" w:sz="0" w:space="0" w:color="auto"/>
        <w:left w:val="none" w:sz="0" w:space="0" w:color="auto"/>
        <w:bottom w:val="none" w:sz="0" w:space="0" w:color="auto"/>
        <w:right w:val="none" w:sz="0" w:space="0" w:color="auto"/>
      </w:divBdr>
    </w:div>
    <w:div w:id="660545663">
      <w:bodyDiv w:val="1"/>
      <w:marLeft w:val="0"/>
      <w:marRight w:val="0"/>
      <w:marTop w:val="0"/>
      <w:marBottom w:val="0"/>
      <w:divBdr>
        <w:top w:val="none" w:sz="0" w:space="0" w:color="auto"/>
        <w:left w:val="none" w:sz="0" w:space="0" w:color="auto"/>
        <w:bottom w:val="none" w:sz="0" w:space="0" w:color="auto"/>
        <w:right w:val="none" w:sz="0" w:space="0" w:color="auto"/>
      </w:divBdr>
    </w:div>
    <w:div w:id="663171250">
      <w:bodyDiv w:val="1"/>
      <w:marLeft w:val="0"/>
      <w:marRight w:val="0"/>
      <w:marTop w:val="0"/>
      <w:marBottom w:val="0"/>
      <w:divBdr>
        <w:top w:val="none" w:sz="0" w:space="0" w:color="auto"/>
        <w:left w:val="none" w:sz="0" w:space="0" w:color="auto"/>
        <w:bottom w:val="none" w:sz="0" w:space="0" w:color="auto"/>
        <w:right w:val="none" w:sz="0" w:space="0" w:color="auto"/>
      </w:divBdr>
    </w:div>
    <w:div w:id="668872258">
      <w:bodyDiv w:val="1"/>
      <w:marLeft w:val="0"/>
      <w:marRight w:val="0"/>
      <w:marTop w:val="0"/>
      <w:marBottom w:val="0"/>
      <w:divBdr>
        <w:top w:val="none" w:sz="0" w:space="0" w:color="auto"/>
        <w:left w:val="none" w:sz="0" w:space="0" w:color="auto"/>
        <w:bottom w:val="none" w:sz="0" w:space="0" w:color="auto"/>
        <w:right w:val="none" w:sz="0" w:space="0" w:color="auto"/>
      </w:divBdr>
    </w:div>
    <w:div w:id="674844854">
      <w:bodyDiv w:val="1"/>
      <w:marLeft w:val="0"/>
      <w:marRight w:val="0"/>
      <w:marTop w:val="0"/>
      <w:marBottom w:val="0"/>
      <w:divBdr>
        <w:top w:val="none" w:sz="0" w:space="0" w:color="auto"/>
        <w:left w:val="none" w:sz="0" w:space="0" w:color="auto"/>
        <w:bottom w:val="none" w:sz="0" w:space="0" w:color="auto"/>
        <w:right w:val="none" w:sz="0" w:space="0" w:color="auto"/>
      </w:divBdr>
    </w:div>
    <w:div w:id="675693953">
      <w:bodyDiv w:val="1"/>
      <w:marLeft w:val="0"/>
      <w:marRight w:val="0"/>
      <w:marTop w:val="0"/>
      <w:marBottom w:val="0"/>
      <w:divBdr>
        <w:top w:val="none" w:sz="0" w:space="0" w:color="auto"/>
        <w:left w:val="none" w:sz="0" w:space="0" w:color="auto"/>
        <w:bottom w:val="none" w:sz="0" w:space="0" w:color="auto"/>
        <w:right w:val="none" w:sz="0" w:space="0" w:color="auto"/>
      </w:divBdr>
    </w:div>
    <w:div w:id="677662729">
      <w:bodyDiv w:val="1"/>
      <w:marLeft w:val="0"/>
      <w:marRight w:val="0"/>
      <w:marTop w:val="0"/>
      <w:marBottom w:val="0"/>
      <w:divBdr>
        <w:top w:val="none" w:sz="0" w:space="0" w:color="auto"/>
        <w:left w:val="none" w:sz="0" w:space="0" w:color="auto"/>
        <w:bottom w:val="none" w:sz="0" w:space="0" w:color="auto"/>
        <w:right w:val="none" w:sz="0" w:space="0" w:color="auto"/>
      </w:divBdr>
    </w:div>
    <w:div w:id="678704376">
      <w:bodyDiv w:val="1"/>
      <w:marLeft w:val="0"/>
      <w:marRight w:val="0"/>
      <w:marTop w:val="0"/>
      <w:marBottom w:val="0"/>
      <w:divBdr>
        <w:top w:val="none" w:sz="0" w:space="0" w:color="auto"/>
        <w:left w:val="none" w:sz="0" w:space="0" w:color="auto"/>
        <w:bottom w:val="none" w:sz="0" w:space="0" w:color="auto"/>
        <w:right w:val="none" w:sz="0" w:space="0" w:color="auto"/>
      </w:divBdr>
    </w:div>
    <w:div w:id="678848910">
      <w:bodyDiv w:val="1"/>
      <w:marLeft w:val="0"/>
      <w:marRight w:val="0"/>
      <w:marTop w:val="0"/>
      <w:marBottom w:val="0"/>
      <w:divBdr>
        <w:top w:val="none" w:sz="0" w:space="0" w:color="auto"/>
        <w:left w:val="none" w:sz="0" w:space="0" w:color="auto"/>
        <w:bottom w:val="none" w:sz="0" w:space="0" w:color="auto"/>
        <w:right w:val="none" w:sz="0" w:space="0" w:color="auto"/>
      </w:divBdr>
    </w:div>
    <w:div w:id="681590063">
      <w:bodyDiv w:val="1"/>
      <w:marLeft w:val="0"/>
      <w:marRight w:val="0"/>
      <w:marTop w:val="0"/>
      <w:marBottom w:val="0"/>
      <w:divBdr>
        <w:top w:val="none" w:sz="0" w:space="0" w:color="auto"/>
        <w:left w:val="none" w:sz="0" w:space="0" w:color="auto"/>
        <w:bottom w:val="none" w:sz="0" w:space="0" w:color="auto"/>
        <w:right w:val="none" w:sz="0" w:space="0" w:color="auto"/>
      </w:divBdr>
    </w:div>
    <w:div w:id="697465412">
      <w:bodyDiv w:val="1"/>
      <w:marLeft w:val="0"/>
      <w:marRight w:val="0"/>
      <w:marTop w:val="0"/>
      <w:marBottom w:val="0"/>
      <w:divBdr>
        <w:top w:val="none" w:sz="0" w:space="0" w:color="auto"/>
        <w:left w:val="none" w:sz="0" w:space="0" w:color="auto"/>
        <w:bottom w:val="none" w:sz="0" w:space="0" w:color="auto"/>
        <w:right w:val="none" w:sz="0" w:space="0" w:color="auto"/>
      </w:divBdr>
    </w:div>
    <w:div w:id="714356201">
      <w:bodyDiv w:val="1"/>
      <w:marLeft w:val="0"/>
      <w:marRight w:val="0"/>
      <w:marTop w:val="0"/>
      <w:marBottom w:val="0"/>
      <w:divBdr>
        <w:top w:val="none" w:sz="0" w:space="0" w:color="auto"/>
        <w:left w:val="none" w:sz="0" w:space="0" w:color="auto"/>
        <w:bottom w:val="none" w:sz="0" w:space="0" w:color="auto"/>
        <w:right w:val="none" w:sz="0" w:space="0" w:color="auto"/>
      </w:divBdr>
    </w:div>
    <w:div w:id="720130739">
      <w:bodyDiv w:val="1"/>
      <w:marLeft w:val="0"/>
      <w:marRight w:val="0"/>
      <w:marTop w:val="0"/>
      <w:marBottom w:val="0"/>
      <w:divBdr>
        <w:top w:val="none" w:sz="0" w:space="0" w:color="auto"/>
        <w:left w:val="none" w:sz="0" w:space="0" w:color="auto"/>
        <w:bottom w:val="none" w:sz="0" w:space="0" w:color="auto"/>
        <w:right w:val="none" w:sz="0" w:space="0" w:color="auto"/>
      </w:divBdr>
    </w:div>
    <w:div w:id="725028085">
      <w:bodyDiv w:val="1"/>
      <w:marLeft w:val="0"/>
      <w:marRight w:val="0"/>
      <w:marTop w:val="0"/>
      <w:marBottom w:val="0"/>
      <w:divBdr>
        <w:top w:val="none" w:sz="0" w:space="0" w:color="auto"/>
        <w:left w:val="none" w:sz="0" w:space="0" w:color="auto"/>
        <w:bottom w:val="none" w:sz="0" w:space="0" w:color="auto"/>
        <w:right w:val="none" w:sz="0" w:space="0" w:color="auto"/>
      </w:divBdr>
    </w:div>
    <w:div w:id="728917527">
      <w:bodyDiv w:val="1"/>
      <w:marLeft w:val="0"/>
      <w:marRight w:val="0"/>
      <w:marTop w:val="0"/>
      <w:marBottom w:val="0"/>
      <w:divBdr>
        <w:top w:val="none" w:sz="0" w:space="0" w:color="auto"/>
        <w:left w:val="none" w:sz="0" w:space="0" w:color="auto"/>
        <w:bottom w:val="none" w:sz="0" w:space="0" w:color="auto"/>
        <w:right w:val="none" w:sz="0" w:space="0" w:color="auto"/>
      </w:divBdr>
    </w:div>
    <w:div w:id="728967257">
      <w:bodyDiv w:val="1"/>
      <w:marLeft w:val="0"/>
      <w:marRight w:val="0"/>
      <w:marTop w:val="0"/>
      <w:marBottom w:val="0"/>
      <w:divBdr>
        <w:top w:val="none" w:sz="0" w:space="0" w:color="auto"/>
        <w:left w:val="none" w:sz="0" w:space="0" w:color="auto"/>
        <w:bottom w:val="none" w:sz="0" w:space="0" w:color="auto"/>
        <w:right w:val="none" w:sz="0" w:space="0" w:color="auto"/>
      </w:divBdr>
    </w:div>
    <w:div w:id="731319002">
      <w:bodyDiv w:val="1"/>
      <w:marLeft w:val="0"/>
      <w:marRight w:val="0"/>
      <w:marTop w:val="0"/>
      <w:marBottom w:val="0"/>
      <w:divBdr>
        <w:top w:val="none" w:sz="0" w:space="0" w:color="auto"/>
        <w:left w:val="none" w:sz="0" w:space="0" w:color="auto"/>
        <w:bottom w:val="none" w:sz="0" w:space="0" w:color="auto"/>
        <w:right w:val="none" w:sz="0" w:space="0" w:color="auto"/>
      </w:divBdr>
    </w:div>
    <w:div w:id="762261724">
      <w:bodyDiv w:val="1"/>
      <w:marLeft w:val="0"/>
      <w:marRight w:val="0"/>
      <w:marTop w:val="0"/>
      <w:marBottom w:val="0"/>
      <w:divBdr>
        <w:top w:val="none" w:sz="0" w:space="0" w:color="auto"/>
        <w:left w:val="none" w:sz="0" w:space="0" w:color="auto"/>
        <w:bottom w:val="none" w:sz="0" w:space="0" w:color="auto"/>
        <w:right w:val="none" w:sz="0" w:space="0" w:color="auto"/>
      </w:divBdr>
    </w:div>
    <w:div w:id="778792107">
      <w:bodyDiv w:val="1"/>
      <w:marLeft w:val="0"/>
      <w:marRight w:val="0"/>
      <w:marTop w:val="0"/>
      <w:marBottom w:val="0"/>
      <w:divBdr>
        <w:top w:val="none" w:sz="0" w:space="0" w:color="auto"/>
        <w:left w:val="none" w:sz="0" w:space="0" w:color="auto"/>
        <w:bottom w:val="none" w:sz="0" w:space="0" w:color="auto"/>
        <w:right w:val="none" w:sz="0" w:space="0" w:color="auto"/>
      </w:divBdr>
    </w:div>
    <w:div w:id="782574578">
      <w:bodyDiv w:val="1"/>
      <w:marLeft w:val="0"/>
      <w:marRight w:val="0"/>
      <w:marTop w:val="0"/>
      <w:marBottom w:val="0"/>
      <w:divBdr>
        <w:top w:val="none" w:sz="0" w:space="0" w:color="auto"/>
        <w:left w:val="none" w:sz="0" w:space="0" w:color="auto"/>
        <w:bottom w:val="none" w:sz="0" w:space="0" w:color="auto"/>
        <w:right w:val="none" w:sz="0" w:space="0" w:color="auto"/>
      </w:divBdr>
    </w:div>
    <w:div w:id="782920010">
      <w:bodyDiv w:val="1"/>
      <w:marLeft w:val="0"/>
      <w:marRight w:val="0"/>
      <w:marTop w:val="0"/>
      <w:marBottom w:val="0"/>
      <w:divBdr>
        <w:top w:val="none" w:sz="0" w:space="0" w:color="auto"/>
        <w:left w:val="none" w:sz="0" w:space="0" w:color="auto"/>
        <w:bottom w:val="none" w:sz="0" w:space="0" w:color="auto"/>
        <w:right w:val="none" w:sz="0" w:space="0" w:color="auto"/>
      </w:divBdr>
    </w:div>
    <w:div w:id="783378878">
      <w:bodyDiv w:val="1"/>
      <w:marLeft w:val="0"/>
      <w:marRight w:val="0"/>
      <w:marTop w:val="0"/>
      <w:marBottom w:val="0"/>
      <w:divBdr>
        <w:top w:val="none" w:sz="0" w:space="0" w:color="auto"/>
        <w:left w:val="none" w:sz="0" w:space="0" w:color="auto"/>
        <w:bottom w:val="none" w:sz="0" w:space="0" w:color="auto"/>
        <w:right w:val="none" w:sz="0" w:space="0" w:color="auto"/>
      </w:divBdr>
    </w:div>
    <w:div w:id="786434468">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6795613">
      <w:bodyDiv w:val="1"/>
      <w:marLeft w:val="0"/>
      <w:marRight w:val="0"/>
      <w:marTop w:val="0"/>
      <w:marBottom w:val="0"/>
      <w:divBdr>
        <w:top w:val="none" w:sz="0" w:space="0" w:color="auto"/>
        <w:left w:val="none" w:sz="0" w:space="0" w:color="auto"/>
        <w:bottom w:val="none" w:sz="0" w:space="0" w:color="auto"/>
        <w:right w:val="none" w:sz="0" w:space="0" w:color="auto"/>
      </w:divBdr>
    </w:div>
    <w:div w:id="802890112">
      <w:bodyDiv w:val="1"/>
      <w:marLeft w:val="0"/>
      <w:marRight w:val="0"/>
      <w:marTop w:val="0"/>
      <w:marBottom w:val="0"/>
      <w:divBdr>
        <w:top w:val="none" w:sz="0" w:space="0" w:color="auto"/>
        <w:left w:val="none" w:sz="0" w:space="0" w:color="auto"/>
        <w:bottom w:val="none" w:sz="0" w:space="0" w:color="auto"/>
        <w:right w:val="none" w:sz="0" w:space="0" w:color="auto"/>
      </w:divBdr>
    </w:div>
    <w:div w:id="814834562">
      <w:bodyDiv w:val="1"/>
      <w:marLeft w:val="0"/>
      <w:marRight w:val="0"/>
      <w:marTop w:val="0"/>
      <w:marBottom w:val="0"/>
      <w:divBdr>
        <w:top w:val="none" w:sz="0" w:space="0" w:color="auto"/>
        <w:left w:val="none" w:sz="0" w:space="0" w:color="auto"/>
        <w:bottom w:val="none" w:sz="0" w:space="0" w:color="auto"/>
        <w:right w:val="none" w:sz="0" w:space="0" w:color="auto"/>
      </w:divBdr>
    </w:div>
    <w:div w:id="831725496">
      <w:bodyDiv w:val="1"/>
      <w:marLeft w:val="0"/>
      <w:marRight w:val="0"/>
      <w:marTop w:val="0"/>
      <w:marBottom w:val="0"/>
      <w:divBdr>
        <w:top w:val="none" w:sz="0" w:space="0" w:color="auto"/>
        <w:left w:val="none" w:sz="0" w:space="0" w:color="auto"/>
        <w:bottom w:val="none" w:sz="0" w:space="0" w:color="auto"/>
        <w:right w:val="none" w:sz="0" w:space="0" w:color="auto"/>
      </w:divBdr>
    </w:div>
    <w:div w:id="834951470">
      <w:bodyDiv w:val="1"/>
      <w:marLeft w:val="0"/>
      <w:marRight w:val="0"/>
      <w:marTop w:val="0"/>
      <w:marBottom w:val="0"/>
      <w:divBdr>
        <w:top w:val="none" w:sz="0" w:space="0" w:color="auto"/>
        <w:left w:val="none" w:sz="0" w:space="0" w:color="auto"/>
        <w:bottom w:val="none" w:sz="0" w:space="0" w:color="auto"/>
        <w:right w:val="none" w:sz="0" w:space="0" w:color="auto"/>
      </w:divBdr>
    </w:div>
    <w:div w:id="842205676">
      <w:bodyDiv w:val="1"/>
      <w:marLeft w:val="0"/>
      <w:marRight w:val="0"/>
      <w:marTop w:val="0"/>
      <w:marBottom w:val="0"/>
      <w:divBdr>
        <w:top w:val="none" w:sz="0" w:space="0" w:color="auto"/>
        <w:left w:val="none" w:sz="0" w:space="0" w:color="auto"/>
        <w:bottom w:val="none" w:sz="0" w:space="0" w:color="auto"/>
        <w:right w:val="none" w:sz="0" w:space="0" w:color="auto"/>
      </w:divBdr>
    </w:div>
    <w:div w:id="847017568">
      <w:bodyDiv w:val="1"/>
      <w:marLeft w:val="0"/>
      <w:marRight w:val="0"/>
      <w:marTop w:val="0"/>
      <w:marBottom w:val="0"/>
      <w:divBdr>
        <w:top w:val="none" w:sz="0" w:space="0" w:color="auto"/>
        <w:left w:val="none" w:sz="0" w:space="0" w:color="auto"/>
        <w:bottom w:val="none" w:sz="0" w:space="0" w:color="auto"/>
        <w:right w:val="none" w:sz="0" w:space="0" w:color="auto"/>
      </w:divBdr>
    </w:div>
    <w:div w:id="852454083">
      <w:bodyDiv w:val="1"/>
      <w:marLeft w:val="0"/>
      <w:marRight w:val="0"/>
      <w:marTop w:val="0"/>
      <w:marBottom w:val="0"/>
      <w:divBdr>
        <w:top w:val="none" w:sz="0" w:space="0" w:color="auto"/>
        <w:left w:val="none" w:sz="0" w:space="0" w:color="auto"/>
        <w:bottom w:val="none" w:sz="0" w:space="0" w:color="auto"/>
        <w:right w:val="none" w:sz="0" w:space="0" w:color="auto"/>
      </w:divBdr>
    </w:div>
    <w:div w:id="859859924">
      <w:bodyDiv w:val="1"/>
      <w:marLeft w:val="0"/>
      <w:marRight w:val="0"/>
      <w:marTop w:val="0"/>
      <w:marBottom w:val="0"/>
      <w:divBdr>
        <w:top w:val="none" w:sz="0" w:space="0" w:color="auto"/>
        <w:left w:val="none" w:sz="0" w:space="0" w:color="auto"/>
        <w:bottom w:val="none" w:sz="0" w:space="0" w:color="auto"/>
        <w:right w:val="none" w:sz="0" w:space="0" w:color="auto"/>
      </w:divBdr>
    </w:div>
    <w:div w:id="860700746">
      <w:bodyDiv w:val="1"/>
      <w:marLeft w:val="0"/>
      <w:marRight w:val="0"/>
      <w:marTop w:val="0"/>
      <w:marBottom w:val="0"/>
      <w:divBdr>
        <w:top w:val="none" w:sz="0" w:space="0" w:color="auto"/>
        <w:left w:val="none" w:sz="0" w:space="0" w:color="auto"/>
        <w:bottom w:val="none" w:sz="0" w:space="0" w:color="auto"/>
        <w:right w:val="none" w:sz="0" w:space="0" w:color="auto"/>
      </w:divBdr>
    </w:div>
    <w:div w:id="863443531">
      <w:bodyDiv w:val="1"/>
      <w:marLeft w:val="0"/>
      <w:marRight w:val="0"/>
      <w:marTop w:val="0"/>
      <w:marBottom w:val="0"/>
      <w:divBdr>
        <w:top w:val="none" w:sz="0" w:space="0" w:color="auto"/>
        <w:left w:val="none" w:sz="0" w:space="0" w:color="auto"/>
        <w:bottom w:val="none" w:sz="0" w:space="0" w:color="auto"/>
        <w:right w:val="none" w:sz="0" w:space="0" w:color="auto"/>
      </w:divBdr>
    </w:div>
    <w:div w:id="892160353">
      <w:bodyDiv w:val="1"/>
      <w:marLeft w:val="0"/>
      <w:marRight w:val="0"/>
      <w:marTop w:val="0"/>
      <w:marBottom w:val="0"/>
      <w:divBdr>
        <w:top w:val="none" w:sz="0" w:space="0" w:color="auto"/>
        <w:left w:val="none" w:sz="0" w:space="0" w:color="auto"/>
        <w:bottom w:val="none" w:sz="0" w:space="0" w:color="auto"/>
        <w:right w:val="none" w:sz="0" w:space="0" w:color="auto"/>
      </w:divBdr>
    </w:div>
    <w:div w:id="896745407">
      <w:bodyDiv w:val="1"/>
      <w:marLeft w:val="0"/>
      <w:marRight w:val="0"/>
      <w:marTop w:val="0"/>
      <w:marBottom w:val="0"/>
      <w:divBdr>
        <w:top w:val="none" w:sz="0" w:space="0" w:color="auto"/>
        <w:left w:val="none" w:sz="0" w:space="0" w:color="auto"/>
        <w:bottom w:val="none" w:sz="0" w:space="0" w:color="auto"/>
        <w:right w:val="none" w:sz="0" w:space="0" w:color="auto"/>
      </w:divBdr>
    </w:div>
    <w:div w:id="902714591">
      <w:bodyDiv w:val="1"/>
      <w:marLeft w:val="0"/>
      <w:marRight w:val="0"/>
      <w:marTop w:val="0"/>
      <w:marBottom w:val="0"/>
      <w:divBdr>
        <w:top w:val="none" w:sz="0" w:space="0" w:color="auto"/>
        <w:left w:val="none" w:sz="0" w:space="0" w:color="auto"/>
        <w:bottom w:val="none" w:sz="0" w:space="0" w:color="auto"/>
        <w:right w:val="none" w:sz="0" w:space="0" w:color="auto"/>
      </w:divBdr>
    </w:div>
    <w:div w:id="903879548">
      <w:bodyDiv w:val="1"/>
      <w:marLeft w:val="0"/>
      <w:marRight w:val="0"/>
      <w:marTop w:val="0"/>
      <w:marBottom w:val="0"/>
      <w:divBdr>
        <w:top w:val="none" w:sz="0" w:space="0" w:color="auto"/>
        <w:left w:val="none" w:sz="0" w:space="0" w:color="auto"/>
        <w:bottom w:val="none" w:sz="0" w:space="0" w:color="auto"/>
        <w:right w:val="none" w:sz="0" w:space="0" w:color="auto"/>
      </w:divBdr>
    </w:div>
    <w:div w:id="907809465">
      <w:bodyDiv w:val="1"/>
      <w:marLeft w:val="0"/>
      <w:marRight w:val="0"/>
      <w:marTop w:val="0"/>
      <w:marBottom w:val="0"/>
      <w:divBdr>
        <w:top w:val="none" w:sz="0" w:space="0" w:color="auto"/>
        <w:left w:val="none" w:sz="0" w:space="0" w:color="auto"/>
        <w:bottom w:val="none" w:sz="0" w:space="0" w:color="auto"/>
        <w:right w:val="none" w:sz="0" w:space="0" w:color="auto"/>
      </w:divBdr>
    </w:div>
    <w:div w:id="916280506">
      <w:bodyDiv w:val="1"/>
      <w:marLeft w:val="0"/>
      <w:marRight w:val="0"/>
      <w:marTop w:val="0"/>
      <w:marBottom w:val="0"/>
      <w:divBdr>
        <w:top w:val="none" w:sz="0" w:space="0" w:color="auto"/>
        <w:left w:val="none" w:sz="0" w:space="0" w:color="auto"/>
        <w:bottom w:val="none" w:sz="0" w:space="0" w:color="auto"/>
        <w:right w:val="none" w:sz="0" w:space="0" w:color="auto"/>
      </w:divBdr>
    </w:div>
    <w:div w:id="923102834">
      <w:bodyDiv w:val="1"/>
      <w:marLeft w:val="0"/>
      <w:marRight w:val="0"/>
      <w:marTop w:val="0"/>
      <w:marBottom w:val="0"/>
      <w:divBdr>
        <w:top w:val="none" w:sz="0" w:space="0" w:color="auto"/>
        <w:left w:val="none" w:sz="0" w:space="0" w:color="auto"/>
        <w:bottom w:val="none" w:sz="0" w:space="0" w:color="auto"/>
        <w:right w:val="none" w:sz="0" w:space="0" w:color="auto"/>
      </w:divBdr>
    </w:div>
    <w:div w:id="925919309">
      <w:bodyDiv w:val="1"/>
      <w:marLeft w:val="0"/>
      <w:marRight w:val="0"/>
      <w:marTop w:val="0"/>
      <w:marBottom w:val="0"/>
      <w:divBdr>
        <w:top w:val="none" w:sz="0" w:space="0" w:color="auto"/>
        <w:left w:val="none" w:sz="0" w:space="0" w:color="auto"/>
        <w:bottom w:val="none" w:sz="0" w:space="0" w:color="auto"/>
        <w:right w:val="none" w:sz="0" w:space="0" w:color="auto"/>
      </w:divBdr>
    </w:div>
    <w:div w:id="931821484">
      <w:bodyDiv w:val="1"/>
      <w:marLeft w:val="0"/>
      <w:marRight w:val="0"/>
      <w:marTop w:val="0"/>
      <w:marBottom w:val="0"/>
      <w:divBdr>
        <w:top w:val="none" w:sz="0" w:space="0" w:color="auto"/>
        <w:left w:val="none" w:sz="0" w:space="0" w:color="auto"/>
        <w:bottom w:val="none" w:sz="0" w:space="0" w:color="auto"/>
        <w:right w:val="none" w:sz="0" w:space="0" w:color="auto"/>
      </w:divBdr>
    </w:div>
    <w:div w:id="936787877">
      <w:bodyDiv w:val="1"/>
      <w:marLeft w:val="0"/>
      <w:marRight w:val="0"/>
      <w:marTop w:val="0"/>
      <w:marBottom w:val="0"/>
      <w:divBdr>
        <w:top w:val="none" w:sz="0" w:space="0" w:color="auto"/>
        <w:left w:val="none" w:sz="0" w:space="0" w:color="auto"/>
        <w:bottom w:val="none" w:sz="0" w:space="0" w:color="auto"/>
        <w:right w:val="none" w:sz="0" w:space="0" w:color="auto"/>
      </w:divBdr>
    </w:div>
    <w:div w:id="939600690">
      <w:bodyDiv w:val="1"/>
      <w:marLeft w:val="0"/>
      <w:marRight w:val="0"/>
      <w:marTop w:val="0"/>
      <w:marBottom w:val="0"/>
      <w:divBdr>
        <w:top w:val="none" w:sz="0" w:space="0" w:color="auto"/>
        <w:left w:val="none" w:sz="0" w:space="0" w:color="auto"/>
        <w:bottom w:val="none" w:sz="0" w:space="0" w:color="auto"/>
        <w:right w:val="none" w:sz="0" w:space="0" w:color="auto"/>
      </w:divBdr>
    </w:div>
    <w:div w:id="942806067">
      <w:bodyDiv w:val="1"/>
      <w:marLeft w:val="0"/>
      <w:marRight w:val="0"/>
      <w:marTop w:val="0"/>
      <w:marBottom w:val="0"/>
      <w:divBdr>
        <w:top w:val="none" w:sz="0" w:space="0" w:color="auto"/>
        <w:left w:val="none" w:sz="0" w:space="0" w:color="auto"/>
        <w:bottom w:val="none" w:sz="0" w:space="0" w:color="auto"/>
        <w:right w:val="none" w:sz="0" w:space="0" w:color="auto"/>
      </w:divBdr>
    </w:div>
    <w:div w:id="949168664">
      <w:bodyDiv w:val="1"/>
      <w:marLeft w:val="0"/>
      <w:marRight w:val="0"/>
      <w:marTop w:val="0"/>
      <w:marBottom w:val="0"/>
      <w:divBdr>
        <w:top w:val="none" w:sz="0" w:space="0" w:color="auto"/>
        <w:left w:val="none" w:sz="0" w:space="0" w:color="auto"/>
        <w:bottom w:val="none" w:sz="0" w:space="0" w:color="auto"/>
        <w:right w:val="none" w:sz="0" w:space="0" w:color="auto"/>
      </w:divBdr>
    </w:div>
    <w:div w:id="950085906">
      <w:bodyDiv w:val="1"/>
      <w:marLeft w:val="0"/>
      <w:marRight w:val="0"/>
      <w:marTop w:val="0"/>
      <w:marBottom w:val="0"/>
      <w:divBdr>
        <w:top w:val="none" w:sz="0" w:space="0" w:color="auto"/>
        <w:left w:val="none" w:sz="0" w:space="0" w:color="auto"/>
        <w:bottom w:val="none" w:sz="0" w:space="0" w:color="auto"/>
        <w:right w:val="none" w:sz="0" w:space="0" w:color="auto"/>
      </w:divBdr>
    </w:div>
    <w:div w:id="955719420">
      <w:bodyDiv w:val="1"/>
      <w:marLeft w:val="0"/>
      <w:marRight w:val="0"/>
      <w:marTop w:val="0"/>
      <w:marBottom w:val="0"/>
      <w:divBdr>
        <w:top w:val="none" w:sz="0" w:space="0" w:color="auto"/>
        <w:left w:val="none" w:sz="0" w:space="0" w:color="auto"/>
        <w:bottom w:val="none" w:sz="0" w:space="0" w:color="auto"/>
        <w:right w:val="none" w:sz="0" w:space="0" w:color="auto"/>
      </w:divBdr>
    </w:div>
    <w:div w:id="968243604">
      <w:bodyDiv w:val="1"/>
      <w:marLeft w:val="0"/>
      <w:marRight w:val="0"/>
      <w:marTop w:val="0"/>
      <w:marBottom w:val="0"/>
      <w:divBdr>
        <w:top w:val="none" w:sz="0" w:space="0" w:color="auto"/>
        <w:left w:val="none" w:sz="0" w:space="0" w:color="auto"/>
        <w:bottom w:val="none" w:sz="0" w:space="0" w:color="auto"/>
        <w:right w:val="none" w:sz="0" w:space="0" w:color="auto"/>
      </w:divBdr>
    </w:div>
    <w:div w:id="977106715">
      <w:bodyDiv w:val="1"/>
      <w:marLeft w:val="0"/>
      <w:marRight w:val="0"/>
      <w:marTop w:val="0"/>
      <w:marBottom w:val="0"/>
      <w:divBdr>
        <w:top w:val="none" w:sz="0" w:space="0" w:color="auto"/>
        <w:left w:val="none" w:sz="0" w:space="0" w:color="auto"/>
        <w:bottom w:val="none" w:sz="0" w:space="0" w:color="auto"/>
        <w:right w:val="none" w:sz="0" w:space="0" w:color="auto"/>
      </w:divBdr>
    </w:div>
    <w:div w:id="977225039">
      <w:bodyDiv w:val="1"/>
      <w:marLeft w:val="0"/>
      <w:marRight w:val="0"/>
      <w:marTop w:val="0"/>
      <w:marBottom w:val="0"/>
      <w:divBdr>
        <w:top w:val="none" w:sz="0" w:space="0" w:color="auto"/>
        <w:left w:val="none" w:sz="0" w:space="0" w:color="auto"/>
        <w:bottom w:val="none" w:sz="0" w:space="0" w:color="auto"/>
        <w:right w:val="none" w:sz="0" w:space="0" w:color="auto"/>
      </w:divBdr>
    </w:div>
    <w:div w:id="996302147">
      <w:bodyDiv w:val="1"/>
      <w:marLeft w:val="0"/>
      <w:marRight w:val="0"/>
      <w:marTop w:val="0"/>
      <w:marBottom w:val="0"/>
      <w:divBdr>
        <w:top w:val="none" w:sz="0" w:space="0" w:color="auto"/>
        <w:left w:val="none" w:sz="0" w:space="0" w:color="auto"/>
        <w:bottom w:val="none" w:sz="0" w:space="0" w:color="auto"/>
        <w:right w:val="none" w:sz="0" w:space="0" w:color="auto"/>
      </w:divBdr>
    </w:div>
    <w:div w:id="996878329">
      <w:bodyDiv w:val="1"/>
      <w:marLeft w:val="0"/>
      <w:marRight w:val="0"/>
      <w:marTop w:val="0"/>
      <w:marBottom w:val="0"/>
      <w:divBdr>
        <w:top w:val="none" w:sz="0" w:space="0" w:color="auto"/>
        <w:left w:val="none" w:sz="0" w:space="0" w:color="auto"/>
        <w:bottom w:val="none" w:sz="0" w:space="0" w:color="auto"/>
        <w:right w:val="none" w:sz="0" w:space="0" w:color="auto"/>
      </w:divBdr>
    </w:div>
    <w:div w:id="1000423575">
      <w:bodyDiv w:val="1"/>
      <w:marLeft w:val="0"/>
      <w:marRight w:val="0"/>
      <w:marTop w:val="0"/>
      <w:marBottom w:val="0"/>
      <w:divBdr>
        <w:top w:val="none" w:sz="0" w:space="0" w:color="auto"/>
        <w:left w:val="none" w:sz="0" w:space="0" w:color="auto"/>
        <w:bottom w:val="none" w:sz="0" w:space="0" w:color="auto"/>
        <w:right w:val="none" w:sz="0" w:space="0" w:color="auto"/>
      </w:divBdr>
    </w:div>
    <w:div w:id="1000546698">
      <w:bodyDiv w:val="1"/>
      <w:marLeft w:val="0"/>
      <w:marRight w:val="0"/>
      <w:marTop w:val="0"/>
      <w:marBottom w:val="0"/>
      <w:divBdr>
        <w:top w:val="none" w:sz="0" w:space="0" w:color="auto"/>
        <w:left w:val="none" w:sz="0" w:space="0" w:color="auto"/>
        <w:bottom w:val="none" w:sz="0" w:space="0" w:color="auto"/>
        <w:right w:val="none" w:sz="0" w:space="0" w:color="auto"/>
      </w:divBdr>
    </w:div>
    <w:div w:id="1002052720">
      <w:bodyDiv w:val="1"/>
      <w:marLeft w:val="0"/>
      <w:marRight w:val="0"/>
      <w:marTop w:val="0"/>
      <w:marBottom w:val="0"/>
      <w:divBdr>
        <w:top w:val="none" w:sz="0" w:space="0" w:color="auto"/>
        <w:left w:val="none" w:sz="0" w:space="0" w:color="auto"/>
        <w:bottom w:val="none" w:sz="0" w:space="0" w:color="auto"/>
        <w:right w:val="none" w:sz="0" w:space="0" w:color="auto"/>
      </w:divBdr>
    </w:div>
    <w:div w:id="1009721851">
      <w:bodyDiv w:val="1"/>
      <w:marLeft w:val="0"/>
      <w:marRight w:val="0"/>
      <w:marTop w:val="0"/>
      <w:marBottom w:val="0"/>
      <w:divBdr>
        <w:top w:val="none" w:sz="0" w:space="0" w:color="auto"/>
        <w:left w:val="none" w:sz="0" w:space="0" w:color="auto"/>
        <w:bottom w:val="none" w:sz="0" w:space="0" w:color="auto"/>
        <w:right w:val="none" w:sz="0" w:space="0" w:color="auto"/>
      </w:divBdr>
    </w:div>
    <w:div w:id="1010570000">
      <w:bodyDiv w:val="1"/>
      <w:marLeft w:val="0"/>
      <w:marRight w:val="0"/>
      <w:marTop w:val="0"/>
      <w:marBottom w:val="0"/>
      <w:divBdr>
        <w:top w:val="none" w:sz="0" w:space="0" w:color="auto"/>
        <w:left w:val="none" w:sz="0" w:space="0" w:color="auto"/>
        <w:bottom w:val="none" w:sz="0" w:space="0" w:color="auto"/>
        <w:right w:val="none" w:sz="0" w:space="0" w:color="auto"/>
      </w:divBdr>
    </w:div>
    <w:div w:id="1016620573">
      <w:bodyDiv w:val="1"/>
      <w:marLeft w:val="0"/>
      <w:marRight w:val="0"/>
      <w:marTop w:val="0"/>
      <w:marBottom w:val="0"/>
      <w:divBdr>
        <w:top w:val="none" w:sz="0" w:space="0" w:color="auto"/>
        <w:left w:val="none" w:sz="0" w:space="0" w:color="auto"/>
        <w:bottom w:val="none" w:sz="0" w:space="0" w:color="auto"/>
        <w:right w:val="none" w:sz="0" w:space="0" w:color="auto"/>
      </w:divBdr>
    </w:div>
    <w:div w:id="1017775389">
      <w:bodyDiv w:val="1"/>
      <w:marLeft w:val="0"/>
      <w:marRight w:val="0"/>
      <w:marTop w:val="0"/>
      <w:marBottom w:val="0"/>
      <w:divBdr>
        <w:top w:val="none" w:sz="0" w:space="0" w:color="auto"/>
        <w:left w:val="none" w:sz="0" w:space="0" w:color="auto"/>
        <w:bottom w:val="none" w:sz="0" w:space="0" w:color="auto"/>
        <w:right w:val="none" w:sz="0" w:space="0" w:color="auto"/>
      </w:divBdr>
    </w:div>
    <w:div w:id="1019088641">
      <w:bodyDiv w:val="1"/>
      <w:marLeft w:val="0"/>
      <w:marRight w:val="0"/>
      <w:marTop w:val="0"/>
      <w:marBottom w:val="0"/>
      <w:divBdr>
        <w:top w:val="none" w:sz="0" w:space="0" w:color="auto"/>
        <w:left w:val="none" w:sz="0" w:space="0" w:color="auto"/>
        <w:bottom w:val="none" w:sz="0" w:space="0" w:color="auto"/>
        <w:right w:val="none" w:sz="0" w:space="0" w:color="auto"/>
      </w:divBdr>
    </w:div>
    <w:div w:id="1021012869">
      <w:bodyDiv w:val="1"/>
      <w:marLeft w:val="0"/>
      <w:marRight w:val="0"/>
      <w:marTop w:val="0"/>
      <w:marBottom w:val="0"/>
      <w:divBdr>
        <w:top w:val="none" w:sz="0" w:space="0" w:color="auto"/>
        <w:left w:val="none" w:sz="0" w:space="0" w:color="auto"/>
        <w:bottom w:val="none" w:sz="0" w:space="0" w:color="auto"/>
        <w:right w:val="none" w:sz="0" w:space="0" w:color="auto"/>
      </w:divBdr>
    </w:div>
    <w:div w:id="1029378039">
      <w:bodyDiv w:val="1"/>
      <w:marLeft w:val="0"/>
      <w:marRight w:val="0"/>
      <w:marTop w:val="0"/>
      <w:marBottom w:val="0"/>
      <w:divBdr>
        <w:top w:val="none" w:sz="0" w:space="0" w:color="auto"/>
        <w:left w:val="none" w:sz="0" w:space="0" w:color="auto"/>
        <w:bottom w:val="none" w:sz="0" w:space="0" w:color="auto"/>
        <w:right w:val="none" w:sz="0" w:space="0" w:color="auto"/>
      </w:divBdr>
    </w:div>
    <w:div w:id="1031690750">
      <w:bodyDiv w:val="1"/>
      <w:marLeft w:val="0"/>
      <w:marRight w:val="0"/>
      <w:marTop w:val="0"/>
      <w:marBottom w:val="0"/>
      <w:divBdr>
        <w:top w:val="none" w:sz="0" w:space="0" w:color="auto"/>
        <w:left w:val="none" w:sz="0" w:space="0" w:color="auto"/>
        <w:bottom w:val="none" w:sz="0" w:space="0" w:color="auto"/>
        <w:right w:val="none" w:sz="0" w:space="0" w:color="auto"/>
      </w:divBdr>
    </w:div>
    <w:div w:id="1032847829">
      <w:bodyDiv w:val="1"/>
      <w:marLeft w:val="0"/>
      <w:marRight w:val="0"/>
      <w:marTop w:val="0"/>
      <w:marBottom w:val="0"/>
      <w:divBdr>
        <w:top w:val="none" w:sz="0" w:space="0" w:color="auto"/>
        <w:left w:val="none" w:sz="0" w:space="0" w:color="auto"/>
        <w:bottom w:val="none" w:sz="0" w:space="0" w:color="auto"/>
        <w:right w:val="none" w:sz="0" w:space="0" w:color="auto"/>
      </w:divBdr>
    </w:div>
    <w:div w:id="1038311363">
      <w:bodyDiv w:val="1"/>
      <w:marLeft w:val="0"/>
      <w:marRight w:val="0"/>
      <w:marTop w:val="0"/>
      <w:marBottom w:val="0"/>
      <w:divBdr>
        <w:top w:val="none" w:sz="0" w:space="0" w:color="auto"/>
        <w:left w:val="none" w:sz="0" w:space="0" w:color="auto"/>
        <w:bottom w:val="none" w:sz="0" w:space="0" w:color="auto"/>
        <w:right w:val="none" w:sz="0" w:space="0" w:color="auto"/>
      </w:divBdr>
    </w:div>
    <w:div w:id="1038898118">
      <w:bodyDiv w:val="1"/>
      <w:marLeft w:val="0"/>
      <w:marRight w:val="0"/>
      <w:marTop w:val="0"/>
      <w:marBottom w:val="0"/>
      <w:divBdr>
        <w:top w:val="none" w:sz="0" w:space="0" w:color="auto"/>
        <w:left w:val="none" w:sz="0" w:space="0" w:color="auto"/>
        <w:bottom w:val="none" w:sz="0" w:space="0" w:color="auto"/>
        <w:right w:val="none" w:sz="0" w:space="0" w:color="auto"/>
      </w:divBdr>
    </w:div>
    <w:div w:id="1041788619">
      <w:bodyDiv w:val="1"/>
      <w:marLeft w:val="0"/>
      <w:marRight w:val="0"/>
      <w:marTop w:val="0"/>
      <w:marBottom w:val="0"/>
      <w:divBdr>
        <w:top w:val="none" w:sz="0" w:space="0" w:color="auto"/>
        <w:left w:val="none" w:sz="0" w:space="0" w:color="auto"/>
        <w:bottom w:val="none" w:sz="0" w:space="0" w:color="auto"/>
        <w:right w:val="none" w:sz="0" w:space="0" w:color="auto"/>
      </w:divBdr>
    </w:div>
    <w:div w:id="1048257400">
      <w:bodyDiv w:val="1"/>
      <w:marLeft w:val="0"/>
      <w:marRight w:val="0"/>
      <w:marTop w:val="0"/>
      <w:marBottom w:val="0"/>
      <w:divBdr>
        <w:top w:val="none" w:sz="0" w:space="0" w:color="auto"/>
        <w:left w:val="none" w:sz="0" w:space="0" w:color="auto"/>
        <w:bottom w:val="none" w:sz="0" w:space="0" w:color="auto"/>
        <w:right w:val="none" w:sz="0" w:space="0" w:color="auto"/>
      </w:divBdr>
    </w:div>
    <w:div w:id="1054233725">
      <w:bodyDiv w:val="1"/>
      <w:marLeft w:val="0"/>
      <w:marRight w:val="0"/>
      <w:marTop w:val="0"/>
      <w:marBottom w:val="0"/>
      <w:divBdr>
        <w:top w:val="none" w:sz="0" w:space="0" w:color="auto"/>
        <w:left w:val="none" w:sz="0" w:space="0" w:color="auto"/>
        <w:bottom w:val="none" w:sz="0" w:space="0" w:color="auto"/>
        <w:right w:val="none" w:sz="0" w:space="0" w:color="auto"/>
      </w:divBdr>
    </w:div>
    <w:div w:id="1061368806">
      <w:bodyDiv w:val="1"/>
      <w:marLeft w:val="0"/>
      <w:marRight w:val="0"/>
      <w:marTop w:val="0"/>
      <w:marBottom w:val="0"/>
      <w:divBdr>
        <w:top w:val="none" w:sz="0" w:space="0" w:color="auto"/>
        <w:left w:val="none" w:sz="0" w:space="0" w:color="auto"/>
        <w:bottom w:val="none" w:sz="0" w:space="0" w:color="auto"/>
        <w:right w:val="none" w:sz="0" w:space="0" w:color="auto"/>
      </w:divBdr>
    </w:div>
    <w:div w:id="1080523477">
      <w:bodyDiv w:val="1"/>
      <w:marLeft w:val="0"/>
      <w:marRight w:val="0"/>
      <w:marTop w:val="0"/>
      <w:marBottom w:val="0"/>
      <w:divBdr>
        <w:top w:val="none" w:sz="0" w:space="0" w:color="auto"/>
        <w:left w:val="none" w:sz="0" w:space="0" w:color="auto"/>
        <w:bottom w:val="none" w:sz="0" w:space="0" w:color="auto"/>
        <w:right w:val="none" w:sz="0" w:space="0" w:color="auto"/>
      </w:divBdr>
    </w:div>
    <w:div w:id="1082413143">
      <w:bodyDiv w:val="1"/>
      <w:marLeft w:val="0"/>
      <w:marRight w:val="0"/>
      <w:marTop w:val="0"/>
      <w:marBottom w:val="0"/>
      <w:divBdr>
        <w:top w:val="none" w:sz="0" w:space="0" w:color="auto"/>
        <w:left w:val="none" w:sz="0" w:space="0" w:color="auto"/>
        <w:bottom w:val="none" w:sz="0" w:space="0" w:color="auto"/>
        <w:right w:val="none" w:sz="0" w:space="0" w:color="auto"/>
      </w:divBdr>
    </w:div>
    <w:div w:id="1084499848">
      <w:bodyDiv w:val="1"/>
      <w:marLeft w:val="0"/>
      <w:marRight w:val="0"/>
      <w:marTop w:val="0"/>
      <w:marBottom w:val="0"/>
      <w:divBdr>
        <w:top w:val="none" w:sz="0" w:space="0" w:color="auto"/>
        <w:left w:val="none" w:sz="0" w:space="0" w:color="auto"/>
        <w:bottom w:val="none" w:sz="0" w:space="0" w:color="auto"/>
        <w:right w:val="none" w:sz="0" w:space="0" w:color="auto"/>
      </w:divBdr>
    </w:div>
    <w:div w:id="1088619002">
      <w:bodyDiv w:val="1"/>
      <w:marLeft w:val="0"/>
      <w:marRight w:val="0"/>
      <w:marTop w:val="0"/>
      <w:marBottom w:val="0"/>
      <w:divBdr>
        <w:top w:val="none" w:sz="0" w:space="0" w:color="auto"/>
        <w:left w:val="none" w:sz="0" w:space="0" w:color="auto"/>
        <w:bottom w:val="none" w:sz="0" w:space="0" w:color="auto"/>
        <w:right w:val="none" w:sz="0" w:space="0" w:color="auto"/>
      </w:divBdr>
    </w:div>
    <w:div w:id="1092818343">
      <w:bodyDiv w:val="1"/>
      <w:marLeft w:val="0"/>
      <w:marRight w:val="0"/>
      <w:marTop w:val="0"/>
      <w:marBottom w:val="0"/>
      <w:divBdr>
        <w:top w:val="none" w:sz="0" w:space="0" w:color="auto"/>
        <w:left w:val="none" w:sz="0" w:space="0" w:color="auto"/>
        <w:bottom w:val="none" w:sz="0" w:space="0" w:color="auto"/>
        <w:right w:val="none" w:sz="0" w:space="0" w:color="auto"/>
      </w:divBdr>
    </w:div>
    <w:div w:id="1096944883">
      <w:bodyDiv w:val="1"/>
      <w:marLeft w:val="0"/>
      <w:marRight w:val="0"/>
      <w:marTop w:val="0"/>
      <w:marBottom w:val="0"/>
      <w:divBdr>
        <w:top w:val="none" w:sz="0" w:space="0" w:color="auto"/>
        <w:left w:val="none" w:sz="0" w:space="0" w:color="auto"/>
        <w:bottom w:val="none" w:sz="0" w:space="0" w:color="auto"/>
        <w:right w:val="none" w:sz="0" w:space="0" w:color="auto"/>
      </w:divBdr>
    </w:div>
    <w:div w:id="1099760550">
      <w:bodyDiv w:val="1"/>
      <w:marLeft w:val="0"/>
      <w:marRight w:val="0"/>
      <w:marTop w:val="0"/>
      <w:marBottom w:val="0"/>
      <w:divBdr>
        <w:top w:val="none" w:sz="0" w:space="0" w:color="auto"/>
        <w:left w:val="none" w:sz="0" w:space="0" w:color="auto"/>
        <w:bottom w:val="none" w:sz="0" w:space="0" w:color="auto"/>
        <w:right w:val="none" w:sz="0" w:space="0" w:color="auto"/>
      </w:divBdr>
    </w:div>
    <w:div w:id="1100638208">
      <w:bodyDiv w:val="1"/>
      <w:marLeft w:val="0"/>
      <w:marRight w:val="0"/>
      <w:marTop w:val="0"/>
      <w:marBottom w:val="0"/>
      <w:divBdr>
        <w:top w:val="none" w:sz="0" w:space="0" w:color="auto"/>
        <w:left w:val="none" w:sz="0" w:space="0" w:color="auto"/>
        <w:bottom w:val="none" w:sz="0" w:space="0" w:color="auto"/>
        <w:right w:val="none" w:sz="0" w:space="0" w:color="auto"/>
      </w:divBdr>
    </w:div>
    <w:div w:id="1102534868">
      <w:bodyDiv w:val="1"/>
      <w:marLeft w:val="0"/>
      <w:marRight w:val="0"/>
      <w:marTop w:val="0"/>
      <w:marBottom w:val="0"/>
      <w:divBdr>
        <w:top w:val="none" w:sz="0" w:space="0" w:color="auto"/>
        <w:left w:val="none" w:sz="0" w:space="0" w:color="auto"/>
        <w:bottom w:val="none" w:sz="0" w:space="0" w:color="auto"/>
        <w:right w:val="none" w:sz="0" w:space="0" w:color="auto"/>
      </w:divBdr>
    </w:div>
    <w:div w:id="1109009074">
      <w:bodyDiv w:val="1"/>
      <w:marLeft w:val="0"/>
      <w:marRight w:val="0"/>
      <w:marTop w:val="0"/>
      <w:marBottom w:val="0"/>
      <w:divBdr>
        <w:top w:val="none" w:sz="0" w:space="0" w:color="auto"/>
        <w:left w:val="none" w:sz="0" w:space="0" w:color="auto"/>
        <w:bottom w:val="none" w:sz="0" w:space="0" w:color="auto"/>
        <w:right w:val="none" w:sz="0" w:space="0" w:color="auto"/>
      </w:divBdr>
    </w:div>
    <w:div w:id="1111314027">
      <w:bodyDiv w:val="1"/>
      <w:marLeft w:val="0"/>
      <w:marRight w:val="0"/>
      <w:marTop w:val="0"/>
      <w:marBottom w:val="0"/>
      <w:divBdr>
        <w:top w:val="none" w:sz="0" w:space="0" w:color="auto"/>
        <w:left w:val="none" w:sz="0" w:space="0" w:color="auto"/>
        <w:bottom w:val="none" w:sz="0" w:space="0" w:color="auto"/>
        <w:right w:val="none" w:sz="0" w:space="0" w:color="auto"/>
      </w:divBdr>
    </w:div>
    <w:div w:id="1117093306">
      <w:bodyDiv w:val="1"/>
      <w:marLeft w:val="0"/>
      <w:marRight w:val="0"/>
      <w:marTop w:val="0"/>
      <w:marBottom w:val="0"/>
      <w:divBdr>
        <w:top w:val="none" w:sz="0" w:space="0" w:color="auto"/>
        <w:left w:val="none" w:sz="0" w:space="0" w:color="auto"/>
        <w:bottom w:val="none" w:sz="0" w:space="0" w:color="auto"/>
        <w:right w:val="none" w:sz="0" w:space="0" w:color="auto"/>
      </w:divBdr>
    </w:div>
    <w:div w:id="1123575347">
      <w:bodyDiv w:val="1"/>
      <w:marLeft w:val="0"/>
      <w:marRight w:val="0"/>
      <w:marTop w:val="0"/>
      <w:marBottom w:val="0"/>
      <w:divBdr>
        <w:top w:val="none" w:sz="0" w:space="0" w:color="auto"/>
        <w:left w:val="none" w:sz="0" w:space="0" w:color="auto"/>
        <w:bottom w:val="none" w:sz="0" w:space="0" w:color="auto"/>
        <w:right w:val="none" w:sz="0" w:space="0" w:color="auto"/>
      </w:divBdr>
    </w:div>
    <w:div w:id="1127311592">
      <w:bodyDiv w:val="1"/>
      <w:marLeft w:val="0"/>
      <w:marRight w:val="0"/>
      <w:marTop w:val="0"/>
      <w:marBottom w:val="0"/>
      <w:divBdr>
        <w:top w:val="none" w:sz="0" w:space="0" w:color="auto"/>
        <w:left w:val="none" w:sz="0" w:space="0" w:color="auto"/>
        <w:bottom w:val="none" w:sz="0" w:space="0" w:color="auto"/>
        <w:right w:val="none" w:sz="0" w:space="0" w:color="auto"/>
      </w:divBdr>
    </w:div>
    <w:div w:id="1133787447">
      <w:bodyDiv w:val="1"/>
      <w:marLeft w:val="0"/>
      <w:marRight w:val="0"/>
      <w:marTop w:val="0"/>
      <w:marBottom w:val="0"/>
      <w:divBdr>
        <w:top w:val="none" w:sz="0" w:space="0" w:color="auto"/>
        <w:left w:val="none" w:sz="0" w:space="0" w:color="auto"/>
        <w:bottom w:val="none" w:sz="0" w:space="0" w:color="auto"/>
        <w:right w:val="none" w:sz="0" w:space="0" w:color="auto"/>
      </w:divBdr>
    </w:div>
    <w:div w:id="1136878559">
      <w:bodyDiv w:val="1"/>
      <w:marLeft w:val="0"/>
      <w:marRight w:val="0"/>
      <w:marTop w:val="0"/>
      <w:marBottom w:val="0"/>
      <w:divBdr>
        <w:top w:val="none" w:sz="0" w:space="0" w:color="auto"/>
        <w:left w:val="none" w:sz="0" w:space="0" w:color="auto"/>
        <w:bottom w:val="none" w:sz="0" w:space="0" w:color="auto"/>
        <w:right w:val="none" w:sz="0" w:space="0" w:color="auto"/>
      </w:divBdr>
    </w:div>
    <w:div w:id="1140657680">
      <w:bodyDiv w:val="1"/>
      <w:marLeft w:val="0"/>
      <w:marRight w:val="0"/>
      <w:marTop w:val="0"/>
      <w:marBottom w:val="0"/>
      <w:divBdr>
        <w:top w:val="none" w:sz="0" w:space="0" w:color="auto"/>
        <w:left w:val="none" w:sz="0" w:space="0" w:color="auto"/>
        <w:bottom w:val="none" w:sz="0" w:space="0" w:color="auto"/>
        <w:right w:val="none" w:sz="0" w:space="0" w:color="auto"/>
      </w:divBdr>
    </w:div>
    <w:div w:id="1145901635">
      <w:bodyDiv w:val="1"/>
      <w:marLeft w:val="0"/>
      <w:marRight w:val="0"/>
      <w:marTop w:val="0"/>
      <w:marBottom w:val="0"/>
      <w:divBdr>
        <w:top w:val="none" w:sz="0" w:space="0" w:color="auto"/>
        <w:left w:val="none" w:sz="0" w:space="0" w:color="auto"/>
        <w:bottom w:val="none" w:sz="0" w:space="0" w:color="auto"/>
        <w:right w:val="none" w:sz="0" w:space="0" w:color="auto"/>
      </w:divBdr>
    </w:div>
    <w:div w:id="1148475688">
      <w:bodyDiv w:val="1"/>
      <w:marLeft w:val="0"/>
      <w:marRight w:val="0"/>
      <w:marTop w:val="0"/>
      <w:marBottom w:val="0"/>
      <w:divBdr>
        <w:top w:val="none" w:sz="0" w:space="0" w:color="auto"/>
        <w:left w:val="none" w:sz="0" w:space="0" w:color="auto"/>
        <w:bottom w:val="none" w:sz="0" w:space="0" w:color="auto"/>
        <w:right w:val="none" w:sz="0" w:space="0" w:color="auto"/>
      </w:divBdr>
    </w:div>
    <w:div w:id="1149518726">
      <w:bodyDiv w:val="1"/>
      <w:marLeft w:val="0"/>
      <w:marRight w:val="0"/>
      <w:marTop w:val="0"/>
      <w:marBottom w:val="0"/>
      <w:divBdr>
        <w:top w:val="none" w:sz="0" w:space="0" w:color="auto"/>
        <w:left w:val="none" w:sz="0" w:space="0" w:color="auto"/>
        <w:bottom w:val="none" w:sz="0" w:space="0" w:color="auto"/>
        <w:right w:val="none" w:sz="0" w:space="0" w:color="auto"/>
      </w:divBdr>
    </w:div>
    <w:div w:id="1156149942">
      <w:bodyDiv w:val="1"/>
      <w:marLeft w:val="0"/>
      <w:marRight w:val="0"/>
      <w:marTop w:val="0"/>
      <w:marBottom w:val="0"/>
      <w:divBdr>
        <w:top w:val="none" w:sz="0" w:space="0" w:color="auto"/>
        <w:left w:val="none" w:sz="0" w:space="0" w:color="auto"/>
        <w:bottom w:val="none" w:sz="0" w:space="0" w:color="auto"/>
        <w:right w:val="none" w:sz="0" w:space="0" w:color="auto"/>
      </w:divBdr>
    </w:div>
    <w:div w:id="1170296529">
      <w:bodyDiv w:val="1"/>
      <w:marLeft w:val="0"/>
      <w:marRight w:val="0"/>
      <w:marTop w:val="0"/>
      <w:marBottom w:val="0"/>
      <w:divBdr>
        <w:top w:val="none" w:sz="0" w:space="0" w:color="auto"/>
        <w:left w:val="none" w:sz="0" w:space="0" w:color="auto"/>
        <w:bottom w:val="none" w:sz="0" w:space="0" w:color="auto"/>
        <w:right w:val="none" w:sz="0" w:space="0" w:color="auto"/>
      </w:divBdr>
    </w:div>
    <w:div w:id="1190801056">
      <w:bodyDiv w:val="1"/>
      <w:marLeft w:val="0"/>
      <w:marRight w:val="0"/>
      <w:marTop w:val="0"/>
      <w:marBottom w:val="0"/>
      <w:divBdr>
        <w:top w:val="none" w:sz="0" w:space="0" w:color="auto"/>
        <w:left w:val="none" w:sz="0" w:space="0" w:color="auto"/>
        <w:bottom w:val="none" w:sz="0" w:space="0" w:color="auto"/>
        <w:right w:val="none" w:sz="0" w:space="0" w:color="auto"/>
      </w:divBdr>
    </w:div>
    <w:div w:id="1191146122">
      <w:bodyDiv w:val="1"/>
      <w:marLeft w:val="0"/>
      <w:marRight w:val="0"/>
      <w:marTop w:val="0"/>
      <w:marBottom w:val="0"/>
      <w:divBdr>
        <w:top w:val="none" w:sz="0" w:space="0" w:color="auto"/>
        <w:left w:val="none" w:sz="0" w:space="0" w:color="auto"/>
        <w:bottom w:val="none" w:sz="0" w:space="0" w:color="auto"/>
        <w:right w:val="none" w:sz="0" w:space="0" w:color="auto"/>
      </w:divBdr>
    </w:div>
    <w:div w:id="1197935052">
      <w:bodyDiv w:val="1"/>
      <w:marLeft w:val="0"/>
      <w:marRight w:val="0"/>
      <w:marTop w:val="0"/>
      <w:marBottom w:val="0"/>
      <w:divBdr>
        <w:top w:val="none" w:sz="0" w:space="0" w:color="auto"/>
        <w:left w:val="none" w:sz="0" w:space="0" w:color="auto"/>
        <w:bottom w:val="none" w:sz="0" w:space="0" w:color="auto"/>
        <w:right w:val="none" w:sz="0" w:space="0" w:color="auto"/>
      </w:divBdr>
    </w:div>
    <w:div w:id="1198004276">
      <w:bodyDiv w:val="1"/>
      <w:marLeft w:val="0"/>
      <w:marRight w:val="0"/>
      <w:marTop w:val="0"/>
      <w:marBottom w:val="0"/>
      <w:divBdr>
        <w:top w:val="none" w:sz="0" w:space="0" w:color="auto"/>
        <w:left w:val="none" w:sz="0" w:space="0" w:color="auto"/>
        <w:bottom w:val="none" w:sz="0" w:space="0" w:color="auto"/>
        <w:right w:val="none" w:sz="0" w:space="0" w:color="auto"/>
      </w:divBdr>
    </w:div>
    <w:div w:id="1200170584">
      <w:bodyDiv w:val="1"/>
      <w:marLeft w:val="0"/>
      <w:marRight w:val="0"/>
      <w:marTop w:val="0"/>
      <w:marBottom w:val="0"/>
      <w:divBdr>
        <w:top w:val="none" w:sz="0" w:space="0" w:color="auto"/>
        <w:left w:val="none" w:sz="0" w:space="0" w:color="auto"/>
        <w:bottom w:val="none" w:sz="0" w:space="0" w:color="auto"/>
        <w:right w:val="none" w:sz="0" w:space="0" w:color="auto"/>
      </w:divBdr>
    </w:div>
    <w:div w:id="1207446519">
      <w:bodyDiv w:val="1"/>
      <w:marLeft w:val="0"/>
      <w:marRight w:val="0"/>
      <w:marTop w:val="0"/>
      <w:marBottom w:val="0"/>
      <w:divBdr>
        <w:top w:val="none" w:sz="0" w:space="0" w:color="auto"/>
        <w:left w:val="none" w:sz="0" w:space="0" w:color="auto"/>
        <w:bottom w:val="none" w:sz="0" w:space="0" w:color="auto"/>
        <w:right w:val="none" w:sz="0" w:space="0" w:color="auto"/>
      </w:divBdr>
    </w:div>
    <w:div w:id="1208954217">
      <w:bodyDiv w:val="1"/>
      <w:marLeft w:val="0"/>
      <w:marRight w:val="0"/>
      <w:marTop w:val="0"/>
      <w:marBottom w:val="0"/>
      <w:divBdr>
        <w:top w:val="none" w:sz="0" w:space="0" w:color="auto"/>
        <w:left w:val="none" w:sz="0" w:space="0" w:color="auto"/>
        <w:bottom w:val="none" w:sz="0" w:space="0" w:color="auto"/>
        <w:right w:val="none" w:sz="0" w:space="0" w:color="auto"/>
      </w:divBdr>
    </w:div>
    <w:div w:id="1215309848">
      <w:bodyDiv w:val="1"/>
      <w:marLeft w:val="0"/>
      <w:marRight w:val="0"/>
      <w:marTop w:val="0"/>
      <w:marBottom w:val="0"/>
      <w:divBdr>
        <w:top w:val="none" w:sz="0" w:space="0" w:color="auto"/>
        <w:left w:val="none" w:sz="0" w:space="0" w:color="auto"/>
        <w:bottom w:val="none" w:sz="0" w:space="0" w:color="auto"/>
        <w:right w:val="none" w:sz="0" w:space="0" w:color="auto"/>
      </w:divBdr>
    </w:div>
    <w:div w:id="1222669996">
      <w:bodyDiv w:val="1"/>
      <w:marLeft w:val="0"/>
      <w:marRight w:val="0"/>
      <w:marTop w:val="0"/>
      <w:marBottom w:val="0"/>
      <w:divBdr>
        <w:top w:val="none" w:sz="0" w:space="0" w:color="auto"/>
        <w:left w:val="none" w:sz="0" w:space="0" w:color="auto"/>
        <w:bottom w:val="none" w:sz="0" w:space="0" w:color="auto"/>
        <w:right w:val="none" w:sz="0" w:space="0" w:color="auto"/>
      </w:divBdr>
    </w:div>
    <w:div w:id="1224684256">
      <w:bodyDiv w:val="1"/>
      <w:marLeft w:val="0"/>
      <w:marRight w:val="0"/>
      <w:marTop w:val="0"/>
      <w:marBottom w:val="0"/>
      <w:divBdr>
        <w:top w:val="none" w:sz="0" w:space="0" w:color="auto"/>
        <w:left w:val="none" w:sz="0" w:space="0" w:color="auto"/>
        <w:bottom w:val="none" w:sz="0" w:space="0" w:color="auto"/>
        <w:right w:val="none" w:sz="0" w:space="0" w:color="auto"/>
      </w:divBdr>
    </w:div>
    <w:div w:id="1225677219">
      <w:bodyDiv w:val="1"/>
      <w:marLeft w:val="0"/>
      <w:marRight w:val="0"/>
      <w:marTop w:val="0"/>
      <w:marBottom w:val="0"/>
      <w:divBdr>
        <w:top w:val="none" w:sz="0" w:space="0" w:color="auto"/>
        <w:left w:val="none" w:sz="0" w:space="0" w:color="auto"/>
        <w:bottom w:val="none" w:sz="0" w:space="0" w:color="auto"/>
        <w:right w:val="none" w:sz="0" w:space="0" w:color="auto"/>
      </w:divBdr>
    </w:div>
    <w:div w:id="1227258581">
      <w:bodyDiv w:val="1"/>
      <w:marLeft w:val="0"/>
      <w:marRight w:val="0"/>
      <w:marTop w:val="0"/>
      <w:marBottom w:val="0"/>
      <w:divBdr>
        <w:top w:val="none" w:sz="0" w:space="0" w:color="auto"/>
        <w:left w:val="none" w:sz="0" w:space="0" w:color="auto"/>
        <w:bottom w:val="none" w:sz="0" w:space="0" w:color="auto"/>
        <w:right w:val="none" w:sz="0" w:space="0" w:color="auto"/>
      </w:divBdr>
    </w:div>
    <w:div w:id="1233731957">
      <w:bodyDiv w:val="1"/>
      <w:marLeft w:val="0"/>
      <w:marRight w:val="0"/>
      <w:marTop w:val="0"/>
      <w:marBottom w:val="0"/>
      <w:divBdr>
        <w:top w:val="none" w:sz="0" w:space="0" w:color="auto"/>
        <w:left w:val="none" w:sz="0" w:space="0" w:color="auto"/>
        <w:bottom w:val="none" w:sz="0" w:space="0" w:color="auto"/>
        <w:right w:val="none" w:sz="0" w:space="0" w:color="auto"/>
      </w:divBdr>
    </w:div>
    <w:div w:id="1243678914">
      <w:bodyDiv w:val="1"/>
      <w:marLeft w:val="0"/>
      <w:marRight w:val="0"/>
      <w:marTop w:val="0"/>
      <w:marBottom w:val="0"/>
      <w:divBdr>
        <w:top w:val="none" w:sz="0" w:space="0" w:color="auto"/>
        <w:left w:val="none" w:sz="0" w:space="0" w:color="auto"/>
        <w:bottom w:val="none" w:sz="0" w:space="0" w:color="auto"/>
        <w:right w:val="none" w:sz="0" w:space="0" w:color="auto"/>
      </w:divBdr>
    </w:div>
    <w:div w:id="1254974168">
      <w:bodyDiv w:val="1"/>
      <w:marLeft w:val="0"/>
      <w:marRight w:val="0"/>
      <w:marTop w:val="0"/>
      <w:marBottom w:val="0"/>
      <w:divBdr>
        <w:top w:val="none" w:sz="0" w:space="0" w:color="auto"/>
        <w:left w:val="none" w:sz="0" w:space="0" w:color="auto"/>
        <w:bottom w:val="none" w:sz="0" w:space="0" w:color="auto"/>
        <w:right w:val="none" w:sz="0" w:space="0" w:color="auto"/>
      </w:divBdr>
    </w:div>
    <w:div w:id="1267154693">
      <w:bodyDiv w:val="1"/>
      <w:marLeft w:val="0"/>
      <w:marRight w:val="0"/>
      <w:marTop w:val="0"/>
      <w:marBottom w:val="0"/>
      <w:divBdr>
        <w:top w:val="none" w:sz="0" w:space="0" w:color="auto"/>
        <w:left w:val="none" w:sz="0" w:space="0" w:color="auto"/>
        <w:bottom w:val="none" w:sz="0" w:space="0" w:color="auto"/>
        <w:right w:val="none" w:sz="0" w:space="0" w:color="auto"/>
      </w:divBdr>
    </w:div>
    <w:div w:id="1267694447">
      <w:bodyDiv w:val="1"/>
      <w:marLeft w:val="0"/>
      <w:marRight w:val="0"/>
      <w:marTop w:val="0"/>
      <w:marBottom w:val="0"/>
      <w:divBdr>
        <w:top w:val="none" w:sz="0" w:space="0" w:color="auto"/>
        <w:left w:val="none" w:sz="0" w:space="0" w:color="auto"/>
        <w:bottom w:val="none" w:sz="0" w:space="0" w:color="auto"/>
        <w:right w:val="none" w:sz="0" w:space="0" w:color="auto"/>
      </w:divBdr>
    </w:div>
    <w:div w:id="1272129497">
      <w:bodyDiv w:val="1"/>
      <w:marLeft w:val="0"/>
      <w:marRight w:val="0"/>
      <w:marTop w:val="0"/>
      <w:marBottom w:val="0"/>
      <w:divBdr>
        <w:top w:val="none" w:sz="0" w:space="0" w:color="auto"/>
        <w:left w:val="none" w:sz="0" w:space="0" w:color="auto"/>
        <w:bottom w:val="none" w:sz="0" w:space="0" w:color="auto"/>
        <w:right w:val="none" w:sz="0" w:space="0" w:color="auto"/>
      </w:divBdr>
    </w:div>
    <w:div w:id="1273980305">
      <w:bodyDiv w:val="1"/>
      <w:marLeft w:val="0"/>
      <w:marRight w:val="0"/>
      <w:marTop w:val="0"/>
      <w:marBottom w:val="0"/>
      <w:divBdr>
        <w:top w:val="none" w:sz="0" w:space="0" w:color="auto"/>
        <w:left w:val="none" w:sz="0" w:space="0" w:color="auto"/>
        <w:bottom w:val="none" w:sz="0" w:space="0" w:color="auto"/>
        <w:right w:val="none" w:sz="0" w:space="0" w:color="auto"/>
      </w:divBdr>
    </w:div>
    <w:div w:id="1287659840">
      <w:bodyDiv w:val="1"/>
      <w:marLeft w:val="0"/>
      <w:marRight w:val="0"/>
      <w:marTop w:val="0"/>
      <w:marBottom w:val="0"/>
      <w:divBdr>
        <w:top w:val="none" w:sz="0" w:space="0" w:color="auto"/>
        <w:left w:val="none" w:sz="0" w:space="0" w:color="auto"/>
        <w:bottom w:val="none" w:sz="0" w:space="0" w:color="auto"/>
        <w:right w:val="none" w:sz="0" w:space="0" w:color="auto"/>
      </w:divBdr>
    </w:div>
    <w:div w:id="1296565448">
      <w:bodyDiv w:val="1"/>
      <w:marLeft w:val="0"/>
      <w:marRight w:val="0"/>
      <w:marTop w:val="0"/>
      <w:marBottom w:val="0"/>
      <w:divBdr>
        <w:top w:val="none" w:sz="0" w:space="0" w:color="auto"/>
        <w:left w:val="none" w:sz="0" w:space="0" w:color="auto"/>
        <w:bottom w:val="none" w:sz="0" w:space="0" w:color="auto"/>
        <w:right w:val="none" w:sz="0" w:space="0" w:color="auto"/>
      </w:divBdr>
    </w:div>
    <w:div w:id="1300458409">
      <w:bodyDiv w:val="1"/>
      <w:marLeft w:val="0"/>
      <w:marRight w:val="0"/>
      <w:marTop w:val="0"/>
      <w:marBottom w:val="0"/>
      <w:divBdr>
        <w:top w:val="none" w:sz="0" w:space="0" w:color="auto"/>
        <w:left w:val="none" w:sz="0" w:space="0" w:color="auto"/>
        <w:bottom w:val="none" w:sz="0" w:space="0" w:color="auto"/>
        <w:right w:val="none" w:sz="0" w:space="0" w:color="auto"/>
      </w:divBdr>
    </w:div>
    <w:div w:id="1315061888">
      <w:bodyDiv w:val="1"/>
      <w:marLeft w:val="0"/>
      <w:marRight w:val="0"/>
      <w:marTop w:val="0"/>
      <w:marBottom w:val="0"/>
      <w:divBdr>
        <w:top w:val="none" w:sz="0" w:space="0" w:color="auto"/>
        <w:left w:val="none" w:sz="0" w:space="0" w:color="auto"/>
        <w:bottom w:val="none" w:sz="0" w:space="0" w:color="auto"/>
        <w:right w:val="none" w:sz="0" w:space="0" w:color="auto"/>
      </w:divBdr>
    </w:div>
    <w:div w:id="1315833797">
      <w:bodyDiv w:val="1"/>
      <w:marLeft w:val="0"/>
      <w:marRight w:val="0"/>
      <w:marTop w:val="0"/>
      <w:marBottom w:val="0"/>
      <w:divBdr>
        <w:top w:val="none" w:sz="0" w:space="0" w:color="auto"/>
        <w:left w:val="none" w:sz="0" w:space="0" w:color="auto"/>
        <w:bottom w:val="none" w:sz="0" w:space="0" w:color="auto"/>
        <w:right w:val="none" w:sz="0" w:space="0" w:color="auto"/>
      </w:divBdr>
    </w:div>
    <w:div w:id="1316494709">
      <w:bodyDiv w:val="1"/>
      <w:marLeft w:val="0"/>
      <w:marRight w:val="0"/>
      <w:marTop w:val="0"/>
      <w:marBottom w:val="0"/>
      <w:divBdr>
        <w:top w:val="none" w:sz="0" w:space="0" w:color="auto"/>
        <w:left w:val="none" w:sz="0" w:space="0" w:color="auto"/>
        <w:bottom w:val="none" w:sz="0" w:space="0" w:color="auto"/>
        <w:right w:val="none" w:sz="0" w:space="0" w:color="auto"/>
      </w:divBdr>
    </w:div>
    <w:div w:id="1325546403">
      <w:bodyDiv w:val="1"/>
      <w:marLeft w:val="0"/>
      <w:marRight w:val="0"/>
      <w:marTop w:val="0"/>
      <w:marBottom w:val="0"/>
      <w:divBdr>
        <w:top w:val="none" w:sz="0" w:space="0" w:color="auto"/>
        <w:left w:val="none" w:sz="0" w:space="0" w:color="auto"/>
        <w:bottom w:val="none" w:sz="0" w:space="0" w:color="auto"/>
        <w:right w:val="none" w:sz="0" w:space="0" w:color="auto"/>
      </w:divBdr>
    </w:div>
    <w:div w:id="1339699922">
      <w:bodyDiv w:val="1"/>
      <w:marLeft w:val="0"/>
      <w:marRight w:val="0"/>
      <w:marTop w:val="0"/>
      <w:marBottom w:val="0"/>
      <w:divBdr>
        <w:top w:val="none" w:sz="0" w:space="0" w:color="auto"/>
        <w:left w:val="none" w:sz="0" w:space="0" w:color="auto"/>
        <w:bottom w:val="none" w:sz="0" w:space="0" w:color="auto"/>
        <w:right w:val="none" w:sz="0" w:space="0" w:color="auto"/>
      </w:divBdr>
    </w:div>
    <w:div w:id="1345862434">
      <w:bodyDiv w:val="1"/>
      <w:marLeft w:val="0"/>
      <w:marRight w:val="0"/>
      <w:marTop w:val="0"/>
      <w:marBottom w:val="0"/>
      <w:divBdr>
        <w:top w:val="none" w:sz="0" w:space="0" w:color="auto"/>
        <w:left w:val="none" w:sz="0" w:space="0" w:color="auto"/>
        <w:bottom w:val="none" w:sz="0" w:space="0" w:color="auto"/>
        <w:right w:val="none" w:sz="0" w:space="0" w:color="auto"/>
      </w:divBdr>
    </w:div>
    <w:div w:id="1347243592">
      <w:bodyDiv w:val="1"/>
      <w:marLeft w:val="0"/>
      <w:marRight w:val="0"/>
      <w:marTop w:val="0"/>
      <w:marBottom w:val="0"/>
      <w:divBdr>
        <w:top w:val="none" w:sz="0" w:space="0" w:color="auto"/>
        <w:left w:val="none" w:sz="0" w:space="0" w:color="auto"/>
        <w:bottom w:val="none" w:sz="0" w:space="0" w:color="auto"/>
        <w:right w:val="none" w:sz="0" w:space="0" w:color="auto"/>
      </w:divBdr>
    </w:div>
    <w:div w:id="1356035067">
      <w:bodyDiv w:val="1"/>
      <w:marLeft w:val="0"/>
      <w:marRight w:val="0"/>
      <w:marTop w:val="0"/>
      <w:marBottom w:val="0"/>
      <w:divBdr>
        <w:top w:val="none" w:sz="0" w:space="0" w:color="auto"/>
        <w:left w:val="none" w:sz="0" w:space="0" w:color="auto"/>
        <w:bottom w:val="none" w:sz="0" w:space="0" w:color="auto"/>
        <w:right w:val="none" w:sz="0" w:space="0" w:color="auto"/>
      </w:divBdr>
    </w:div>
    <w:div w:id="1367682757">
      <w:bodyDiv w:val="1"/>
      <w:marLeft w:val="0"/>
      <w:marRight w:val="0"/>
      <w:marTop w:val="0"/>
      <w:marBottom w:val="0"/>
      <w:divBdr>
        <w:top w:val="none" w:sz="0" w:space="0" w:color="auto"/>
        <w:left w:val="none" w:sz="0" w:space="0" w:color="auto"/>
        <w:bottom w:val="none" w:sz="0" w:space="0" w:color="auto"/>
        <w:right w:val="none" w:sz="0" w:space="0" w:color="auto"/>
      </w:divBdr>
    </w:div>
    <w:div w:id="1375155840">
      <w:bodyDiv w:val="1"/>
      <w:marLeft w:val="0"/>
      <w:marRight w:val="0"/>
      <w:marTop w:val="0"/>
      <w:marBottom w:val="0"/>
      <w:divBdr>
        <w:top w:val="none" w:sz="0" w:space="0" w:color="auto"/>
        <w:left w:val="none" w:sz="0" w:space="0" w:color="auto"/>
        <w:bottom w:val="none" w:sz="0" w:space="0" w:color="auto"/>
        <w:right w:val="none" w:sz="0" w:space="0" w:color="auto"/>
      </w:divBdr>
    </w:div>
    <w:div w:id="1380013838">
      <w:bodyDiv w:val="1"/>
      <w:marLeft w:val="0"/>
      <w:marRight w:val="0"/>
      <w:marTop w:val="0"/>
      <w:marBottom w:val="0"/>
      <w:divBdr>
        <w:top w:val="none" w:sz="0" w:space="0" w:color="auto"/>
        <w:left w:val="none" w:sz="0" w:space="0" w:color="auto"/>
        <w:bottom w:val="none" w:sz="0" w:space="0" w:color="auto"/>
        <w:right w:val="none" w:sz="0" w:space="0" w:color="auto"/>
      </w:divBdr>
    </w:div>
    <w:div w:id="1387681846">
      <w:bodyDiv w:val="1"/>
      <w:marLeft w:val="0"/>
      <w:marRight w:val="0"/>
      <w:marTop w:val="0"/>
      <w:marBottom w:val="0"/>
      <w:divBdr>
        <w:top w:val="none" w:sz="0" w:space="0" w:color="auto"/>
        <w:left w:val="none" w:sz="0" w:space="0" w:color="auto"/>
        <w:bottom w:val="none" w:sz="0" w:space="0" w:color="auto"/>
        <w:right w:val="none" w:sz="0" w:space="0" w:color="auto"/>
      </w:divBdr>
    </w:div>
    <w:div w:id="1400858788">
      <w:bodyDiv w:val="1"/>
      <w:marLeft w:val="0"/>
      <w:marRight w:val="0"/>
      <w:marTop w:val="0"/>
      <w:marBottom w:val="0"/>
      <w:divBdr>
        <w:top w:val="none" w:sz="0" w:space="0" w:color="auto"/>
        <w:left w:val="none" w:sz="0" w:space="0" w:color="auto"/>
        <w:bottom w:val="none" w:sz="0" w:space="0" w:color="auto"/>
        <w:right w:val="none" w:sz="0" w:space="0" w:color="auto"/>
      </w:divBdr>
    </w:div>
    <w:div w:id="1401516954">
      <w:bodyDiv w:val="1"/>
      <w:marLeft w:val="0"/>
      <w:marRight w:val="0"/>
      <w:marTop w:val="0"/>
      <w:marBottom w:val="0"/>
      <w:divBdr>
        <w:top w:val="none" w:sz="0" w:space="0" w:color="auto"/>
        <w:left w:val="none" w:sz="0" w:space="0" w:color="auto"/>
        <w:bottom w:val="none" w:sz="0" w:space="0" w:color="auto"/>
        <w:right w:val="none" w:sz="0" w:space="0" w:color="auto"/>
      </w:divBdr>
    </w:div>
    <w:div w:id="1416198261">
      <w:bodyDiv w:val="1"/>
      <w:marLeft w:val="0"/>
      <w:marRight w:val="0"/>
      <w:marTop w:val="0"/>
      <w:marBottom w:val="0"/>
      <w:divBdr>
        <w:top w:val="none" w:sz="0" w:space="0" w:color="auto"/>
        <w:left w:val="none" w:sz="0" w:space="0" w:color="auto"/>
        <w:bottom w:val="none" w:sz="0" w:space="0" w:color="auto"/>
        <w:right w:val="none" w:sz="0" w:space="0" w:color="auto"/>
      </w:divBdr>
    </w:div>
    <w:div w:id="1421490176">
      <w:bodyDiv w:val="1"/>
      <w:marLeft w:val="0"/>
      <w:marRight w:val="0"/>
      <w:marTop w:val="0"/>
      <w:marBottom w:val="0"/>
      <w:divBdr>
        <w:top w:val="none" w:sz="0" w:space="0" w:color="auto"/>
        <w:left w:val="none" w:sz="0" w:space="0" w:color="auto"/>
        <w:bottom w:val="none" w:sz="0" w:space="0" w:color="auto"/>
        <w:right w:val="none" w:sz="0" w:space="0" w:color="auto"/>
      </w:divBdr>
    </w:div>
    <w:div w:id="1431004900">
      <w:bodyDiv w:val="1"/>
      <w:marLeft w:val="0"/>
      <w:marRight w:val="0"/>
      <w:marTop w:val="0"/>
      <w:marBottom w:val="0"/>
      <w:divBdr>
        <w:top w:val="none" w:sz="0" w:space="0" w:color="auto"/>
        <w:left w:val="none" w:sz="0" w:space="0" w:color="auto"/>
        <w:bottom w:val="none" w:sz="0" w:space="0" w:color="auto"/>
        <w:right w:val="none" w:sz="0" w:space="0" w:color="auto"/>
      </w:divBdr>
    </w:div>
    <w:div w:id="1435247743">
      <w:bodyDiv w:val="1"/>
      <w:marLeft w:val="0"/>
      <w:marRight w:val="0"/>
      <w:marTop w:val="0"/>
      <w:marBottom w:val="0"/>
      <w:divBdr>
        <w:top w:val="none" w:sz="0" w:space="0" w:color="auto"/>
        <w:left w:val="none" w:sz="0" w:space="0" w:color="auto"/>
        <w:bottom w:val="none" w:sz="0" w:space="0" w:color="auto"/>
        <w:right w:val="none" w:sz="0" w:space="0" w:color="auto"/>
      </w:divBdr>
    </w:div>
    <w:div w:id="1437408468">
      <w:bodyDiv w:val="1"/>
      <w:marLeft w:val="0"/>
      <w:marRight w:val="0"/>
      <w:marTop w:val="0"/>
      <w:marBottom w:val="0"/>
      <w:divBdr>
        <w:top w:val="none" w:sz="0" w:space="0" w:color="auto"/>
        <w:left w:val="none" w:sz="0" w:space="0" w:color="auto"/>
        <w:bottom w:val="none" w:sz="0" w:space="0" w:color="auto"/>
        <w:right w:val="none" w:sz="0" w:space="0" w:color="auto"/>
      </w:divBdr>
    </w:div>
    <w:div w:id="1444761062">
      <w:bodyDiv w:val="1"/>
      <w:marLeft w:val="0"/>
      <w:marRight w:val="0"/>
      <w:marTop w:val="0"/>
      <w:marBottom w:val="0"/>
      <w:divBdr>
        <w:top w:val="none" w:sz="0" w:space="0" w:color="auto"/>
        <w:left w:val="none" w:sz="0" w:space="0" w:color="auto"/>
        <w:bottom w:val="none" w:sz="0" w:space="0" w:color="auto"/>
        <w:right w:val="none" w:sz="0" w:space="0" w:color="auto"/>
      </w:divBdr>
    </w:div>
    <w:div w:id="1446002329">
      <w:bodyDiv w:val="1"/>
      <w:marLeft w:val="0"/>
      <w:marRight w:val="0"/>
      <w:marTop w:val="0"/>
      <w:marBottom w:val="0"/>
      <w:divBdr>
        <w:top w:val="none" w:sz="0" w:space="0" w:color="auto"/>
        <w:left w:val="none" w:sz="0" w:space="0" w:color="auto"/>
        <w:bottom w:val="none" w:sz="0" w:space="0" w:color="auto"/>
        <w:right w:val="none" w:sz="0" w:space="0" w:color="auto"/>
      </w:divBdr>
    </w:div>
    <w:div w:id="1450515521">
      <w:bodyDiv w:val="1"/>
      <w:marLeft w:val="0"/>
      <w:marRight w:val="0"/>
      <w:marTop w:val="0"/>
      <w:marBottom w:val="0"/>
      <w:divBdr>
        <w:top w:val="none" w:sz="0" w:space="0" w:color="auto"/>
        <w:left w:val="none" w:sz="0" w:space="0" w:color="auto"/>
        <w:bottom w:val="none" w:sz="0" w:space="0" w:color="auto"/>
        <w:right w:val="none" w:sz="0" w:space="0" w:color="auto"/>
      </w:divBdr>
    </w:div>
    <w:div w:id="1450975658">
      <w:bodyDiv w:val="1"/>
      <w:marLeft w:val="0"/>
      <w:marRight w:val="0"/>
      <w:marTop w:val="0"/>
      <w:marBottom w:val="0"/>
      <w:divBdr>
        <w:top w:val="none" w:sz="0" w:space="0" w:color="auto"/>
        <w:left w:val="none" w:sz="0" w:space="0" w:color="auto"/>
        <w:bottom w:val="none" w:sz="0" w:space="0" w:color="auto"/>
        <w:right w:val="none" w:sz="0" w:space="0" w:color="auto"/>
      </w:divBdr>
    </w:div>
    <w:div w:id="1454404438">
      <w:bodyDiv w:val="1"/>
      <w:marLeft w:val="0"/>
      <w:marRight w:val="0"/>
      <w:marTop w:val="0"/>
      <w:marBottom w:val="0"/>
      <w:divBdr>
        <w:top w:val="none" w:sz="0" w:space="0" w:color="auto"/>
        <w:left w:val="none" w:sz="0" w:space="0" w:color="auto"/>
        <w:bottom w:val="none" w:sz="0" w:space="0" w:color="auto"/>
        <w:right w:val="none" w:sz="0" w:space="0" w:color="auto"/>
      </w:divBdr>
    </w:div>
    <w:div w:id="1455055985">
      <w:bodyDiv w:val="1"/>
      <w:marLeft w:val="0"/>
      <w:marRight w:val="0"/>
      <w:marTop w:val="0"/>
      <w:marBottom w:val="0"/>
      <w:divBdr>
        <w:top w:val="none" w:sz="0" w:space="0" w:color="auto"/>
        <w:left w:val="none" w:sz="0" w:space="0" w:color="auto"/>
        <w:bottom w:val="none" w:sz="0" w:space="0" w:color="auto"/>
        <w:right w:val="none" w:sz="0" w:space="0" w:color="auto"/>
      </w:divBdr>
    </w:div>
    <w:div w:id="1461725792">
      <w:bodyDiv w:val="1"/>
      <w:marLeft w:val="0"/>
      <w:marRight w:val="0"/>
      <w:marTop w:val="0"/>
      <w:marBottom w:val="0"/>
      <w:divBdr>
        <w:top w:val="none" w:sz="0" w:space="0" w:color="auto"/>
        <w:left w:val="none" w:sz="0" w:space="0" w:color="auto"/>
        <w:bottom w:val="none" w:sz="0" w:space="0" w:color="auto"/>
        <w:right w:val="none" w:sz="0" w:space="0" w:color="auto"/>
      </w:divBdr>
    </w:div>
    <w:div w:id="1461803152">
      <w:bodyDiv w:val="1"/>
      <w:marLeft w:val="0"/>
      <w:marRight w:val="0"/>
      <w:marTop w:val="0"/>
      <w:marBottom w:val="0"/>
      <w:divBdr>
        <w:top w:val="none" w:sz="0" w:space="0" w:color="auto"/>
        <w:left w:val="none" w:sz="0" w:space="0" w:color="auto"/>
        <w:bottom w:val="none" w:sz="0" w:space="0" w:color="auto"/>
        <w:right w:val="none" w:sz="0" w:space="0" w:color="auto"/>
      </w:divBdr>
    </w:div>
    <w:div w:id="1464343158">
      <w:bodyDiv w:val="1"/>
      <w:marLeft w:val="0"/>
      <w:marRight w:val="0"/>
      <w:marTop w:val="0"/>
      <w:marBottom w:val="0"/>
      <w:divBdr>
        <w:top w:val="none" w:sz="0" w:space="0" w:color="auto"/>
        <w:left w:val="none" w:sz="0" w:space="0" w:color="auto"/>
        <w:bottom w:val="none" w:sz="0" w:space="0" w:color="auto"/>
        <w:right w:val="none" w:sz="0" w:space="0" w:color="auto"/>
      </w:divBdr>
    </w:div>
    <w:div w:id="1468400581">
      <w:bodyDiv w:val="1"/>
      <w:marLeft w:val="0"/>
      <w:marRight w:val="0"/>
      <w:marTop w:val="0"/>
      <w:marBottom w:val="0"/>
      <w:divBdr>
        <w:top w:val="none" w:sz="0" w:space="0" w:color="auto"/>
        <w:left w:val="none" w:sz="0" w:space="0" w:color="auto"/>
        <w:bottom w:val="none" w:sz="0" w:space="0" w:color="auto"/>
        <w:right w:val="none" w:sz="0" w:space="0" w:color="auto"/>
      </w:divBdr>
    </w:div>
    <w:div w:id="1468859273">
      <w:bodyDiv w:val="1"/>
      <w:marLeft w:val="0"/>
      <w:marRight w:val="0"/>
      <w:marTop w:val="0"/>
      <w:marBottom w:val="0"/>
      <w:divBdr>
        <w:top w:val="none" w:sz="0" w:space="0" w:color="auto"/>
        <w:left w:val="none" w:sz="0" w:space="0" w:color="auto"/>
        <w:bottom w:val="none" w:sz="0" w:space="0" w:color="auto"/>
        <w:right w:val="none" w:sz="0" w:space="0" w:color="auto"/>
      </w:divBdr>
    </w:div>
    <w:div w:id="1482690975">
      <w:bodyDiv w:val="1"/>
      <w:marLeft w:val="0"/>
      <w:marRight w:val="0"/>
      <w:marTop w:val="0"/>
      <w:marBottom w:val="0"/>
      <w:divBdr>
        <w:top w:val="none" w:sz="0" w:space="0" w:color="auto"/>
        <w:left w:val="none" w:sz="0" w:space="0" w:color="auto"/>
        <w:bottom w:val="none" w:sz="0" w:space="0" w:color="auto"/>
        <w:right w:val="none" w:sz="0" w:space="0" w:color="auto"/>
      </w:divBdr>
    </w:div>
    <w:div w:id="1485661846">
      <w:bodyDiv w:val="1"/>
      <w:marLeft w:val="0"/>
      <w:marRight w:val="0"/>
      <w:marTop w:val="0"/>
      <w:marBottom w:val="0"/>
      <w:divBdr>
        <w:top w:val="none" w:sz="0" w:space="0" w:color="auto"/>
        <w:left w:val="none" w:sz="0" w:space="0" w:color="auto"/>
        <w:bottom w:val="none" w:sz="0" w:space="0" w:color="auto"/>
        <w:right w:val="none" w:sz="0" w:space="0" w:color="auto"/>
      </w:divBdr>
    </w:div>
    <w:div w:id="1491750874">
      <w:bodyDiv w:val="1"/>
      <w:marLeft w:val="0"/>
      <w:marRight w:val="0"/>
      <w:marTop w:val="0"/>
      <w:marBottom w:val="0"/>
      <w:divBdr>
        <w:top w:val="none" w:sz="0" w:space="0" w:color="auto"/>
        <w:left w:val="none" w:sz="0" w:space="0" w:color="auto"/>
        <w:bottom w:val="none" w:sz="0" w:space="0" w:color="auto"/>
        <w:right w:val="none" w:sz="0" w:space="0" w:color="auto"/>
      </w:divBdr>
    </w:div>
    <w:div w:id="1492720783">
      <w:bodyDiv w:val="1"/>
      <w:marLeft w:val="0"/>
      <w:marRight w:val="0"/>
      <w:marTop w:val="0"/>
      <w:marBottom w:val="0"/>
      <w:divBdr>
        <w:top w:val="none" w:sz="0" w:space="0" w:color="auto"/>
        <w:left w:val="none" w:sz="0" w:space="0" w:color="auto"/>
        <w:bottom w:val="none" w:sz="0" w:space="0" w:color="auto"/>
        <w:right w:val="none" w:sz="0" w:space="0" w:color="auto"/>
      </w:divBdr>
    </w:div>
    <w:div w:id="1501657914">
      <w:bodyDiv w:val="1"/>
      <w:marLeft w:val="0"/>
      <w:marRight w:val="0"/>
      <w:marTop w:val="0"/>
      <w:marBottom w:val="0"/>
      <w:divBdr>
        <w:top w:val="none" w:sz="0" w:space="0" w:color="auto"/>
        <w:left w:val="none" w:sz="0" w:space="0" w:color="auto"/>
        <w:bottom w:val="none" w:sz="0" w:space="0" w:color="auto"/>
        <w:right w:val="none" w:sz="0" w:space="0" w:color="auto"/>
      </w:divBdr>
    </w:div>
    <w:div w:id="1507935665">
      <w:bodyDiv w:val="1"/>
      <w:marLeft w:val="0"/>
      <w:marRight w:val="0"/>
      <w:marTop w:val="0"/>
      <w:marBottom w:val="0"/>
      <w:divBdr>
        <w:top w:val="none" w:sz="0" w:space="0" w:color="auto"/>
        <w:left w:val="none" w:sz="0" w:space="0" w:color="auto"/>
        <w:bottom w:val="none" w:sz="0" w:space="0" w:color="auto"/>
        <w:right w:val="none" w:sz="0" w:space="0" w:color="auto"/>
      </w:divBdr>
    </w:div>
    <w:div w:id="1515998206">
      <w:bodyDiv w:val="1"/>
      <w:marLeft w:val="0"/>
      <w:marRight w:val="0"/>
      <w:marTop w:val="0"/>
      <w:marBottom w:val="0"/>
      <w:divBdr>
        <w:top w:val="none" w:sz="0" w:space="0" w:color="auto"/>
        <w:left w:val="none" w:sz="0" w:space="0" w:color="auto"/>
        <w:bottom w:val="none" w:sz="0" w:space="0" w:color="auto"/>
        <w:right w:val="none" w:sz="0" w:space="0" w:color="auto"/>
      </w:divBdr>
    </w:div>
    <w:div w:id="1523737166">
      <w:bodyDiv w:val="1"/>
      <w:marLeft w:val="0"/>
      <w:marRight w:val="0"/>
      <w:marTop w:val="0"/>
      <w:marBottom w:val="0"/>
      <w:divBdr>
        <w:top w:val="none" w:sz="0" w:space="0" w:color="auto"/>
        <w:left w:val="none" w:sz="0" w:space="0" w:color="auto"/>
        <w:bottom w:val="none" w:sz="0" w:space="0" w:color="auto"/>
        <w:right w:val="none" w:sz="0" w:space="0" w:color="auto"/>
      </w:divBdr>
    </w:div>
    <w:div w:id="1537086308">
      <w:bodyDiv w:val="1"/>
      <w:marLeft w:val="0"/>
      <w:marRight w:val="0"/>
      <w:marTop w:val="0"/>
      <w:marBottom w:val="0"/>
      <w:divBdr>
        <w:top w:val="none" w:sz="0" w:space="0" w:color="auto"/>
        <w:left w:val="none" w:sz="0" w:space="0" w:color="auto"/>
        <w:bottom w:val="none" w:sz="0" w:space="0" w:color="auto"/>
        <w:right w:val="none" w:sz="0" w:space="0" w:color="auto"/>
      </w:divBdr>
    </w:div>
    <w:div w:id="1561205020">
      <w:bodyDiv w:val="1"/>
      <w:marLeft w:val="0"/>
      <w:marRight w:val="0"/>
      <w:marTop w:val="0"/>
      <w:marBottom w:val="0"/>
      <w:divBdr>
        <w:top w:val="none" w:sz="0" w:space="0" w:color="auto"/>
        <w:left w:val="none" w:sz="0" w:space="0" w:color="auto"/>
        <w:bottom w:val="none" w:sz="0" w:space="0" w:color="auto"/>
        <w:right w:val="none" w:sz="0" w:space="0" w:color="auto"/>
      </w:divBdr>
    </w:div>
    <w:div w:id="1562209378">
      <w:bodyDiv w:val="1"/>
      <w:marLeft w:val="0"/>
      <w:marRight w:val="0"/>
      <w:marTop w:val="0"/>
      <w:marBottom w:val="0"/>
      <w:divBdr>
        <w:top w:val="none" w:sz="0" w:space="0" w:color="auto"/>
        <w:left w:val="none" w:sz="0" w:space="0" w:color="auto"/>
        <w:bottom w:val="none" w:sz="0" w:space="0" w:color="auto"/>
        <w:right w:val="none" w:sz="0" w:space="0" w:color="auto"/>
      </w:divBdr>
    </w:div>
    <w:div w:id="1565069474">
      <w:bodyDiv w:val="1"/>
      <w:marLeft w:val="0"/>
      <w:marRight w:val="0"/>
      <w:marTop w:val="0"/>
      <w:marBottom w:val="0"/>
      <w:divBdr>
        <w:top w:val="none" w:sz="0" w:space="0" w:color="auto"/>
        <w:left w:val="none" w:sz="0" w:space="0" w:color="auto"/>
        <w:bottom w:val="none" w:sz="0" w:space="0" w:color="auto"/>
        <w:right w:val="none" w:sz="0" w:space="0" w:color="auto"/>
      </w:divBdr>
    </w:div>
    <w:div w:id="1569803825">
      <w:bodyDiv w:val="1"/>
      <w:marLeft w:val="0"/>
      <w:marRight w:val="0"/>
      <w:marTop w:val="0"/>
      <w:marBottom w:val="0"/>
      <w:divBdr>
        <w:top w:val="none" w:sz="0" w:space="0" w:color="auto"/>
        <w:left w:val="none" w:sz="0" w:space="0" w:color="auto"/>
        <w:bottom w:val="none" w:sz="0" w:space="0" w:color="auto"/>
        <w:right w:val="none" w:sz="0" w:space="0" w:color="auto"/>
      </w:divBdr>
    </w:div>
    <w:div w:id="1571771579">
      <w:bodyDiv w:val="1"/>
      <w:marLeft w:val="0"/>
      <w:marRight w:val="0"/>
      <w:marTop w:val="0"/>
      <w:marBottom w:val="0"/>
      <w:divBdr>
        <w:top w:val="none" w:sz="0" w:space="0" w:color="auto"/>
        <w:left w:val="none" w:sz="0" w:space="0" w:color="auto"/>
        <w:bottom w:val="none" w:sz="0" w:space="0" w:color="auto"/>
        <w:right w:val="none" w:sz="0" w:space="0" w:color="auto"/>
      </w:divBdr>
    </w:div>
    <w:div w:id="1571772854">
      <w:bodyDiv w:val="1"/>
      <w:marLeft w:val="0"/>
      <w:marRight w:val="0"/>
      <w:marTop w:val="0"/>
      <w:marBottom w:val="0"/>
      <w:divBdr>
        <w:top w:val="none" w:sz="0" w:space="0" w:color="auto"/>
        <w:left w:val="none" w:sz="0" w:space="0" w:color="auto"/>
        <w:bottom w:val="none" w:sz="0" w:space="0" w:color="auto"/>
        <w:right w:val="none" w:sz="0" w:space="0" w:color="auto"/>
      </w:divBdr>
    </w:div>
    <w:div w:id="1573007445">
      <w:bodyDiv w:val="1"/>
      <w:marLeft w:val="0"/>
      <w:marRight w:val="0"/>
      <w:marTop w:val="0"/>
      <w:marBottom w:val="0"/>
      <w:divBdr>
        <w:top w:val="none" w:sz="0" w:space="0" w:color="auto"/>
        <w:left w:val="none" w:sz="0" w:space="0" w:color="auto"/>
        <w:bottom w:val="none" w:sz="0" w:space="0" w:color="auto"/>
        <w:right w:val="none" w:sz="0" w:space="0" w:color="auto"/>
      </w:divBdr>
    </w:div>
    <w:div w:id="1577940087">
      <w:bodyDiv w:val="1"/>
      <w:marLeft w:val="0"/>
      <w:marRight w:val="0"/>
      <w:marTop w:val="0"/>
      <w:marBottom w:val="0"/>
      <w:divBdr>
        <w:top w:val="none" w:sz="0" w:space="0" w:color="auto"/>
        <w:left w:val="none" w:sz="0" w:space="0" w:color="auto"/>
        <w:bottom w:val="none" w:sz="0" w:space="0" w:color="auto"/>
        <w:right w:val="none" w:sz="0" w:space="0" w:color="auto"/>
      </w:divBdr>
    </w:div>
    <w:div w:id="1586916290">
      <w:bodyDiv w:val="1"/>
      <w:marLeft w:val="0"/>
      <w:marRight w:val="0"/>
      <w:marTop w:val="0"/>
      <w:marBottom w:val="0"/>
      <w:divBdr>
        <w:top w:val="none" w:sz="0" w:space="0" w:color="auto"/>
        <w:left w:val="none" w:sz="0" w:space="0" w:color="auto"/>
        <w:bottom w:val="none" w:sz="0" w:space="0" w:color="auto"/>
        <w:right w:val="none" w:sz="0" w:space="0" w:color="auto"/>
      </w:divBdr>
    </w:div>
    <w:div w:id="1600598755">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18020744">
      <w:bodyDiv w:val="1"/>
      <w:marLeft w:val="0"/>
      <w:marRight w:val="0"/>
      <w:marTop w:val="0"/>
      <w:marBottom w:val="0"/>
      <w:divBdr>
        <w:top w:val="none" w:sz="0" w:space="0" w:color="auto"/>
        <w:left w:val="none" w:sz="0" w:space="0" w:color="auto"/>
        <w:bottom w:val="none" w:sz="0" w:space="0" w:color="auto"/>
        <w:right w:val="none" w:sz="0" w:space="0" w:color="auto"/>
      </w:divBdr>
    </w:div>
    <w:div w:id="1635256962">
      <w:bodyDiv w:val="1"/>
      <w:marLeft w:val="0"/>
      <w:marRight w:val="0"/>
      <w:marTop w:val="0"/>
      <w:marBottom w:val="0"/>
      <w:divBdr>
        <w:top w:val="none" w:sz="0" w:space="0" w:color="auto"/>
        <w:left w:val="none" w:sz="0" w:space="0" w:color="auto"/>
        <w:bottom w:val="none" w:sz="0" w:space="0" w:color="auto"/>
        <w:right w:val="none" w:sz="0" w:space="0" w:color="auto"/>
      </w:divBdr>
    </w:div>
    <w:div w:id="1635403194">
      <w:bodyDiv w:val="1"/>
      <w:marLeft w:val="0"/>
      <w:marRight w:val="0"/>
      <w:marTop w:val="0"/>
      <w:marBottom w:val="0"/>
      <w:divBdr>
        <w:top w:val="none" w:sz="0" w:space="0" w:color="auto"/>
        <w:left w:val="none" w:sz="0" w:space="0" w:color="auto"/>
        <w:bottom w:val="none" w:sz="0" w:space="0" w:color="auto"/>
        <w:right w:val="none" w:sz="0" w:space="0" w:color="auto"/>
      </w:divBdr>
    </w:div>
    <w:div w:id="1639652804">
      <w:bodyDiv w:val="1"/>
      <w:marLeft w:val="0"/>
      <w:marRight w:val="0"/>
      <w:marTop w:val="0"/>
      <w:marBottom w:val="0"/>
      <w:divBdr>
        <w:top w:val="none" w:sz="0" w:space="0" w:color="auto"/>
        <w:left w:val="none" w:sz="0" w:space="0" w:color="auto"/>
        <w:bottom w:val="none" w:sz="0" w:space="0" w:color="auto"/>
        <w:right w:val="none" w:sz="0" w:space="0" w:color="auto"/>
      </w:divBdr>
    </w:div>
    <w:div w:id="1640381855">
      <w:bodyDiv w:val="1"/>
      <w:marLeft w:val="0"/>
      <w:marRight w:val="0"/>
      <w:marTop w:val="0"/>
      <w:marBottom w:val="0"/>
      <w:divBdr>
        <w:top w:val="none" w:sz="0" w:space="0" w:color="auto"/>
        <w:left w:val="none" w:sz="0" w:space="0" w:color="auto"/>
        <w:bottom w:val="none" w:sz="0" w:space="0" w:color="auto"/>
        <w:right w:val="none" w:sz="0" w:space="0" w:color="auto"/>
      </w:divBdr>
    </w:div>
    <w:div w:id="1648900678">
      <w:bodyDiv w:val="1"/>
      <w:marLeft w:val="0"/>
      <w:marRight w:val="0"/>
      <w:marTop w:val="0"/>
      <w:marBottom w:val="0"/>
      <w:divBdr>
        <w:top w:val="none" w:sz="0" w:space="0" w:color="auto"/>
        <w:left w:val="none" w:sz="0" w:space="0" w:color="auto"/>
        <w:bottom w:val="none" w:sz="0" w:space="0" w:color="auto"/>
        <w:right w:val="none" w:sz="0" w:space="0" w:color="auto"/>
      </w:divBdr>
    </w:div>
    <w:div w:id="1652060690">
      <w:bodyDiv w:val="1"/>
      <w:marLeft w:val="0"/>
      <w:marRight w:val="0"/>
      <w:marTop w:val="0"/>
      <w:marBottom w:val="0"/>
      <w:divBdr>
        <w:top w:val="none" w:sz="0" w:space="0" w:color="auto"/>
        <w:left w:val="none" w:sz="0" w:space="0" w:color="auto"/>
        <w:bottom w:val="none" w:sz="0" w:space="0" w:color="auto"/>
        <w:right w:val="none" w:sz="0" w:space="0" w:color="auto"/>
      </w:divBdr>
    </w:div>
    <w:div w:id="1660764390">
      <w:bodyDiv w:val="1"/>
      <w:marLeft w:val="0"/>
      <w:marRight w:val="0"/>
      <w:marTop w:val="0"/>
      <w:marBottom w:val="0"/>
      <w:divBdr>
        <w:top w:val="none" w:sz="0" w:space="0" w:color="auto"/>
        <w:left w:val="none" w:sz="0" w:space="0" w:color="auto"/>
        <w:bottom w:val="none" w:sz="0" w:space="0" w:color="auto"/>
        <w:right w:val="none" w:sz="0" w:space="0" w:color="auto"/>
      </w:divBdr>
    </w:div>
    <w:div w:id="1664620872">
      <w:bodyDiv w:val="1"/>
      <w:marLeft w:val="0"/>
      <w:marRight w:val="0"/>
      <w:marTop w:val="0"/>
      <w:marBottom w:val="0"/>
      <w:divBdr>
        <w:top w:val="none" w:sz="0" w:space="0" w:color="auto"/>
        <w:left w:val="none" w:sz="0" w:space="0" w:color="auto"/>
        <w:bottom w:val="none" w:sz="0" w:space="0" w:color="auto"/>
        <w:right w:val="none" w:sz="0" w:space="0" w:color="auto"/>
      </w:divBdr>
    </w:div>
    <w:div w:id="1677222017">
      <w:bodyDiv w:val="1"/>
      <w:marLeft w:val="0"/>
      <w:marRight w:val="0"/>
      <w:marTop w:val="0"/>
      <w:marBottom w:val="0"/>
      <w:divBdr>
        <w:top w:val="none" w:sz="0" w:space="0" w:color="auto"/>
        <w:left w:val="none" w:sz="0" w:space="0" w:color="auto"/>
        <w:bottom w:val="none" w:sz="0" w:space="0" w:color="auto"/>
        <w:right w:val="none" w:sz="0" w:space="0" w:color="auto"/>
      </w:divBdr>
    </w:div>
    <w:div w:id="1682857072">
      <w:bodyDiv w:val="1"/>
      <w:marLeft w:val="0"/>
      <w:marRight w:val="0"/>
      <w:marTop w:val="0"/>
      <w:marBottom w:val="0"/>
      <w:divBdr>
        <w:top w:val="none" w:sz="0" w:space="0" w:color="auto"/>
        <w:left w:val="none" w:sz="0" w:space="0" w:color="auto"/>
        <w:bottom w:val="none" w:sz="0" w:space="0" w:color="auto"/>
        <w:right w:val="none" w:sz="0" w:space="0" w:color="auto"/>
      </w:divBdr>
    </w:div>
    <w:div w:id="1694185233">
      <w:bodyDiv w:val="1"/>
      <w:marLeft w:val="0"/>
      <w:marRight w:val="0"/>
      <w:marTop w:val="0"/>
      <w:marBottom w:val="0"/>
      <w:divBdr>
        <w:top w:val="none" w:sz="0" w:space="0" w:color="auto"/>
        <w:left w:val="none" w:sz="0" w:space="0" w:color="auto"/>
        <w:bottom w:val="none" w:sz="0" w:space="0" w:color="auto"/>
        <w:right w:val="none" w:sz="0" w:space="0" w:color="auto"/>
      </w:divBdr>
    </w:div>
    <w:div w:id="1697004481">
      <w:bodyDiv w:val="1"/>
      <w:marLeft w:val="0"/>
      <w:marRight w:val="0"/>
      <w:marTop w:val="0"/>
      <w:marBottom w:val="0"/>
      <w:divBdr>
        <w:top w:val="none" w:sz="0" w:space="0" w:color="auto"/>
        <w:left w:val="none" w:sz="0" w:space="0" w:color="auto"/>
        <w:bottom w:val="none" w:sz="0" w:space="0" w:color="auto"/>
        <w:right w:val="none" w:sz="0" w:space="0" w:color="auto"/>
      </w:divBdr>
    </w:div>
    <w:div w:id="1702705762">
      <w:bodyDiv w:val="1"/>
      <w:marLeft w:val="0"/>
      <w:marRight w:val="0"/>
      <w:marTop w:val="0"/>
      <w:marBottom w:val="0"/>
      <w:divBdr>
        <w:top w:val="none" w:sz="0" w:space="0" w:color="auto"/>
        <w:left w:val="none" w:sz="0" w:space="0" w:color="auto"/>
        <w:bottom w:val="none" w:sz="0" w:space="0" w:color="auto"/>
        <w:right w:val="none" w:sz="0" w:space="0" w:color="auto"/>
      </w:divBdr>
    </w:div>
    <w:div w:id="1707868176">
      <w:bodyDiv w:val="1"/>
      <w:marLeft w:val="0"/>
      <w:marRight w:val="0"/>
      <w:marTop w:val="0"/>
      <w:marBottom w:val="0"/>
      <w:divBdr>
        <w:top w:val="none" w:sz="0" w:space="0" w:color="auto"/>
        <w:left w:val="none" w:sz="0" w:space="0" w:color="auto"/>
        <w:bottom w:val="none" w:sz="0" w:space="0" w:color="auto"/>
        <w:right w:val="none" w:sz="0" w:space="0" w:color="auto"/>
      </w:divBdr>
    </w:div>
    <w:div w:id="1715539472">
      <w:bodyDiv w:val="1"/>
      <w:marLeft w:val="0"/>
      <w:marRight w:val="0"/>
      <w:marTop w:val="0"/>
      <w:marBottom w:val="0"/>
      <w:divBdr>
        <w:top w:val="none" w:sz="0" w:space="0" w:color="auto"/>
        <w:left w:val="none" w:sz="0" w:space="0" w:color="auto"/>
        <w:bottom w:val="none" w:sz="0" w:space="0" w:color="auto"/>
        <w:right w:val="none" w:sz="0" w:space="0" w:color="auto"/>
      </w:divBdr>
    </w:div>
    <w:div w:id="1721322042">
      <w:bodyDiv w:val="1"/>
      <w:marLeft w:val="0"/>
      <w:marRight w:val="0"/>
      <w:marTop w:val="0"/>
      <w:marBottom w:val="0"/>
      <w:divBdr>
        <w:top w:val="none" w:sz="0" w:space="0" w:color="auto"/>
        <w:left w:val="none" w:sz="0" w:space="0" w:color="auto"/>
        <w:bottom w:val="none" w:sz="0" w:space="0" w:color="auto"/>
        <w:right w:val="none" w:sz="0" w:space="0" w:color="auto"/>
      </w:divBdr>
    </w:div>
    <w:div w:id="1723212615">
      <w:bodyDiv w:val="1"/>
      <w:marLeft w:val="0"/>
      <w:marRight w:val="0"/>
      <w:marTop w:val="0"/>
      <w:marBottom w:val="0"/>
      <w:divBdr>
        <w:top w:val="none" w:sz="0" w:space="0" w:color="auto"/>
        <w:left w:val="none" w:sz="0" w:space="0" w:color="auto"/>
        <w:bottom w:val="none" w:sz="0" w:space="0" w:color="auto"/>
        <w:right w:val="none" w:sz="0" w:space="0" w:color="auto"/>
      </w:divBdr>
    </w:div>
    <w:div w:id="1724476649">
      <w:bodyDiv w:val="1"/>
      <w:marLeft w:val="0"/>
      <w:marRight w:val="0"/>
      <w:marTop w:val="0"/>
      <w:marBottom w:val="0"/>
      <w:divBdr>
        <w:top w:val="none" w:sz="0" w:space="0" w:color="auto"/>
        <w:left w:val="none" w:sz="0" w:space="0" w:color="auto"/>
        <w:bottom w:val="none" w:sz="0" w:space="0" w:color="auto"/>
        <w:right w:val="none" w:sz="0" w:space="0" w:color="auto"/>
      </w:divBdr>
    </w:div>
    <w:div w:id="1726835115">
      <w:bodyDiv w:val="1"/>
      <w:marLeft w:val="0"/>
      <w:marRight w:val="0"/>
      <w:marTop w:val="0"/>
      <w:marBottom w:val="0"/>
      <w:divBdr>
        <w:top w:val="none" w:sz="0" w:space="0" w:color="auto"/>
        <w:left w:val="none" w:sz="0" w:space="0" w:color="auto"/>
        <w:bottom w:val="none" w:sz="0" w:space="0" w:color="auto"/>
        <w:right w:val="none" w:sz="0" w:space="0" w:color="auto"/>
      </w:divBdr>
    </w:div>
    <w:div w:id="1728652138">
      <w:bodyDiv w:val="1"/>
      <w:marLeft w:val="0"/>
      <w:marRight w:val="0"/>
      <w:marTop w:val="0"/>
      <w:marBottom w:val="0"/>
      <w:divBdr>
        <w:top w:val="none" w:sz="0" w:space="0" w:color="auto"/>
        <w:left w:val="none" w:sz="0" w:space="0" w:color="auto"/>
        <w:bottom w:val="none" w:sz="0" w:space="0" w:color="auto"/>
        <w:right w:val="none" w:sz="0" w:space="0" w:color="auto"/>
      </w:divBdr>
    </w:div>
    <w:div w:id="1730881985">
      <w:bodyDiv w:val="1"/>
      <w:marLeft w:val="0"/>
      <w:marRight w:val="0"/>
      <w:marTop w:val="0"/>
      <w:marBottom w:val="0"/>
      <w:divBdr>
        <w:top w:val="none" w:sz="0" w:space="0" w:color="auto"/>
        <w:left w:val="none" w:sz="0" w:space="0" w:color="auto"/>
        <w:bottom w:val="none" w:sz="0" w:space="0" w:color="auto"/>
        <w:right w:val="none" w:sz="0" w:space="0" w:color="auto"/>
      </w:divBdr>
    </w:div>
    <w:div w:id="1747342979">
      <w:bodyDiv w:val="1"/>
      <w:marLeft w:val="0"/>
      <w:marRight w:val="0"/>
      <w:marTop w:val="0"/>
      <w:marBottom w:val="0"/>
      <w:divBdr>
        <w:top w:val="none" w:sz="0" w:space="0" w:color="auto"/>
        <w:left w:val="none" w:sz="0" w:space="0" w:color="auto"/>
        <w:bottom w:val="none" w:sz="0" w:space="0" w:color="auto"/>
        <w:right w:val="none" w:sz="0" w:space="0" w:color="auto"/>
      </w:divBdr>
    </w:div>
    <w:div w:id="1754813854">
      <w:bodyDiv w:val="1"/>
      <w:marLeft w:val="0"/>
      <w:marRight w:val="0"/>
      <w:marTop w:val="0"/>
      <w:marBottom w:val="0"/>
      <w:divBdr>
        <w:top w:val="none" w:sz="0" w:space="0" w:color="auto"/>
        <w:left w:val="none" w:sz="0" w:space="0" w:color="auto"/>
        <w:bottom w:val="none" w:sz="0" w:space="0" w:color="auto"/>
        <w:right w:val="none" w:sz="0" w:space="0" w:color="auto"/>
      </w:divBdr>
    </w:div>
    <w:div w:id="1760830746">
      <w:bodyDiv w:val="1"/>
      <w:marLeft w:val="0"/>
      <w:marRight w:val="0"/>
      <w:marTop w:val="0"/>
      <w:marBottom w:val="0"/>
      <w:divBdr>
        <w:top w:val="none" w:sz="0" w:space="0" w:color="auto"/>
        <w:left w:val="none" w:sz="0" w:space="0" w:color="auto"/>
        <w:bottom w:val="none" w:sz="0" w:space="0" w:color="auto"/>
        <w:right w:val="none" w:sz="0" w:space="0" w:color="auto"/>
      </w:divBdr>
    </w:div>
    <w:div w:id="1807119971">
      <w:bodyDiv w:val="1"/>
      <w:marLeft w:val="0"/>
      <w:marRight w:val="0"/>
      <w:marTop w:val="0"/>
      <w:marBottom w:val="0"/>
      <w:divBdr>
        <w:top w:val="none" w:sz="0" w:space="0" w:color="auto"/>
        <w:left w:val="none" w:sz="0" w:space="0" w:color="auto"/>
        <w:bottom w:val="none" w:sz="0" w:space="0" w:color="auto"/>
        <w:right w:val="none" w:sz="0" w:space="0" w:color="auto"/>
      </w:divBdr>
    </w:div>
    <w:div w:id="1809711815">
      <w:bodyDiv w:val="1"/>
      <w:marLeft w:val="0"/>
      <w:marRight w:val="0"/>
      <w:marTop w:val="0"/>
      <w:marBottom w:val="0"/>
      <w:divBdr>
        <w:top w:val="none" w:sz="0" w:space="0" w:color="auto"/>
        <w:left w:val="none" w:sz="0" w:space="0" w:color="auto"/>
        <w:bottom w:val="none" w:sz="0" w:space="0" w:color="auto"/>
        <w:right w:val="none" w:sz="0" w:space="0" w:color="auto"/>
      </w:divBdr>
    </w:div>
    <w:div w:id="1812206264">
      <w:bodyDiv w:val="1"/>
      <w:marLeft w:val="0"/>
      <w:marRight w:val="0"/>
      <w:marTop w:val="0"/>
      <w:marBottom w:val="0"/>
      <w:divBdr>
        <w:top w:val="none" w:sz="0" w:space="0" w:color="auto"/>
        <w:left w:val="none" w:sz="0" w:space="0" w:color="auto"/>
        <w:bottom w:val="none" w:sz="0" w:space="0" w:color="auto"/>
        <w:right w:val="none" w:sz="0" w:space="0" w:color="auto"/>
      </w:divBdr>
    </w:div>
    <w:div w:id="1828087300">
      <w:bodyDiv w:val="1"/>
      <w:marLeft w:val="0"/>
      <w:marRight w:val="0"/>
      <w:marTop w:val="0"/>
      <w:marBottom w:val="0"/>
      <w:divBdr>
        <w:top w:val="none" w:sz="0" w:space="0" w:color="auto"/>
        <w:left w:val="none" w:sz="0" w:space="0" w:color="auto"/>
        <w:bottom w:val="none" w:sz="0" w:space="0" w:color="auto"/>
        <w:right w:val="none" w:sz="0" w:space="0" w:color="auto"/>
      </w:divBdr>
    </w:div>
    <w:div w:id="1832598306">
      <w:bodyDiv w:val="1"/>
      <w:marLeft w:val="0"/>
      <w:marRight w:val="0"/>
      <w:marTop w:val="0"/>
      <w:marBottom w:val="0"/>
      <w:divBdr>
        <w:top w:val="none" w:sz="0" w:space="0" w:color="auto"/>
        <w:left w:val="none" w:sz="0" w:space="0" w:color="auto"/>
        <w:bottom w:val="none" w:sz="0" w:space="0" w:color="auto"/>
        <w:right w:val="none" w:sz="0" w:space="0" w:color="auto"/>
      </w:divBdr>
    </w:div>
    <w:div w:id="1833719890">
      <w:bodyDiv w:val="1"/>
      <w:marLeft w:val="0"/>
      <w:marRight w:val="0"/>
      <w:marTop w:val="0"/>
      <w:marBottom w:val="0"/>
      <w:divBdr>
        <w:top w:val="none" w:sz="0" w:space="0" w:color="auto"/>
        <w:left w:val="none" w:sz="0" w:space="0" w:color="auto"/>
        <w:bottom w:val="none" w:sz="0" w:space="0" w:color="auto"/>
        <w:right w:val="none" w:sz="0" w:space="0" w:color="auto"/>
      </w:divBdr>
    </w:div>
    <w:div w:id="1849100717">
      <w:bodyDiv w:val="1"/>
      <w:marLeft w:val="0"/>
      <w:marRight w:val="0"/>
      <w:marTop w:val="0"/>
      <w:marBottom w:val="0"/>
      <w:divBdr>
        <w:top w:val="none" w:sz="0" w:space="0" w:color="auto"/>
        <w:left w:val="none" w:sz="0" w:space="0" w:color="auto"/>
        <w:bottom w:val="none" w:sz="0" w:space="0" w:color="auto"/>
        <w:right w:val="none" w:sz="0" w:space="0" w:color="auto"/>
      </w:divBdr>
    </w:div>
    <w:div w:id="1851136563">
      <w:bodyDiv w:val="1"/>
      <w:marLeft w:val="0"/>
      <w:marRight w:val="0"/>
      <w:marTop w:val="0"/>
      <w:marBottom w:val="0"/>
      <w:divBdr>
        <w:top w:val="none" w:sz="0" w:space="0" w:color="auto"/>
        <w:left w:val="none" w:sz="0" w:space="0" w:color="auto"/>
        <w:bottom w:val="none" w:sz="0" w:space="0" w:color="auto"/>
        <w:right w:val="none" w:sz="0" w:space="0" w:color="auto"/>
      </w:divBdr>
    </w:div>
    <w:div w:id="1864247028">
      <w:bodyDiv w:val="1"/>
      <w:marLeft w:val="0"/>
      <w:marRight w:val="0"/>
      <w:marTop w:val="0"/>
      <w:marBottom w:val="0"/>
      <w:divBdr>
        <w:top w:val="none" w:sz="0" w:space="0" w:color="auto"/>
        <w:left w:val="none" w:sz="0" w:space="0" w:color="auto"/>
        <w:bottom w:val="none" w:sz="0" w:space="0" w:color="auto"/>
        <w:right w:val="none" w:sz="0" w:space="0" w:color="auto"/>
      </w:divBdr>
    </w:div>
    <w:div w:id="1871068546">
      <w:bodyDiv w:val="1"/>
      <w:marLeft w:val="0"/>
      <w:marRight w:val="0"/>
      <w:marTop w:val="0"/>
      <w:marBottom w:val="0"/>
      <w:divBdr>
        <w:top w:val="none" w:sz="0" w:space="0" w:color="auto"/>
        <w:left w:val="none" w:sz="0" w:space="0" w:color="auto"/>
        <w:bottom w:val="none" w:sz="0" w:space="0" w:color="auto"/>
        <w:right w:val="none" w:sz="0" w:space="0" w:color="auto"/>
      </w:divBdr>
    </w:div>
    <w:div w:id="1871264180">
      <w:bodyDiv w:val="1"/>
      <w:marLeft w:val="0"/>
      <w:marRight w:val="0"/>
      <w:marTop w:val="0"/>
      <w:marBottom w:val="0"/>
      <w:divBdr>
        <w:top w:val="none" w:sz="0" w:space="0" w:color="auto"/>
        <w:left w:val="none" w:sz="0" w:space="0" w:color="auto"/>
        <w:bottom w:val="none" w:sz="0" w:space="0" w:color="auto"/>
        <w:right w:val="none" w:sz="0" w:space="0" w:color="auto"/>
      </w:divBdr>
    </w:div>
    <w:div w:id="1883979099">
      <w:bodyDiv w:val="1"/>
      <w:marLeft w:val="0"/>
      <w:marRight w:val="0"/>
      <w:marTop w:val="0"/>
      <w:marBottom w:val="0"/>
      <w:divBdr>
        <w:top w:val="none" w:sz="0" w:space="0" w:color="auto"/>
        <w:left w:val="none" w:sz="0" w:space="0" w:color="auto"/>
        <w:bottom w:val="none" w:sz="0" w:space="0" w:color="auto"/>
        <w:right w:val="none" w:sz="0" w:space="0" w:color="auto"/>
      </w:divBdr>
    </w:div>
    <w:div w:id="1886091282">
      <w:bodyDiv w:val="1"/>
      <w:marLeft w:val="0"/>
      <w:marRight w:val="0"/>
      <w:marTop w:val="0"/>
      <w:marBottom w:val="0"/>
      <w:divBdr>
        <w:top w:val="none" w:sz="0" w:space="0" w:color="auto"/>
        <w:left w:val="none" w:sz="0" w:space="0" w:color="auto"/>
        <w:bottom w:val="none" w:sz="0" w:space="0" w:color="auto"/>
        <w:right w:val="none" w:sz="0" w:space="0" w:color="auto"/>
      </w:divBdr>
    </w:div>
    <w:div w:id="1898200834">
      <w:bodyDiv w:val="1"/>
      <w:marLeft w:val="0"/>
      <w:marRight w:val="0"/>
      <w:marTop w:val="0"/>
      <w:marBottom w:val="0"/>
      <w:divBdr>
        <w:top w:val="none" w:sz="0" w:space="0" w:color="auto"/>
        <w:left w:val="none" w:sz="0" w:space="0" w:color="auto"/>
        <w:bottom w:val="none" w:sz="0" w:space="0" w:color="auto"/>
        <w:right w:val="none" w:sz="0" w:space="0" w:color="auto"/>
      </w:divBdr>
    </w:div>
    <w:div w:id="1902013896">
      <w:bodyDiv w:val="1"/>
      <w:marLeft w:val="0"/>
      <w:marRight w:val="0"/>
      <w:marTop w:val="0"/>
      <w:marBottom w:val="0"/>
      <w:divBdr>
        <w:top w:val="none" w:sz="0" w:space="0" w:color="auto"/>
        <w:left w:val="none" w:sz="0" w:space="0" w:color="auto"/>
        <w:bottom w:val="none" w:sz="0" w:space="0" w:color="auto"/>
        <w:right w:val="none" w:sz="0" w:space="0" w:color="auto"/>
      </w:divBdr>
    </w:div>
    <w:div w:id="1910848959">
      <w:bodyDiv w:val="1"/>
      <w:marLeft w:val="0"/>
      <w:marRight w:val="0"/>
      <w:marTop w:val="0"/>
      <w:marBottom w:val="0"/>
      <w:divBdr>
        <w:top w:val="none" w:sz="0" w:space="0" w:color="auto"/>
        <w:left w:val="none" w:sz="0" w:space="0" w:color="auto"/>
        <w:bottom w:val="none" w:sz="0" w:space="0" w:color="auto"/>
        <w:right w:val="none" w:sz="0" w:space="0" w:color="auto"/>
      </w:divBdr>
    </w:div>
    <w:div w:id="1915972745">
      <w:bodyDiv w:val="1"/>
      <w:marLeft w:val="0"/>
      <w:marRight w:val="0"/>
      <w:marTop w:val="0"/>
      <w:marBottom w:val="0"/>
      <w:divBdr>
        <w:top w:val="none" w:sz="0" w:space="0" w:color="auto"/>
        <w:left w:val="none" w:sz="0" w:space="0" w:color="auto"/>
        <w:bottom w:val="none" w:sz="0" w:space="0" w:color="auto"/>
        <w:right w:val="none" w:sz="0" w:space="0" w:color="auto"/>
      </w:divBdr>
    </w:div>
    <w:div w:id="1923758702">
      <w:bodyDiv w:val="1"/>
      <w:marLeft w:val="0"/>
      <w:marRight w:val="0"/>
      <w:marTop w:val="0"/>
      <w:marBottom w:val="0"/>
      <w:divBdr>
        <w:top w:val="none" w:sz="0" w:space="0" w:color="auto"/>
        <w:left w:val="none" w:sz="0" w:space="0" w:color="auto"/>
        <w:bottom w:val="none" w:sz="0" w:space="0" w:color="auto"/>
        <w:right w:val="none" w:sz="0" w:space="0" w:color="auto"/>
      </w:divBdr>
    </w:div>
    <w:div w:id="1924337860">
      <w:bodyDiv w:val="1"/>
      <w:marLeft w:val="0"/>
      <w:marRight w:val="0"/>
      <w:marTop w:val="0"/>
      <w:marBottom w:val="0"/>
      <w:divBdr>
        <w:top w:val="none" w:sz="0" w:space="0" w:color="auto"/>
        <w:left w:val="none" w:sz="0" w:space="0" w:color="auto"/>
        <w:bottom w:val="none" w:sz="0" w:space="0" w:color="auto"/>
        <w:right w:val="none" w:sz="0" w:space="0" w:color="auto"/>
      </w:divBdr>
    </w:div>
    <w:div w:id="1931770743">
      <w:bodyDiv w:val="1"/>
      <w:marLeft w:val="0"/>
      <w:marRight w:val="0"/>
      <w:marTop w:val="0"/>
      <w:marBottom w:val="0"/>
      <w:divBdr>
        <w:top w:val="none" w:sz="0" w:space="0" w:color="auto"/>
        <w:left w:val="none" w:sz="0" w:space="0" w:color="auto"/>
        <w:bottom w:val="none" w:sz="0" w:space="0" w:color="auto"/>
        <w:right w:val="none" w:sz="0" w:space="0" w:color="auto"/>
      </w:divBdr>
    </w:div>
    <w:div w:id="1934892895">
      <w:bodyDiv w:val="1"/>
      <w:marLeft w:val="0"/>
      <w:marRight w:val="0"/>
      <w:marTop w:val="0"/>
      <w:marBottom w:val="0"/>
      <w:divBdr>
        <w:top w:val="none" w:sz="0" w:space="0" w:color="auto"/>
        <w:left w:val="none" w:sz="0" w:space="0" w:color="auto"/>
        <w:bottom w:val="none" w:sz="0" w:space="0" w:color="auto"/>
        <w:right w:val="none" w:sz="0" w:space="0" w:color="auto"/>
      </w:divBdr>
    </w:div>
    <w:div w:id="1940483845">
      <w:bodyDiv w:val="1"/>
      <w:marLeft w:val="0"/>
      <w:marRight w:val="0"/>
      <w:marTop w:val="0"/>
      <w:marBottom w:val="0"/>
      <w:divBdr>
        <w:top w:val="none" w:sz="0" w:space="0" w:color="auto"/>
        <w:left w:val="none" w:sz="0" w:space="0" w:color="auto"/>
        <w:bottom w:val="none" w:sz="0" w:space="0" w:color="auto"/>
        <w:right w:val="none" w:sz="0" w:space="0" w:color="auto"/>
      </w:divBdr>
    </w:div>
    <w:div w:id="1951008055">
      <w:bodyDiv w:val="1"/>
      <w:marLeft w:val="0"/>
      <w:marRight w:val="0"/>
      <w:marTop w:val="0"/>
      <w:marBottom w:val="0"/>
      <w:divBdr>
        <w:top w:val="none" w:sz="0" w:space="0" w:color="auto"/>
        <w:left w:val="none" w:sz="0" w:space="0" w:color="auto"/>
        <w:bottom w:val="none" w:sz="0" w:space="0" w:color="auto"/>
        <w:right w:val="none" w:sz="0" w:space="0" w:color="auto"/>
      </w:divBdr>
    </w:div>
    <w:div w:id="1965888151">
      <w:bodyDiv w:val="1"/>
      <w:marLeft w:val="0"/>
      <w:marRight w:val="0"/>
      <w:marTop w:val="0"/>
      <w:marBottom w:val="0"/>
      <w:divBdr>
        <w:top w:val="none" w:sz="0" w:space="0" w:color="auto"/>
        <w:left w:val="none" w:sz="0" w:space="0" w:color="auto"/>
        <w:bottom w:val="none" w:sz="0" w:space="0" w:color="auto"/>
        <w:right w:val="none" w:sz="0" w:space="0" w:color="auto"/>
      </w:divBdr>
    </w:div>
    <w:div w:id="1979526630">
      <w:bodyDiv w:val="1"/>
      <w:marLeft w:val="0"/>
      <w:marRight w:val="0"/>
      <w:marTop w:val="0"/>
      <w:marBottom w:val="0"/>
      <w:divBdr>
        <w:top w:val="none" w:sz="0" w:space="0" w:color="auto"/>
        <w:left w:val="none" w:sz="0" w:space="0" w:color="auto"/>
        <w:bottom w:val="none" w:sz="0" w:space="0" w:color="auto"/>
        <w:right w:val="none" w:sz="0" w:space="0" w:color="auto"/>
      </w:divBdr>
    </w:div>
    <w:div w:id="1981424422">
      <w:bodyDiv w:val="1"/>
      <w:marLeft w:val="0"/>
      <w:marRight w:val="0"/>
      <w:marTop w:val="0"/>
      <w:marBottom w:val="0"/>
      <w:divBdr>
        <w:top w:val="none" w:sz="0" w:space="0" w:color="auto"/>
        <w:left w:val="none" w:sz="0" w:space="0" w:color="auto"/>
        <w:bottom w:val="none" w:sz="0" w:space="0" w:color="auto"/>
        <w:right w:val="none" w:sz="0" w:space="0" w:color="auto"/>
      </w:divBdr>
    </w:div>
    <w:div w:id="1985616697">
      <w:bodyDiv w:val="1"/>
      <w:marLeft w:val="0"/>
      <w:marRight w:val="0"/>
      <w:marTop w:val="0"/>
      <w:marBottom w:val="0"/>
      <w:divBdr>
        <w:top w:val="none" w:sz="0" w:space="0" w:color="auto"/>
        <w:left w:val="none" w:sz="0" w:space="0" w:color="auto"/>
        <w:bottom w:val="none" w:sz="0" w:space="0" w:color="auto"/>
        <w:right w:val="none" w:sz="0" w:space="0" w:color="auto"/>
      </w:divBdr>
    </w:div>
    <w:div w:id="1987473791">
      <w:bodyDiv w:val="1"/>
      <w:marLeft w:val="0"/>
      <w:marRight w:val="0"/>
      <w:marTop w:val="0"/>
      <w:marBottom w:val="0"/>
      <w:divBdr>
        <w:top w:val="none" w:sz="0" w:space="0" w:color="auto"/>
        <w:left w:val="none" w:sz="0" w:space="0" w:color="auto"/>
        <w:bottom w:val="none" w:sz="0" w:space="0" w:color="auto"/>
        <w:right w:val="none" w:sz="0" w:space="0" w:color="auto"/>
      </w:divBdr>
    </w:div>
    <w:div w:id="2004813510">
      <w:bodyDiv w:val="1"/>
      <w:marLeft w:val="0"/>
      <w:marRight w:val="0"/>
      <w:marTop w:val="0"/>
      <w:marBottom w:val="0"/>
      <w:divBdr>
        <w:top w:val="none" w:sz="0" w:space="0" w:color="auto"/>
        <w:left w:val="none" w:sz="0" w:space="0" w:color="auto"/>
        <w:bottom w:val="none" w:sz="0" w:space="0" w:color="auto"/>
        <w:right w:val="none" w:sz="0" w:space="0" w:color="auto"/>
      </w:divBdr>
    </w:div>
    <w:div w:id="2005010657">
      <w:bodyDiv w:val="1"/>
      <w:marLeft w:val="0"/>
      <w:marRight w:val="0"/>
      <w:marTop w:val="0"/>
      <w:marBottom w:val="0"/>
      <w:divBdr>
        <w:top w:val="none" w:sz="0" w:space="0" w:color="auto"/>
        <w:left w:val="none" w:sz="0" w:space="0" w:color="auto"/>
        <w:bottom w:val="none" w:sz="0" w:space="0" w:color="auto"/>
        <w:right w:val="none" w:sz="0" w:space="0" w:color="auto"/>
      </w:divBdr>
    </w:div>
    <w:div w:id="2019119547">
      <w:bodyDiv w:val="1"/>
      <w:marLeft w:val="0"/>
      <w:marRight w:val="0"/>
      <w:marTop w:val="0"/>
      <w:marBottom w:val="0"/>
      <w:divBdr>
        <w:top w:val="none" w:sz="0" w:space="0" w:color="auto"/>
        <w:left w:val="none" w:sz="0" w:space="0" w:color="auto"/>
        <w:bottom w:val="none" w:sz="0" w:space="0" w:color="auto"/>
        <w:right w:val="none" w:sz="0" w:space="0" w:color="auto"/>
      </w:divBdr>
    </w:div>
    <w:div w:id="2020229226">
      <w:bodyDiv w:val="1"/>
      <w:marLeft w:val="0"/>
      <w:marRight w:val="0"/>
      <w:marTop w:val="0"/>
      <w:marBottom w:val="0"/>
      <w:divBdr>
        <w:top w:val="none" w:sz="0" w:space="0" w:color="auto"/>
        <w:left w:val="none" w:sz="0" w:space="0" w:color="auto"/>
        <w:bottom w:val="none" w:sz="0" w:space="0" w:color="auto"/>
        <w:right w:val="none" w:sz="0" w:space="0" w:color="auto"/>
      </w:divBdr>
    </w:div>
    <w:div w:id="2027711968">
      <w:bodyDiv w:val="1"/>
      <w:marLeft w:val="0"/>
      <w:marRight w:val="0"/>
      <w:marTop w:val="0"/>
      <w:marBottom w:val="0"/>
      <w:divBdr>
        <w:top w:val="none" w:sz="0" w:space="0" w:color="auto"/>
        <w:left w:val="none" w:sz="0" w:space="0" w:color="auto"/>
        <w:bottom w:val="none" w:sz="0" w:space="0" w:color="auto"/>
        <w:right w:val="none" w:sz="0" w:space="0" w:color="auto"/>
      </w:divBdr>
    </w:div>
    <w:div w:id="2030058680">
      <w:bodyDiv w:val="1"/>
      <w:marLeft w:val="0"/>
      <w:marRight w:val="0"/>
      <w:marTop w:val="0"/>
      <w:marBottom w:val="0"/>
      <w:divBdr>
        <w:top w:val="none" w:sz="0" w:space="0" w:color="auto"/>
        <w:left w:val="none" w:sz="0" w:space="0" w:color="auto"/>
        <w:bottom w:val="none" w:sz="0" w:space="0" w:color="auto"/>
        <w:right w:val="none" w:sz="0" w:space="0" w:color="auto"/>
      </w:divBdr>
    </w:div>
    <w:div w:id="2034064422">
      <w:bodyDiv w:val="1"/>
      <w:marLeft w:val="0"/>
      <w:marRight w:val="0"/>
      <w:marTop w:val="0"/>
      <w:marBottom w:val="0"/>
      <w:divBdr>
        <w:top w:val="none" w:sz="0" w:space="0" w:color="auto"/>
        <w:left w:val="none" w:sz="0" w:space="0" w:color="auto"/>
        <w:bottom w:val="none" w:sz="0" w:space="0" w:color="auto"/>
        <w:right w:val="none" w:sz="0" w:space="0" w:color="auto"/>
      </w:divBdr>
    </w:div>
    <w:div w:id="2050183374">
      <w:bodyDiv w:val="1"/>
      <w:marLeft w:val="0"/>
      <w:marRight w:val="0"/>
      <w:marTop w:val="0"/>
      <w:marBottom w:val="0"/>
      <w:divBdr>
        <w:top w:val="none" w:sz="0" w:space="0" w:color="auto"/>
        <w:left w:val="none" w:sz="0" w:space="0" w:color="auto"/>
        <w:bottom w:val="none" w:sz="0" w:space="0" w:color="auto"/>
        <w:right w:val="none" w:sz="0" w:space="0" w:color="auto"/>
      </w:divBdr>
    </w:div>
    <w:div w:id="2050496034">
      <w:bodyDiv w:val="1"/>
      <w:marLeft w:val="0"/>
      <w:marRight w:val="0"/>
      <w:marTop w:val="0"/>
      <w:marBottom w:val="0"/>
      <w:divBdr>
        <w:top w:val="none" w:sz="0" w:space="0" w:color="auto"/>
        <w:left w:val="none" w:sz="0" w:space="0" w:color="auto"/>
        <w:bottom w:val="none" w:sz="0" w:space="0" w:color="auto"/>
        <w:right w:val="none" w:sz="0" w:space="0" w:color="auto"/>
      </w:divBdr>
    </w:div>
    <w:div w:id="2057117424">
      <w:bodyDiv w:val="1"/>
      <w:marLeft w:val="0"/>
      <w:marRight w:val="0"/>
      <w:marTop w:val="0"/>
      <w:marBottom w:val="0"/>
      <w:divBdr>
        <w:top w:val="none" w:sz="0" w:space="0" w:color="auto"/>
        <w:left w:val="none" w:sz="0" w:space="0" w:color="auto"/>
        <w:bottom w:val="none" w:sz="0" w:space="0" w:color="auto"/>
        <w:right w:val="none" w:sz="0" w:space="0" w:color="auto"/>
      </w:divBdr>
    </w:div>
    <w:div w:id="2060476005">
      <w:bodyDiv w:val="1"/>
      <w:marLeft w:val="0"/>
      <w:marRight w:val="0"/>
      <w:marTop w:val="0"/>
      <w:marBottom w:val="0"/>
      <w:divBdr>
        <w:top w:val="none" w:sz="0" w:space="0" w:color="auto"/>
        <w:left w:val="none" w:sz="0" w:space="0" w:color="auto"/>
        <w:bottom w:val="none" w:sz="0" w:space="0" w:color="auto"/>
        <w:right w:val="none" w:sz="0" w:space="0" w:color="auto"/>
      </w:divBdr>
    </w:div>
    <w:div w:id="2060736852">
      <w:bodyDiv w:val="1"/>
      <w:marLeft w:val="0"/>
      <w:marRight w:val="0"/>
      <w:marTop w:val="0"/>
      <w:marBottom w:val="0"/>
      <w:divBdr>
        <w:top w:val="none" w:sz="0" w:space="0" w:color="auto"/>
        <w:left w:val="none" w:sz="0" w:space="0" w:color="auto"/>
        <w:bottom w:val="none" w:sz="0" w:space="0" w:color="auto"/>
        <w:right w:val="none" w:sz="0" w:space="0" w:color="auto"/>
      </w:divBdr>
    </w:div>
    <w:div w:id="2067754638">
      <w:bodyDiv w:val="1"/>
      <w:marLeft w:val="0"/>
      <w:marRight w:val="0"/>
      <w:marTop w:val="0"/>
      <w:marBottom w:val="0"/>
      <w:divBdr>
        <w:top w:val="none" w:sz="0" w:space="0" w:color="auto"/>
        <w:left w:val="none" w:sz="0" w:space="0" w:color="auto"/>
        <w:bottom w:val="none" w:sz="0" w:space="0" w:color="auto"/>
        <w:right w:val="none" w:sz="0" w:space="0" w:color="auto"/>
      </w:divBdr>
    </w:div>
    <w:div w:id="2071726334">
      <w:bodyDiv w:val="1"/>
      <w:marLeft w:val="0"/>
      <w:marRight w:val="0"/>
      <w:marTop w:val="0"/>
      <w:marBottom w:val="0"/>
      <w:divBdr>
        <w:top w:val="none" w:sz="0" w:space="0" w:color="auto"/>
        <w:left w:val="none" w:sz="0" w:space="0" w:color="auto"/>
        <w:bottom w:val="none" w:sz="0" w:space="0" w:color="auto"/>
        <w:right w:val="none" w:sz="0" w:space="0" w:color="auto"/>
      </w:divBdr>
    </w:div>
    <w:div w:id="2078090994">
      <w:bodyDiv w:val="1"/>
      <w:marLeft w:val="0"/>
      <w:marRight w:val="0"/>
      <w:marTop w:val="0"/>
      <w:marBottom w:val="0"/>
      <w:divBdr>
        <w:top w:val="none" w:sz="0" w:space="0" w:color="auto"/>
        <w:left w:val="none" w:sz="0" w:space="0" w:color="auto"/>
        <w:bottom w:val="none" w:sz="0" w:space="0" w:color="auto"/>
        <w:right w:val="none" w:sz="0" w:space="0" w:color="auto"/>
      </w:divBdr>
    </w:div>
    <w:div w:id="2084721486">
      <w:bodyDiv w:val="1"/>
      <w:marLeft w:val="0"/>
      <w:marRight w:val="0"/>
      <w:marTop w:val="0"/>
      <w:marBottom w:val="0"/>
      <w:divBdr>
        <w:top w:val="none" w:sz="0" w:space="0" w:color="auto"/>
        <w:left w:val="none" w:sz="0" w:space="0" w:color="auto"/>
        <w:bottom w:val="none" w:sz="0" w:space="0" w:color="auto"/>
        <w:right w:val="none" w:sz="0" w:space="0" w:color="auto"/>
      </w:divBdr>
    </w:div>
    <w:div w:id="2092967465">
      <w:bodyDiv w:val="1"/>
      <w:marLeft w:val="0"/>
      <w:marRight w:val="0"/>
      <w:marTop w:val="0"/>
      <w:marBottom w:val="0"/>
      <w:divBdr>
        <w:top w:val="none" w:sz="0" w:space="0" w:color="auto"/>
        <w:left w:val="none" w:sz="0" w:space="0" w:color="auto"/>
        <w:bottom w:val="none" w:sz="0" w:space="0" w:color="auto"/>
        <w:right w:val="none" w:sz="0" w:space="0" w:color="auto"/>
      </w:divBdr>
    </w:div>
    <w:div w:id="2095468238">
      <w:bodyDiv w:val="1"/>
      <w:marLeft w:val="0"/>
      <w:marRight w:val="0"/>
      <w:marTop w:val="0"/>
      <w:marBottom w:val="0"/>
      <w:divBdr>
        <w:top w:val="none" w:sz="0" w:space="0" w:color="auto"/>
        <w:left w:val="none" w:sz="0" w:space="0" w:color="auto"/>
        <w:bottom w:val="none" w:sz="0" w:space="0" w:color="auto"/>
        <w:right w:val="none" w:sz="0" w:space="0" w:color="auto"/>
      </w:divBdr>
    </w:div>
    <w:div w:id="2100247174">
      <w:bodyDiv w:val="1"/>
      <w:marLeft w:val="0"/>
      <w:marRight w:val="0"/>
      <w:marTop w:val="0"/>
      <w:marBottom w:val="0"/>
      <w:divBdr>
        <w:top w:val="none" w:sz="0" w:space="0" w:color="auto"/>
        <w:left w:val="none" w:sz="0" w:space="0" w:color="auto"/>
        <w:bottom w:val="none" w:sz="0" w:space="0" w:color="auto"/>
        <w:right w:val="none" w:sz="0" w:space="0" w:color="auto"/>
      </w:divBdr>
    </w:div>
    <w:div w:id="2100517428">
      <w:bodyDiv w:val="1"/>
      <w:marLeft w:val="0"/>
      <w:marRight w:val="0"/>
      <w:marTop w:val="0"/>
      <w:marBottom w:val="0"/>
      <w:divBdr>
        <w:top w:val="none" w:sz="0" w:space="0" w:color="auto"/>
        <w:left w:val="none" w:sz="0" w:space="0" w:color="auto"/>
        <w:bottom w:val="none" w:sz="0" w:space="0" w:color="auto"/>
        <w:right w:val="none" w:sz="0" w:space="0" w:color="auto"/>
      </w:divBdr>
    </w:div>
    <w:div w:id="2106415659">
      <w:bodyDiv w:val="1"/>
      <w:marLeft w:val="0"/>
      <w:marRight w:val="0"/>
      <w:marTop w:val="0"/>
      <w:marBottom w:val="0"/>
      <w:divBdr>
        <w:top w:val="none" w:sz="0" w:space="0" w:color="auto"/>
        <w:left w:val="none" w:sz="0" w:space="0" w:color="auto"/>
        <w:bottom w:val="none" w:sz="0" w:space="0" w:color="auto"/>
        <w:right w:val="none" w:sz="0" w:space="0" w:color="auto"/>
      </w:divBdr>
    </w:div>
    <w:div w:id="2107190658">
      <w:bodyDiv w:val="1"/>
      <w:marLeft w:val="0"/>
      <w:marRight w:val="0"/>
      <w:marTop w:val="0"/>
      <w:marBottom w:val="0"/>
      <w:divBdr>
        <w:top w:val="none" w:sz="0" w:space="0" w:color="auto"/>
        <w:left w:val="none" w:sz="0" w:space="0" w:color="auto"/>
        <w:bottom w:val="none" w:sz="0" w:space="0" w:color="auto"/>
        <w:right w:val="none" w:sz="0" w:space="0" w:color="auto"/>
      </w:divBdr>
    </w:div>
    <w:div w:id="2114668352">
      <w:bodyDiv w:val="1"/>
      <w:marLeft w:val="0"/>
      <w:marRight w:val="0"/>
      <w:marTop w:val="0"/>
      <w:marBottom w:val="0"/>
      <w:divBdr>
        <w:top w:val="none" w:sz="0" w:space="0" w:color="auto"/>
        <w:left w:val="none" w:sz="0" w:space="0" w:color="auto"/>
        <w:bottom w:val="none" w:sz="0" w:space="0" w:color="auto"/>
        <w:right w:val="none" w:sz="0" w:space="0" w:color="auto"/>
      </w:divBdr>
    </w:div>
    <w:div w:id="2116291538">
      <w:bodyDiv w:val="1"/>
      <w:marLeft w:val="0"/>
      <w:marRight w:val="0"/>
      <w:marTop w:val="0"/>
      <w:marBottom w:val="0"/>
      <w:divBdr>
        <w:top w:val="none" w:sz="0" w:space="0" w:color="auto"/>
        <w:left w:val="none" w:sz="0" w:space="0" w:color="auto"/>
        <w:bottom w:val="none" w:sz="0" w:space="0" w:color="auto"/>
        <w:right w:val="none" w:sz="0" w:space="0" w:color="auto"/>
      </w:divBdr>
    </w:div>
    <w:div w:id="2116363012">
      <w:bodyDiv w:val="1"/>
      <w:marLeft w:val="0"/>
      <w:marRight w:val="0"/>
      <w:marTop w:val="0"/>
      <w:marBottom w:val="0"/>
      <w:divBdr>
        <w:top w:val="none" w:sz="0" w:space="0" w:color="auto"/>
        <w:left w:val="none" w:sz="0" w:space="0" w:color="auto"/>
        <w:bottom w:val="none" w:sz="0" w:space="0" w:color="auto"/>
        <w:right w:val="none" w:sz="0" w:space="0" w:color="auto"/>
      </w:divBdr>
    </w:div>
    <w:div w:id="2119063615">
      <w:bodyDiv w:val="1"/>
      <w:marLeft w:val="0"/>
      <w:marRight w:val="0"/>
      <w:marTop w:val="0"/>
      <w:marBottom w:val="0"/>
      <w:divBdr>
        <w:top w:val="none" w:sz="0" w:space="0" w:color="auto"/>
        <w:left w:val="none" w:sz="0" w:space="0" w:color="auto"/>
        <w:bottom w:val="none" w:sz="0" w:space="0" w:color="auto"/>
        <w:right w:val="none" w:sz="0" w:space="0" w:color="auto"/>
      </w:divBdr>
    </w:div>
    <w:div w:id="2133209278">
      <w:bodyDiv w:val="1"/>
      <w:marLeft w:val="0"/>
      <w:marRight w:val="0"/>
      <w:marTop w:val="0"/>
      <w:marBottom w:val="0"/>
      <w:divBdr>
        <w:top w:val="none" w:sz="0" w:space="0" w:color="auto"/>
        <w:left w:val="none" w:sz="0" w:space="0" w:color="auto"/>
        <w:bottom w:val="none" w:sz="0" w:space="0" w:color="auto"/>
        <w:right w:val="none" w:sz="0" w:space="0" w:color="auto"/>
      </w:divBdr>
    </w:div>
    <w:div w:id="2136943306">
      <w:bodyDiv w:val="1"/>
      <w:marLeft w:val="0"/>
      <w:marRight w:val="0"/>
      <w:marTop w:val="0"/>
      <w:marBottom w:val="0"/>
      <w:divBdr>
        <w:top w:val="none" w:sz="0" w:space="0" w:color="auto"/>
        <w:left w:val="none" w:sz="0" w:space="0" w:color="auto"/>
        <w:bottom w:val="none" w:sz="0" w:space="0" w:color="auto"/>
        <w:right w:val="none" w:sz="0" w:space="0" w:color="auto"/>
      </w:divBdr>
    </w:div>
    <w:div w:id="2140608004">
      <w:bodyDiv w:val="1"/>
      <w:marLeft w:val="0"/>
      <w:marRight w:val="0"/>
      <w:marTop w:val="0"/>
      <w:marBottom w:val="0"/>
      <w:divBdr>
        <w:top w:val="none" w:sz="0" w:space="0" w:color="auto"/>
        <w:left w:val="none" w:sz="0" w:space="0" w:color="auto"/>
        <w:bottom w:val="none" w:sz="0" w:space="0" w:color="auto"/>
        <w:right w:val="none" w:sz="0" w:space="0" w:color="auto"/>
      </w:divBdr>
    </w:div>
    <w:div w:id="2144345768">
      <w:bodyDiv w:val="1"/>
      <w:marLeft w:val="0"/>
      <w:marRight w:val="0"/>
      <w:marTop w:val="0"/>
      <w:marBottom w:val="0"/>
      <w:divBdr>
        <w:top w:val="none" w:sz="0" w:space="0" w:color="auto"/>
        <w:left w:val="none" w:sz="0" w:space="0" w:color="auto"/>
        <w:bottom w:val="none" w:sz="0" w:space="0" w:color="auto"/>
        <w:right w:val="none" w:sz="0" w:space="0" w:color="auto"/>
      </w:divBdr>
    </w:div>
    <w:div w:id="214538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https://upload.wikimedia.org/wikipedia/commons/thumb/4/4f/Cc_by-nc-nd_euro_icon.svg/2000px-Cc_by-nc-nd_euro_icon.svg.pn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s>
</file>

<file path=word/theme/_rels/theme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Citable">
  <a:themeElements>
    <a:clrScheme name="Citable">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Citable">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itable">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48FF758-DD7D-4448-BFFC-44D9148A6834}">
  <we:reference id="wa104382081" version="1.55.1.0" store="es-ES" storeType="OMEX"/>
  <we:alternateReferences>
    <we:reference id="WA104382081" version="1.55.1.0" store=""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D3CD9DD-007A-43CC-9F06-C82EEBB543B8}">
  <we:reference id="wa200004996" version="1.0.0.0" store="es-ES" storeType="OMEX"/>
  <we:alternateReferences>
    <we:reference id="WA200004996" version="1.0.0.0" store="" storeType="OMEX"/>
  </we:alternateReferences>
  <we:properties>
    <we:property name="bibcitation-word-document-id" value="&quot;b153fe96-9e15-4bd3-ab7b-f3c8b005230b&quot;"/>
    <we:property name="bibcitation-word-citation-list" value="{&quot;id&quot;:&quot;f70a7e25-10a5-4828-879e-1e77ea5a2ed6&quot;,&quot;citations&quot;:[],&quot;style&quot;:{&quot;name&quot;:&quot;IEEE&quot;,&quot;xml&quot;:&quot;&lt;?xml version=\&quot;1.0\&quot; encoding=\&quot;utf-8\&quot;?&gt;\n&lt;style xmlns=\&quot;http://purl.org/net/xbiblio/csl\&quot; class=\&quot;in-text\&quot; version=\&quot;1.0\&quot; demote-non-dropping-particle=\&quot;sort-only\&quot;&gt;\n  &lt;info&gt;\n    &lt;title&gt;IEEE&lt;/title&gt;\n    &lt;id&gt;http://www.zotero.org/styles/ieee&lt;/id&gt;\n    &lt;link href=\&quot;http://www.zotero.org/styles/ieee\&quot; rel=\&quot;self\&quot;/&gt;\n    &lt;!-- &lt;link href=\&quot;https://ieeeauthorcenter.ieee.org/wp-content/uploads/IEEE-Reference-Guide.pdf\&quot; rel=\&quot;documentation\&quot;/&gt; - 2018 guidelines --&gt;\n    &lt;link href=\&quot;http://journals.ieeeauthorcenter.ieee.org/wp-content/uploads/sites/7/IEEE_Reference_Guide.pdf\&quot; rel=\&quot;documentation\&quot;/&gt;\n    &lt;link href=\&quot;https://journals.ieeeauthorcenter.ieee.org/your-role-in-article-production/ieee-editorial-style-manual/\&quot; rel=\&quot;documentation\&quot;/&gt;\n    &lt;author&gt;\n      &lt;name&gt;Michael Berkowitz&lt;/name&gt;\n      &lt;email&gt;mberkowi@gmu.edu&lt;/email&gt;\n    &lt;/author&gt;\n    &lt;contributor&gt;\n      &lt;name&gt;Julian Onions&lt;/name&gt;\n      &lt;email&gt;julian.onions@gmail.com&lt;/email&gt;\n    &lt;/contributor&gt;\n    &lt;contributor&gt;\n      &lt;name&gt;Rintze Zelle&lt;/name&gt;\n      &lt;uri&gt;http://twitter.com/rintzezelle&lt;/uri&gt;\n    &lt;/contributor&gt;\n    &lt;contributor&gt;\n      &lt;name&gt;Stephen Frank&lt;/name&gt;\n      &lt;uri&gt;http://www.zotero.org/sfrank&lt;/uri&gt;\n    &lt;/contributor&gt;\n    &lt;contributor&gt;\n      &lt;name&gt;Sebastian Karcher&lt;/name&gt;\n    &lt;/contributor&gt;\n    &lt;contributor&gt;\n      &lt;name&gt;Giuseppe Silano&lt;/name&gt;\n      &lt;email&gt;g.silano89@gmail.com&lt;/email&gt;\n      &lt;uri&gt;http://giuseppesilano.net&lt;/uri&gt;\n    &lt;/contributor&gt;\n    &lt;contributor&gt;\n      &lt;name&gt;Patrick O'Brien&lt;/name&gt;\n    &lt;/contributor&gt;\n    &lt;contributor&gt;\n      &lt;name&gt;Brenton M. Wiernik&lt;/name&gt;\n    &lt;/contributor&gt;\n    &lt;contributor&gt;\n      &lt;name&gt;Oliver Couch&lt;/name&gt;\n      &lt;email&gt;oliver.couch@gmail.com&lt;/email&gt;\n    &lt;/contributor&gt;\n    &lt;category citation-format=\&quot;numeric\&quot;/&gt;\n    &lt;category field=\&quot;engineering\&quot;/&gt;\n    &lt;category field=\&quot;generic-base\&quot;/&gt;\n    &lt;summary&gt;IEEE style as per the 2023 guidelines, V 11.29.2023.&lt;/summary&gt;\n    &lt;updated&gt;2024-03-27T11:41:27+00:00&lt;/updated&gt;\n    &lt;rights license=\&quot;http://creativecommons.org/licenses/by-sa/3.0/\&quot;&gt;This work is licensed under a Creative Commons Attribution-ShareAlike 3.0 License&lt;/rights&gt;\n  &lt;/info&gt;\n  &lt;locale xml:lang=\&quot;en\&quot;&gt;\n    &lt;date form=\&quot;text\&quot;&gt;\n      &lt;date-part name=\&quot;month\&quot; form=\&quot;short\&quot; suffix=\&quot; \&quot;/&gt;\n      &lt;date-part name=\&quot;day\&quot; form=\&quot;numeric-leading-zeros\&quot; suffix=\&quot;, \&quot;/&gt;\n      &lt;date-part name=\&quot;year\&quot;/&gt;\n    &lt;/date&gt;\n    &lt;terms&gt;\n      &lt;term name=\&quot;chapter\&quot; form=\&quot;short\&quot;&gt;ch.&lt;/term&gt;\n      &lt;term name=\&quot;chapter-number\&quot; form=\&quot;short\&quot;&gt;ch.&lt;/term&gt;\n      &lt;term name=\&quot;presented at\&quot;&gt;presented at the&lt;/term&gt;\n      &lt;term name=\&quot;available at\&quot;&gt;available&lt;/term&gt;\n    &lt;/terms&gt;\n  &lt;/locale&gt;\n  &lt;!-- Macros --&gt;\n  &lt;macro name=\&quot;status\&quot;&gt;\n    &lt;choose&gt;\n      &lt;if variable=\&quot;page issue volume\&quot; match=\&quot;none\&quot;&gt;\n        &lt;text variable=\&quot;status\&quot; text-case=\&quot;capitalize-first\&quot; suffix=\&quot;\&quot; font-weight=\&quot;bold\&quot;/&gt;\n      &lt;/if&gt;\n    &lt;/choose&gt;\n  &lt;/macro&gt;\n  &lt;macro name=\&quot;edition\&quot;&gt;\n    &lt;choose&gt;\n      &lt;if type=\&quot;bill book chapter graphic legal_case legislation motion_picture paper-conference report song\&quot; match=\&quot;any\&quot;&gt;\n        &lt;choose&gt;\n          &lt;if is-numeric=\&quot;edition\&quot;&gt;\n            &lt;group delimiter=\&quot; \&quot;&gt;\n              &lt;number variable=\&quot;edition\&quot; form=\&quot;ordinal\&quot;/&gt;\n              &lt;text term=\&quot;edition\&quot; form=\&quot;short\&quot;/&gt;\n            &lt;/group&gt;\n          &lt;/if&gt;\n          &lt;else&gt;\n            &lt;text variable=\&quot;edition\&quot; text-case=\&quot;capitalize-first\&quot; suffix=\&quot;.\&quot;/&gt;\n          &lt;/else&gt;\n        &lt;/choose&gt;\n      &lt;/if&gt;\n    &lt;/choose&gt;\n  &lt;/macro&gt;\n  &lt;macro name=\&quot;issued\&quot;&gt;\n    &lt;choose&gt;\n      &lt;if type=\&quot;article-journal report\&quot; match=\&quot;any\&quot;&gt;\n        &lt;date variable=\&quot;issued\&quot;&gt;\n          &lt;date-part name=\&quot;month\&quot; form=\&quot;short\&quot; suffix=\&quot; \&quot;/&gt;\n          &lt;date-part name=\&quot;year\&quot; form=\&quot;long\&quot;/&gt;\n        &lt;/date&gt;\n      &lt;/if&gt;\n      &lt;else-if type=\&quot;bill book chapter graphic legal_case legislation song thesis\&quot; match=\&quot;any\&quot;&gt;\n        &lt;date variable=\&quot;issued\&quot;&gt;\n          &lt;date-part name=\&quot;year\&quot; form=\&quot;long\&quot;/&gt;\n        &lt;/date&gt;\n      &lt;/else-if&gt;\n      &lt;else-if type=\&quot;paper-conference\&quot; match=\&quot;any\&quot;&gt;\n        &lt;date variable=\&quot;issued\&quot;&gt;\n          &lt;date-part name=\&quot;month\&quot; form=\&quot;short\&quot;/&gt;\n          &lt;date-part name=\&quot;year\&quot; prefix=\&quot; \&quot;/&gt;\n        &lt;/date&gt;\n      &lt;/else-if&gt;\n      &lt;else-if type=\&quot;motion_picture\&quot; match=\&quot;any\&quot;&gt;\n        &lt;date variable=\&quot;issued\&quot; form=\&quot;text\&quot; prefix=\&quot;(\&quot; suffix=\&quot;)\&quot;/&gt;\n      &lt;/else-if&gt;\n      &lt;else&gt;\n        &lt;date variable=\&quot;issued\&quot; form=\&quot;text\&quot;/&gt;\n      &lt;/else&gt;\n    &lt;/choose&gt;\n  &lt;/macro&gt;\n  &lt;macro name=\&quot;author\&quot;&gt;\n    &lt;names variable=\&quot;author\&quot;&gt;\n      &lt;name and=\&quot;text\&quot; et-al-min=\&quot;7\&quot; et-al-use-first=\&quot;1\&quot; initialize-with=\&quot;. \&quot;/&gt;\n      &lt;label form=\&quot;short\&quot; prefix=\&quot;, \&quot; text-case=\&quot;capitalize-first\&quot;/&gt;\n      &lt;et-al font-style=\&quot;italic\&quot;/&gt;\n      &lt;substitute&gt;\n        &lt;names variable=\&quot;editor\&quot;/&gt;\n        &lt;names variable=\&quot;translator\&quot;/&gt;\n        &lt;text macro=\&quot;director\&quot;/&gt;\n      &lt;/substitute&gt;\n    &lt;/names&gt;\n  &lt;/macro&gt;\n  &lt;macro name=\&quot;editor\&quot;&gt;\n    &lt;names variable=\&quot;editor\&quot;&gt;\n      &lt;name initialize-with=\&quot;. \&quot; delimiter=\&quot;, \&quot; and=\&quot;text\&quot;/&gt;\n      &lt;label form=\&quot;short\&quot; prefix=\&quot;, \&quot; text-case=\&quot;capitalize-first\&quot;/&gt;\n    &lt;/names&gt;\n  &lt;/macro&gt;\n  &lt;macro name=\&quot;director\&quot;&gt;\n    &lt;names variable=\&quot;director\&quot;&gt;\n      &lt;name and=\&quot;text\&quot; et-al-min=\&quot;7\&quot; et-al-use-first=\&quot;1\&quot; initialize-with=\&quot;. \&quot;/&gt;\n      &lt;et-al font-style=\&quot;italic\&quot;/&gt;\n    &lt;/names&gt;\n  &lt;/macro&gt;\n  &lt;macro name=\&quot;locators\&quot;&gt;\n    &lt;group delimiter=\&quot;, \&quot;&gt;\n      &lt;text macro=\&quot;edition\&quot;/&gt;\n      &lt;group delimiter=\&quot; \&quot;&gt;\n        &lt;text term=\&quot;volume\&quot; form=\&quot;short\&quot;/&gt;\n        &lt;number variable=\&quot;volume\&quot; form=\&quot;numeric\&quot;/&gt;\n      &lt;/group&gt;\n      &lt;group delimiter=\&quot; \&quot;&gt;\n        &lt;number variable=\&quot;number-of-volumes\&quot; form=\&quot;numeric\&quot;/&gt;\n        &lt;text term=\&quot;volume\&quot; form=\&quot;short\&quot; plural=\&quot;true\&quot;/&gt;\n      &lt;/group&gt;\n      &lt;group delimiter=\&quot; \&quot;&gt;\n        &lt;text term=\&quot;issue\&quot; form=\&quot;short\&quot;/&gt;\n        &lt;number variable=\&quot;issue\&quot; form=\&quot;numeric\&quot;/&gt;\n      &lt;/group&gt;\n    &lt;/group&gt;\n  &lt;/macro&gt;\n  &lt;macro name=\&quot;title\&quot;&gt;\n    &lt;choose&gt;\n      &lt;if type=\&quot;bill book graphic legal_case legislation motion_picture song standard software\&quot; match=\&quot;any\&quot;&gt;\n        &lt;text variable=\&quot;title\&quot; font-style=\&quot;italic\&quot;/&gt;\n      &lt;/if&gt;\n      &lt;else&gt;\n        &lt;text variable=\&quot;title\&quot; quotes=\&quot;true\&quot;/&gt;\n      &lt;/else&gt;\n    &lt;/choose&gt;\n  &lt;/macro&gt;\n  &lt;macro name=\&quot;publisher\&quot;&gt;\n    &lt;choose&gt;\n      &lt;if type=\&quot;bill book chapter graphic legal_case legislation motion_picture paper-conference song\&quot; match=\&quot;any\&quot;&gt;\n        &lt;group delimiter=\&quot;: \&quot;&gt;\n          &lt;text variable=\&quot;publisher-place\&quot;/&gt;\n          &lt;text variable=\&quot;publisher\&quot;/&gt;\n        &lt;/group&gt;\n      &lt;/if&gt;\n      &lt;else&gt;\n        &lt;group delimiter=\&quot;, \&quot;&gt;\n          &lt;text variable=\&quot;publisher\&quot;/&gt;\n          &lt;text variable=\&quot;publisher-place\&quot;/&gt;\n        &lt;/group&gt;\n      &lt;/else&gt;\n    &lt;/choose&gt;\n  &lt;/macro&gt;\n  &lt;macro name=\&quot;event\&quot;&gt;\n    &lt;choose&gt;\n      &lt;!-- Published Conference Paper --&gt;\n      &lt;if type=\&quot;paper-conference speech\&quot; match=\&quot;any\&quot;&gt;\n        &lt;choose&gt;\n          &lt;if variable=\&quot;container-title\&quot; match=\&quot;any\&quot;&gt;\n            &lt;group delimiter=\&quot; \&quot;&gt;\n              &lt;text term=\&quot;in\&quot;/&gt;\n              &lt;text variable=\&quot;container-title\&quot; font-style=\&quot;italic\&quot;/&gt;\n            &lt;/group&gt;\n          &lt;/if&gt;\n          &lt;!-- Unpublished Conference Paper --&gt;\n          &lt;else&gt;\n            &lt;group delimiter=\&quot; \&quot;&gt;\n              &lt;text term=\&quot;presented at\&quot;/&gt;\n              &lt;text variable=\&quot;event\&quot;/&gt;\n            &lt;/group&gt;\n          &lt;/else&gt;\n        &lt;/choose&gt;\n      &lt;/if&gt;\n    &lt;/choose&gt;\n  &lt;/macro&gt;\n  &lt;macro name=\&quot;access\&quot;&gt;\n    &lt;choose&gt;\n      &lt;if type=\&quot;webpage post post-weblog\&quot; match=\&quot;any\&quot;&gt;\n        &lt;!-- https://url.com/ (accessed Mon. DD, YYYY). --&gt;\n        &lt;choose&gt;\n          &lt;if variable=\&quot;URL\&quot;&gt;\n            &lt;group delimiter=\&quot;. \&quot; prefix=\&quot; \&quot;&gt;\n              &lt;group delimiter=\&quot;: \&quot;&gt;\n                &lt;text term=\&quot;accessed\&quot; text-case=\&quot;capitalize-first\&quot;/&gt;\n                &lt;date variable=\&quot;accessed\&quot; form=\&quot;text\&quot;/&gt;\n              &lt;/group&gt;\n              &lt;text term=\&quot;online\&quot; prefix=\&quot;[\&quot; suffix=\&quot;]\&quot; text-case=\&quot;capitalize-first\&quot;/&gt;\n              &lt;group delimiter=\&quot;: \&quot;&gt;\n                &lt;text term=\&quot;available at\&quot; text-case=\&quot;capitalize-first\&quot;/&gt;\n                &lt;text variable=\&quot;URL\&quot;/&gt;\n              &lt;/group&gt;\n            &lt;/group&gt;\n          &lt;/if&gt;\n        &lt;/choose&gt;\n      &lt;/if&gt;\n      &lt;else-if match=\&quot;any\&quot; variable=\&quot;DOI\&quot;&gt;\n        &lt;!-- doi: 10.1000/xyz123. --&gt;\n        &lt;text variable=\&quot;DOI\&quot; prefix=\&quot; doi: \&quot; suffix=\&quot;.\&quot;/&gt;\n      &lt;/else-if&gt;\n      &lt;else-if variable=\&quot;URL\&quot;&gt;\n        &lt;!-- Accessed: Mon. DD, YYYY. [Medium]. Available: https://URL.com/ --&gt;\n        &lt;group delimiter=\&quot;. \&quot; prefix=\&quot; \&quot; suffix=\&quot;. \&quot;&gt;\n          &lt;!-- Accessed: Mon. DD, YYYY. --&gt;\n          &lt;group delimiter=\&quot;: \&quot;&gt;\n            &lt;text term=\&quot;accessed\&quot; text-case=\&quot;capitalize-first\&quot;/&gt;\n            &lt;date variable=\&quot;accessed\&quot; form=\&quot;text\&quot;/&gt;\n          &lt;/group&gt;\n          &lt;!-- [Online Video]. --&gt;\n          &lt;group prefix=\&quot;[\&quot; suffix=\&quot;]\&quot; delimiter=\&quot; \&quot;&gt;\n            &lt;choose&gt;\n              &lt;if variable=\&quot;medium\&quot; match=\&quot;any\&quot;&gt;\n                &lt;text variable=\&quot;medium\&quot; text-case=\&quot;capitalize-first\&quot;/&gt;\n              &lt;/if&gt;\n              &lt;else&gt;\n                &lt;text term=\&quot;online\&quot; text-case=\&quot;capitalize-first\&quot;/&gt;\n                &lt;choose&gt;\n                  &lt;if type=\&quot;motion_picture\&quot;&gt;\n                    &lt;text term=\&quot;video\&quot; text-case=\&quot;capitalize-first\&quot;/&gt;\n                  &lt;/if&gt;\n                &lt;/choose&gt;\n              &lt;/else&gt;\n            &lt;/choose&gt;\n          &lt;/group&gt;\n        &lt;/group&gt;\n        &lt;!-- Available: https://URL.com/ --&gt;\n        &lt;group delimiter=\&quot;: \&quot; prefix=\&quot; \&quot;&gt;\n          &lt;text term=\&quot;available at\&quot; text-case=\&quot;capitalize-first\&quot;/&gt;\n          &lt;text variable=\&quot;URL\&quot;/&gt;\n        &lt;/group&gt;\n      &lt;/else-if&gt;\n    &lt;/choose&gt;\n  &lt;/macro&gt;\n  &lt;macro name=\&quot;page\&quot;&gt;\n    &lt;choose&gt;\n      &lt;if type=\&quot;article-journal\&quot; variable=\&quot;number\&quot; match=\&quot;all\&quot;&gt;\n        &lt;group delimiter=\&quot; \&quot;&gt;\n          &lt;text value=\&quot;Art.\&quot;/&gt;\n          &lt;text term=\&quot;issue\&quot; form=\&quot;short\&quot;/&gt;\n          &lt;text variable=\&quot;number\&quot;/&gt;\n        &lt;/group&gt;\n      &lt;/if&gt;\n      &lt;else&gt;\n        &lt;group delimiter=\&quot; \&quot;&gt;\n          &lt;label variable=\&quot;page\&quot; form=\&quot;short\&quot;/&gt;\n          &lt;text variable=\&quot;page\&quot;/&gt;\n        &lt;/group&gt;\n      &lt;/else&gt;\n    &lt;/choose&gt;\n  &lt;/macro&gt;\n  &lt;macro name=\&quot;citation-locator\&quot;&gt;\n    &lt;group delimiter=\&quot; \&quot;&gt;\n      &lt;choose&gt;\n        &lt;if locator=\&quot;page\&quot;&gt;\n          &lt;label variable=\&quot;locator\&quot; form=\&quot;short\&quot;/&gt;\n        &lt;/if&gt;\n        &lt;else&gt;\n          &lt;label variable=\&quot;locator\&quot; form=\&quot;short\&quot; text-case=\&quot;capitalize-first\&quot;/&gt;\n        &lt;/else&gt;\n      &lt;/choose&gt;\n      &lt;text variable=\&quot;locator\&quot;/&gt;\n    &lt;/group&gt;\n  &lt;/macro&gt;\n  &lt;macro name=\&quot;geographic-location\&quot;&gt;\n    &lt;group delimiter=\&quot;, \&quot; suffix=\&quot;.\&quot;&gt;\n      &lt;choose&gt;\n        &lt;if variable=\&quot;publisher-place\&quot;&gt;\n          &lt;text variable=\&quot;publisher-place\&quot; text-case=\&quot;title\&quot;/&gt;\n        &lt;/if&gt;\n        &lt;else-if variable=\&quot;event-place\&quot;&gt;\n          &lt;text variable=\&quot;event-place\&quot; text-case=\&quot;title\&quot;/&gt;\n        &lt;/else-if&gt;\n      &lt;/choose&gt;\n    &lt;/group&gt;\n  &lt;/macro&gt;\n  &lt;!-- Series --&gt;\n  &lt;macro name=\&quot;collection\&quot;&gt;\n    &lt;choose&gt;\n      &lt;if variable=\&quot;collection-title\&quot; match=\&quot;any\&quot;&gt;\n        &lt;text term=\&quot;in\&quot; suffix=\&quot; \&quot;/&gt;\n        &lt;group delimiter=\&quot;, \&quot; suffix=\&quot;. \&quot;&gt;\n          &lt;text variable=\&quot;collection-title\&quot;/&gt;\n          &lt;text variable=\&quot;collection-number\&quot; prefix=\&quot;no. \&quot;/&gt;\n          &lt;text variable=\&quot;volume\&quot; prefix=\&quot;vol. \&quot;/&gt;\n        &lt;/group&gt;\n      &lt;/if&gt;\n    &lt;/choose&gt;\n  &lt;/macro&gt;\n  &lt;!-- Citation --&gt;\n  &lt;citation&gt;\n    &lt;sort&gt;\n      &lt;key variable=\&quot;citation-number\&quot;/&gt;\n    &lt;/sort&gt;\n    &lt;layout delimiter=\&quot;, \&quot;&gt;\n      &lt;group prefix=\&quot;[\&quot; suffix=\&quot;]\&quot; delimiter=\&quot;, \&quot;&gt;\n        &lt;text variable=\&quot;citation-number\&quot;/&gt;\n        &lt;text macro=\&quot;citation-locator\&quot;/&gt;\n      &lt;/group&gt;\n    &lt;/layout&gt;\n  &lt;/citation&gt;\n  &lt;!-- Bibliography --&gt;\n  &lt;bibliography entry-spacing=\&quot;0\&quot; second-field-align=\&quot;flush\&quot;&gt;\n    &lt;layout&gt;\n      &lt;!-- Citation Number --&gt;\n      &lt;text variable=\&quot;citation-number\&quot; prefix=\&quot;[\&quot; suffix=\&quot;]\&quot;/&gt;\n      &lt;!-- Author(s) --&gt;\n      &lt;text macro=\&quot;author\&quot; suffix=\&quot;, \&quot;/&gt;\n      &lt;!-- Rest of Citation --&gt;\n      &lt;choose&gt;\n        &lt;!-- Specific Formats --&gt;\n        &lt;if type=\&quot;article-journal\&quot;&gt;\n          &lt;group delimiter=\&quot;, \&quot;&gt;\n            &lt;text macro=\&quot;title\&quot;/&gt;\n            &lt;text variable=\&quot;container-title\&quot; font-style=\&quot;italic\&quot; form=\&quot;short\&quot;/&gt;\n            &lt;text macro=\&quot;locators\&quot;/&gt;\n            &lt;text macro=\&quot;page\&quot;/&gt;\n            &lt;text macro=\&quot;issued\&quot;/&gt;\n            &lt;text macro=\&quot;status\&quot;/&gt;\n          &lt;/group&gt;\n          &lt;choose&gt;\n            &lt;if variable=\&quot;URL DOI\&quot; match=\&quot;none\&quot;&gt;\n              &lt;text value=\&quot;.\&quot;/&gt;\n            &lt;/if&gt;\n            &lt;else&gt;\n              &lt;text value=\&quot;,\&quot;/&gt;\n            &lt;/else&gt;\n          &lt;/choose&gt;\n          &lt;text macro=\&quot;access\&quot;/&gt;\n        &lt;/if&gt;\n        &lt;else-if type=\&quot;paper-conference speech\&quot; match=\&quot;any\&quot;&gt;\n          &lt;group delimiter=\&quot;, \&quot; suffix=\&quot;, \&quot;&gt;\n            &lt;text macro=\&quot;title\&quot;/&gt;\n            &lt;text macro=\&quot;event\&quot;/&gt;\n            &lt;text macro=\&quot;editor\&quot;/&gt;\n          &lt;/group&gt;\n          &lt;text macro=\&quot;collection\&quot;/&gt;\n          &lt;group delimiter=\&quot;, \&quot; suffix=\&quot;.\&quot;&gt;\n            &lt;text macro=\&quot;publisher\&quot;/&gt;\n            &lt;text macro=\&quot;issued\&quot;/&gt;\n            &lt;text macro=\&quot;page\&quot;/&gt;\n            &lt;text macro=\&quot;status\&quot;/&gt;\n          &lt;/group&gt;\n          &lt;text macro=\&quot;access\&quot;/&gt;\n        &lt;/else-if&gt;\n        &lt;else-if type=\&quot;chapter\&quot;&gt;\n          &lt;group delimiter=\&quot;, \&quot; suffix=\&quot;.\&quot;&gt;\n            &lt;text macro=\&quot;title\&quot;/&gt;\n            &lt;group delimiter=\&quot; \&quot;&gt;\n              &lt;text term=\&quot;in\&quot; suffix=\&quot; \&quot;/&gt;\n              &lt;text variable=\&quot;container-title\&quot; font-style=\&quot;italic\&quot;/&gt;\n            &lt;/group&gt;\n            &lt;text macro=\&quot;locators\&quot;/&gt;\n            &lt;text macro=\&quot;editor\&quot;/&gt;\n            &lt;text macro=\&quot;collection\&quot;/&gt;\n            &lt;text macro=\&quot;publisher\&quot;/&gt;\n            &lt;text macro=\&quot;issued\&quot;/&gt;\n            &lt;group delimiter=\&quot; \&quot;&gt;\n              &lt;label variable=\&quot;chapter-number\&quot; form=\&quot;short\&quot;/&gt;\n              &lt;text variable=\&quot;chapter-number\&quot;/&gt;\n            &lt;/group&gt;\n            &lt;text macro=\&quot;page\&quot;/&gt;\n          &lt;/group&gt;\n          &lt;text macro=\&quot;access\&quot;/&gt;\n        &lt;/else-if&gt;\n        &lt;else-if type=\&quot;report\&quot;&gt;\n          &lt;group delimiter=\&quot;, \&quot; suffix=\&quot;.\&quot;&gt;\n            &lt;text macro=\&quot;title\&quot;/&gt;\n            &lt;text macro=\&quot;publisher\&quot;/&gt;\n            &lt;group delimiter=\&quot; \&quot;&gt;\n              &lt;text variable=\&quot;genre\&quot;/&gt;\n              &lt;text variable=\&quot;number\&quot;/&gt;\n            &lt;/group&gt;\n            &lt;text macro=\&quot;issued\&quot;/&gt;\n          &lt;/group&gt;\n          &lt;text macro=\&quot;access\&quot;/&gt;\n        &lt;/else-if&gt;\n        &lt;else-if type=\&quot;thesis\&quot;&gt;\n          &lt;group delimiter=\&quot;, \&quot; suffix=\&quot;.\&quot;&gt;\n            &lt;text macro=\&quot;title\&quot;/&gt;\n            &lt;text variable=\&quot;genre\&quot;/&gt;\n            &lt;text macro=\&quot;publisher\&quot;/&gt;\n            &lt;text macro=\&quot;issued\&quot;/&gt;\n          &lt;/group&gt;\n          &lt;text macro=\&quot;access\&quot;/&gt;\n        &lt;/else-if&gt;\n        &lt;else-if type=\&quot;software\&quot;&gt;\n          &lt;group delimiter=\&quot;. \&quot; suffix=\&quot;.\&quot;&gt;\n            &lt;text macro=\&quot;title\&quot;/&gt;\n            &lt;text macro=\&quot;issued\&quot; prefix=\&quot;(\&quot; suffix=\&quot;)\&quot;/&gt;\n            &lt;text variable=\&quot;genre\&quot;/&gt;\n            &lt;text macro=\&quot;publisher\&quot;/&gt;\n          &lt;/group&gt;\n          &lt;text macro=\&quot;access\&quot;/&gt;\n        &lt;/else-if&gt;\n        &lt;else-if type=\&quot;article\&quot;&gt;\n          &lt;group delimiter=\&quot;, \&quot; suffix=\&quot;.\&quot;&gt;\n            &lt;text macro=\&quot;title\&quot;/&gt;\n            &lt;text macro=\&quot;issued\&quot;/&gt;\n            &lt;group delimiter=\&quot;: \&quot;&gt;\n              &lt;text macro=\&quot;publisher\&quot; font-style=\&quot;italic\&quot;/&gt;\n              &lt;text variable=\&quot;number\&quot;/&gt;\n            &lt;/group&gt;\n          &lt;/group&gt;\n          &lt;text macro=\&quot;access\&quot;/&gt;\n        &lt;/else-if&gt;\n        &lt;else-if type=\&quot;webpage post-weblog post\&quot; match=\&quot;any\&quot;&gt;\n          &lt;group delimiter=\&quot;, \&quot; suffix=\&quot;.\&quot;&gt;\n            &lt;text macro=\&quot;title\&quot;/&gt;\n            &lt;text variable=\&quot;container-title\&quot;/&gt;\n          &lt;/group&gt;\n          &lt;text macro=\&quot;access\&quot;/&gt;\n        &lt;/else-if&gt;\n        &lt;else-if type=\&quot;patent\&quot;&gt;\n          &lt;group delimiter=\&quot;, \&quot;&gt;\n            &lt;text macro=\&quot;title\&quot;/&gt;\n            &lt;text variable=\&quot;number\&quot;/&gt;\n            &lt;text macro=\&quot;issued\&quot;/&gt;\n          &lt;/group&gt;\n          &lt;text macro=\&quot;access\&quot;/&gt;\n        &lt;/else-if&gt;\n        &lt;!-- Online Video --&gt;\n        &lt;else-if type=\&quot;motion_picture\&quot;&gt;\n          &lt;text macro=\&quot;geographic-location\&quot; suffix=\&quot;. \&quot;/&gt;\n          &lt;group delimiter=\&quot;, \&quot; suffix=\&quot;.\&quot;&gt;\n            &lt;text macro=\&quot;title\&quot;/&gt;\n            &lt;text macro=\&quot;issued\&quot;/&gt;\n          &lt;/group&gt;\n          &lt;text macro=\&quot;access\&quot;/&gt;\n        &lt;/else-if&gt;\n        &lt;else-if type=\&quot;standard\&quot;&gt;\n          &lt;group delimiter=\&quot;, \&quot; suffix=\&quot;.\&quot;&gt;\n            &lt;text macro=\&quot;title\&quot;/&gt;\n            &lt;group delimiter=\&quot; \&quot;&gt;\n              &lt;text variable=\&quot;genre\&quot;/&gt;\n              &lt;text variable=\&quot;number\&quot;/&gt;\n            &lt;/group&gt;\n            &lt;text macro=\&quot;geographic-location\&quot;/&gt;\n            &lt;text macro=\&quot;issued\&quot;/&gt;\n          &lt;/group&gt;\n          &lt;text macro=\&quot;access\&quot;/&gt;\n        &lt;/else-if&gt;\n        &lt;!-- Generic/Fallback Formats --&gt;\n        &lt;else-if type=\&quot;bill book graphic legal_case legislation report song\&quot; match=\&quot;any\&quot;&gt;\n          &lt;group delimiter=\&quot;, \&quot; suffix=\&quot;. \&quot;&gt;\n            &lt;text macro=\&quot;title\&quot;/&gt;\n            &lt;text macro=\&quot;locators\&quot;/&gt;\n          &lt;/group&gt;\n          &lt;text macro=\&quot;collection\&quot;/&gt;\n          &lt;group delimiter=\&quot;, \&quot; suffix=\&quot;.\&quot;&gt;\n            &lt;text macro=\&quot;publisher\&quot;/&gt;\n            &lt;text macro=\&quot;issued\&quot;/&gt;\n            &lt;text macro=\&quot;page\&quot;/&gt;\n          &lt;/group&gt;\n          &lt;text macro=\&quot;access\&quot;/&gt;\n        &lt;/else-if&gt;\n        &lt;else-if type=\&quot;article-magazine article-newspaper broadcast interview manuscript map patent personal_communication song speech thesis webpage\&quot; match=\&quot;any\&quot;&gt;\n          &lt;group delimiter=\&quot;, \&quot; suffix=\&quot;.\&quot;&gt;\n            &lt;text macro=\&quot;title\&quot;/&gt;\n            &lt;text variable=\&quot;container-title\&quot; font-style=\&quot;italic\&quot;/&gt;\n            &lt;text macro=\&quot;locators\&quot;/&gt;\n            &lt;text macro=\&quot;publisher\&quot;/&gt;\n            &lt;text macro=\&quot;page\&quot;/&gt;\n            &lt;text macro=\&quot;issued\&quot;/&gt;\n          &lt;/group&gt;\n          &lt;text macro=\&quot;access\&quot;/&gt;\n        &lt;/else-if&gt;\n        &lt;else&gt;\n          &lt;group delimiter=\&quot;, \&quot; suffix=\&quot;. \&quot;&gt;\n            &lt;text macro=\&quot;title\&quot;/&gt;\n            &lt;text variable=\&quot;container-title\&quot; font-style=\&quot;italic\&quot;/&gt;\n            &lt;text macro=\&quot;locators\&quot;/&gt;\n          &lt;/group&gt;\n          &lt;text macro=\&quot;collection\&quot;/&gt;\n          &lt;group delimiter=\&quot;, \&quot; suffix=\&quot;.\&quot;&gt;\n            &lt;text macro=\&quot;publisher\&quot;/&gt;\n            &lt;text macro=\&quot;page\&quot;/&gt;\n            &lt;text macro=\&quot;issued\&quot;/&gt;\n          &lt;/group&gt;\n          &lt;text macro=\&quot;access\&quot;/&gt;\n        &lt;/else&gt;\n      &lt;/choose&gt;\n    &lt;/layout&gt;\n  &lt;/bibliography&gt;\n&lt;/style&gt;\n&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Ins</b:Tag>
    <b:SourceType>InternetSite</b:SourceType>
    <b:Guid>{417966CF-9FA8-46C6-AF8F-305576E20942}</b:Guid>
    <b:Title>Nomecalles</b:Title>
    <b:Author>
      <b:Author>
        <b:Corporate>Instituto de Estadística de la Comunidad de Madrid</b:Corporate>
      </b:Author>
    </b:Author>
    <b:InternetSiteTitle>Nomecalles</b:InternetSiteTitle>
    <b:URL>https://gestiona.comunidad.madrid/nomecalles_web/#/inicio</b:URL>
    <b:LCID>es-ES</b:LCID>
    <b:RefOrder>8</b:RefOrder>
  </b:Source>
  <b:Source>
    <b:Tag>QGI25</b:Tag>
    <b:SourceType>InternetSite</b:SourceType>
    <b:Guid>{4D5EEC29-6456-4125-BDF6-14138F979D6B}</b:Guid>
    <b:Author>
      <b:Author>
        <b:Corporate>QGIS.org</b:Corporate>
      </b:Author>
    </b:Author>
    <b:Year>2025</b:Year>
    <b:URL>http://www.qgis.org</b:URL>
    <b:ProductionCompany>QGIS Association</b:ProductionCompany>
    <b:Title>Spatial wihtout Compromise · QGIS Website</b:Title>
    <b:RefOrder>18</b:RefOrder>
  </b:Source>
  <b:Source>
    <b:Tag>Ins25</b:Tag>
    <b:SourceType>InternetSite</b:SourceType>
    <b:Guid>{F5347020-1444-4D9D-95A0-BE3DC04DB243}</b:Guid>
    <b:Author>
      <b:Author>
        <b:Corporate>Instituto Nacional de Estadística</b:Corporate>
      </b:Author>
    </b:Author>
    <b:Title>Núcleo de población</b:Title>
    <b:YearAccessed>2025</b:YearAccessed>
    <b:URL>https://www.ine.es/DEFIne/es/concepto.htm?c=4930</b:URL>
    <b:InternetSiteTitle>Diccionario de conceptos</b:InternetSiteTitle>
    <b:RefOrder>1</b:RefOrder>
  </b:Source>
  <b:Source>
    <b:Tag>Ins1</b:Tag>
    <b:SourceType>InternetSite</b:SourceType>
    <b:Guid>{C8256D45-4249-4F8E-B4F8-B20954510E1D}</b:Guid>
    <b:Author>
      <b:Author>
        <b:Corporate>Instituto Nacional de Estadística</b:Corporate>
      </b:Author>
    </b:Author>
    <b:Title>Diseminado</b:Title>
    <b:URL>https://www.ine.es/DEFIne/concepto.htm?c=5188</b:URL>
    <b:InternetSiteTitle>DEFIne: Diccionario de conceptos</b:InternetSiteTitle>
    <b:RefOrder>2</b:RefOrder>
  </b:Source>
  <b:Source>
    <b:Tag>Com</b:Tag>
    <b:SourceType>InternetSite</b:SourceType>
    <b:Guid>{DF1AC5B5-C244-4B4B-B025-B265D3F4A59F}</b:Guid>
    <b:Author>
      <b:Author>
        <b:Corporate>Comunidad de Madrid</b:Corporate>
      </b:Author>
    </b:Author>
    <b:Title>Hospitales de la red del Servicio Madrileño de Salud</b:Title>
    <b:URL>https://www.comunidad.madrid/servicios/salud/hospitales-red-servicio-madrileno-salud</b:URL>
    <b:RefOrder>21</b:RefOrder>
  </b:Source>
  <b:Source>
    <b:Tag>Pro</b:Tag>
    <b:SourceType>InternetSite</b:SourceType>
    <b:Guid>{B3871FF4-D0B8-4D36-88AF-83340F1B64E7}</b:Guid>
    <b:Author>
      <b:Author>
        <b:Corporate>Procuradora Asociados</b:Corporate>
      </b:Author>
    </b:Author>
    <b:Title>Buscador de PARTIDOS JUDICIALES EN Madrid</b:Title>
    <b:URL>https://procuradoresasociadosmadrid.es/partidos-judiciales-madrid/</b:URL>
    <b:RefOrder>23</b:RefOrder>
  </b:Source>
  <b:Source>
    <b:Tag>Min</b:Tag>
    <b:SourceType>InternetSite</b:SourceType>
    <b:Guid>{208DF415-ECBF-492E-AAD6-95DFAD7CEF9A}</b:Guid>
    <b:Author>
      <b:Author>
        <b:Corporate>Ministerio de justicia de España</b:Corporate>
      </b:Author>
    </b:Author>
    <b:Title>Nomenclátor de Partidos Judiciales de España</b:Title>
    <b:URL>https://www.mjusticia.gob.es/es/JusticiaEspana/OrganizacionJusticia/Documents/011223_Nomencl%C3%A1tor%20de%20Partidos%20Judiciales.pdf</b:URL>
    <b:RefOrder>17</b:RefOrder>
  </b:Source>
  <b:Source>
    <b:Tag>Bol</b:Tag>
    <b:SourceType>DocumentFromInternetSite</b:SourceType>
    <b:Guid>{FDD2BF47-9317-4637-B301-008DFC629025}</b:Guid>
    <b:Author>
      <b:Author>
        <b:Corporate>Boletín Oficial del Estado</b:Corporate>
      </b:Author>
    </b:Author>
    <b:Title>Articulo 32 Ley Orgánica del Poder judicial</b:Title>
    <b:URL>https://www.iberley.es/legislacion/articulo-32-ley-organica-poder-judicial</b:URL>
    <b:RefOrder>22</b:RefOrder>
  </b:Source>
  <b:Source>
    <b:Tag>Ins2</b:Tag>
    <b:SourceType>InternetSite</b:SourceType>
    <b:Guid>{4E34B33C-CD84-49A9-ABA2-88D38F63F698}</b:Guid>
    <b:Author>
      <b:Author>
        <b:Corporate>Instituto Nacional de Estadística</b:Corporate>
      </b:Author>
    </b:Author>
    <b:Title>Nomenclátor. Población por unidad poblacional</b:Title>
    <b:URL>https://www.ine.es/nomen2/</b:URL>
    <b:RefOrder>16</b:RefOrder>
  </b:Source>
  <b:Source>
    <b:Tag>Dat25</b:Tag>
    <b:SourceType>InternetSite</b:SourceType>
    <b:Guid>{CE470FAC-8CBA-4EBD-BE19-DA86AAB3B0F9}</b:Guid>
    <b:Title>Datos Abiertos del Consorcio Regional de Transportes de Madrid</b:Title>
    <b:Year>2025</b:Year>
    <b:URL>https://data-crtm.opendata.arcgis.com/search</b:URL>
    <b:RefOrder>9</b:RefOrder>
  </b:Source>
  <b:Source>
    <b:Tag>Cen25</b:Tag>
    <b:SourceType>InternetSite</b:SourceType>
    <b:Guid>{9523C91D-8122-44F1-A649-A7B925696008}</b:Guid>
    <b:Title>Centro de Descargas del CNIG (IGN)</b:Title>
    <b:YearAccessed>2025</b:YearAccessed>
    <b:URL>https://centrodedescargas.cnig.es/CentroDescargas/redes-transporte</b:URL>
    <b:RefOrder>20</b:RefOrder>
  </b:Source>
  <b:Source>
    <b:Tag>Goo25</b:Tag>
    <b:SourceType>InternetSite</b:SourceType>
    <b:Guid>{1ED9F04B-9364-428B-9DBF-827813F40B5D}</b:Guid>
    <b:Author>
      <b:Author>
        <b:Corporate>Google Maps Platform Documentation  |  Routes API  |  Google for Developers</b:Corporate>
      </b:Author>
    </b:Author>
    <b:YearAccessed>2025</b:YearAccessed>
    <b:URL>https://developers.google.com/maps/documentation/routes</b:URL>
    <b:RefOrder>19</b:RefOrder>
  </b:Source>
  <b:Source>
    <b:Tag>Dan24</b:Tag>
    <b:SourceType>ArticleInAPeriodical</b:SourceType>
    <b:Guid>{1B5A7EAB-8E19-4B3A-9779-6C15F40F1C2B}</b:Guid>
    <b:Title>Recorrer 60 Kilómetros Para Llevar a Tu Hijo al Pediatra: Así Se Vive En Algunos Pueblos de Madrid.</b:Title>
    <b:Year>2024</b:Year>
    <b:Author>
      <b:Author>
        <b:NameList>
          <b:Person>
            <b:Last>Gutiérrez</b:Last>
            <b:First>Daniela</b:First>
          </b:Person>
        </b:NameList>
      </b:Author>
    </b:Author>
    <b:PeriodicalTitle>El País</b:PeriodicalTitle>
    <b:Month>12</b:Month>
    <b:Day>7</b:Day>
    <b:Pages>elpais.com/espana/madrid/2024-12-07/recorrer-60-kilometros-para-llevar-a-tu-hijo-al-pediatra-asi-se-vive-en-algunos-pueblos-de-madrid.html</b:Pages>
    <b:RefOrder>14</b:RefOrder>
  </b:Source>
  <b:Source>
    <b:Tag>alL19</b:Tag>
    <b:SourceType>JournalArticle</b:SourceType>
    <b:Guid>{54B5CD1E-79E2-4F48-B31E-56CE76F86CC5}</b:Guid>
    <b:Author>
      <b:Author>
        <b:NameList>
          <b:Person>
            <b:Last>al.</b:Last>
            <b:First>Luis</b:First>
            <b:Middle>Cereijo et</b:Middle>
          </b:Person>
        </b:NameList>
      </b:Author>
    </b:Author>
    <b:Title>Access to an Availability of Exercise Facilities in Madrid: An Equity Perspective</b:Title>
    <b:PeriodicalTitle>International </b:PeriodicalTitle>
    <b:Year>2019</b:Year>
    <b:JournalName>International Journal of Health Geographics</b:JournalName>
    <b:Volume>18</b:Volume>
    <b:Issue>1</b:Issue>
    <b:RefOrder>13</b:RefOrder>
  </b:Source>
  <b:Source>
    <b:Tag>BOl23</b:Tag>
    <b:SourceType>ArticleInAPeriodical</b:SourceType>
    <b:Guid>{E9599416-BD91-4375-BF36-2B154498BFA9}</b:Guid>
    <b:Title>Una biblioteca por cada 101.000 madrileños: la capital tiene poas instalaciones públicas y mal repartidas</b:Title>
    <b:Year>2023</b:Year>
    <b:Pages>https://elpais.com/espana/madrid/2023-09-03/radiografia-de-instalaciones-publicas-en-madrid-insuficientes-y-mal-repartidas.html</b:Pages>
    <b:Author>
      <b:Author>
        <b:NameList>
          <b:Person>
            <b:Last>Olaizola</b:Last>
            <b:First>B.</b:First>
          </b:Person>
        </b:NameList>
      </b:Author>
    </b:Author>
    <b:PeriodicalTitle>El País</b:PeriodicalTitle>
    <b:Month>9</b:Month>
    <b:Day>3</b:Day>
    <b:RefOrder>15</b:RefOrder>
  </b:Source>
  <b:Source>
    <b:Tag>Mor12</b:Tag>
    <b:SourceType>JournalArticle</b:SourceType>
    <b:Guid>{E4F57B38-CEC8-4CB5-B73C-420B1ACBA9AB}</b:Guid>
    <b:Title>Accesibilidad de los jóvenes a la red de transporte público en Alcobendas (Madrid) por motivo de ocio nocturno</b:Title>
    <b:Year>2012</b:Year>
    <b:Author>
      <b:Author>
        <b:NameList>
          <b:Person>
            <b:Last>Moreno-Jiménez</b:Last>
            <b:First>Antonio</b:First>
          </b:Person>
          <b:Person>
            <b:Last>Roca</b:Last>
            <b:First>Andrés</b:First>
          </b:Person>
        </b:NameList>
      </b:Author>
    </b:Author>
    <b:JournalName>ReseaarchGate</b:JournalName>
    <b:ConferenceName>ResearchGate</b:ConferenceName>
    <b:RefOrder>5</b:RefOrder>
  </b:Source>
  <b:Source>
    <b:Tag>Ins24</b:Tag>
    <b:SourceType>InternetSite</b:SourceType>
    <b:Guid>{368EDF16-842D-45AD-B29A-3867CCB295FA}</b:Guid>
    <b:Author>
      <b:Author>
        <b:NameList>
          <b:Person>
            <b:Last>Estadística</b:Last>
            <b:First>Instituto</b:First>
            <b:Middle>Nacional de</b:Middle>
          </b:Person>
        </b:NameList>
      </b:Author>
    </b:Author>
    <b:Title>Madrid: Población por municipios y sexo. (2881)</b:Title>
    <b:Year>2024</b:Year>
    <b:YearAccessed>2025</b:YearAccessed>
    <b:URL>https://ine.es/jaxiT3/Datos.htm?t=2881#_tabs-tabla</b:URL>
    <b:RefOrder>4</b:RefOrder>
  </b:Source>
  <b:Source>
    <b:Tag>Ins11</b:Tag>
    <b:SourceType>InternetSite</b:SourceType>
    <b:Guid>{1862892F-326A-483B-816D-BC38799A4E67}</b:Guid>
    <b:Author>
      <b:Author>
        <b:NameList>
          <b:Person>
            <b:Last>Nacional</b:Last>
            <b:First>Instituto</b:First>
            <b:Middle>Geográfico</b:Middle>
          </b:Person>
        </b:NameList>
      </b:Author>
    </b:Author>
    <b:Title>Información de datos geográficos - Instituto Geográfico Nacional</b:Title>
    <b:Year>2011</b:Year>
    <b:YearAccessed>2025</b:YearAccessed>
    <b:URL>https://www.ign.es/web/ane-datos-geograficos/-/datos-geograficos/datosPoblacion?tipoBusqueda=CCAA</b:URL>
    <b:RefOrder>3</b:RefOrder>
  </b:Source>
  <b:Source>
    <b:Tag>Tij15</b:Tag>
    <b:SourceType>JournalArticle</b:SourceType>
    <b:Guid>{7B596293-A732-4513-87F1-8F72A948DC29}</b:Guid>
    <b:Title>Accessibility, equity and health care: review and research directions for transport geographers</b:Title>
    <b:Year>2015</b:Year>
    <b:Author>
      <b:Author>
        <b:NameList>
          <b:Person>
            <b:Last>Neutens</b:Last>
            <b:First>Tijs</b:First>
          </b:Person>
        </b:NameList>
      </b:Author>
    </b:Author>
    <b:JournalName>Journal of Transport Geography</b:JournalName>
    <b:Pages>14-27</b:Pages>
    <b:Volume>43</b:Volume>
    <b:RefOrder>6</b:RefOrder>
  </b:Source>
  <b:Source>
    <b:Tag>Pec81</b:Tag>
    <b:SourceType>JournalArticle</b:SourceType>
    <b:Guid>{8A3AF417-ECC8-4976-A114-0DC8DD8EC5A7}</b:Guid>
    <b:Title>The Concept of Access: Definition and Relationship to Consumer Satisfaction</b:Title>
    <b:JournalName>Medical Care</b:JournalName>
    <b:Year>1981</b:Year>
    <b:Pages>127-140</b:Pages>
    <b:Volume>19</b:Volume>
    <b:Issue>2</b:Issue>
    <b:Author>
      <b:Author>
        <b:NameList>
          <b:Person>
            <b:Last>Pechansky</b:Last>
          </b:Person>
          <b:Person>
            <b:First>Roy D.B.A.</b:First>
          </b:Person>
          <b:Person>
            <b:Last>Thomas</b:Last>
            <b:First>J Williams</b:First>
          </b:Person>
        </b:NameList>
      </b:Author>
    </b:Author>
    <b:RefOrder>7</b:RefOrder>
  </b:Source>
  <b:Source>
    <b:Tag>Mir09</b:Tag>
    <b:SourceType>Report</b:SourceType>
    <b:Guid>{7C07627B-4F65-4690-B699-2DEA49455EFD}</b:Guid>
    <b:Title>Reconsidering Cohesion Policy : the Contested debate on Territorial Cohesion</b:Title>
    <b:Year>2009</b:Year>
    <b:City>Glasgow</b:City>
    <b:Publisher>Preprint / Working Paper. University of Strathclyde</b:Publisher>
    <b:Author>
      <b:Author>
        <b:NameList>
          <b:Person>
            <b:Last>Mirwaldt</b:Last>
            <b:First>Katja</b:First>
          </b:Person>
          <b:Person>
            <b:Last>McMaster</b:Last>
            <b:First>Irene</b:First>
          </b:Person>
          <b:Person>
            <b:Last>Bachtler</b:Last>
            <b:First>John</b:First>
          </b:Person>
        </b:NameList>
      </b:Author>
    </b:Author>
    <b:RefOrder>10</b:RefOrder>
  </b:Source>
  <b:Source>
    <b:Tag>Tal14</b:Tag>
    <b:SourceType>JournalArticle</b:SourceType>
    <b:Guid>{03BA2760-B351-4546-B2E6-73976B611EFA}</b:Guid>
    <b:Title>An integrated framework to evaluate the equity of urban public facilities using spatial multi-criteria analysis</b:Title>
    <b:Year>2014</b:Year>
    <b:JournalName>Cities</b:JournalName>
    <b:Pages>56-69</b:Pages>
    <b:Volume>40</b:Volume>
    <b:Author>
      <b:Author>
        <b:NameList>
          <b:Person>
            <b:Last>Taleai</b:Last>
            <b:First>M.</b:First>
          </b:Person>
          <b:Person>
            <b:Last>Sliuzas</b:Last>
            <b:First>R.</b:First>
          </b:Person>
          <b:Person>
            <b:Last>Flacke</b:Last>
            <b:First>J.</b:First>
          </b:Person>
        </b:NameList>
      </b:Author>
    </b:Author>
    <b:RefOrder>11</b:RefOrder>
  </b:Source>
  <b:Source>
    <b:Tag>Izz20</b:Tag>
    <b:SourceType>JournalArticle</b:SourceType>
    <b:Guid>{CBDF791C-3390-4416-A4FB-4662705D0C65}</b:Guid>
    <b:Title>Spatial justice in public open space planning: Accessibility and inclusivity</b:Title>
    <b:JournalName>Habitat International</b:JournalName>
    <b:Year>2020</b:Year>
    <b:Volume>97</b:Volume>
    <b:Author>
      <b:Author>
        <b:NameList>
          <b:Person>
            <b:First>Izzy Yi Jian</b:First>
          </b:Person>
          <b:Person>
            <b:First>Jiemei Luo</b:First>
          </b:Person>
          <b:Person>
            <b:First>Edwin H.W. Chan</b:First>
          </b:Person>
        </b:NameList>
      </b:Author>
    </b:Author>
    <b:RefOrder>12</b:RefOrder>
  </b:Source>
</b:Sources>
</file>

<file path=customXml/itemProps1.xml><?xml version="1.0" encoding="utf-8"?>
<ds:datastoreItem xmlns:ds="http://schemas.openxmlformats.org/officeDocument/2006/customXml" ds:itemID="{C4DA6F40-D1B3-44B4-8B12-8B310DEFD1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1398</TotalTime>
  <Pages>1</Pages>
  <Words>8504</Words>
  <Characters>46775</Characters>
  <Application>Microsoft Office Word</Application>
  <DocSecurity>0</DocSecurity>
  <Lines>389</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García Romero</dc:creator>
  <cp:keywords/>
  <dc:description/>
  <cp:lastModifiedBy>Raúl García Romero</cp:lastModifiedBy>
  <cp:revision>55</cp:revision>
  <cp:lastPrinted>2025-09-03T11:45:00Z</cp:lastPrinted>
  <dcterms:created xsi:type="dcterms:W3CDTF">2024-10-15T16:01:00Z</dcterms:created>
  <dcterms:modified xsi:type="dcterms:W3CDTF">2025-09-03T11:45:00Z</dcterms:modified>
</cp:coreProperties>
</file>