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D9" w:rsidRDefault="004D41D9">
      <w:pPr>
        <w:rPr>
          <w:rFonts w:ascii="Arial Black" w:hAnsi="Arial Black"/>
          <w:sz w:val="60"/>
          <w:szCs w:val="60"/>
        </w:rPr>
      </w:pPr>
      <w:r w:rsidRPr="004D41D9">
        <w:rPr>
          <w:rFonts w:ascii="Arial Black" w:hAnsi="Arial Black"/>
          <w:sz w:val="60"/>
          <w:szCs w:val="60"/>
        </w:rPr>
        <w:t>Regras de Comunicação:</w:t>
      </w:r>
    </w:p>
    <w:p w:rsidR="0040513E" w:rsidRPr="0040513E" w:rsidRDefault="004D41D9" w:rsidP="0040513E">
      <w:pPr>
        <w:pStyle w:val="PargrafodaLista"/>
        <w:numPr>
          <w:ilvl w:val="0"/>
          <w:numId w:val="1"/>
        </w:numPr>
        <w:rPr>
          <w:rFonts w:ascii="Arial Black" w:hAnsi="Arial Black"/>
          <w:sz w:val="60"/>
          <w:szCs w:val="60"/>
        </w:rPr>
      </w:pPr>
      <w:r>
        <w:rPr>
          <w:rFonts w:cstheme="minorHAnsi"/>
        </w:rPr>
        <w:t xml:space="preserve">A comunicação sobre o projeto será feita por meio do Whatsapp, onde o cliente terá total acesso sobre o andamento do projeto, com as informações sendo </w:t>
      </w:r>
      <w:r w:rsidR="0040513E">
        <w:rPr>
          <w:rFonts w:cstheme="minorHAnsi"/>
        </w:rPr>
        <w:t>repassadas ao cliente de três em três dias.</w:t>
      </w:r>
    </w:p>
    <w:p w:rsidR="0040513E" w:rsidRPr="0040513E" w:rsidRDefault="0040513E" w:rsidP="0040513E">
      <w:pPr>
        <w:pStyle w:val="PargrafodaLista"/>
        <w:ind w:left="786"/>
        <w:rPr>
          <w:rFonts w:ascii="Arial Black" w:hAnsi="Arial Black"/>
          <w:sz w:val="60"/>
          <w:szCs w:val="60"/>
        </w:rPr>
      </w:pPr>
    </w:p>
    <w:p w:rsidR="0040513E" w:rsidRPr="0040513E" w:rsidRDefault="004D41D9" w:rsidP="0040513E">
      <w:pPr>
        <w:pStyle w:val="PargrafodaLista"/>
        <w:numPr>
          <w:ilvl w:val="0"/>
          <w:numId w:val="1"/>
        </w:numPr>
        <w:rPr>
          <w:rFonts w:ascii="Arial Black" w:hAnsi="Arial Black"/>
          <w:sz w:val="60"/>
          <w:szCs w:val="60"/>
        </w:rPr>
      </w:pPr>
      <w:r w:rsidRPr="0040513E">
        <w:rPr>
          <w:rFonts w:cstheme="minorHAnsi"/>
        </w:rPr>
        <w:t>O responsável pela comunicação</w:t>
      </w:r>
      <w:r w:rsidR="0040513E" w:rsidRPr="0040513E">
        <w:rPr>
          <w:rFonts w:cstheme="minorHAnsi"/>
        </w:rPr>
        <w:t xml:space="preserve"> </w:t>
      </w:r>
      <w:r w:rsidRPr="0040513E">
        <w:rPr>
          <w:rFonts w:cstheme="minorHAnsi"/>
        </w:rPr>
        <w:t xml:space="preserve">entre cliente e time, </w:t>
      </w:r>
      <w:r w:rsidR="0040513E" w:rsidRPr="0040513E">
        <w:rPr>
          <w:rFonts w:cstheme="minorHAnsi"/>
        </w:rPr>
        <w:t>sobre o projeto. Será o Luís Felipe</w:t>
      </w:r>
      <w:r w:rsidR="0040513E">
        <w:rPr>
          <w:rFonts w:cstheme="minorHAnsi"/>
        </w:rPr>
        <w:t xml:space="preserve"> de Freitas</w:t>
      </w:r>
      <w:r w:rsidR="0040513E" w:rsidRPr="0040513E">
        <w:rPr>
          <w:rFonts w:cstheme="minorHAnsi"/>
        </w:rPr>
        <w:t>, chefe da comunicação da antiga telefônica.</w:t>
      </w:r>
      <w:r w:rsidR="0040513E">
        <w:rPr>
          <w:rFonts w:cstheme="minorHAnsi"/>
        </w:rPr>
        <w:t xml:space="preserve"> A comunicação entre eles será feita por meio do E-mail da nossa companhia </w:t>
      </w:r>
    </w:p>
    <w:p w:rsidR="0040513E" w:rsidRPr="0040513E" w:rsidRDefault="0040513E" w:rsidP="0040513E">
      <w:pPr>
        <w:pStyle w:val="PargrafodaLista"/>
        <w:rPr>
          <w:rFonts w:ascii="Arial Black" w:hAnsi="Arial Black"/>
          <w:sz w:val="60"/>
          <w:szCs w:val="60"/>
        </w:rPr>
      </w:pPr>
    </w:p>
    <w:p w:rsidR="0040513E" w:rsidRPr="0040513E" w:rsidRDefault="0040513E" w:rsidP="0040513E">
      <w:pPr>
        <w:pStyle w:val="PargrafodaLista"/>
        <w:numPr>
          <w:ilvl w:val="0"/>
          <w:numId w:val="1"/>
        </w:numPr>
        <w:rPr>
          <w:rFonts w:ascii="Arial Black" w:hAnsi="Arial Black"/>
          <w:sz w:val="60"/>
          <w:szCs w:val="60"/>
        </w:rPr>
      </w:pPr>
      <w:r>
        <w:rPr>
          <w:rFonts w:cstheme="minorHAnsi"/>
        </w:rPr>
        <w:t xml:space="preserve">Reuniões com toda equipe e com o cliente, uma vez na semana, com aviso prévio de no mínimo cinco dias. </w:t>
      </w:r>
      <w:bookmarkStart w:id="0" w:name="_GoBack"/>
      <w:bookmarkEnd w:id="0"/>
    </w:p>
    <w:p w:rsidR="0040513E" w:rsidRPr="0040513E" w:rsidRDefault="0040513E" w:rsidP="0040513E">
      <w:pPr>
        <w:rPr>
          <w:rFonts w:cstheme="minorHAnsi"/>
          <w:sz w:val="16"/>
          <w:szCs w:val="16"/>
        </w:rPr>
      </w:pPr>
    </w:p>
    <w:p w:rsidR="0040513E" w:rsidRPr="0040513E" w:rsidRDefault="0040513E" w:rsidP="0040513E">
      <w:pPr>
        <w:ind w:left="426"/>
        <w:rPr>
          <w:rFonts w:ascii="Arial Black" w:hAnsi="Arial Black"/>
          <w:sz w:val="60"/>
          <w:szCs w:val="60"/>
        </w:rPr>
      </w:pPr>
      <w:r w:rsidRPr="0040513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0513E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"https://www.telefonica.com.br/" </w:instrText>
      </w:r>
      <w:r w:rsidRPr="0040513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4D41D9" w:rsidRPr="004D41D9" w:rsidRDefault="0040513E" w:rsidP="0040513E">
      <w:pPr>
        <w:rPr>
          <w:rFonts w:ascii="Arial Black" w:hAnsi="Arial Black"/>
          <w:sz w:val="60"/>
          <w:szCs w:val="60"/>
        </w:rPr>
      </w:pPr>
      <w:r w:rsidRPr="0040513E">
        <w:rPr>
          <w:lang w:eastAsia="pt-BR"/>
        </w:rPr>
        <w:fldChar w:fldCharType="end"/>
      </w:r>
    </w:p>
    <w:sectPr w:rsidR="004D41D9" w:rsidRPr="004D4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5EA3"/>
    <w:multiLevelType w:val="hybridMultilevel"/>
    <w:tmpl w:val="7DCEE710"/>
    <w:lvl w:ilvl="0" w:tplc="123276C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D9"/>
    <w:rsid w:val="0040513E"/>
    <w:rsid w:val="004D41D9"/>
    <w:rsid w:val="00A0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5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1D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051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51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5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1D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051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5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1</cp:revision>
  <dcterms:created xsi:type="dcterms:W3CDTF">2023-08-24T22:27:00Z</dcterms:created>
  <dcterms:modified xsi:type="dcterms:W3CDTF">2023-08-24T22:44:00Z</dcterms:modified>
</cp:coreProperties>
</file>