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&lt;Project Name&gt;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vertAlign w:val="baseline"/>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trHeight w:val="375" w:hRule="atLeast"/>
        </w:trP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Complexity</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49">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Introduction</w:t>
      </w:r>
    </w:p>
    <w:p w:rsidR="00000000" w:rsidDel="00000000" w:rsidP="00000000" w:rsidRDefault="00000000" w:rsidRPr="00000000" w14:paraId="0000004A">
      <w:pPr>
        <w:keepNext w:val="1"/>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peluquería es el establecimiento en el cual las personas asisten para cortar y dar nuevos estilos a su cabello. Se realizan diferentes tratamientos ligados a este con el fin de satisfacer las necesidades que el usuario necesite con respecto a sus gustos.</w:t>
      </w:r>
    </w:p>
    <w:p w:rsidR="00000000" w:rsidDel="00000000" w:rsidP="00000000" w:rsidRDefault="00000000" w:rsidRPr="00000000" w14:paraId="0000004B">
      <w:pPr>
        <w:keepNext w:val="1"/>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dentro de las peluquerías, los usuarios tienden a esperar mucho, por lo que se genera un tiempo de espera más largo de lo que en realidad toma el servicio del corte pelo, por lo que se necesitan sistemas que tomen hora para organizar a los clientes de las diferentes peluquerías.</w:t>
      </w:r>
    </w:p>
    <w:p w:rsidR="00000000" w:rsidDel="00000000" w:rsidP="00000000" w:rsidRDefault="00000000" w:rsidRPr="00000000" w14:paraId="0000004C">
      <w:pPr>
        <w:keepNext w:val="1"/>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tiene el fin de dar a conocer la problemática de la peluquería en la cual se trabajará, esta consiste en digitalizar los procesos internos de este. Actualmente los procesos ligados a la atención y administración de la peluquería se realizan de manera manual, sin ningún método tecnológico que aumentar la eficiencia de los procesos.</w:t>
      </w:r>
    </w:p>
    <w:p w:rsidR="00000000" w:rsidDel="00000000" w:rsidP="00000000" w:rsidRDefault="00000000" w:rsidRPr="00000000" w14:paraId="0000004D">
      <w:pPr>
        <w:keepNext w:val="1"/>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resolver la necesidad de la peluquería en digitalizar sus procesos se realizará un proyecto el cual va a consistir en la creación de una web-app para poder realizar los procesos internos de la peluquería de una manera eficiente. Esta va a consistir en una mejora de la administración de la peluquería como también una mejor organización de los horarios de atención y los distintos tipos de reserva de hora que existirán con los distintos métodos de pago que ayudarán a brindar mayor seguridad y mejor servicio al cliente.</w:t>
      </w:r>
    </w:p>
    <w:p w:rsidR="00000000" w:rsidDel="00000000" w:rsidP="00000000" w:rsidRDefault="00000000" w:rsidRPr="00000000" w14:paraId="0000004E">
      <w:pPr>
        <w:keepNext w:val="1"/>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1"/>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1">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contains and explains how the document is organized.]</w:t>
      </w:r>
    </w:p>
    <w:p w:rsidR="00000000" w:rsidDel="00000000" w:rsidP="00000000" w:rsidRDefault="00000000" w:rsidRPr="00000000" w14:paraId="00000053">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54">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Opportunity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business opportunity being met by this project.]</w:t>
      </w:r>
    </w:p>
    <w:p w:rsidR="00000000" w:rsidDel="00000000" w:rsidP="00000000" w:rsidRDefault="00000000" w:rsidRPr="00000000" w14:paraId="00000056">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stakeholders affected by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is the impact of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some key benefits of a successful solution]</w:t>
            </w:r>
          </w:p>
        </w:tc>
      </w:tr>
    </w:tbl>
    <w:p w:rsidR="00000000" w:rsidDel="00000000" w:rsidP="00000000" w:rsidRDefault="00000000" w:rsidRPr="00000000" w14:paraId="00000060">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6F">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Stakeholder and User Descriptions</w:t>
      </w:r>
    </w:p>
    <w:p w:rsidR="00000000" w:rsidDel="00000000" w:rsidP="00000000" w:rsidRDefault="00000000" w:rsidRPr="00000000" w14:paraId="00000070">
      <w:pPr>
        <w:keepNext w:val="1"/>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principales stakeholders de esta peluquería son los dueños y los principales usuarios son clientes frecuentes de esta peluquería </w:t>
      </w:r>
      <w:r w:rsidDel="00000000" w:rsidR="00000000" w:rsidRPr="00000000">
        <w:rPr>
          <w:rFonts w:ascii="Arial" w:cs="Arial" w:eastAsia="Arial" w:hAnsi="Arial"/>
          <w:sz w:val="24"/>
          <w:szCs w:val="24"/>
          <w:rtl w:val="0"/>
        </w:rPr>
        <w:t xml:space="preserve">y los peluqueros</w:t>
      </w:r>
      <w:r w:rsidDel="00000000" w:rsidR="00000000" w:rsidRPr="00000000">
        <w:rPr>
          <w:rFonts w:ascii="Arial" w:cs="Arial" w:eastAsia="Arial" w:hAnsi="Arial"/>
          <w:sz w:val="24"/>
          <w:szCs w:val="24"/>
          <w:rtl w:val="0"/>
        </w:rPr>
        <w:t xml:space="preserve">, mediante el proyecto se realizará de forma más ágil la reserva de hora para usuarios y administración para los dueños.</w:t>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73">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Stakeholder Summary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3.3.)]</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stakeholder type.]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Francisco Leiva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Alejandra</w:t>
            </w:r>
          </w:p>
        </w:tc>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stakeholder.]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t xml:space="preserve">Dueño de la peluquería</w:t>
            </w:r>
            <w:r w:rsidDel="00000000" w:rsidR="00000000" w:rsidRPr="00000000">
              <w:rPr>
                <w:i w:val="1"/>
                <w:color w:val="0000ff"/>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Dueña de la peluquería</w:t>
            </w:r>
          </w:p>
        </w:tc>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8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p w:rsidR="00000000" w:rsidDel="00000000" w:rsidP="00000000" w:rsidRDefault="00000000" w:rsidRPr="00000000" w14:paraId="00000086">
            <w:pPr>
              <w:tabs>
                <w:tab w:val="left" w:pos="540"/>
                <w:tab w:val="left" w:pos="1260"/>
              </w:tabs>
              <w:spacing w:after="240" w:before="240" w:lineRule="auto"/>
              <w:ind w:left="0" w:firstLine="0"/>
              <w:rPr/>
            </w:pPr>
            <w:r w:rsidDel="00000000" w:rsidR="00000000" w:rsidRPr="00000000">
              <w:rPr>
                <w:rtl w:val="0"/>
              </w:rPr>
              <w:t xml:space="preserve">-Financiamiento de Proyecto</w:t>
            </w:r>
          </w:p>
          <w:p w:rsidR="00000000" w:rsidDel="00000000" w:rsidP="00000000" w:rsidRDefault="00000000" w:rsidRPr="00000000" w14:paraId="00000087">
            <w:pPr>
              <w:tabs>
                <w:tab w:val="left" w:pos="540"/>
                <w:tab w:val="left" w:pos="1260"/>
              </w:tabs>
              <w:spacing w:after="240" w:before="240" w:lineRule="auto"/>
              <w:ind w:left="0" w:firstLine="0"/>
              <w:rPr/>
            </w:pPr>
            <w:r w:rsidDel="00000000" w:rsidR="00000000" w:rsidRPr="00000000">
              <w:rPr>
                <w:rtl w:val="0"/>
              </w:rPr>
              <w:t xml:space="preserve">-Monitor de progreso en proyecto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-Web-App Estable</w:t>
            </w:r>
          </w:p>
        </w:tc>
      </w:tr>
    </w:tbl>
    <w:p w:rsidR="00000000" w:rsidDel="00000000" w:rsidP="00000000" w:rsidRDefault="00000000" w:rsidRPr="00000000" w14:paraId="00000089">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User Summary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18" w:hRule="atLeast"/>
        </w:trPr>
        <w:tc>
          <w:tcPr>
            <w:shd w:fill="000000" w:val="clea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trHeight w:val="2085" w:hRule="atLeast"/>
        </w:trPr>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user type.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Clientes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Francisco Leiva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Alejandra</w:t>
            </w:r>
          </w:p>
        </w:tc>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what they represent with respect to the system.]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Usuarios directos de la página web.</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Dueño de la peluquería, usuario de la página web para ver horas agendadas.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tabs>
                <w:tab w:val="left" w:pos="540"/>
                <w:tab w:val="left" w:pos="1260"/>
              </w:tabs>
              <w:spacing w:after="120" w:lineRule="auto"/>
              <w:rPr/>
            </w:pPr>
            <w:r w:rsidDel="00000000" w:rsidR="00000000" w:rsidRPr="00000000">
              <w:rPr>
                <w:rtl w:val="0"/>
              </w:rPr>
              <w:t xml:space="preserve">Dueña de la peluquería, usuaria de la página web para ver horas agendadas.</w:t>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details</w:t>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produces reports</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coordinates work</w:t>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Dar una valoración del proyecto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-Dar una valoración del proyecto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-Coordinar el trabajo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tabs>
                <w:tab w:val="left" w:pos="540"/>
                <w:tab w:val="left" w:pos="1260"/>
              </w:tabs>
              <w:spacing w:after="120" w:lineRule="auto"/>
              <w:rPr/>
            </w:pPr>
            <w:r w:rsidDel="00000000" w:rsidR="00000000" w:rsidRPr="00000000">
              <w:rPr>
                <w:rtl w:val="0"/>
              </w:rPr>
              <w:t xml:space="preserve">-Dar una valoración del proyecto</w:t>
            </w:r>
          </w:p>
          <w:p w:rsidR="00000000" w:rsidDel="00000000" w:rsidP="00000000" w:rsidRDefault="00000000" w:rsidRPr="00000000" w14:paraId="000000B4">
            <w:pPr>
              <w:tabs>
                <w:tab w:val="left" w:pos="540"/>
                <w:tab w:val="left" w:pos="1260"/>
              </w:tabs>
              <w:spacing w:after="120" w:lineRule="auto"/>
              <w:rPr/>
            </w:pPr>
            <w:r w:rsidDel="00000000" w:rsidR="00000000" w:rsidRPr="00000000">
              <w:rPr>
                <w:rtl w:val="0"/>
              </w:rPr>
              <w:t xml:space="preserve">-Coordinar el trabajo</w:t>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Dueños de la peluquería: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-Francisco Leiva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-Alejandra</w:t>
            </w:r>
          </w:p>
        </w:tc>
      </w:tr>
    </w:tbl>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heading=h.2s8eyo1" w:id="9"/>
      <w:bookmarkEnd w:id="9"/>
      <w:r w:rsidDel="00000000" w:rsidR="00000000" w:rsidRPr="00000000">
        <w:rPr>
          <w:rtl w:val="0"/>
        </w:rPr>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kq88koycfej1" w:id="10"/>
      <w:bookmarkEnd w:id="10"/>
      <w:r w:rsidDel="00000000" w:rsidR="00000000" w:rsidRPr="00000000">
        <w:rPr>
          <w:rtl w:val="0"/>
        </w:rPr>
      </w:r>
    </w:p>
    <w:p w:rsidR="00000000" w:rsidDel="00000000" w:rsidP="00000000" w:rsidRDefault="00000000" w:rsidRPr="00000000" w14:paraId="000000BB">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User Environment </w:t>
      </w:r>
      <w:r w:rsidDel="00000000" w:rsidR="00000000" w:rsidRPr="00000000">
        <w:rPr>
          <w:rtl w:val="0"/>
        </w:rPr>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x3ov2gg1fhs2" w:id="12"/>
      <w:bookmarkEnd w:id="12"/>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heading=h.sqbvnbmfjbku" w:id="13"/>
      <w:bookmarkEnd w:id="13"/>
      <w:r w:rsidDel="00000000" w:rsidR="00000000" w:rsidRPr="00000000">
        <w:rPr>
          <w:rtl w:val="0"/>
        </w:rPr>
        <w:t xml:space="preserve">El número mínimo de usuarios para que funcione la tarea serán 2, el cliente y el peluquero que son los que tendrán que interactuar. La tarea no cambia a menos que la reserva </w:t>
      </w:r>
      <w:r w:rsidDel="00000000" w:rsidR="00000000" w:rsidRPr="00000000">
        <w:rPr>
          <w:rtl w:val="0"/>
        </w:rPr>
        <w:t xml:space="preserve">quede</w:t>
      </w:r>
      <w:r w:rsidDel="00000000" w:rsidR="00000000" w:rsidRPr="00000000">
        <w:rPr>
          <w:rtl w:val="0"/>
        </w:rPr>
        <w:t xml:space="preserve"> cancelada por el cliente.</w:t>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bookmarkStart w:colFirst="0" w:colLast="0" w:name="_heading=h.qnr8zpueuryo" w:id="14"/>
      <w:bookmarkEnd w:id="14"/>
      <w:r w:rsidDel="00000000" w:rsidR="00000000" w:rsidRPr="00000000">
        <w:rPr>
          <w:rtl w:val="0"/>
        </w:rPr>
        <w:t xml:space="preserve">El tiempo de tarea dependerá del servicio que el cliente desee pedir ( tintura, corte, etc.) lo cual es muy cambiante.</w:t>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bookmarkStart w:colFirst="0" w:colLast="0" w:name="_heading=h.v8je83oizlns" w:id="15"/>
      <w:bookmarkEnd w:id="15"/>
      <w:r w:rsidDel="00000000" w:rsidR="00000000" w:rsidRPr="00000000">
        <w:rPr>
          <w:rtl w:val="0"/>
        </w:rPr>
        <w:t xml:space="preserve">El cliente deberá usar webpay para generar el pago a la peluquería para crear su reserva.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hp9mctjk5obv" w:id="16"/>
      <w:bookmarkEnd w:id="16"/>
      <w:r w:rsidDel="00000000" w:rsidR="00000000" w:rsidRPr="00000000">
        <w:rPr>
          <w:rtl w:val="0"/>
        </w:rPr>
      </w:r>
    </w:p>
    <w:p w:rsidR="00000000" w:rsidDel="00000000" w:rsidP="00000000" w:rsidRDefault="00000000" w:rsidRPr="00000000" w14:paraId="000000C8">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Profiles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CA">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&lt;Stakeholder Name&gt;</w:t>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B">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r w:rsidDel="00000000" w:rsidR="00000000" w:rsidRPr="00000000">
              <w:rPr>
                <w:rtl w:val="0"/>
              </w:rPr>
            </w:r>
          </w:p>
        </w:tc>
      </w:tr>
      <w:tr>
        <w:tc>
          <w:tcPr>
            <w:vAlign w:val="top"/>
          </w:tcPr>
          <w:p w:rsidR="00000000" w:rsidDel="00000000" w:rsidP="00000000" w:rsidRDefault="00000000" w:rsidRPr="00000000" w14:paraId="000000CD">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r w:rsidDel="00000000" w:rsidR="00000000" w:rsidRPr="00000000">
              <w:rPr>
                <w:rtl w:val="0"/>
              </w:rPr>
            </w:r>
          </w:p>
        </w:tc>
      </w:tr>
      <w:tr>
        <w:tc>
          <w:tcPr>
            <w:vAlign w:val="top"/>
          </w:tcPr>
          <w:p w:rsidR="00000000" w:rsidDel="00000000" w:rsidP="00000000" w:rsidRDefault="00000000" w:rsidRPr="00000000" w14:paraId="000000CF">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on.]</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r>
      <w:tr>
        <w:tc>
          <w:tcPr>
            <w:vAlign w:val="top"/>
          </w:tcPr>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D4">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DB">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0D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Profiles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19"/>
      <w:bookmarkEnd w:id="1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E0">
      <w:pPr>
        <w:keepNext w:val="1"/>
        <w:keepLines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&lt;User Name&gt;</w:t>
        <w:br w:type="textWrapping"/>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E1">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E3">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E5">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E7">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E9">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EC">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EE">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F0">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20"/>
      <w:bookmarkEnd w:id="20"/>
      <w:r w:rsidDel="00000000" w:rsidR="00000000" w:rsidRPr="00000000">
        <w:rPr>
          <w:rtl w:val="0"/>
        </w:rPr>
      </w:r>
    </w:p>
    <w:p w:rsidR="00000000" w:rsidDel="00000000" w:rsidP="00000000" w:rsidRDefault="00000000" w:rsidRPr="00000000" w14:paraId="000000F3">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Stakeholder or User Needs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1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1"/>
      <w:bookmarkEnd w:id="21"/>
      <w:r w:rsidDel="00000000" w:rsidR="00000000" w:rsidRPr="00000000">
        <w:rPr>
          <w:rtl w:val="0"/>
        </w:rPr>
      </w:r>
    </w:p>
    <w:p w:rsidR="00000000" w:rsidDel="00000000" w:rsidP="00000000" w:rsidRDefault="00000000" w:rsidRPr="00000000" w14:paraId="00000107">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Alternatives and Competition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44sinio" w:id="22"/>
      <w:bookmarkEnd w:id="2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&lt;aCompetitor&gt;&lt;anotherCompetitor&gt;</w:t>
      </w:r>
    </w:p>
    <w:p w:rsidR="00000000" w:rsidDel="00000000" w:rsidP="00000000" w:rsidRDefault="00000000" w:rsidRPr="00000000" w14:paraId="00000109">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afterAutospacing="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bookmarkStart w:colFirst="0" w:colLast="0" w:name="_heading=h.z337ya" w:id="23"/>
      <w:bookmarkEnd w:id="23"/>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Product Overview</w:t>
      </w:r>
    </w:p>
    <w:p w:rsidR="00000000" w:rsidDel="00000000" w:rsidP="00000000" w:rsidRDefault="00000000" w:rsidRPr="00000000" w14:paraId="0000010A">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beforeAutospacing="0" w:line="240" w:lineRule="auto"/>
        <w:ind w:left="720" w:right="0" w:hanging="360"/>
        <w:jc w:val="left"/>
        <w:rPr>
          <w:rFonts w:ascii="Arial" w:cs="Arial" w:eastAsia="Arial" w:hAnsi="Arial"/>
          <w:b w:val="1"/>
          <w:sz w:val="24"/>
          <w:szCs w:val="24"/>
          <w:u w:val="none"/>
        </w:rPr>
      </w:pPr>
      <w:bookmarkStart w:colFirst="0" w:colLast="0" w:name="_heading=h.rmjxqr9nvib7" w:id="24"/>
      <w:bookmarkEnd w:id="24"/>
      <w:r w:rsidDel="00000000" w:rsidR="00000000" w:rsidRPr="00000000">
        <w:rPr>
          <w:rFonts w:ascii="Arial" w:cs="Arial" w:eastAsia="Arial" w:hAnsi="Arial"/>
          <w:b w:val="1"/>
          <w:sz w:val="24"/>
          <w:szCs w:val="24"/>
          <w:rtl w:val="0"/>
        </w:rPr>
        <w:t xml:space="preserve">Perspectiva del producto:</w:t>
      </w:r>
      <w:r w:rsidDel="00000000" w:rsidR="00000000" w:rsidRPr="00000000">
        <w:rPr>
          <w:rFonts w:ascii="Arial" w:cs="Arial" w:eastAsia="Arial" w:hAnsi="Arial"/>
          <w:b w:val="1"/>
          <w:color w:val="ff0000"/>
          <w:sz w:val="24"/>
          <w:szCs w:val="24"/>
          <w:rtl w:val="0"/>
        </w:rPr>
        <w:t xml:space="preserve"> </w:t>
      </w:r>
      <w:r w:rsidDel="00000000" w:rsidR="00000000" w:rsidRPr="00000000">
        <w:rPr>
          <w:rFonts w:ascii="Arial" w:cs="Arial" w:eastAsia="Arial" w:hAnsi="Arial"/>
          <w:sz w:val="24"/>
          <w:szCs w:val="24"/>
          <w:rtl w:val="0"/>
        </w:rPr>
        <w:t xml:space="preserve">Se proyecta implementar un Sistema de información  que permita controlar y administrar los procesos internos de una peluquería, los horarios de reserva disponibles dependiendo de los turnos de los trabajadores, además que permita registrar todos los pagos realizados en un historial de clientes el cual estará ligado con cada usuario que esté registrado con una respectivo orden de compra.</w:t>
      </w:r>
      <w:r w:rsidDel="00000000" w:rsidR="00000000" w:rsidRPr="00000000">
        <w:rPr>
          <w:rFonts w:ascii="Arial" w:cs="Arial" w:eastAsia="Arial" w:hAnsi="Arial"/>
          <w:b w:val="1"/>
          <w:color w:val="ff0000"/>
          <w:sz w:val="24"/>
          <w:szCs w:val="24"/>
          <w:rtl w:val="0"/>
        </w:rPr>
        <w:t xml:space="preserve"> </w:t>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color w:val="ff0000"/>
          <w:sz w:val="24"/>
          <w:szCs w:val="24"/>
        </w:rPr>
      </w:pPr>
      <w:bookmarkStart w:colFirst="0" w:colLast="0" w:name="_heading=h.6v45euytsdwx" w:id="25"/>
      <w:bookmarkEnd w:id="25"/>
      <w:r w:rsidDel="00000000" w:rsidR="00000000" w:rsidRPr="00000000">
        <w:rPr>
          <w:rtl w:val="0"/>
        </w:rPr>
      </w:r>
    </w:p>
    <w:p w:rsidR="00000000" w:rsidDel="00000000" w:rsidP="00000000" w:rsidRDefault="00000000" w:rsidRPr="00000000" w14:paraId="0000010C">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sz w:val="24"/>
          <w:szCs w:val="24"/>
        </w:rPr>
      </w:pPr>
      <w:bookmarkStart w:colFirst="0" w:colLast="0" w:name="_heading=h.vxcsfilt7ic1" w:id="26"/>
      <w:bookmarkEnd w:id="26"/>
      <w:r w:rsidDel="00000000" w:rsidR="00000000" w:rsidRPr="00000000">
        <w:rPr>
          <w:rFonts w:ascii="Arial" w:cs="Arial" w:eastAsia="Arial" w:hAnsi="Arial"/>
          <w:b w:val="1"/>
          <w:sz w:val="24"/>
          <w:szCs w:val="24"/>
          <w:rtl w:val="0"/>
        </w:rPr>
        <w:t xml:space="preserve">Funciones del producto:</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xgm21fw0oly2" w:id="27"/>
      <w:bookmarkEnd w:id="27"/>
      <w:r w:rsidDel="00000000" w:rsidR="00000000" w:rsidRPr="00000000">
        <w:rPr>
          <w:rFonts w:ascii="Arial" w:cs="Arial" w:eastAsia="Arial" w:hAnsi="Arial"/>
          <w:b w:val="1"/>
          <w:i w:val="1"/>
          <w:sz w:val="24"/>
          <w:szCs w:val="24"/>
          <w:rtl w:val="0"/>
        </w:rPr>
        <w:t xml:space="preserve">-Gestión de control de horario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 encargará de la distribución de los horarios disponibles de cada empleado para que el cliente pueda realizar la reserva correspondiente.</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zaurf7awz0qq" w:id="28"/>
      <w:bookmarkEnd w:id="28"/>
      <w:r w:rsidDel="00000000" w:rsidR="00000000" w:rsidRPr="00000000">
        <w:rPr>
          <w:rFonts w:ascii="Arial" w:cs="Arial" w:eastAsia="Arial" w:hAnsi="Arial"/>
          <w:sz w:val="24"/>
          <w:szCs w:val="24"/>
          <w:rtl w:val="0"/>
        </w:rPr>
        <w:t xml:space="preserve">-Esta función consiste en desplegar los horarios disponibles de los empleados para que los clientes decidan seleccionar el que ellos deseen. Las operaciones a realizar son: registro de horario, búsqueda y filtración por empleado (peluquero), realizar modificación en el registro de horario, eliminar reserva.</w:t>
        <w:br w:type="textWrapping"/>
        <w:t xml:space="preserve">La reserva por parte del cliente deberá abonar con un 20% del total del corte, al finalizar el pedido presencialmente se abonará el 80% faltante. Al finalizar el pago, el empleado deberá seleccionar por medio de la app-web que ha finalizado con la reserva.</w:t>
      </w:r>
    </w:p>
    <w:p w:rsidR="00000000" w:rsidDel="00000000" w:rsidP="00000000" w:rsidRDefault="00000000" w:rsidRPr="00000000" w14:paraId="0000010F">
      <w:pPr>
        <w:keepNext w:val="1"/>
        <w:spacing w:after="60" w:before="120" w:lineRule="auto"/>
        <w:ind w:left="720" w:firstLine="0"/>
        <w:rPr>
          <w:rFonts w:ascii="Arial" w:cs="Arial" w:eastAsia="Arial" w:hAnsi="Arial"/>
          <w:sz w:val="24"/>
          <w:szCs w:val="24"/>
        </w:rPr>
      </w:pPr>
      <w:bookmarkStart w:colFirst="0" w:colLast="0" w:name="_heading=h.q2x5zeo6i7qk" w:id="29"/>
      <w:bookmarkEnd w:id="29"/>
      <w:r w:rsidDel="00000000" w:rsidR="00000000" w:rsidRPr="00000000">
        <w:rPr>
          <w:rFonts w:ascii="Arial" w:cs="Arial" w:eastAsia="Arial" w:hAnsi="Arial"/>
          <w:b w:val="1"/>
          <w:i w:val="1"/>
          <w:sz w:val="24"/>
          <w:szCs w:val="24"/>
          <w:rtl w:val="0"/>
        </w:rPr>
        <w:t xml:space="preserve">-Gestión de Registro de usuarios: </w:t>
      </w:r>
      <w:r w:rsidDel="00000000" w:rsidR="00000000" w:rsidRPr="00000000">
        <w:rPr>
          <w:rFonts w:ascii="Arial" w:cs="Arial" w:eastAsia="Arial" w:hAnsi="Arial"/>
          <w:sz w:val="24"/>
          <w:szCs w:val="24"/>
          <w:rtl w:val="0"/>
        </w:rPr>
        <w:t xml:space="preserve">Cada cliente deberá registrarse con un usuario y </w:t>
      </w:r>
      <w:r w:rsidDel="00000000" w:rsidR="00000000" w:rsidRPr="00000000">
        <w:rPr>
          <w:rFonts w:ascii="Arial" w:cs="Arial" w:eastAsia="Arial" w:hAnsi="Arial"/>
          <w:sz w:val="24"/>
          <w:szCs w:val="24"/>
          <w:rtl w:val="0"/>
        </w:rPr>
        <w:t xml:space="preserve">contraseña para poder acceder a las diferentes características del software.</w:t>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oo2ptf8wcwpm" w:id="30"/>
      <w:bookmarkEnd w:id="30"/>
      <w:r w:rsidDel="00000000" w:rsidR="00000000" w:rsidRPr="00000000">
        <w:rPr>
          <w:rFonts w:ascii="Arial" w:cs="Arial" w:eastAsia="Arial" w:hAnsi="Arial"/>
          <w:sz w:val="24"/>
          <w:szCs w:val="24"/>
          <w:rtl w:val="0"/>
        </w:rPr>
        <w:t xml:space="preserve">-Esta función consiste en registrar con un usuario único y contraseña para que los clientes puedan acceder a todas las funciones que tendrá el software, de este registro estará ligado con los siguientes datos: Nombre, Apellido, Usuario, contraseña, Dirección de email.</w:t>
        <w:br w:type="textWrapping"/>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ibhhzygg93up" w:id="31"/>
      <w:bookmarkEnd w:id="31"/>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dj5wwc9qk3d8" w:id="32"/>
      <w:bookmarkEnd w:id="32"/>
      <w:r w:rsidDel="00000000" w:rsidR="00000000" w:rsidRPr="00000000">
        <w:rPr>
          <w:rtl w:val="0"/>
        </w:rPr>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c5a0m17n9m7v" w:id="33"/>
      <w:bookmarkEnd w:id="33"/>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giv8jhcad3lu" w:id="34"/>
      <w:bookmarkEnd w:id="34"/>
      <w:r w:rsidDel="00000000" w:rsidR="00000000" w:rsidRPr="00000000">
        <w:rPr>
          <w:rtl w:val="0"/>
        </w:rPr>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s65re1ffsttp" w:id="35"/>
      <w:bookmarkEnd w:id="35"/>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6vala3j1c4wt" w:id="36"/>
      <w:bookmarkEnd w:id="36"/>
      <w:r w:rsidDel="00000000" w:rsidR="00000000" w:rsidRPr="00000000">
        <w:rPr>
          <w:rtl w:val="0"/>
        </w:rPr>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bookmarkStart w:colFirst="0" w:colLast="0" w:name="_heading=h.kf1i0w1kuty6" w:id="37"/>
      <w:bookmarkEnd w:id="37"/>
      <w:r w:rsidDel="00000000" w:rsidR="00000000" w:rsidRPr="00000000">
        <w:rPr>
          <w:rtl w:val="0"/>
        </w:rPr>
      </w:r>
    </w:p>
    <w:p w:rsidR="00000000" w:rsidDel="00000000" w:rsidP="00000000" w:rsidRDefault="00000000" w:rsidRPr="00000000" w14:paraId="00000118">
      <w:pPr>
        <w:keepNext w:val="1"/>
        <w:spacing w:after="60" w:before="120" w:lineRule="auto"/>
        <w:ind w:left="720" w:firstLine="0"/>
        <w:rPr>
          <w:rFonts w:ascii="Arial" w:cs="Arial" w:eastAsia="Arial" w:hAnsi="Arial"/>
          <w:sz w:val="24"/>
          <w:szCs w:val="24"/>
        </w:rPr>
      </w:pPr>
      <w:bookmarkStart w:colFirst="0" w:colLast="0" w:name="_heading=h.z771qlhq6jmk" w:id="38"/>
      <w:bookmarkEnd w:id="38"/>
      <w:r w:rsidDel="00000000" w:rsidR="00000000" w:rsidRPr="00000000">
        <w:rPr>
          <w:rtl w:val="0"/>
        </w:rPr>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sz w:val="24"/>
          <w:szCs w:val="24"/>
        </w:rPr>
      </w:pPr>
      <w:bookmarkStart w:colFirst="0" w:colLast="0" w:name="_heading=h.owa66xg9qro" w:id="39"/>
      <w:bookmarkEnd w:id="39"/>
      <w:r w:rsidDel="00000000" w:rsidR="00000000" w:rsidRPr="00000000">
        <w:rPr>
          <w:rtl w:val="0"/>
        </w:rPr>
      </w:r>
    </w:p>
    <w:p w:rsidR="00000000" w:rsidDel="00000000" w:rsidP="00000000" w:rsidRDefault="00000000" w:rsidRPr="00000000" w14:paraId="0000011A">
      <w:pPr>
        <w:keepNext w:val="1"/>
        <w:spacing w:after="60" w:before="120" w:lineRule="auto"/>
        <w:ind w:left="720" w:firstLine="0"/>
        <w:rPr>
          <w:rFonts w:ascii="Arial" w:cs="Arial" w:eastAsia="Arial" w:hAnsi="Arial"/>
          <w:sz w:val="24"/>
          <w:szCs w:val="24"/>
        </w:rPr>
      </w:pPr>
      <w:bookmarkStart w:colFirst="0" w:colLast="0" w:name="_heading=h.q2x5zeo6i7qk" w:id="29"/>
      <w:bookmarkEnd w:id="29"/>
      <w:r w:rsidDel="00000000" w:rsidR="00000000" w:rsidRPr="00000000">
        <w:rPr>
          <w:rFonts w:ascii="Arial" w:cs="Arial" w:eastAsia="Arial" w:hAnsi="Arial"/>
          <w:b w:val="1"/>
          <w:i w:val="1"/>
          <w:sz w:val="24"/>
          <w:szCs w:val="24"/>
          <w:rtl w:val="0"/>
        </w:rPr>
        <w:t xml:space="preserve">-Gestión de Reportes: </w:t>
      </w:r>
      <w:r w:rsidDel="00000000" w:rsidR="00000000" w:rsidRPr="00000000">
        <w:rPr>
          <w:rFonts w:ascii="Arial" w:cs="Arial" w:eastAsia="Arial" w:hAnsi="Arial"/>
          <w:sz w:val="24"/>
          <w:szCs w:val="24"/>
          <w:rtl w:val="0"/>
        </w:rPr>
        <w:t xml:space="preserve">Se encargará de realizar reportes semanales con todos los pagos realizados por medio del software, dirigido a los dueños como constancia de los clientes atendidos por medio de la app-web.</w:t>
      </w:r>
    </w:p>
    <w:p w:rsidR="00000000" w:rsidDel="00000000" w:rsidP="00000000" w:rsidRDefault="00000000" w:rsidRPr="00000000" w14:paraId="0000011B">
      <w:pPr>
        <w:keepNext w:val="1"/>
        <w:spacing w:after="60" w:before="120" w:lineRule="auto"/>
        <w:ind w:left="720" w:firstLine="0"/>
        <w:rPr>
          <w:rFonts w:ascii="Arial" w:cs="Arial" w:eastAsia="Arial" w:hAnsi="Arial"/>
          <w:sz w:val="24"/>
          <w:szCs w:val="24"/>
        </w:rPr>
      </w:pPr>
      <w:bookmarkStart w:colFirst="0" w:colLast="0" w:name="_heading=h.8udvwj9e7eqt" w:id="40"/>
      <w:bookmarkEnd w:id="40"/>
      <w:r w:rsidDel="00000000" w:rsidR="00000000" w:rsidRPr="00000000">
        <w:rPr>
          <w:rFonts w:ascii="Arial" w:cs="Arial" w:eastAsia="Arial" w:hAnsi="Arial"/>
          <w:sz w:val="24"/>
          <w:szCs w:val="24"/>
          <w:rtl w:val="0"/>
        </w:rPr>
        <w:t xml:space="preserve">-Esta función corresponde a un enviar por vía mail semanalmente, un excel con las reservas realizadas con los respectivos pagos, orden de reserva y usuario.</w:t>
      </w:r>
    </w:p>
    <w:p w:rsidR="00000000" w:rsidDel="00000000" w:rsidP="00000000" w:rsidRDefault="00000000" w:rsidRPr="00000000" w14:paraId="0000011C">
      <w:pPr>
        <w:keepNext w:val="1"/>
        <w:spacing w:after="60" w:before="120" w:lineRule="auto"/>
        <w:ind w:left="720" w:firstLine="0"/>
        <w:rPr>
          <w:rFonts w:ascii="Arial" w:cs="Arial" w:eastAsia="Arial" w:hAnsi="Arial"/>
          <w:sz w:val="24"/>
          <w:szCs w:val="24"/>
        </w:rPr>
      </w:pPr>
      <w:bookmarkStart w:colFirst="0" w:colLast="0" w:name="_heading=h.x143qcspclel" w:id="41"/>
      <w:bookmarkEnd w:id="41"/>
      <w:r w:rsidDel="00000000" w:rsidR="00000000" w:rsidRPr="00000000">
        <w:rPr>
          <w:rtl w:val="0"/>
        </w:rPr>
      </w:r>
    </w:p>
    <w:p w:rsidR="00000000" w:rsidDel="00000000" w:rsidP="00000000" w:rsidRDefault="00000000" w:rsidRPr="00000000" w14:paraId="0000011D">
      <w:pPr>
        <w:keepNext w:val="1"/>
        <w:spacing w:after="60" w:before="120" w:lineRule="auto"/>
        <w:ind w:left="720" w:firstLine="0"/>
        <w:rPr>
          <w:rFonts w:ascii="Arial" w:cs="Arial" w:eastAsia="Arial" w:hAnsi="Arial"/>
          <w:sz w:val="24"/>
          <w:szCs w:val="24"/>
        </w:rPr>
      </w:pPr>
      <w:bookmarkStart w:colFirst="0" w:colLast="0" w:name="_heading=h.xgm21fw0oly2" w:id="27"/>
      <w:bookmarkEnd w:id="27"/>
      <w:r w:rsidDel="00000000" w:rsidR="00000000" w:rsidRPr="00000000">
        <w:rPr>
          <w:rFonts w:ascii="Arial" w:cs="Arial" w:eastAsia="Arial" w:hAnsi="Arial"/>
          <w:b w:val="1"/>
          <w:i w:val="1"/>
          <w:sz w:val="24"/>
          <w:szCs w:val="24"/>
          <w:rtl w:val="0"/>
        </w:rPr>
        <w:t xml:space="preserve">-Gestión de control de horario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 encargará de la distribución de los horarios disponibles de cada empleado para que el cliente pueda realizar la reserva correspondiente.) </w:t>
      </w:r>
    </w:p>
    <w:p w:rsidR="00000000" w:rsidDel="00000000" w:rsidP="00000000" w:rsidRDefault="00000000" w:rsidRPr="00000000" w14:paraId="0000011E">
      <w:pPr>
        <w:keepNext w:val="1"/>
        <w:numPr>
          <w:ilvl w:val="0"/>
          <w:numId w:val="5"/>
        </w:numPr>
        <w:spacing w:after="60" w:before="120" w:lineRule="auto"/>
        <w:ind w:left="720" w:hanging="360"/>
        <w:rPr>
          <w:rFonts w:ascii="Arial" w:cs="Arial" w:eastAsia="Arial" w:hAnsi="Arial"/>
          <w:b w:val="1"/>
          <w:sz w:val="24"/>
          <w:szCs w:val="24"/>
        </w:rPr>
      </w:pPr>
      <w:bookmarkStart w:colFirst="0" w:colLast="0" w:name="_heading=h.vxcsfilt7ic1" w:id="26"/>
      <w:bookmarkEnd w:id="26"/>
      <w:r w:rsidDel="00000000" w:rsidR="00000000" w:rsidRPr="00000000">
        <w:rPr>
          <w:rFonts w:ascii="Arial" w:cs="Arial" w:eastAsia="Arial" w:hAnsi="Arial"/>
          <w:b w:val="1"/>
          <w:sz w:val="24"/>
          <w:szCs w:val="24"/>
          <w:rtl w:val="0"/>
        </w:rPr>
        <w:t xml:space="preserve">Suposiciones y Dependencias:</w:t>
      </w:r>
      <w:r w:rsidDel="00000000" w:rsidR="00000000" w:rsidRPr="00000000">
        <w:rPr>
          <w:rFonts w:ascii="Arial" w:cs="Arial" w:eastAsia="Arial" w:hAnsi="Arial"/>
          <w:sz w:val="24"/>
          <w:szCs w:val="24"/>
          <w:rtl w:val="0"/>
        </w:rPr>
        <w:t xml:space="preserve"> Los requisitos a lo largo del proyecto podrían cambiar debido a que los procesos deberán estar en constante análisis y diseño para definir bien las  metodologías a implementar en el sistema.</w:t>
        <w:br w:type="textWrapping"/>
        <w:t xml:space="preserve">Este sistema depende de poseer una conexión a internet para acceder a las diferentes funciones de la app-web, el sistema de reservas dependerá del pago a realizar, por lo que también dependerá de una fuente externa que confirme la realización del pago para poder efectuar la reserva correspondiente.</w:t>
        <w:br w:type="textWrapping"/>
        <w:t xml:space="preserve">La función de búsqueda, filtración y vista previa de reservas funcionará de manera independiente, no necesita comunicarse con fuentes externas.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rPr>
      </w:pPr>
      <w:bookmarkStart w:colFirst="0" w:colLast="0" w:name="_heading=h.5xni8ler1g1q" w:id="42"/>
      <w:bookmarkEnd w:id="42"/>
      <w:r w:rsidDel="00000000" w:rsidR="00000000" w:rsidRPr="00000000">
        <w:rPr>
          <w:rtl w:val="0"/>
        </w:rPr>
      </w:r>
    </w:p>
    <w:p w:rsidR="00000000" w:rsidDel="00000000" w:rsidP="00000000" w:rsidRDefault="00000000" w:rsidRPr="00000000" w14:paraId="00000120">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Product Perspective </w:t>
      </w:r>
      <w:r w:rsidDel="00000000" w:rsidR="00000000" w:rsidRPr="00000000">
        <w:rPr>
          <w:rFonts w:ascii="Arial" w:cs="Arial" w:eastAsia="Arial" w:hAnsi="Arial"/>
          <w:b w:val="1"/>
          <w:color w:val="6aa84f"/>
          <w:rtl w:val="0"/>
        </w:rPr>
        <w:t xml:space="preserve">(este punto está cubierto en el inicio del pto 4)</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vzzn0nacjcb2" w:id="44"/>
      <w:bookmarkEnd w:id="44"/>
      <w:r w:rsidDel="00000000" w:rsidR="00000000" w:rsidRPr="00000000">
        <w:rPr>
          <w:i w:val="1"/>
          <w:color w:val="0000ff"/>
          <w:rtl w:val="0"/>
        </w:rPr>
        <w:t xml:space="preserve">** </w:t>
      </w:r>
      <w:r w:rsidDel="00000000" w:rsidR="00000000" w:rsidRPr="00000000">
        <w:rPr>
          <w:sz w:val="24"/>
          <w:szCs w:val="24"/>
          <w:rtl w:val="0"/>
        </w:rPr>
        <w:t xml:space="preserve">Creo que es dependiente debido al método de reserva ya que se debe pagar medio webpay para poder generar la reserva.*</w:t>
      </w:r>
      <w:r w:rsidDel="00000000" w:rsidR="00000000" w:rsidRPr="00000000">
        <w:rPr>
          <w:i w:val="1"/>
          <w:color w:val="0000ff"/>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color w:val="6aa84f"/>
          <w:sz w:val="28"/>
          <w:szCs w:val="28"/>
        </w:rPr>
      </w:pPr>
      <w:bookmarkStart w:colFirst="0" w:colLast="0" w:name="_heading=h.pybkq1c99khr" w:id="45"/>
      <w:bookmarkEnd w:id="45"/>
      <w:r w:rsidDel="00000000" w:rsidR="00000000" w:rsidRPr="00000000">
        <w:rPr>
          <w:rFonts w:ascii="Arial" w:cs="Arial" w:eastAsia="Arial" w:hAnsi="Arial"/>
          <w:sz w:val="28"/>
          <w:szCs w:val="28"/>
          <w:rtl w:val="0"/>
        </w:rPr>
        <w:t xml:space="preserve">**El producto es independiente y totalmente autocontenido, de momento. Ya que se trata de un sistema para reservar horas y elegir el tipo de servicio, y para ello no depende de otros sistemas o servicios para funcionar, no es necesario que interactúe con otras aplicaciones.</w:t>
      </w:r>
      <w:r w:rsidDel="00000000" w:rsidR="00000000" w:rsidRPr="00000000">
        <w:rPr>
          <w:rFonts w:ascii="Arial" w:cs="Arial" w:eastAsia="Arial" w:hAnsi="Arial"/>
          <w:color w:val="6aa84f"/>
          <w:sz w:val="28"/>
          <w:szCs w:val="28"/>
          <w:rtl w:val="0"/>
        </w:rPr>
        <w:t xml:space="preserve">(contradicción con la dependencia del pago)</w:t>
      </w:r>
    </w:p>
    <w:p w:rsidR="00000000" w:rsidDel="00000000" w:rsidP="00000000" w:rsidRDefault="00000000" w:rsidRPr="00000000" w14:paraId="00000124">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Capabilities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127">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128">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129">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12A">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12B">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12C">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12D">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12E">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12F">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130">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131">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132">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133">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134">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bookmarkStart w:colFirst="0" w:colLast="0" w:name="_heading=h.4i7ojhp" w:id="46"/>
      <w:bookmarkEnd w:id="46"/>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Product Features</w:t>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bookmarkStart w:colFirst="0" w:colLast="0" w:name="_heading=h.qq422cb0f2dt" w:id="47"/>
      <w:bookmarkEnd w:id="47"/>
      <w:r w:rsidDel="00000000" w:rsidR="00000000" w:rsidRPr="00000000">
        <w:rPr>
          <w:rtl w:val="0"/>
        </w:rPr>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color w:val="ff0000"/>
          <w:sz w:val="24"/>
          <w:szCs w:val="24"/>
        </w:rPr>
      </w:pPr>
      <w:bookmarkStart w:colFirst="0" w:colLast="0" w:name="_heading=h.kpb5rw11r7jo" w:id="48"/>
      <w:bookmarkEnd w:id="48"/>
      <w:r w:rsidDel="00000000" w:rsidR="00000000" w:rsidRPr="00000000">
        <w:rPr>
          <w:rtl w:val="0"/>
        </w:rPr>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2"/>
          <w:szCs w:val="22"/>
        </w:rPr>
      </w:pPr>
      <w:bookmarkStart w:colFirst="0" w:colLast="0" w:name="_heading=h.ercbh5xps3zi" w:id="49"/>
      <w:bookmarkEnd w:id="49"/>
      <w:r w:rsidDel="00000000" w:rsidR="00000000" w:rsidRPr="00000000">
        <w:rPr>
          <w:rFonts w:ascii="Arial" w:cs="Arial" w:eastAsia="Arial" w:hAnsi="Arial"/>
          <w:b w:val="1"/>
          <w:sz w:val="22"/>
          <w:szCs w:val="22"/>
          <w:rtl w:val="0"/>
        </w:rPr>
        <w:t xml:space="preserve">1.- Reserva de horarios: </w:t>
      </w:r>
    </w:p>
    <w:p w:rsidR="00000000" w:rsidDel="00000000" w:rsidP="00000000" w:rsidRDefault="00000000" w:rsidRPr="00000000" w14:paraId="00000138">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to7n6vs2bg1q" w:id="50"/>
      <w:bookmarkEnd w:id="50"/>
      <w:r w:rsidDel="00000000" w:rsidR="00000000" w:rsidRPr="00000000">
        <w:rPr>
          <w:rFonts w:ascii="Arial" w:cs="Arial" w:eastAsia="Arial" w:hAnsi="Arial"/>
          <w:b w:val="1"/>
          <w:sz w:val="22"/>
          <w:szCs w:val="22"/>
          <w:rtl w:val="0"/>
        </w:rPr>
        <w:t xml:space="preserve">Con esto logramos obtener accesibilidad a la reserva de hora para los usuarios de manera más sencilla y rápida en la cual tendrá los horarios disponibles para poder seleccionar y reservar.</w:t>
      </w:r>
    </w:p>
    <w:p w:rsidR="00000000" w:rsidDel="00000000" w:rsidP="00000000" w:rsidRDefault="00000000" w:rsidRPr="00000000" w14:paraId="00000139">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u164o03srq21" w:id="51"/>
      <w:bookmarkEnd w:id="51"/>
      <w:r w:rsidDel="00000000" w:rsidR="00000000" w:rsidRPr="00000000">
        <w:rPr>
          <w:rtl w:val="0"/>
        </w:rPr>
      </w:r>
    </w:p>
    <w:p w:rsidR="00000000" w:rsidDel="00000000" w:rsidP="00000000" w:rsidRDefault="00000000" w:rsidRPr="00000000" w14:paraId="0000013A">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3ogj0xj5ri1r" w:id="52"/>
      <w:bookmarkEnd w:id="52"/>
      <w:r w:rsidDel="00000000" w:rsidR="00000000" w:rsidRPr="00000000">
        <w:rPr>
          <w:rFonts w:ascii="Arial" w:cs="Arial" w:eastAsia="Arial" w:hAnsi="Arial"/>
          <w:b w:val="1"/>
          <w:sz w:val="22"/>
          <w:szCs w:val="22"/>
          <w:rtl w:val="0"/>
        </w:rPr>
        <w:t xml:space="preserve">2.-Pago de reservas:</w:t>
      </w:r>
    </w:p>
    <w:p w:rsidR="00000000" w:rsidDel="00000000" w:rsidP="00000000" w:rsidRDefault="00000000" w:rsidRPr="00000000" w14:paraId="0000013B">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32udlw5p19pa" w:id="53"/>
      <w:bookmarkEnd w:id="53"/>
      <w:r w:rsidDel="00000000" w:rsidR="00000000" w:rsidRPr="00000000">
        <w:rPr>
          <w:rFonts w:ascii="Arial" w:cs="Arial" w:eastAsia="Arial" w:hAnsi="Arial"/>
          <w:b w:val="1"/>
          <w:sz w:val="22"/>
          <w:szCs w:val="22"/>
          <w:rtl w:val="0"/>
        </w:rPr>
        <w:t xml:space="preserve">Con esto lo que queremos lograr es que al momento de que el cliente realice su reserva sea muy segura su asistencia al local, lo cual el cliente debe realizar un abono del 20% del valor total del pago para poder crear su reserva.</w:t>
      </w:r>
    </w:p>
    <w:p w:rsidR="00000000" w:rsidDel="00000000" w:rsidP="00000000" w:rsidRDefault="00000000" w:rsidRPr="00000000" w14:paraId="0000013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4o4o2hl1754m" w:id="54"/>
      <w:bookmarkEnd w:id="54"/>
      <w:r w:rsidDel="00000000" w:rsidR="00000000" w:rsidRPr="00000000">
        <w:rPr>
          <w:rtl w:val="0"/>
        </w:rPr>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g0wg3yqmo9de" w:id="55"/>
      <w:bookmarkEnd w:id="55"/>
      <w:r w:rsidDel="00000000" w:rsidR="00000000" w:rsidRPr="00000000">
        <w:rPr>
          <w:rFonts w:ascii="Arial" w:cs="Arial" w:eastAsia="Arial" w:hAnsi="Arial"/>
          <w:b w:val="1"/>
          <w:sz w:val="22"/>
          <w:szCs w:val="22"/>
          <w:rtl w:val="0"/>
        </w:rPr>
        <w:t xml:space="preserve">3.-Foro de feedback</w:t>
      </w:r>
    </w:p>
    <w:p w:rsidR="00000000" w:rsidDel="00000000" w:rsidP="00000000" w:rsidRDefault="00000000" w:rsidRPr="00000000" w14:paraId="0000013E">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kohjoa5h9ji" w:id="56"/>
      <w:bookmarkEnd w:id="56"/>
      <w:r w:rsidDel="00000000" w:rsidR="00000000" w:rsidRPr="00000000">
        <w:rPr>
          <w:rFonts w:ascii="Arial" w:cs="Arial" w:eastAsia="Arial" w:hAnsi="Arial"/>
          <w:b w:val="1"/>
          <w:sz w:val="22"/>
          <w:szCs w:val="22"/>
          <w:rtl w:val="0"/>
        </w:rPr>
        <w:t xml:space="preserve">Con esto podemos hacer un mejor seguimiento al rendimiento de la página y de los trabajadores del local.</w:t>
      </w:r>
    </w:p>
    <w:p w:rsidR="00000000" w:rsidDel="00000000" w:rsidP="00000000" w:rsidRDefault="00000000" w:rsidRPr="00000000" w14:paraId="0000013F">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g2n84plnjki" w:id="57"/>
      <w:bookmarkEnd w:id="57"/>
      <w:r w:rsidDel="00000000" w:rsidR="00000000" w:rsidRPr="00000000">
        <w:rPr>
          <w:rtl w:val="0"/>
        </w:rPr>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nfx62754utvl" w:id="58"/>
      <w:bookmarkEnd w:id="58"/>
      <w:r w:rsidDel="00000000" w:rsidR="00000000" w:rsidRPr="00000000">
        <w:rPr>
          <w:rFonts w:ascii="Arial" w:cs="Arial" w:eastAsia="Arial" w:hAnsi="Arial"/>
          <w:b w:val="1"/>
          <w:sz w:val="22"/>
          <w:szCs w:val="22"/>
          <w:rtl w:val="0"/>
        </w:rPr>
        <w:t xml:space="preserve">4.-Registro de usuarios </w:t>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iwy8p9bchp7w" w:id="59"/>
      <w:bookmarkEnd w:id="59"/>
      <w:r w:rsidDel="00000000" w:rsidR="00000000" w:rsidRPr="00000000">
        <w:rPr>
          <w:rFonts w:ascii="Arial" w:cs="Arial" w:eastAsia="Arial" w:hAnsi="Arial"/>
          <w:b w:val="1"/>
          <w:sz w:val="22"/>
          <w:szCs w:val="22"/>
          <w:rtl w:val="0"/>
        </w:rPr>
        <w:t xml:space="preserve">Al momento de que el usuario se registre el dueño de la peluquería podrá tener registro de las veces que cada usuario fue a la peluquería.</w:t>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ebvgzutja69f" w:id="60"/>
      <w:bookmarkEnd w:id="60"/>
      <w:r w:rsidDel="00000000" w:rsidR="00000000" w:rsidRPr="00000000">
        <w:rPr>
          <w:rtl w:val="0"/>
        </w:rPr>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uhk5bjav7cks" w:id="61"/>
      <w:bookmarkEnd w:id="61"/>
      <w:r w:rsidDel="00000000" w:rsidR="00000000" w:rsidRPr="00000000">
        <w:rPr>
          <w:rFonts w:ascii="Arial" w:cs="Arial" w:eastAsia="Arial" w:hAnsi="Arial"/>
          <w:b w:val="1"/>
          <w:sz w:val="22"/>
          <w:szCs w:val="22"/>
          <w:rtl w:val="0"/>
        </w:rPr>
        <w:t xml:space="preserve">5.-Catálogo de servicios y trabajadores</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7v6mloyazqzn" w:id="62"/>
      <w:bookmarkEnd w:id="62"/>
      <w:r w:rsidDel="00000000" w:rsidR="00000000" w:rsidRPr="00000000">
        <w:rPr>
          <w:rFonts w:ascii="Arial" w:cs="Arial" w:eastAsia="Arial" w:hAnsi="Arial"/>
          <w:b w:val="1"/>
          <w:sz w:val="22"/>
          <w:szCs w:val="22"/>
          <w:rtl w:val="0"/>
        </w:rPr>
        <w:t xml:space="preserve">La página contará con un catálogo, este catálogo contará con la información de los servicios que ofrece la peluqueria ( cortes, tinturas, etc.). También contará con la información y el servicio que presta el trabajador.</w:t>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5rf4sznuv178" w:id="63"/>
      <w:bookmarkEnd w:id="63"/>
      <w:r w:rsidDel="00000000" w:rsidR="00000000" w:rsidRPr="00000000">
        <w:rPr>
          <w:rtl w:val="0"/>
        </w:rPr>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2"/>
          <w:szCs w:val="22"/>
        </w:rPr>
      </w:pPr>
      <w:bookmarkStart w:colFirst="0" w:colLast="0" w:name="_heading=h.veqhhywe8ll4" w:id="64"/>
      <w:bookmarkEnd w:id="64"/>
      <w:r w:rsidDel="00000000" w:rsidR="00000000" w:rsidRPr="00000000">
        <w:rPr>
          <w:rtl w:val="0"/>
        </w:rPr>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eimpp1ridyl" w:id="65"/>
      <w:bookmarkEnd w:id="6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addressed. The following guidelines apply: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66"/>
      <w:bookmarkEnd w:id="6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14F">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&lt;aFeature&gt;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67"/>
      <w:bookmarkEnd w:id="67"/>
      <w:r w:rsidDel="00000000" w:rsidR="00000000" w:rsidRPr="00000000">
        <w:rPr>
          <w:rtl w:val="0"/>
        </w:rPr>
      </w:r>
    </w:p>
    <w:p w:rsidR="00000000" w:rsidDel="00000000" w:rsidP="00000000" w:rsidRDefault="00000000" w:rsidRPr="00000000" w14:paraId="00000151">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&lt;anotherFeature&gt;</w:t>
      </w:r>
    </w:p>
    <w:p w:rsidR="00000000" w:rsidDel="00000000" w:rsidP="00000000" w:rsidRDefault="00000000" w:rsidRPr="00000000" w14:paraId="000001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68"/>
      <w:bookmarkEnd w:id="68"/>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53">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Quality Ranges </w:t>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grandes cantidades de usuarios en la página (1 a 100 personas).</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-Multiplataforma (Soporte a distintas plataformas, celulares, tablets, computadores, entre otros).</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bn6wsx" w:id="69"/>
      <w:bookmarkEnd w:id="6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58">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Other Product Requirements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highlight w:val="white"/>
        </w:rPr>
      </w:pPr>
      <w:bookmarkStart w:colFirst="0" w:colLast="0" w:name="_heading=h.qsh70q" w:id="70"/>
      <w:bookmarkEnd w:id="7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4"/>
          <w:szCs w:val="24"/>
          <w:highlight w:val="white"/>
        </w:rPr>
      </w:pPr>
      <w:bookmarkStart w:colFirst="0" w:colLast="0" w:name="_heading=h.19uv46jq8fd2" w:id="71"/>
      <w:bookmarkEnd w:id="71"/>
      <w:r w:rsidDel="00000000" w:rsidR="00000000" w:rsidRPr="00000000">
        <w:rPr>
          <w:rFonts w:ascii="Arial" w:cs="Arial" w:eastAsia="Arial" w:hAnsi="Arial"/>
          <w:sz w:val="24"/>
          <w:szCs w:val="24"/>
          <w:highlight w:val="white"/>
          <w:rtl w:val="0"/>
        </w:rPr>
        <w:t xml:space="preserve">-Al ser una aplicación web, el producto requerirá tener conexión a internet, para así poder ver el catálogo y agendar la hora que esté disponible.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4"/>
          <w:szCs w:val="24"/>
          <w:highlight w:val="white"/>
        </w:rPr>
      </w:pPr>
      <w:bookmarkStart w:colFirst="0" w:colLast="0" w:name="_heading=h.ercy3j3v4lda" w:id="72"/>
      <w:bookmarkEnd w:id="72"/>
      <w:r w:rsidDel="00000000" w:rsidR="00000000" w:rsidRPr="00000000">
        <w:rPr>
          <w:rFonts w:ascii="Arial" w:cs="Arial" w:eastAsia="Arial" w:hAnsi="Arial"/>
          <w:sz w:val="24"/>
          <w:szCs w:val="24"/>
          <w:highlight w:val="white"/>
          <w:rtl w:val="0"/>
        </w:rPr>
        <w:t xml:space="preserve">-Se requerirá a los clientes llegar con sus datos de registro en la página ( ya sea en su celular o ingresando desde la misma peluquería). Esto sirve para poder saber si es la persona que realizó la reserva y no otra persona </w:t>
      </w:r>
      <w:r w:rsidDel="00000000" w:rsidR="00000000" w:rsidRPr="00000000">
        <w:rPr>
          <w:rFonts w:ascii="Arial" w:cs="Arial" w:eastAsia="Arial" w:hAnsi="Arial"/>
          <w:color w:val="6aa84f"/>
          <w:sz w:val="24"/>
          <w:szCs w:val="24"/>
          <w:highlight w:val="white"/>
          <w:rtl w:val="0"/>
        </w:rPr>
        <w:t xml:space="preserve">(Definir si comparar datos manualmente con el cliente de la peluquería o implementar más seguridad con un QR o otro tipo de código, decisión de ustedes)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5C">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Standards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as4poj" w:id="73"/>
      <w:bookmarkEnd w:id="7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Requirements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1pxezwc" w:id="74"/>
      <w:bookmarkEnd w:id="7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r w:rsidDel="00000000" w:rsidR="00000000" w:rsidRPr="00000000">
        <w:rPr>
          <w:rtl w:val="0"/>
        </w:rPr>
        <w:t xml:space="preserve">Este producto necesitará el sistema operativo windows ( cualquier version)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vf76qy7qkcbx" w:id="75"/>
      <w:bookmarkEnd w:id="75"/>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8hjyurievifg" w:id="76"/>
      <w:bookmarkEnd w:id="76"/>
      <w:r w:rsidDel="00000000" w:rsidR="00000000" w:rsidRPr="00000000">
        <w:rPr>
          <w:rtl w:val="0"/>
        </w:rPr>
      </w:r>
    </w:p>
    <w:p w:rsidR="00000000" w:rsidDel="00000000" w:rsidP="00000000" w:rsidRDefault="00000000" w:rsidRPr="00000000" w14:paraId="00000162">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9x2ik5" w:id="77"/>
      <w:bookmarkEnd w:id="7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Requirements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p2csry" w:id="78"/>
      <w:bookmarkEnd w:id="7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pnntahl9dsbg" w:id="79"/>
      <w:bookmarkEnd w:id="79"/>
      <w:r w:rsidDel="00000000" w:rsidR="00000000" w:rsidRPr="00000000">
        <w:rPr>
          <w:rtl w:val="0"/>
        </w:rPr>
        <w:t xml:space="preserve">-La aplicación web debe tener un tiempo de respuesta menor a 10 segundos, a menos que sea por problemas de la conexión local a internet.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niypzq7p85c" w:id="80"/>
      <w:bookmarkEnd w:id="80"/>
      <w:r w:rsidDel="00000000" w:rsidR="00000000" w:rsidRPr="00000000">
        <w:rPr>
          <w:rtl w:val="0"/>
        </w:rPr>
        <w:t xml:space="preserve">-Se debe ocupar la mínima cantidad de recursos de hardware, ya sean dispositivos móviles o computadores.</w:t>
      </w:r>
    </w:p>
    <w:p w:rsidR="00000000" w:rsidDel="00000000" w:rsidP="00000000" w:rsidRDefault="00000000" w:rsidRPr="00000000" w14:paraId="00000166">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 Requirements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47n2zr" w:id="81"/>
      <w:bookmarkEnd w:id="8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rnz9t0thtfei" w:id="82"/>
      <w:bookmarkEnd w:id="82"/>
      <w:r w:rsidDel="00000000" w:rsidR="00000000" w:rsidRPr="00000000">
        <w:rPr>
          <w:rtl w:val="0"/>
        </w:rPr>
      </w:r>
    </w:p>
    <w:p w:rsidR="00000000" w:rsidDel="00000000" w:rsidP="00000000" w:rsidRDefault="00000000" w:rsidRPr="00000000" w14:paraId="00000169">
      <w:pPr>
        <w:keepNext w:val="1"/>
        <w:keepLines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Requirements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o7alnk" w:id="83"/>
      <w:bookmarkEnd w:id="8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6B">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Manual</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3ckvvd" w:id="84"/>
      <w:bookmarkEnd w:id="8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6D">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Online Help</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ihv636" w:id="85"/>
      <w:bookmarkEnd w:id="8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b08ey81em44w" w:id="86"/>
      <w:bookmarkEnd w:id="86"/>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La </w:t>
      </w:r>
      <w:r w:rsidDel="00000000" w:rsidR="00000000" w:rsidRPr="00000000">
        <w:rPr>
          <w:rtl w:val="0"/>
        </w:rPr>
        <w:t xml:space="preserve">página</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c</w:t>
      </w:r>
      <w:r w:rsidDel="00000000" w:rsidR="00000000" w:rsidRPr="00000000">
        <w:rPr>
          <w:rtl w:val="0"/>
        </w:rPr>
        <w:t xml:space="preserve">uenta con un apartado con ayuda para los clientes que no sepan muy bien cómo guiarse con las páginas webs.</w:t>
      </w:r>
      <w:r w:rsidDel="00000000" w:rsidR="00000000" w:rsidRPr="00000000">
        <w:rPr>
          <w:rtl w:val="0"/>
        </w:rPr>
      </w:r>
    </w:p>
    <w:p w:rsidR="00000000" w:rsidDel="00000000" w:rsidP="00000000" w:rsidRDefault="00000000" w:rsidRPr="00000000" w14:paraId="00000170">
      <w:pPr>
        <w:keepNext w:val="1"/>
        <w:keepLines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Installation Guides, Configuration, and Read Me File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2hioqz" w:id="87"/>
      <w:bookmarkEnd w:id="8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Feature Attributes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hmsyys" w:id="88"/>
      <w:bookmarkEnd w:id="8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hn0bbw64zvd" w:id="89"/>
      <w:bookmarkEnd w:id="89"/>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m7k5phvkz2v6" w:id="90"/>
      <w:bookmarkEnd w:id="90"/>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6t1ecmovvmoz" w:id="91"/>
      <w:bookmarkEnd w:id="91"/>
      <w:r w:rsidDel="00000000" w:rsidR="00000000" w:rsidRPr="00000000">
        <w:rPr>
          <w:rtl w:val="0"/>
        </w:rPr>
      </w:r>
    </w:p>
    <w:tbl>
      <w:tblPr>
        <w:tblStyle w:val="Table10"/>
        <w:tblW w:w="949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790"/>
        <w:gridCol w:w="3315"/>
        <w:gridCol w:w="1545"/>
        <w:gridCol w:w="1185"/>
        <w:tblGridChange w:id="0">
          <w:tblGrid>
            <w:gridCol w:w="660"/>
            <w:gridCol w:w="2790"/>
            <w:gridCol w:w="3315"/>
            <w:gridCol w:w="154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Indicador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Cuantificador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Metas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Cartera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(Clientes nuevos/Total clientes)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(Encuestas positivas/Total encuestas) x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Trimestral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Sistema evaluacion proveedores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realizadas/Actividades programadas) x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Efectividad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(Clientes programados/Clientes visitados)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esbeqo4teu3d" w:id="92"/>
      <w:bookmarkEnd w:id="92"/>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yikmnrgne87w" w:id="93"/>
      <w:bookmarkEnd w:id="93"/>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bookmarkStart w:colFirst="0" w:colLast="0" w:name="_heading=h.wt9ffltkipwh" w:id="94"/>
      <w:bookmarkEnd w:id="94"/>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4jx1lkxp325w" w:id="95"/>
      <w:bookmarkEnd w:id="95"/>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a1mjmcsqi5uw" w:id="96"/>
      <w:bookmarkEnd w:id="96"/>
      <w:r w:rsidDel="00000000" w:rsidR="00000000" w:rsidRPr="00000000">
        <w:rPr>
          <w:rtl w:val="0"/>
        </w:rPr>
      </w:r>
    </w:p>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w:t>
        <w:tab/>
        <w:t xml:space="preserve">Status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1"/>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A0">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1mghml" w:id="97"/>
      <w:bookmarkEnd w:id="9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Benefit</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635.0" w:type="dxa"/>
        <w:jc w:val="left"/>
        <w:tblInd w:w="30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90"/>
        <w:gridCol w:w="6045"/>
        <w:tblGridChange w:id="0">
          <w:tblGrid>
            <w:gridCol w:w="1590"/>
            <w:gridCol w:w="6045"/>
          </w:tblGrid>
        </w:tblGridChange>
      </w:tblGrid>
      <w:tr>
        <w:tc>
          <w:tcPr>
            <w:tcBorders>
              <w:bottom w:color="000000" w:space="0" w:sz="12" w:val="single"/>
            </w:tcBorders>
            <w:vAlign w:val="top"/>
          </w:tcPr>
          <w:p w:rsidR="00000000" w:rsidDel="00000000" w:rsidP="00000000" w:rsidRDefault="00000000" w:rsidRPr="00000000" w14:paraId="000001A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r w:rsidDel="00000000" w:rsidR="00000000" w:rsidRPr="00000000">
              <w:rPr>
                <w:rtl w:val="0"/>
              </w:rPr>
              <w:t xml:space="preserve">Facilidad para clientes y dueños, para los dueños será la administración de pagos y horas y para usuarios con la reserva y pago de horas.(Orden y mayor gestión)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A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grqrue" w:id="98"/>
      <w:bookmarkEnd w:id="98"/>
      <w:r w:rsidDel="00000000" w:rsidR="00000000" w:rsidRPr="00000000">
        <w:rPr>
          <w:rtl w:val="0"/>
        </w:rPr>
      </w:r>
    </w:p>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Complexity</w:t>
      </w:r>
    </w:p>
    <w:p w:rsidR="00000000" w:rsidDel="00000000" w:rsidP="00000000" w:rsidRDefault="00000000" w:rsidRPr="00000000" w14:paraId="000001AB">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rPr>
      </w:pPr>
      <w:r w:rsidDel="00000000" w:rsidR="00000000" w:rsidRPr="00000000">
        <w:rPr>
          <w:rFonts w:ascii="Arial" w:cs="Arial" w:eastAsia="Arial" w:hAnsi="Arial"/>
          <w:rtl w:val="0"/>
        </w:rPr>
        <w:t xml:space="preserve">Página web que  digitaliza los procesos que se lleven a cabo en una peluquería.(20 ptos)</w:t>
      </w:r>
    </w:p>
    <w:p w:rsidR="00000000" w:rsidDel="00000000" w:rsidP="00000000" w:rsidRDefault="00000000" w:rsidRPr="00000000" w14:paraId="000001AC">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página contará con un apartado para ver un catalogo el cual contará con la información de los trabajadores de la peluquería y los distintos servicios que cuenta esta.(5 ptos)</w:t>
      </w:r>
    </w:p>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página cuenta con un sistema de reservas de horas, este sistema muestra los días y las horas disponibles para que el cliente pueda elegir. (10 ptos.)</w:t>
      </w:r>
    </w:p>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 momento de realizar la reserva, se debe abonar un 20% del total del pago para realizar la reserva, esto sirve para que la reserva sea 100% efectiva, (3 ptos.)</w:t>
      </w:r>
    </w:p>
    <w:p w:rsidR="00000000" w:rsidDel="00000000" w:rsidP="00000000" w:rsidRDefault="00000000" w:rsidRPr="00000000" w14:paraId="000001AF">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página contará con un foro de sugerencias y/o reclamos para ver el servicio. (7 ptos.)</w:t>
      </w:r>
    </w:p>
    <w:p w:rsidR="00000000" w:rsidDel="00000000" w:rsidP="00000000" w:rsidRDefault="00000000" w:rsidRPr="00000000" w14:paraId="000001B0">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 momento de pagar la reserva se podrá elegir la forma de pago que desee el cliente.(5 ptos.)</w:t>
      </w:r>
    </w:p>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 por cualquier motivo el cliente no puede ir a la hora reservada se le devolverá el pago del 20% que pide la reserva.</w:t>
      </w:r>
    </w:p>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rPr>
      </w:pPr>
      <w:r w:rsidDel="00000000" w:rsidR="00000000" w:rsidRPr="00000000">
        <w:rPr>
          <w:rtl w:val="0"/>
        </w:rPr>
      </w:r>
    </w:p>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vx1227" w:id="99"/>
      <w:bookmarkEnd w:id="9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[Estimation of Complexity using Points.]</w:t>
      </w:r>
    </w:p>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A.4</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Risk</w:t>
      </w:r>
    </w:p>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propósito del proyecto y los riesgos que este puede generar tanto a largo como corto plazo, se ha generado un listado con los siguientes puntos :</w:t>
      </w:r>
    </w:p>
    <w:p w:rsidR="00000000" w:rsidDel="00000000" w:rsidP="00000000" w:rsidRDefault="00000000" w:rsidRPr="00000000" w14:paraId="000001B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Uno de los mayores riesgos que conlleva realizar este tipo de proyectos es la caída de los servidores o en si la caída de la página, pudiendo generar una pérdida de datos en cuanto a los horarios y clientes.</w:t>
      </w:r>
    </w:p>
    <w:p w:rsidR="00000000" w:rsidDel="00000000" w:rsidP="00000000" w:rsidRDefault="00000000" w:rsidRPr="00000000" w14:paraId="000001B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pago vía web podría no quedar registrado, lo que genera molestia y malentendidos con los clientes y/o trabajadores del local</w:t>
      </w:r>
    </w:p>
    <w:p w:rsidR="00000000" w:rsidDel="00000000" w:rsidP="00000000" w:rsidRDefault="00000000" w:rsidRPr="00000000" w14:paraId="000001B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Usuario puede o no contar con conocimientos de cómo se usa la tecnología, es decir que este no sepa navegar a través de la página, recalcar que este puede contar o no con un dispositivo para realizar el pedido de una hora.</w:t>
      </w:r>
    </w:p>
    <w:p w:rsidR="00000000" w:rsidDel="00000000" w:rsidP="00000000" w:rsidRDefault="00000000" w:rsidRPr="00000000" w14:paraId="000001B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pago via webpay no se realice, debido a la caída del servicio.</w:t>
      </w:r>
    </w:p>
    <w:p w:rsidR="00000000" w:rsidDel="00000000" w:rsidP="00000000" w:rsidRDefault="00000000" w:rsidRPr="00000000" w14:paraId="000001BB">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0">
          <w:pPr>
            <w:jc w:val="center"/>
            <w:rPr>
              <w:vertAlign w:val="baseline"/>
            </w:rPr>
          </w:pPr>
          <w:r w:rsidDel="00000000" w:rsidR="00000000" w:rsidRPr="00000000">
            <w:rPr>
              <w:vertAlign w:val="baseline"/>
              <w:rtl w:val="0"/>
            </w:rPr>
            <w:t xml:space="preserve">©&lt;Company Name&gt;, 2020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C2">
          <w:pPr>
            <w:rPr>
              <w:vertAlign w:val="baseline"/>
            </w:rPr>
          </w:pPr>
          <w:r w:rsidDel="00000000" w:rsidR="00000000" w:rsidRPr="00000000">
            <w:rPr>
              <w:vertAlign w:val="baseline"/>
              <w:rtl w:val="0"/>
            </w:rPr>
            <w:t xml:space="preserve">&lt;Project Name&gt;</w:t>
          </w:r>
        </w:p>
      </w:tc>
      <w:tc>
        <w:tcPr>
          <w:vAlign w:val="top"/>
        </w:tcPr>
        <w:p w:rsidR="00000000" w:rsidDel="00000000" w:rsidP="00000000" w:rsidRDefault="00000000" w:rsidRPr="00000000" w14:paraId="000001C3">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1C4">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C5">
          <w:pPr>
            <w:rPr>
              <w:vertAlign w:val="baseline"/>
            </w:rPr>
          </w:pPr>
          <w:r w:rsidDel="00000000" w:rsidR="00000000" w:rsidRPr="00000000">
            <w:rPr>
              <w:vertAlign w:val="baseline"/>
              <w:rtl w:val="0"/>
            </w:rPr>
            <w:t xml:space="preserve">  Date:  &lt;dd/mmm/yy&gt;</w:t>
          </w:r>
        </w:p>
      </w:tc>
    </w:tr>
    <w:tr>
      <w:tc>
        <w:tcPr>
          <w:gridSpan w:val="2"/>
          <w:vAlign w:val="top"/>
        </w:tcPr>
        <w:p w:rsidR="00000000" w:rsidDel="00000000" w:rsidP="00000000" w:rsidRDefault="00000000" w:rsidRPr="00000000" w14:paraId="000001C6">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sz w:val="24"/>
        <w:szCs w:val="24"/>
        <w:vertAlign w:val="baseline"/>
      </w:rPr>
    </w:pPr>
    <w:r w:rsidDel="00000000" w:rsidR="00000000" w:rsidRPr="00000000">
      <w:rPr>
        <w:rtl w:val="0"/>
      </w:rPr>
    </w:r>
  </w:p>
  <w:p w:rsidR="00000000" w:rsidDel="00000000" w:rsidP="00000000" w:rsidRDefault="00000000" w:rsidRPr="00000000" w14:paraId="000001C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CB">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&lt;Company Name&gt;</w:t>
    </w:r>
    <w:r w:rsidDel="00000000" w:rsidR="00000000" w:rsidRPr="00000000">
      <w:rPr>
        <w:rtl w:val="0"/>
      </w:rPr>
    </w:r>
  </w:p>
  <w:p w:rsidR="00000000" w:rsidDel="00000000" w:rsidP="00000000" w:rsidRDefault="00000000" w:rsidRPr="00000000" w14:paraId="000001C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Puesto">
    <w:name w:val="Puest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t1OYbrzSU+ynolEv6UONllHng==">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2006-01-28T12:51:00Z</dcterms:created>
  <dc:creator>HP Authorized Customer</dc:creator>
</cp:coreProperties>
</file>