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13BE" w14:textId="778E9BFC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63C182" w14:textId="670A4988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97F53">
        <w:rPr>
          <w:rFonts w:ascii="Times New Roman" w:hAnsi="Times New Roman" w:cs="Times New Roman"/>
          <w:b/>
          <w:bCs/>
          <w:sz w:val="40"/>
          <w:szCs w:val="40"/>
          <w:u w:val="single"/>
        </w:rPr>
        <w:t>PROYECTO ARDUINO:</w:t>
      </w:r>
      <w:r w:rsidRPr="00C97F53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099F2D4" w14:textId="7E917FC2" w:rsidR="0083561B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F53">
        <w:rPr>
          <w:rFonts w:ascii="Times New Roman" w:hAnsi="Times New Roman" w:cs="Times New Roman"/>
          <w:b/>
          <w:bCs/>
          <w:sz w:val="32"/>
          <w:szCs w:val="32"/>
        </w:rPr>
        <w:t>Sistema de monitorización de humos</w:t>
      </w:r>
    </w:p>
    <w:p w14:paraId="2EDF3707" w14:textId="444EE3A1" w:rsidR="00F508DC" w:rsidRDefault="00F508DC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7F7A65" w14:textId="3287458A" w:rsidR="00F508DC" w:rsidRDefault="00F508DC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83989A" w14:textId="41D278F1" w:rsidR="00F508DC" w:rsidRPr="00C97F53" w:rsidRDefault="00F508DC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5717D" w14:textId="42768559" w:rsidR="00BA6067" w:rsidRPr="00C97F53" w:rsidRDefault="00F508DC" w:rsidP="009F42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90FBD3E" wp14:editId="57E69254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3120848" cy="2124075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4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66470" w14:textId="21596D3E" w:rsidR="00BA6067" w:rsidRPr="00C97F53" w:rsidRDefault="00BA6067" w:rsidP="00F508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ABF02" w14:textId="00230D2A" w:rsidR="00BA6067" w:rsidRPr="00C97F53" w:rsidRDefault="00BA6067" w:rsidP="00F508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37E7A6" w14:textId="65613E38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DB2A4" w14:textId="397D7C5B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B663A" w14:textId="092DDAEF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CDE88" w14:textId="6B07E88E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E58023" w14:textId="21716DC6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CFB1B" w14:textId="1689FACD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74298" w14:textId="02729CEF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B3CE4" w14:textId="1E5BB5EC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EE6F6" w14:textId="36CF4176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F1A64" w14:textId="067455F5" w:rsidR="00BA6067" w:rsidRPr="00C97F53" w:rsidRDefault="00BA6067" w:rsidP="00BA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83A7C9" w14:textId="7ECE8321" w:rsidR="00BA6067" w:rsidRPr="00C97F53" w:rsidRDefault="00BA6067" w:rsidP="00BA6067">
      <w:pPr>
        <w:rPr>
          <w:rFonts w:ascii="Times New Roman" w:hAnsi="Times New Roman" w:cs="Times New Roman"/>
          <w:b/>
          <w:bCs/>
        </w:rPr>
      </w:pPr>
      <w:r w:rsidRPr="00C97F53">
        <w:rPr>
          <w:rFonts w:ascii="Times New Roman" w:hAnsi="Times New Roman" w:cs="Times New Roman"/>
          <w:b/>
          <w:bCs/>
        </w:rPr>
        <w:t>Raúl Jiménez Su</w:t>
      </w:r>
      <w:r w:rsidR="005037BB">
        <w:rPr>
          <w:rFonts w:ascii="Times New Roman" w:hAnsi="Times New Roman" w:cs="Times New Roman"/>
          <w:b/>
          <w:bCs/>
        </w:rPr>
        <w:t>á</w:t>
      </w:r>
      <w:r w:rsidRPr="00C97F53">
        <w:rPr>
          <w:rFonts w:ascii="Times New Roman" w:hAnsi="Times New Roman" w:cs="Times New Roman"/>
          <w:b/>
          <w:bCs/>
        </w:rPr>
        <w:t>rez</w:t>
      </w:r>
    </w:p>
    <w:p w14:paraId="6D614FD4" w14:textId="495C4D93" w:rsidR="00BA6067" w:rsidRPr="00C97F53" w:rsidRDefault="00BA6067" w:rsidP="00BA6067">
      <w:pPr>
        <w:rPr>
          <w:rFonts w:ascii="Times New Roman" w:hAnsi="Times New Roman" w:cs="Times New Roman"/>
          <w:b/>
          <w:bCs/>
        </w:rPr>
      </w:pPr>
      <w:r w:rsidRPr="00C97F53">
        <w:rPr>
          <w:rFonts w:ascii="Times New Roman" w:hAnsi="Times New Roman" w:cs="Times New Roman"/>
          <w:b/>
          <w:bCs/>
        </w:rPr>
        <w:t>T2, 49235802R</w:t>
      </w:r>
    </w:p>
    <w:p w14:paraId="7518D046" w14:textId="37DCF84F" w:rsidR="00BA6067" w:rsidRDefault="00BA6067" w:rsidP="00BA6067">
      <w:pPr>
        <w:jc w:val="center"/>
        <w:rPr>
          <w:rFonts w:ascii="Times New Roman" w:hAnsi="Times New Roman" w:cs="Times New Roman"/>
          <w:b/>
          <w:bCs/>
        </w:rPr>
      </w:pPr>
      <w:r w:rsidRPr="00C97F53">
        <w:rPr>
          <w:rFonts w:ascii="Times New Roman" w:hAnsi="Times New Roman" w:cs="Times New Roman"/>
          <w:b/>
          <w:bCs/>
        </w:rPr>
        <w:t>Tecnología de Computadores</w:t>
      </w:r>
    </w:p>
    <w:p w14:paraId="332ECCE3" w14:textId="56B2462D" w:rsidR="00C97F53" w:rsidRDefault="00C97F53" w:rsidP="00BA6067">
      <w:pPr>
        <w:jc w:val="center"/>
        <w:rPr>
          <w:rFonts w:ascii="Times New Roman" w:hAnsi="Times New Roman" w:cs="Times New Roman"/>
          <w:b/>
          <w:bCs/>
        </w:rPr>
      </w:pPr>
    </w:p>
    <w:p w14:paraId="103B22F6" w14:textId="47B8FF73" w:rsidR="009F422A" w:rsidRDefault="009F422A" w:rsidP="00BA6067">
      <w:pPr>
        <w:jc w:val="center"/>
        <w:rPr>
          <w:rFonts w:ascii="Times New Roman" w:hAnsi="Times New Roman" w:cs="Times New Roman"/>
          <w:b/>
          <w:bCs/>
        </w:rPr>
      </w:pPr>
    </w:p>
    <w:p w14:paraId="1F2CAE94" w14:textId="10322867" w:rsidR="009F422A" w:rsidRDefault="009F422A" w:rsidP="00BA6067">
      <w:pPr>
        <w:jc w:val="center"/>
        <w:rPr>
          <w:rFonts w:ascii="Times New Roman" w:hAnsi="Times New Roman" w:cs="Times New Roman"/>
          <w:b/>
          <w:bCs/>
        </w:rPr>
      </w:pPr>
    </w:p>
    <w:p w14:paraId="6F44B994" w14:textId="77777777" w:rsidR="009F422A" w:rsidRDefault="009F422A" w:rsidP="00BA6067">
      <w:pPr>
        <w:jc w:val="center"/>
        <w:rPr>
          <w:rFonts w:ascii="Times New Roman" w:hAnsi="Times New Roman" w:cs="Times New Roman"/>
          <w:b/>
          <w:bCs/>
        </w:rPr>
      </w:pPr>
    </w:p>
    <w:p w14:paraId="5C87E0E2" w14:textId="77777777" w:rsidR="00C97F53" w:rsidRPr="00C97F53" w:rsidRDefault="00C97F53" w:rsidP="00BA6067">
      <w:pPr>
        <w:jc w:val="center"/>
        <w:rPr>
          <w:rFonts w:ascii="Times New Roman" w:hAnsi="Times New Roman" w:cs="Times New Roman"/>
          <w:b/>
          <w:bCs/>
        </w:rPr>
      </w:pPr>
    </w:p>
    <w:p w14:paraId="400297F6" w14:textId="48C9FE0B" w:rsidR="00C97F53" w:rsidRPr="00C97F53" w:rsidRDefault="00C97F53" w:rsidP="00C97F53">
      <w:pPr>
        <w:jc w:val="center"/>
        <w:rPr>
          <w:rFonts w:ascii="Times New Roman" w:hAnsi="Times New Roman" w:cs="Times New Roman"/>
          <w:b/>
          <w:bCs/>
        </w:rPr>
      </w:pPr>
      <w:r w:rsidRPr="00C97F53">
        <w:rPr>
          <w:rFonts w:ascii="Times New Roman" w:hAnsi="Times New Roman" w:cs="Times New Roman"/>
          <w:b/>
          <w:bCs/>
        </w:rPr>
        <w:t>ÍNDICE</w:t>
      </w:r>
    </w:p>
    <w:p w14:paraId="0823B821" w14:textId="65307406" w:rsidR="00C97F53" w:rsidRDefault="00C97F53" w:rsidP="00C97F53">
      <w:pPr>
        <w:jc w:val="center"/>
        <w:rPr>
          <w:rFonts w:ascii="Times New Roman" w:hAnsi="Times New Roman" w:cs="Times New Roman"/>
          <w:b/>
          <w:bCs/>
        </w:rPr>
      </w:pPr>
    </w:p>
    <w:p w14:paraId="0EDFE73E" w14:textId="3EB6FFED" w:rsidR="00C97F53" w:rsidRDefault="00C97F53" w:rsidP="00C97F53">
      <w:pPr>
        <w:jc w:val="center"/>
        <w:rPr>
          <w:rFonts w:ascii="Times New Roman" w:hAnsi="Times New Roman" w:cs="Times New Roman"/>
          <w:b/>
          <w:bCs/>
        </w:rPr>
      </w:pPr>
    </w:p>
    <w:p w14:paraId="0D850F1A" w14:textId="77777777" w:rsidR="00C97F53" w:rsidRPr="00C97F53" w:rsidRDefault="00C97F53" w:rsidP="00C97F53">
      <w:pPr>
        <w:jc w:val="center"/>
        <w:rPr>
          <w:rFonts w:ascii="Times New Roman" w:hAnsi="Times New Roman" w:cs="Times New Roman"/>
          <w:b/>
          <w:bCs/>
        </w:rPr>
      </w:pPr>
    </w:p>
    <w:p w14:paraId="69171C2F" w14:textId="3FF3B721" w:rsidR="005B509C" w:rsidRPr="005B509C" w:rsidRDefault="00F144D8" w:rsidP="005B509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144D8">
        <w:rPr>
          <w:rFonts w:ascii="Times New Roman" w:hAnsi="Times New Roman" w:cs="Times New Roman"/>
          <w:b/>
          <w:bCs/>
          <w:sz w:val="40"/>
          <w:szCs w:val="40"/>
        </w:rPr>
        <w:t>Intoducción</w:t>
      </w:r>
      <w:r w:rsidR="008A003C">
        <w:rPr>
          <w:rFonts w:ascii="Times New Roman" w:hAnsi="Times New Roman" w:cs="Times New Roman"/>
          <w:b/>
          <w:bCs/>
          <w:sz w:val="40"/>
          <w:szCs w:val="40"/>
        </w:rPr>
        <w:t xml:space="preserve">  ……………………………………..</w:t>
      </w:r>
      <w:r w:rsidR="005B509C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8A003C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200583B9" w14:textId="6E91E8A5" w:rsidR="00F144D8" w:rsidRPr="00F144D8" w:rsidRDefault="00F144D8" w:rsidP="00F144D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144D8">
        <w:rPr>
          <w:rFonts w:ascii="Times New Roman" w:hAnsi="Times New Roman" w:cs="Times New Roman"/>
          <w:b/>
          <w:bCs/>
          <w:sz w:val="40"/>
          <w:szCs w:val="40"/>
        </w:rPr>
        <w:t>Solución Propuesta</w:t>
      </w:r>
      <w:r w:rsidR="008A003C">
        <w:rPr>
          <w:rFonts w:ascii="Times New Roman" w:hAnsi="Times New Roman" w:cs="Times New Roman"/>
          <w:b/>
          <w:bCs/>
          <w:sz w:val="40"/>
          <w:szCs w:val="40"/>
        </w:rPr>
        <w:t xml:space="preserve">  ……………………………. </w:t>
      </w:r>
      <w:r w:rsidR="005B509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A003C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265A9DF" w14:textId="149B35A9" w:rsidR="00F144D8" w:rsidRPr="00F144D8" w:rsidRDefault="0070660C" w:rsidP="00F144D8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Amplificador Operacional</w:t>
      </w:r>
      <w:r w:rsidR="008A003C">
        <w:rPr>
          <w:rFonts w:ascii="Times New Roman" w:hAnsi="Times New Roman" w:cs="Times New Roman"/>
          <w:b/>
          <w:bCs/>
          <w:sz w:val="40"/>
          <w:szCs w:val="40"/>
        </w:rPr>
        <w:t xml:space="preserve"> ……………… </w:t>
      </w:r>
      <w:r w:rsidR="005B509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A003C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1CDA6265" w14:textId="0F5B7922" w:rsidR="00F144D8" w:rsidRPr="00F144D8" w:rsidRDefault="0070660C" w:rsidP="0070660C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Transistor y Relé</w:t>
      </w:r>
      <w:r w:rsidR="008A003C">
        <w:rPr>
          <w:rFonts w:ascii="Times New Roman" w:hAnsi="Times New Roman" w:cs="Times New Roman"/>
          <w:b/>
          <w:bCs/>
          <w:sz w:val="40"/>
          <w:szCs w:val="40"/>
        </w:rPr>
        <w:t xml:space="preserve">  ……………………….. </w:t>
      </w:r>
      <w:r w:rsidR="005B509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A003C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5AA2848A" w14:textId="4C3BCCBF" w:rsidR="00F144D8" w:rsidRPr="00F144D8" w:rsidRDefault="006E6974" w:rsidP="00F144D8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Diodos led</w:t>
      </w:r>
      <w:r w:rsidR="00F144D8" w:rsidRPr="00F144D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A003C">
        <w:rPr>
          <w:rFonts w:ascii="Times New Roman" w:hAnsi="Times New Roman" w:cs="Times New Roman"/>
          <w:b/>
          <w:bCs/>
          <w:sz w:val="40"/>
          <w:szCs w:val="40"/>
        </w:rPr>
        <w:t xml:space="preserve"> ……………………………….. </w:t>
      </w:r>
      <w:r w:rsidR="005B509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A003C"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7E7043C1" w14:textId="2D2A92AE" w:rsidR="00F144D8" w:rsidRPr="00F144D8" w:rsidRDefault="006E6974" w:rsidP="00F144D8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Código</w:t>
      </w:r>
      <w:r w:rsidR="005B509C">
        <w:rPr>
          <w:rFonts w:ascii="Times New Roman" w:hAnsi="Times New Roman" w:cs="Times New Roman"/>
          <w:b/>
          <w:bCs/>
          <w:sz w:val="40"/>
          <w:szCs w:val="40"/>
        </w:rPr>
        <w:t xml:space="preserve"> …………………………………….  8</w:t>
      </w:r>
    </w:p>
    <w:p w14:paraId="70C7F396" w14:textId="43F28A5B" w:rsidR="00F144D8" w:rsidRPr="00F144D8" w:rsidRDefault="00F144D8" w:rsidP="00F144D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144D8">
        <w:rPr>
          <w:rFonts w:ascii="Times New Roman" w:hAnsi="Times New Roman" w:cs="Times New Roman"/>
          <w:b/>
          <w:bCs/>
          <w:sz w:val="40"/>
          <w:szCs w:val="40"/>
        </w:rPr>
        <w:t>Conclusiones</w:t>
      </w:r>
      <w:r w:rsidR="005B509C">
        <w:rPr>
          <w:rFonts w:ascii="Times New Roman" w:hAnsi="Times New Roman" w:cs="Times New Roman"/>
          <w:b/>
          <w:bCs/>
          <w:sz w:val="40"/>
          <w:szCs w:val="40"/>
        </w:rPr>
        <w:t xml:space="preserve"> …………………………………….  9</w:t>
      </w:r>
    </w:p>
    <w:p w14:paraId="003DA79D" w14:textId="2AF9455B" w:rsidR="00F144D8" w:rsidRPr="00F144D8" w:rsidRDefault="00F144D8" w:rsidP="00F144D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144D8">
        <w:rPr>
          <w:rFonts w:ascii="Times New Roman" w:hAnsi="Times New Roman" w:cs="Times New Roman"/>
          <w:b/>
          <w:bCs/>
          <w:sz w:val="40"/>
          <w:szCs w:val="40"/>
        </w:rPr>
        <w:t>Referencias</w:t>
      </w:r>
      <w:r w:rsidR="005B509C">
        <w:rPr>
          <w:rFonts w:ascii="Times New Roman" w:hAnsi="Times New Roman" w:cs="Times New Roman"/>
          <w:b/>
          <w:bCs/>
          <w:sz w:val="40"/>
          <w:szCs w:val="40"/>
        </w:rPr>
        <w:t xml:space="preserve"> ……………………………………… 10</w:t>
      </w:r>
    </w:p>
    <w:p w14:paraId="02E658C5" w14:textId="44A1106B" w:rsidR="00C97F53" w:rsidRDefault="00C97F53" w:rsidP="00C97F53"/>
    <w:p w14:paraId="71FFA6A5" w14:textId="77A8F69C" w:rsidR="00C97F53" w:rsidRDefault="00C97F53" w:rsidP="00C97F53"/>
    <w:p w14:paraId="2809A374" w14:textId="14D05875" w:rsidR="00C97F53" w:rsidRDefault="00C97F53" w:rsidP="00C97F53"/>
    <w:p w14:paraId="17DE46A4" w14:textId="4548B5A7" w:rsidR="00C97F53" w:rsidRDefault="00C97F53" w:rsidP="00C97F53"/>
    <w:p w14:paraId="116DAABA" w14:textId="373B59FE" w:rsidR="00C97F53" w:rsidRDefault="00C97F53" w:rsidP="00C97F53"/>
    <w:p w14:paraId="7AF8367E" w14:textId="1F4F7C15" w:rsidR="00C97F53" w:rsidRDefault="00C97F53" w:rsidP="00C97F53"/>
    <w:p w14:paraId="4757F24B" w14:textId="13F6F7B9" w:rsidR="00C97F53" w:rsidRDefault="00C97F53" w:rsidP="00C97F53"/>
    <w:p w14:paraId="048A2AD5" w14:textId="4399F0D1" w:rsidR="00C97F53" w:rsidRDefault="00C97F53" w:rsidP="00C97F53"/>
    <w:p w14:paraId="03B847B0" w14:textId="4FA2E289" w:rsidR="00C97F53" w:rsidRDefault="00C97F53" w:rsidP="00C97F53"/>
    <w:p w14:paraId="36D97311" w14:textId="4F203016" w:rsidR="00C97F53" w:rsidRDefault="00C97F53" w:rsidP="00C97F53"/>
    <w:p w14:paraId="20E19ED3" w14:textId="0A96CE89" w:rsidR="00C97F53" w:rsidRDefault="00C97F53" w:rsidP="00C97F53"/>
    <w:p w14:paraId="567E14FE" w14:textId="3DF82918" w:rsidR="00C97F53" w:rsidRDefault="00C97F53" w:rsidP="00C97F53"/>
    <w:p w14:paraId="744D48DE" w14:textId="53F173F8" w:rsidR="00C97F53" w:rsidRDefault="00C97F53" w:rsidP="00C97F53"/>
    <w:p w14:paraId="70FACCBA" w14:textId="608D0164" w:rsidR="00C97F53" w:rsidRDefault="00C97F53" w:rsidP="00C97F53"/>
    <w:p w14:paraId="1C7B430E" w14:textId="3FC82EE0" w:rsidR="00C97F53" w:rsidRDefault="00C97F53" w:rsidP="00C97F53"/>
    <w:p w14:paraId="7DBB2974" w14:textId="10323E6E" w:rsidR="00C97F53" w:rsidRDefault="00C97F53" w:rsidP="00C97F53"/>
    <w:p w14:paraId="7291BC07" w14:textId="5BE74FFA" w:rsidR="00C97F53" w:rsidRDefault="00C97F53" w:rsidP="00C97F53"/>
    <w:p w14:paraId="53F41857" w14:textId="5656985F" w:rsidR="00C97F53" w:rsidRDefault="00C97F53" w:rsidP="00C97F53"/>
    <w:p w14:paraId="66CCDE61" w14:textId="5C7C100B" w:rsidR="00C97F53" w:rsidRDefault="00C97F53" w:rsidP="00C97F53"/>
    <w:p w14:paraId="1F995AD2" w14:textId="593DF9A3" w:rsidR="00C97F53" w:rsidRDefault="00C97F53" w:rsidP="00C97F53"/>
    <w:p w14:paraId="399EC9C4" w14:textId="20A6384F" w:rsidR="00C97F53" w:rsidRPr="005C3D5F" w:rsidRDefault="00EE6288" w:rsidP="00C97F5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5C3D5F">
        <w:rPr>
          <w:rFonts w:ascii="Times New Roman" w:hAnsi="Times New Roman" w:cs="Times New Roman"/>
          <w:b/>
          <w:bCs/>
          <w:sz w:val="48"/>
          <w:szCs w:val="48"/>
        </w:rPr>
        <w:t>Introducción</w:t>
      </w:r>
    </w:p>
    <w:p w14:paraId="23CAFC1A" w14:textId="39D46415" w:rsidR="00EE6288" w:rsidRPr="005C3D5F" w:rsidRDefault="00EE6288" w:rsidP="00EE628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410557F" w14:textId="2C9DC1E8" w:rsidR="00EE6288" w:rsidRPr="005C3D5F" w:rsidRDefault="00EE6288" w:rsidP="00EE6288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>El objetivo de este proyecto va consistir en el diseño y montaje de un sistema de monitorización de humos con el uso de Arduino.</w:t>
      </w:r>
    </w:p>
    <w:p w14:paraId="3B24B31B" w14:textId="77777777" w:rsidR="00E241EE" w:rsidRPr="005C3D5F" w:rsidRDefault="00E241EE" w:rsidP="00EE6288">
      <w:pPr>
        <w:rPr>
          <w:rFonts w:ascii="Times New Roman" w:hAnsi="Times New Roman" w:cs="Times New Roman"/>
        </w:rPr>
      </w:pPr>
    </w:p>
    <w:p w14:paraId="42D1029B" w14:textId="34233B0B" w:rsidR="00EE6288" w:rsidRPr="005C3D5F" w:rsidRDefault="00EE6288" w:rsidP="00EE6288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 xml:space="preserve">Para ello emplearemos un sesnsor de gas </w:t>
      </w:r>
      <w:r w:rsidR="00237730" w:rsidRPr="005C3D5F">
        <w:rPr>
          <w:rFonts w:ascii="Times New Roman" w:hAnsi="Times New Roman" w:cs="Times New Roman"/>
        </w:rPr>
        <w:t>MQ2 el cual detecta gas combustible y humo en concentraciones de 300 a 10.000ppm</w:t>
      </w:r>
      <w:r w:rsidR="00A5644F" w:rsidRPr="005C3D5F">
        <w:rPr>
          <w:rFonts w:ascii="Times New Roman" w:hAnsi="Times New Roman" w:cs="Times New Roman"/>
        </w:rPr>
        <w:t>, el cual  mediante el uso de un amplificador operacional adaptaremos la señal para proporcionar un rango de 0 – 3,3V.</w:t>
      </w:r>
    </w:p>
    <w:p w14:paraId="469CF474" w14:textId="0E5AEFB8" w:rsidR="00A5644F" w:rsidRPr="005C3D5F" w:rsidRDefault="00A5644F" w:rsidP="00EE6288">
      <w:pPr>
        <w:rPr>
          <w:rFonts w:ascii="Times New Roman" w:hAnsi="Times New Roman" w:cs="Times New Roman"/>
        </w:rPr>
      </w:pPr>
    </w:p>
    <w:p w14:paraId="51AB16B2" w14:textId="4BC16A5E" w:rsidR="00A5644F" w:rsidRPr="005C3D5F" w:rsidRDefault="00A5644F" w:rsidP="00EE6288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>Una vez obtengamos la señal de nuestro sensor</w:t>
      </w:r>
      <w:r w:rsidR="001B43E0" w:rsidRPr="005C3D5F">
        <w:rPr>
          <w:rFonts w:ascii="Times New Roman" w:hAnsi="Times New Roman" w:cs="Times New Roman"/>
        </w:rPr>
        <w:t>, esta</w:t>
      </w:r>
      <w:r w:rsidRPr="005C3D5F">
        <w:rPr>
          <w:rFonts w:ascii="Times New Roman" w:hAnsi="Times New Roman" w:cs="Times New Roman"/>
        </w:rPr>
        <w:t xml:space="preserve"> será monitorizada por dos diodos led, uno verde que indica que la calidad del aire es buena(de 0 a 400ppm) y uno rojo que nos indica que es de mala calidad</w:t>
      </w:r>
      <w:r w:rsidR="00E241EE" w:rsidRPr="005C3D5F">
        <w:rPr>
          <w:rFonts w:ascii="Times New Roman" w:hAnsi="Times New Roman" w:cs="Times New Roman"/>
        </w:rPr>
        <w:t xml:space="preserve"> </w:t>
      </w:r>
      <w:r w:rsidRPr="005C3D5F">
        <w:rPr>
          <w:rFonts w:ascii="Times New Roman" w:hAnsi="Times New Roman" w:cs="Times New Roman"/>
        </w:rPr>
        <w:t>(</w:t>
      </w:r>
      <w:r w:rsidR="00E241EE" w:rsidRPr="005C3D5F">
        <w:rPr>
          <w:rFonts w:ascii="Times New Roman" w:hAnsi="Times New Roman" w:cs="Times New Roman"/>
        </w:rPr>
        <w:t>más de 400ppm).</w:t>
      </w:r>
      <w:r w:rsidR="001B43E0" w:rsidRPr="005C3D5F">
        <w:rPr>
          <w:rFonts w:ascii="Times New Roman" w:hAnsi="Times New Roman" w:cs="Times New Roman"/>
        </w:rPr>
        <w:t xml:space="preserve"> Además una tercera salida activará un relé cuando la calidad del aire sea mala.</w:t>
      </w:r>
    </w:p>
    <w:p w14:paraId="561A7B81" w14:textId="77777777" w:rsidR="00175F3D" w:rsidRPr="005C3D5F" w:rsidRDefault="00175F3D" w:rsidP="00EE6288">
      <w:pPr>
        <w:rPr>
          <w:rFonts w:ascii="Times New Roman" w:hAnsi="Times New Roman" w:cs="Times New Roman"/>
        </w:rPr>
      </w:pPr>
    </w:p>
    <w:p w14:paraId="33E3F882" w14:textId="48DFB74A" w:rsidR="00175F3D" w:rsidRPr="005C3D5F" w:rsidRDefault="001B43E0" w:rsidP="00EE6288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>Los componentes a emplear serán los siguientes:</w:t>
      </w:r>
    </w:p>
    <w:p w14:paraId="4987729D" w14:textId="77777777" w:rsidR="00175F3D" w:rsidRPr="005C3D5F" w:rsidRDefault="00175F3D" w:rsidP="00EE6288">
      <w:pPr>
        <w:rPr>
          <w:rFonts w:ascii="Times New Roman" w:hAnsi="Times New Roman" w:cs="Times New Roman"/>
        </w:rPr>
      </w:pPr>
    </w:p>
    <w:p w14:paraId="1C683881" w14:textId="77777777" w:rsidR="001B43E0" w:rsidRPr="005C3D5F" w:rsidRDefault="001B43E0" w:rsidP="001B43E0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>- Placa Arduino uno y cable USB para conexión al PC</w:t>
      </w:r>
    </w:p>
    <w:p w14:paraId="654C5BC4" w14:textId="77777777" w:rsidR="001B43E0" w:rsidRPr="005C3D5F" w:rsidRDefault="001B43E0" w:rsidP="001B43E0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>- Protoboard para montaje y cables de conexión</w:t>
      </w:r>
    </w:p>
    <w:p w14:paraId="3D69632B" w14:textId="6832412E" w:rsidR="001B43E0" w:rsidRPr="005C3D5F" w:rsidRDefault="001B43E0" w:rsidP="001B43E0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 xml:space="preserve">- 1 Relé SPST </w:t>
      </w:r>
    </w:p>
    <w:p w14:paraId="0F0E30DB" w14:textId="28715DA2" w:rsidR="001B43E0" w:rsidRPr="005C3D5F" w:rsidRDefault="001B43E0" w:rsidP="001B43E0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>- 1 Transistor BD137</w:t>
      </w:r>
    </w:p>
    <w:p w14:paraId="2E74F8EF" w14:textId="2021E74C" w:rsidR="001B43E0" w:rsidRPr="005C3D5F" w:rsidRDefault="001B43E0" w:rsidP="001B43E0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>- 1 Diodo 1N4007</w:t>
      </w:r>
    </w:p>
    <w:p w14:paraId="587EA537" w14:textId="77777777" w:rsidR="001B43E0" w:rsidRPr="005C3D5F" w:rsidRDefault="001B43E0" w:rsidP="001B43E0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>- Amplificador operacional TL081</w:t>
      </w:r>
    </w:p>
    <w:p w14:paraId="714B9995" w14:textId="0D951842" w:rsidR="001B43E0" w:rsidRPr="005C3D5F" w:rsidRDefault="001B43E0" w:rsidP="001B43E0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>- 1 diodo led verde y 1 diodo led rojo</w:t>
      </w:r>
    </w:p>
    <w:p w14:paraId="2849A723" w14:textId="77777777" w:rsidR="00E241EE" w:rsidRPr="005C3D5F" w:rsidRDefault="00E241EE" w:rsidP="00EE6288">
      <w:pPr>
        <w:rPr>
          <w:rFonts w:ascii="Times New Roman" w:hAnsi="Times New Roman" w:cs="Times New Roman"/>
        </w:rPr>
      </w:pPr>
    </w:p>
    <w:p w14:paraId="2A9E1BBF" w14:textId="7A648870" w:rsidR="00EE6288" w:rsidRDefault="00EE6288" w:rsidP="00EE6288">
      <w:pPr>
        <w:rPr>
          <w:rFonts w:ascii="Times New Roman" w:hAnsi="Times New Roman" w:cs="Times New Roman"/>
        </w:rPr>
      </w:pPr>
    </w:p>
    <w:p w14:paraId="7DD32E90" w14:textId="29AE5083" w:rsidR="005C3D5F" w:rsidRDefault="005C3D5F" w:rsidP="00EE6288">
      <w:pPr>
        <w:rPr>
          <w:rFonts w:ascii="Times New Roman" w:hAnsi="Times New Roman" w:cs="Times New Roman"/>
        </w:rPr>
      </w:pPr>
    </w:p>
    <w:p w14:paraId="1F53715B" w14:textId="5F3079A3" w:rsidR="005C3D5F" w:rsidRDefault="005C3D5F" w:rsidP="00EE6288">
      <w:pPr>
        <w:rPr>
          <w:rFonts w:ascii="Times New Roman" w:hAnsi="Times New Roman" w:cs="Times New Roman"/>
        </w:rPr>
      </w:pPr>
    </w:p>
    <w:p w14:paraId="61B74A4A" w14:textId="4FA9DE2F" w:rsidR="005C3D5F" w:rsidRDefault="005C3D5F" w:rsidP="00EE6288">
      <w:pPr>
        <w:rPr>
          <w:rFonts w:ascii="Times New Roman" w:hAnsi="Times New Roman" w:cs="Times New Roman"/>
        </w:rPr>
      </w:pPr>
    </w:p>
    <w:p w14:paraId="42BDA118" w14:textId="77777777" w:rsidR="005C3D5F" w:rsidRPr="005C3D5F" w:rsidRDefault="005C3D5F" w:rsidP="00EE6288">
      <w:pPr>
        <w:rPr>
          <w:rFonts w:ascii="Times New Roman" w:hAnsi="Times New Roman" w:cs="Times New Roman"/>
        </w:rPr>
      </w:pPr>
    </w:p>
    <w:p w14:paraId="0EF105CF" w14:textId="4F787DB0" w:rsidR="00EE6288" w:rsidRPr="005C3D5F" w:rsidRDefault="00EE6288" w:rsidP="00EE6288">
      <w:pPr>
        <w:rPr>
          <w:rFonts w:ascii="Times New Roman" w:hAnsi="Times New Roman" w:cs="Times New Roman"/>
        </w:rPr>
      </w:pPr>
    </w:p>
    <w:p w14:paraId="5C7A9836" w14:textId="42973E80" w:rsidR="00EE6288" w:rsidRPr="005C3D5F" w:rsidRDefault="00EE6288" w:rsidP="00EE6288">
      <w:pPr>
        <w:rPr>
          <w:rFonts w:ascii="Times New Roman" w:hAnsi="Times New Roman" w:cs="Times New Roman"/>
        </w:rPr>
      </w:pPr>
    </w:p>
    <w:p w14:paraId="3F459396" w14:textId="6B3BA839" w:rsidR="00F144D8" w:rsidRPr="005C3D5F" w:rsidRDefault="00F144D8" w:rsidP="00EE6288">
      <w:pPr>
        <w:rPr>
          <w:rFonts w:ascii="Times New Roman" w:hAnsi="Times New Roman" w:cs="Times New Roman"/>
        </w:rPr>
      </w:pPr>
    </w:p>
    <w:p w14:paraId="6AB17E87" w14:textId="2E8A6B67" w:rsidR="00F144D8" w:rsidRPr="005C3D5F" w:rsidRDefault="0070660C" w:rsidP="0070660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5C3D5F">
        <w:rPr>
          <w:rFonts w:ascii="Times New Roman" w:hAnsi="Times New Roman" w:cs="Times New Roman"/>
          <w:b/>
          <w:bCs/>
          <w:sz w:val="48"/>
          <w:szCs w:val="48"/>
        </w:rPr>
        <w:t>Solución Propuesta</w:t>
      </w:r>
    </w:p>
    <w:p w14:paraId="0F472ABC" w14:textId="017B63DA" w:rsidR="0070660C" w:rsidRPr="005C3D5F" w:rsidRDefault="0070660C" w:rsidP="0070660C">
      <w:pPr>
        <w:rPr>
          <w:rFonts w:ascii="Times New Roman" w:hAnsi="Times New Roman" w:cs="Times New Roman"/>
          <w:b/>
          <w:bCs/>
        </w:rPr>
      </w:pPr>
    </w:p>
    <w:p w14:paraId="75B24496" w14:textId="140AACE0" w:rsidR="0070660C" w:rsidRPr="005C3D5F" w:rsidRDefault="0070660C" w:rsidP="0070660C">
      <w:pPr>
        <w:rPr>
          <w:rFonts w:ascii="Times New Roman" w:hAnsi="Times New Roman" w:cs="Times New Roman"/>
        </w:rPr>
      </w:pPr>
      <w:r w:rsidRPr="005C3D5F">
        <w:rPr>
          <w:rFonts w:ascii="Times New Roman" w:hAnsi="Times New Roman" w:cs="Times New Roman"/>
        </w:rPr>
        <w:t>Como solución propuesta he divido el proyecto en dos partes, una primera con su respectivo circuito para adaptar la señal del sensor con el amplificador y una segunda donde se desarrolla la parte del transistor junto al relé.</w:t>
      </w:r>
    </w:p>
    <w:p w14:paraId="7896C4F9" w14:textId="4B0F6CC2" w:rsidR="0070660C" w:rsidRPr="005C3D5F" w:rsidRDefault="0070660C" w:rsidP="0070660C">
      <w:pPr>
        <w:rPr>
          <w:rFonts w:ascii="Times New Roman" w:hAnsi="Times New Roman" w:cs="Times New Roman"/>
        </w:rPr>
      </w:pPr>
    </w:p>
    <w:p w14:paraId="29CC2253" w14:textId="56E29805" w:rsidR="0070660C" w:rsidRDefault="0070660C" w:rsidP="0070660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C3D5F">
        <w:rPr>
          <w:rFonts w:ascii="Times New Roman" w:hAnsi="Times New Roman" w:cs="Times New Roman"/>
          <w:b/>
          <w:bCs/>
          <w:sz w:val="36"/>
          <w:szCs w:val="36"/>
        </w:rPr>
        <w:t>Amplificador operacional</w:t>
      </w:r>
    </w:p>
    <w:p w14:paraId="4DEED267" w14:textId="7735FFAB" w:rsidR="00D531A9" w:rsidRDefault="00D531A9" w:rsidP="00D531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9E2F04" w14:textId="538993FB" w:rsidR="00D531A9" w:rsidRDefault="005037BB" w:rsidP="00D53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Usaremos un amplificador operacional (TL081), para adaptar la señal de nuestro sensor que nos da un valor de 1,5 a 3,7V a un valor de 0 a 3,3V.</w:t>
      </w:r>
    </w:p>
    <w:p w14:paraId="5FFEDBEC" w14:textId="4F47E179" w:rsidR="005037BB" w:rsidRDefault="005037BB" w:rsidP="00D531A9">
      <w:pPr>
        <w:rPr>
          <w:rFonts w:ascii="Times New Roman" w:hAnsi="Times New Roman" w:cs="Times New Roman"/>
        </w:rPr>
      </w:pPr>
    </w:p>
    <w:p w14:paraId="13A1B8A6" w14:textId="5A05E86A" w:rsidR="005037BB" w:rsidRDefault="00982EF8" w:rsidP="00D531A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V0=m*Vsensor+b</m:t>
        </m:r>
      </m:oMath>
      <w:r w:rsidR="00DA013C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0=m*1.5+b→b=-1.5m→b=-2,25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3.3=m*3.7+b→3.3=3.7m-1.5m→m=1,5</m:t>
                </m:r>
              </m:e>
            </m:eqArr>
          </m:e>
        </m:d>
      </m:oMath>
    </w:p>
    <w:p w14:paraId="19797E7E" w14:textId="532F2455" w:rsidR="00982EF8" w:rsidRPr="00982EF8" w:rsidRDefault="00982EF8" w:rsidP="00D531A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V0=1,5*Vsensor-2.25 (término independiente)</m:t>
          </m:r>
        </m:oMath>
      </m:oMathPara>
    </w:p>
    <w:p w14:paraId="5291BCC6" w14:textId="37AFDBED" w:rsidR="00982EF8" w:rsidRPr="0020073C" w:rsidRDefault="00982EF8" w:rsidP="00D531A9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  <w:lang w:val="en-US"/>
          </w:rPr>
          <m:t>0=1,5*</m:t>
        </m:r>
        <m:r>
          <w:rPr>
            <w:rFonts w:ascii="Cambria Math" w:hAnsi="Cambria Math" w:cs="Times New Roman"/>
          </w:rPr>
          <m:t>Vsensor</m:t>
        </m:r>
        <m:r>
          <w:rPr>
            <w:rFonts w:ascii="Cambria Math" w:hAnsi="Cambria Math" w:cs="Times New Roman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2,25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3,3</m:t>
            </m:r>
          </m:den>
        </m:f>
        <m:r>
          <w:rPr>
            <w:rFonts w:ascii="Cambria Math" w:hAnsi="Cambria Math" w:cs="Times New Roman"/>
            <w:lang w:val="en-US"/>
          </w:rPr>
          <m:t>*3,3</m:t>
        </m:r>
      </m:oMath>
      <w:r w:rsidRPr="0020073C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DDAEE3A" w14:textId="77777777" w:rsidR="00E32788" w:rsidRPr="00426F1A" w:rsidRDefault="00DF6820" w:rsidP="00DF6820">
      <w:pPr>
        <w:ind w:firstLine="708"/>
        <w:rPr>
          <w:rFonts w:ascii="Times New Roman" w:eastAsiaTheme="minorEastAsia" w:hAnsi="Times New Roman" w:cs="Times New Roman"/>
          <w:vertAlign w:val="superscript"/>
          <w:lang w:val="en-US"/>
        </w:rPr>
      </w:pPr>
      <w:r w:rsidRPr="00426F1A">
        <w:rPr>
          <w:rFonts w:ascii="Times New Roman" w:eastAsiaTheme="minorEastAsia" w:hAnsi="Times New Roman" w:cs="Times New Roman"/>
          <w:lang w:val="en-US"/>
        </w:rPr>
        <w:t>1 + K</w:t>
      </w:r>
      <w:r w:rsidRPr="00426F1A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426F1A">
        <w:rPr>
          <w:rFonts w:ascii="Times New Roman" w:eastAsiaTheme="minorEastAsia" w:hAnsi="Times New Roman" w:cs="Times New Roman"/>
          <w:vertAlign w:val="superscript"/>
          <w:lang w:val="en-US"/>
        </w:rPr>
        <w:t>-</w:t>
      </w:r>
      <w:r w:rsidRPr="00426F1A">
        <w:rPr>
          <w:rFonts w:ascii="Times New Roman" w:eastAsiaTheme="minorEastAsia" w:hAnsi="Times New Roman" w:cs="Times New Roman"/>
          <w:lang w:val="en-US"/>
        </w:rPr>
        <w:t>+ K</w:t>
      </w:r>
      <w:r w:rsidRPr="00426F1A">
        <w:rPr>
          <w:rFonts w:ascii="Times New Roman" w:eastAsiaTheme="minorEastAsia" w:hAnsi="Times New Roman" w:cs="Times New Roman"/>
          <w:vertAlign w:val="subscript"/>
          <w:lang w:val="en-US"/>
        </w:rPr>
        <w:t>1</w:t>
      </w:r>
      <w:r w:rsidRPr="00426F1A">
        <w:rPr>
          <w:rFonts w:ascii="Times New Roman" w:eastAsiaTheme="minorEastAsia" w:hAnsi="Times New Roman" w:cs="Times New Roman"/>
          <w:vertAlign w:val="superscript"/>
          <w:lang w:val="en-US"/>
        </w:rPr>
        <w:t>-=</w:t>
      </w:r>
      <w:r w:rsidRPr="00426F1A">
        <w:rPr>
          <w:rFonts w:ascii="Times New Roman" w:eastAsiaTheme="minorEastAsia" w:hAnsi="Times New Roman" w:cs="Times New Roman"/>
          <w:lang w:val="en-US"/>
        </w:rPr>
        <w:t xml:space="preserve"> K</w:t>
      </w:r>
      <w:r w:rsidRPr="00426F1A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426F1A">
        <w:rPr>
          <w:rFonts w:ascii="Times New Roman" w:eastAsiaTheme="minorEastAsia" w:hAnsi="Times New Roman" w:cs="Times New Roman"/>
          <w:vertAlign w:val="superscript"/>
          <w:lang w:val="en-US"/>
        </w:rPr>
        <w:t>+</w:t>
      </w:r>
      <w:r w:rsidRPr="00426F1A">
        <w:rPr>
          <w:rFonts w:ascii="Times New Roman" w:eastAsiaTheme="minorEastAsia" w:hAnsi="Times New Roman" w:cs="Times New Roman"/>
          <w:lang w:val="en-US"/>
        </w:rPr>
        <w:t>+ K</w:t>
      </w:r>
      <w:r w:rsidRPr="00426F1A">
        <w:rPr>
          <w:rFonts w:ascii="Times New Roman" w:eastAsiaTheme="minorEastAsia" w:hAnsi="Times New Roman" w:cs="Times New Roman"/>
          <w:vertAlign w:val="subscript"/>
          <w:lang w:val="en-US"/>
        </w:rPr>
        <w:t>1</w:t>
      </w:r>
      <w:r w:rsidRPr="00426F1A">
        <w:rPr>
          <w:rFonts w:ascii="Times New Roman" w:eastAsiaTheme="minorEastAsia" w:hAnsi="Times New Roman" w:cs="Times New Roman"/>
          <w:vertAlign w:val="superscript"/>
          <w:lang w:val="en-US"/>
        </w:rPr>
        <w:t>+</w:t>
      </w:r>
      <w:r w:rsidR="0059261D" w:rsidRPr="00426F1A">
        <w:rPr>
          <w:rFonts w:ascii="Times New Roman" w:eastAsiaTheme="minorEastAsia" w:hAnsi="Times New Roman" w:cs="Times New Roman"/>
          <w:vertAlign w:val="superscript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vertAlign w:val="superscript"/>
            <w:lang w:val="en-US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vertAlign w:val="super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vertAlign w:val="superscrip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vertAlign w:val="superscript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vertAlign w:val="superscript"/>
                    <w:lang w:val="en-US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vertAlign w:val="superscript"/>
                        <w:lang w:val="en-US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vertAlign w:val="superscript"/>
                        <w:lang w:val="en-US"/>
                      </w:rPr>
                      <m:t>0.181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vertAlign w:val="superscript"/>
                    <w:lang w:val="en-US"/>
                  </w:rPr>
                  <m:t xml:space="preserve">=165,7 </m:t>
                </m:r>
                <m:r>
                  <w:rPr>
                    <w:rFonts w:ascii="Cambria Math" w:eastAsiaTheme="minorEastAsia" w:hAnsi="Times New Roman" w:cs="Times New Roman"/>
                    <w:vertAlign w:val="superscript"/>
                  </w:rPr>
                  <m:t>O</m:t>
                </m:r>
                <m:r>
                  <w:rPr>
                    <w:rFonts w:ascii="Cambria Math" w:eastAsiaTheme="minorEastAsia" w:hAnsi="Times New Roman" w:cs="Times New Roman"/>
                    <w:vertAlign w:val="superscript"/>
                    <w:lang w:val="en-US"/>
                  </w:rPr>
                  <m:t>h</m:t>
                </m:r>
                <m:r>
                  <w:rPr>
                    <w:rFonts w:ascii="Cambria Math" w:eastAsiaTheme="minorEastAsia" w:hAnsi="Times New Roman" w:cs="Times New Roman"/>
                    <w:vertAlign w:val="superscript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 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vertAlign w:val="superscript"/>
                    <w:lang w:val="en-US"/>
                  </w:rPr>
                  <m:t>+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perscript"/>
                        <w:lang w:val="en-US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perscript"/>
                        <w:lang w:val="en-US"/>
                      </w:rPr>
                      <m:t>1.5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vertAlign w:val="superscript"/>
                    <w:lang w:val="en-US"/>
                  </w:rPr>
                  <m:t xml:space="preserve">=20 </m:t>
                </m:r>
                <m:r>
                  <w:rPr>
                    <w:rFonts w:ascii="Cambria Math" w:eastAsiaTheme="minorEastAsia" w:hAnsi="Cambria Math" w:cs="Times New Roman"/>
                    <w:vertAlign w:val="superscript"/>
                  </w:rPr>
                  <m:t>O</m:t>
                </m:r>
                <m:r>
                  <w:rPr>
                    <w:rFonts w:ascii="Cambria Math" w:eastAsiaTheme="minorEastAsia" w:hAnsi="Cambria Math" w:cs="Times New Roman"/>
                    <w:vertAlign w:val="superscript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vertAlign w:val="superscript"/>
                  </w:rPr>
                  <m:t>m</m:t>
                </m:r>
                <m:ctrlPr>
                  <w:rPr>
                    <w:rFonts w:ascii="Cambria Math" w:eastAsia="Cambria Math" w:hAnsi="Cambria Math" w:cs="Cambria Math"/>
                    <w:i/>
                    <w:vertAlign w:val="super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 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vertAlign w:val="subscript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vertAlign w:val="superscript"/>
                    <w:lang w:val="en-US"/>
                  </w:rPr>
                  <m:t>-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perscript"/>
                        <w:lang w:val="en-US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perscript"/>
                        <w:lang w:val="en-US"/>
                      </w:rPr>
                      <m:t>0,681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vertAlign w:val="superscript"/>
                    <w:lang w:val="en-US"/>
                  </w:rPr>
                  <m:t xml:space="preserve">=44 </m:t>
                </m:r>
                <m:r>
                  <w:rPr>
                    <w:rFonts w:ascii="Cambria Math" w:eastAsiaTheme="minorEastAsia" w:hAnsi="Cambria Math" w:cs="Times New Roman"/>
                    <w:vertAlign w:val="superscript"/>
                  </w:rPr>
                  <m:t>O</m:t>
                </m:r>
                <m:r>
                  <w:rPr>
                    <w:rFonts w:ascii="Cambria Math" w:eastAsiaTheme="minorEastAsia" w:hAnsi="Cambria Math" w:cs="Times New Roman"/>
                    <w:vertAlign w:val="superscript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vertAlign w:val="superscript"/>
                  </w:rPr>
                  <m:t>m</m:t>
                </m:r>
              </m:e>
            </m:eqArr>
          </m:e>
        </m:d>
      </m:oMath>
      <w:r w:rsidR="00E32788" w:rsidRPr="00426F1A">
        <w:rPr>
          <w:rFonts w:ascii="Times New Roman" w:eastAsiaTheme="minorEastAsia" w:hAnsi="Times New Roman" w:cs="Times New Roman"/>
          <w:vertAlign w:val="superscript"/>
          <w:lang w:val="en-US"/>
        </w:rPr>
        <w:t xml:space="preserve">                   </w:t>
      </w:r>
    </w:p>
    <w:p w14:paraId="46314C33" w14:textId="77777777" w:rsidR="00E32788" w:rsidRPr="00426F1A" w:rsidRDefault="00E32788" w:rsidP="00DF6820">
      <w:pPr>
        <w:ind w:firstLine="708"/>
        <w:rPr>
          <w:rFonts w:ascii="Times New Roman" w:eastAsiaTheme="minorEastAsia" w:hAnsi="Times New Roman" w:cs="Times New Roman"/>
          <w:vertAlign w:val="superscript"/>
          <w:lang w:val="en-US"/>
        </w:rPr>
      </w:pPr>
    </w:p>
    <w:p w14:paraId="03E1EF1E" w14:textId="63D2F2BD" w:rsidR="00DF6820" w:rsidRPr="00E32788" w:rsidRDefault="00E32788" w:rsidP="00E32788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</w:t>
      </w:r>
      <w:r w:rsidRPr="00E32788">
        <w:rPr>
          <w:rFonts w:ascii="Times New Roman" w:eastAsiaTheme="minorEastAsia" w:hAnsi="Times New Roman" w:cs="Times New Roman"/>
        </w:rPr>
        <w:t>Para R</w:t>
      </w:r>
      <w:r w:rsidRPr="00E32788">
        <w:rPr>
          <w:rFonts w:ascii="Times New Roman" w:eastAsiaTheme="minorEastAsia" w:hAnsi="Times New Roman" w:cs="Times New Roman"/>
          <w:vertAlign w:val="subscript"/>
        </w:rPr>
        <w:t>f</w:t>
      </w:r>
      <w:r w:rsidRPr="00E32788">
        <w:rPr>
          <w:rFonts w:ascii="Times New Roman" w:eastAsiaTheme="minorEastAsia" w:hAnsi="Times New Roman" w:cs="Times New Roman"/>
        </w:rPr>
        <w:t xml:space="preserve"> ig</w:t>
      </w:r>
      <w:r>
        <w:rPr>
          <w:rFonts w:ascii="Times New Roman" w:eastAsiaTheme="minorEastAsia" w:hAnsi="Times New Roman" w:cs="Times New Roman"/>
        </w:rPr>
        <w:t>ual a 30 tenemos los valores más estándares.]</w:t>
      </w:r>
    </w:p>
    <w:p w14:paraId="699C72F7" w14:textId="77777777" w:rsidR="00DF6820" w:rsidRPr="00E32788" w:rsidRDefault="00DF6820" w:rsidP="00DF6820">
      <w:pPr>
        <w:ind w:firstLine="708"/>
        <w:rPr>
          <w:rFonts w:ascii="Times New Roman" w:eastAsiaTheme="minorEastAsia" w:hAnsi="Times New Roman" w:cs="Times New Roman"/>
        </w:rPr>
      </w:pPr>
    </w:p>
    <w:p w14:paraId="18CBC8B3" w14:textId="057838B8" w:rsidR="00DF6820" w:rsidRDefault="00DF6820" w:rsidP="00DF6820">
      <w:pPr>
        <w:ind w:firstLine="708"/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Times New Roman" w:eastAsiaTheme="minorEastAsia" w:hAnsi="Times New Roman" w:cs="Times New Roman"/>
        </w:rPr>
        <w:t>1 + K</w:t>
      </w:r>
      <w:r w:rsidRPr="00DF6820">
        <w:rPr>
          <w:rFonts w:ascii="Times New Roman" w:eastAsiaTheme="minorEastAsia" w:hAnsi="Times New Roman" w:cs="Times New Roman"/>
          <w:vertAlign w:val="subscript"/>
        </w:rPr>
        <w:t>0</w:t>
      </w:r>
      <w:r w:rsidRPr="00DF6820">
        <w:rPr>
          <w:rFonts w:ascii="Times New Roman" w:eastAsiaTheme="minorEastAsia" w:hAnsi="Times New Roman" w:cs="Times New Roman"/>
          <w:vertAlign w:val="superscript"/>
        </w:rPr>
        <w:t>-</w:t>
      </w:r>
      <w:r>
        <w:rPr>
          <w:rFonts w:ascii="Times New Roman" w:eastAsiaTheme="minorEastAsia" w:hAnsi="Times New Roman" w:cs="Times New Roman"/>
        </w:rPr>
        <w:t>+</w:t>
      </w:r>
      <w:r w:rsidRPr="00DF682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0,681</w:t>
      </w:r>
      <w:r>
        <w:rPr>
          <w:rFonts w:ascii="Times New Roman" w:eastAsiaTheme="minorEastAsia" w:hAnsi="Times New Roman" w:cs="Times New Roman"/>
          <w:vertAlign w:val="superscript"/>
        </w:rPr>
        <w:t>=</w:t>
      </w:r>
      <w:r w:rsidRPr="00DF682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K</w:t>
      </w:r>
      <w:r w:rsidRPr="00DF6820">
        <w:rPr>
          <w:rFonts w:ascii="Times New Roman" w:eastAsiaTheme="minorEastAsia" w:hAnsi="Times New Roman" w:cs="Times New Roman"/>
          <w:vertAlign w:val="subscript"/>
        </w:rPr>
        <w:t>0</w:t>
      </w:r>
      <w:r>
        <w:rPr>
          <w:rFonts w:ascii="Times New Roman" w:eastAsiaTheme="minorEastAsia" w:hAnsi="Times New Roman" w:cs="Times New Roman"/>
          <w:vertAlign w:val="superscript"/>
        </w:rPr>
        <w:t>+</w:t>
      </w:r>
      <w:r>
        <w:rPr>
          <w:rFonts w:ascii="Times New Roman" w:eastAsiaTheme="minorEastAsia" w:hAnsi="Times New Roman" w:cs="Times New Roman"/>
        </w:rPr>
        <w:t>+</w:t>
      </w:r>
      <w:r w:rsidRPr="00DF682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1,5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K0+=0,181</m:t>
            </m:r>
          </m:e>
        </m:d>
      </m:oMath>
    </w:p>
    <w:p w14:paraId="344366CE" w14:textId="77777777" w:rsidR="00DF6820" w:rsidRPr="00DF6820" w:rsidRDefault="00DF6820" w:rsidP="00DF6820">
      <w:pPr>
        <w:ind w:firstLine="708"/>
        <w:rPr>
          <w:rFonts w:ascii="Times New Roman" w:eastAsiaTheme="minorEastAsia" w:hAnsi="Times New Roman" w:cs="Times New Roman"/>
        </w:rPr>
      </w:pPr>
    </w:p>
    <w:p w14:paraId="4ADA56BB" w14:textId="229C01C5" w:rsidR="00DF6820" w:rsidRDefault="00DF6820" w:rsidP="00DF6820">
      <w:pPr>
        <w:ind w:firstLine="708"/>
        <w:rPr>
          <w:rFonts w:ascii="Times New Roman" w:hAnsi="Times New Roman" w:cs="Times New Roman"/>
          <w:iCs/>
        </w:rPr>
      </w:pPr>
    </w:p>
    <w:p w14:paraId="55FCB596" w14:textId="1899F8F6" w:rsidR="006E0C9A" w:rsidRDefault="006E0C9A" w:rsidP="00DF6820">
      <w:pPr>
        <w:ind w:firstLine="708"/>
        <w:rPr>
          <w:rFonts w:ascii="Times New Roman" w:hAnsi="Times New Roman" w:cs="Times New Roman"/>
          <w:iCs/>
        </w:rPr>
      </w:pPr>
    </w:p>
    <w:p w14:paraId="65F0C40A" w14:textId="609DA932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1B70BCC8" w14:textId="4F07016C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5ACE71FC" w14:textId="3CF7C403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08277D69" w14:textId="6E02E235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7FAD0CE0" w14:textId="2CD3F6DF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5AB2887A" w14:textId="0E2A8465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1025C287" w14:textId="13A4727D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26C8D6CA" w14:textId="01E4D1C3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424FD92A" w14:textId="0C4B0A5D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35D93DB2" w14:textId="6A209A12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7AF90B7E" w14:textId="3F3AEAF1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5253F74B" w14:textId="7A42C69E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2CEC38A7" w14:textId="7D462639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07354475" w14:textId="77777777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56ED9E7B" w14:textId="69429F50" w:rsidR="006E0C9A" w:rsidRDefault="00D47E60" w:rsidP="00DF6820">
      <w:pPr>
        <w:ind w:firstLine="708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3C648623" wp14:editId="1BC17F70">
            <wp:extent cx="476250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6907" w14:textId="4D08F8CD" w:rsidR="006E0C9A" w:rsidRDefault="006E0C9A" w:rsidP="00DF6820">
      <w:pPr>
        <w:ind w:firstLine="708"/>
        <w:rPr>
          <w:rFonts w:ascii="Times New Roman" w:hAnsi="Times New Roman" w:cs="Times New Roman"/>
          <w:iCs/>
        </w:rPr>
      </w:pPr>
    </w:p>
    <w:p w14:paraId="6C3DA058" w14:textId="133D41F0" w:rsidR="006E0C9A" w:rsidRDefault="006E0C9A" w:rsidP="00DF6820">
      <w:pPr>
        <w:ind w:firstLine="708"/>
        <w:rPr>
          <w:rFonts w:ascii="Times New Roman" w:hAnsi="Times New Roman" w:cs="Times New Roman"/>
          <w:iCs/>
        </w:rPr>
      </w:pPr>
    </w:p>
    <w:p w14:paraId="3017524E" w14:textId="09BD4412" w:rsidR="006E0C9A" w:rsidRDefault="006E0C9A" w:rsidP="00DF6820">
      <w:pPr>
        <w:ind w:firstLine="708"/>
        <w:rPr>
          <w:rFonts w:ascii="Times New Roman" w:hAnsi="Times New Roman" w:cs="Times New Roman"/>
          <w:iCs/>
        </w:rPr>
      </w:pPr>
    </w:p>
    <w:p w14:paraId="34AB9200" w14:textId="350CD441" w:rsidR="00426F1A" w:rsidRDefault="00426F1A" w:rsidP="008627F4">
      <w:pPr>
        <w:rPr>
          <w:rFonts w:ascii="Times New Roman" w:hAnsi="Times New Roman" w:cs="Times New Roman"/>
          <w:iCs/>
        </w:rPr>
      </w:pPr>
    </w:p>
    <w:p w14:paraId="48379BAD" w14:textId="185C226D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21A17CA0" w14:textId="4B36D579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11A86A83" w14:textId="050AD81E" w:rsidR="00426F1A" w:rsidRDefault="00426F1A" w:rsidP="00DF6820">
      <w:pPr>
        <w:ind w:firstLine="708"/>
        <w:rPr>
          <w:rFonts w:ascii="Times New Roman" w:hAnsi="Times New Roman" w:cs="Times New Roman"/>
          <w:iCs/>
        </w:rPr>
      </w:pPr>
    </w:p>
    <w:p w14:paraId="0C11B70A" w14:textId="3B2A4870" w:rsidR="00426F1A" w:rsidRDefault="00426F1A" w:rsidP="00DF6820">
      <w:pPr>
        <w:ind w:firstLine="708"/>
        <w:rPr>
          <w:rFonts w:ascii="Times New Roman" w:hAnsi="Times New Roman" w:cs="Times New Roman"/>
          <w:iCs/>
          <w:noProof/>
        </w:rPr>
      </w:pPr>
    </w:p>
    <w:p w14:paraId="6029CAC0" w14:textId="286198D9" w:rsidR="008627F4" w:rsidRDefault="008627F4" w:rsidP="00DF6820">
      <w:pPr>
        <w:ind w:firstLine="708"/>
        <w:rPr>
          <w:rFonts w:ascii="Times New Roman" w:hAnsi="Times New Roman" w:cs="Times New Roman"/>
          <w:iCs/>
          <w:noProof/>
        </w:rPr>
      </w:pPr>
    </w:p>
    <w:p w14:paraId="43317E05" w14:textId="5CBC60B4" w:rsidR="008627F4" w:rsidRDefault="008627F4" w:rsidP="00DF6820">
      <w:pPr>
        <w:ind w:firstLine="708"/>
        <w:rPr>
          <w:rFonts w:ascii="Times New Roman" w:hAnsi="Times New Roman" w:cs="Times New Roman"/>
          <w:iCs/>
          <w:noProof/>
        </w:rPr>
      </w:pPr>
    </w:p>
    <w:p w14:paraId="41D6BFE5" w14:textId="668C7A3F" w:rsidR="008627F4" w:rsidRDefault="008627F4" w:rsidP="00DF6820">
      <w:pPr>
        <w:ind w:firstLine="708"/>
        <w:rPr>
          <w:rFonts w:ascii="Times New Roman" w:hAnsi="Times New Roman" w:cs="Times New Roman"/>
          <w:iCs/>
          <w:noProof/>
        </w:rPr>
      </w:pPr>
    </w:p>
    <w:p w14:paraId="363ABCB9" w14:textId="0666C606" w:rsidR="008627F4" w:rsidRDefault="008627F4" w:rsidP="00DF6820">
      <w:pPr>
        <w:ind w:firstLine="708"/>
        <w:rPr>
          <w:rFonts w:ascii="Times New Roman" w:hAnsi="Times New Roman" w:cs="Times New Roman"/>
          <w:iCs/>
          <w:noProof/>
        </w:rPr>
      </w:pPr>
    </w:p>
    <w:p w14:paraId="2FC78C3A" w14:textId="51523C24" w:rsidR="008627F4" w:rsidRDefault="008627F4" w:rsidP="00DF6820">
      <w:pPr>
        <w:ind w:firstLine="708"/>
        <w:rPr>
          <w:rFonts w:ascii="Times New Roman" w:hAnsi="Times New Roman" w:cs="Times New Roman"/>
          <w:iCs/>
        </w:rPr>
      </w:pPr>
    </w:p>
    <w:p w14:paraId="4127BDC8" w14:textId="2CA86F6F" w:rsidR="006E0C9A" w:rsidRDefault="006E0C9A" w:rsidP="00DF6820">
      <w:pPr>
        <w:ind w:firstLine="708"/>
        <w:rPr>
          <w:rFonts w:ascii="Times New Roman" w:hAnsi="Times New Roman" w:cs="Times New Roman"/>
          <w:iCs/>
        </w:rPr>
      </w:pPr>
    </w:p>
    <w:p w14:paraId="54C7BDA1" w14:textId="524579E5" w:rsidR="006E0C9A" w:rsidRPr="006E0C9A" w:rsidRDefault="006E0C9A" w:rsidP="006E0C9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E0C9A">
        <w:rPr>
          <w:rFonts w:ascii="Times New Roman" w:hAnsi="Times New Roman" w:cs="Times New Roman"/>
          <w:b/>
          <w:bCs/>
          <w:iCs/>
          <w:sz w:val="36"/>
          <w:szCs w:val="36"/>
        </w:rPr>
        <w:t>Transistor y Relé</w:t>
      </w:r>
    </w:p>
    <w:p w14:paraId="4E6232D6" w14:textId="64C808AC" w:rsidR="006E0C9A" w:rsidRDefault="006E0C9A" w:rsidP="006E0C9A">
      <w:pPr>
        <w:rPr>
          <w:rFonts w:ascii="Times New Roman" w:hAnsi="Times New Roman" w:cs="Times New Roman"/>
          <w:iCs/>
        </w:rPr>
      </w:pPr>
    </w:p>
    <w:p w14:paraId="6901AC49" w14:textId="535FD13E" w:rsidR="006E0C9A" w:rsidRDefault="001730EA" w:rsidP="006E0C9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En esta parte vamos a ver como conectar el relé, para el cual usaremos un transistor (BD137)</w:t>
      </w:r>
      <w:r w:rsidR="00044480">
        <w:rPr>
          <w:rFonts w:ascii="Times New Roman" w:hAnsi="Times New Roman" w:cs="Times New Roman"/>
          <w:iCs/>
        </w:rPr>
        <w:t xml:space="preserve"> de tipo n</w:t>
      </w:r>
      <w:r w:rsidR="006E6974">
        <w:rPr>
          <w:rFonts w:ascii="Times New Roman" w:hAnsi="Times New Roman" w:cs="Times New Roman"/>
          <w:iCs/>
        </w:rPr>
        <w:t>P</w:t>
      </w:r>
      <w:r w:rsidR="00044480">
        <w:rPr>
          <w:rFonts w:ascii="Times New Roman" w:hAnsi="Times New Roman" w:cs="Times New Roman"/>
          <w:iCs/>
        </w:rPr>
        <w:t>n.</w:t>
      </w:r>
      <w:r w:rsidR="008107FA">
        <w:rPr>
          <w:rFonts w:ascii="Times New Roman" w:hAnsi="Times New Roman" w:cs="Times New Roman"/>
          <w:iCs/>
        </w:rPr>
        <w:t xml:space="preserve"> Contamos que nuestro relé cuenta con una resistencia limitadora de 125Ohm y va en paralelo a un diodo (1N4007) el cual se encarga de regular</w:t>
      </w:r>
      <w:r w:rsidR="0020073C">
        <w:rPr>
          <w:rFonts w:ascii="Times New Roman" w:hAnsi="Times New Roman" w:cs="Times New Roman"/>
          <w:iCs/>
        </w:rPr>
        <w:t xml:space="preserve"> la caída de corriente de la bobina para que se reduzca exponencialmente y no bruscamente para así no destruir el transistor</w:t>
      </w:r>
      <w:r w:rsidR="00B436A4">
        <w:rPr>
          <w:rFonts w:ascii="Times New Roman" w:hAnsi="Times New Roman" w:cs="Times New Roman"/>
          <w:iCs/>
        </w:rPr>
        <w:t xml:space="preserve"> cuando esté en corte</w:t>
      </w:r>
      <w:r w:rsidR="008107FA">
        <w:rPr>
          <w:rFonts w:ascii="Times New Roman" w:hAnsi="Times New Roman" w:cs="Times New Roman"/>
          <w:iCs/>
        </w:rPr>
        <w:t>, ambos en el colector del t</w:t>
      </w:r>
      <w:r w:rsidR="006E6974">
        <w:rPr>
          <w:rFonts w:ascii="Times New Roman" w:hAnsi="Times New Roman" w:cs="Times New Roman"/>
          <w:iCs/>
        </w:rPr>
        <w:t>r</w:t>
      </w:r>
      <w:r w:rsidR="008107FA">
        <w:rPr>
          <w:rFonts w:ascii="Times New Roman" w:hAnsi="Times New Roman" w:cs="Times New Roman"/>
          <w:iCs/>
        </w:rPr>
        <w:t>ansistor.</w:t>
      </w:r>
      <w:r w:rsidR="00FC5023">
        <w:rPr>
          <w:rFonts w:ascii="Times New Roman" w:hAnsi="Times New Roman" w:cs="Times New Roman"/>
          <w:iCs/>
        </w:rPr>
        <w:t xml:space="preserve"> La base la conectaremos a uno de nuestros pines de Arduino</w:t>
      </w:r>
      <w:r w:rsidR="008107FA">
        <w:rPr>
          <w:rFonts w:ascii="Times New Roman" w:hAnsi="Times New Roman" w:cs="Times New Roman"/>
          <w:iCs/>
        </w:rPr>
        <w:t xml:space="preserve"> y el emisor lo conectamos a tierra</w:t>
      </w:r>
      <w:r w:rsidR="006E6974">
        <w:rPr>
          <w:rFonts w:ascii="Times New Roman" w:hAnsi="Times New Roman" w:cs="Times New Roman"/>
          <w:iCs/>
        </w:rPr>
        <w:t>.</w:t>
      </w:r>
      <w:r w:rsidR="008107FA">
        <w:rPr>
          <w:rFonts w:ascii="Times New Roman" w:hAnsi="Times New Roman" w:cs="Times New Roman"/>
          <w:iCs/>
        </w:rPr>
        <w:t xml:space="preserve"> </w:t>
      </w:r>
      <w:r w:rsidR="00044480">
        <w:rPr>
          <w:rFonts w:ascii="Times New Roman" w:hAnsi="Times New Roman" w:cs="Times New Roman"/>
          <w:iCs/>
        </w:rPr>
        <w:t xml:space="preserve"> </w:t>
      </w:r>
    </w:p>
    <w:p w14:paraId="5477F3AD" w14:textId="584AE324" w:rsidR="003227FB" w:rsidRDefault="003227FB" w:rsidP="006E0C9A">
      <w:pPr>
        <w:rPr>
          <w:rFonts w:ascii="Times New Roman" w:hAnsi="Times New Roman" w:cs="Times New Roman"/>
          <w:iCs/>
        </w:rPr>
      </w:pPr>
    </w:p>
    <w:p w14:paraId="4BF8BD56" w14:textId="20845D3E" w:rsidR="008107FA" w:rsidRDefault="008107FA" w:rsidP="006E0C9A">
      <w:pPr>
        <w:rPr>
          <w:rFonts w:ascii="Times New Roman" w:hAnsi="Times New Roman" w:cs="Times New Roman"/>
          <w:iCs/>
        </w:rPr>
      </w:pPr>
    </w:p>
    <w:p w14:paraId="10F9D490" w14:textId="77777777" w:rsidR="008107FA" w:rsidRDefault="008107FA" w:rsidP="006E0C9A">
      <w:pPr>
        <w:rPr>
          <w:rFonts w:ascii="Times New Roman" w:hAnsi="Times New Roman" w:cs="Times New Roman"/>
          <w:iCs/>
        </w:rPr>
      </w:pPr>
    </w:p>
    <w:p w14:paraId="69581209" w14:textId="1B17F996" w:rsidR="003227FB" w:rsidRPr="00426F1A" w:rsidRDefault="003227FB" w:rsidP="006E0C9A">
      <w:pPr>
        <w:rPr>
          <w:rFonts w:ascii="Times New Roman" w:eastAsiaTheme="minorEastAsia" w:hAnsi="Times New Roman" w:cs="Times New Roman"/>
          <w:iCs/>
          <w:vertAlign w:val="subscript"/>
          <w:lang w:val="en-US"/>
        </w:rPr>
      </w:pPr>
      <w:r w:rsidRPr="00426F1A">
        <w:rPr>
          <w:rFonts w:ascii="Times New Roman" w:hAnsi="Times New Roman" w:cs="Times New Roman"/>
          <w:iCs/>
          <w:sz w:val="32"/>
          <w:szCs w:val="32"/>
          <w:lang w:val="en-US"/>
        </w:rPr>
        <w:t>I</w:t>
      </w:r>
      <w:r w:rsidRPr="00426F1A">
        <w:rPr>
          <w:rFonts w:ascii="Times New Roman" w:hAnsi="Times New Roman" w:cs="Times New Roman"/>
          <w:iCs/>
          <w:sz w:val="32"/>
          <w:szCs w:val="32"/>
          <w:vertAlign w:val="subscript"/>
          <w:lang w:val="en-US"/>
        </w:rPr>
        <w:t>c</w:t>
      </w:r>
      <w:r w:rsidRPr="00426F1A">
        <w:rPr>
          <w:rFonts w:ascii="Times New Roman" w:hAnsi="Times New Roman" w:cs="Times New Roman"/>
          <w:iCs/>
          <w:vertAlign w:val="subscript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vertAlign w:val="subscript"/>
                <w:lang w:val="en-US"/>
              </w:rPr>
              <m:t>5-0,2</m:t>
            </m:r>
          </m:num>
          <m:den>
            <m:r>
              <w:rPr>
                <w:rFonts w:ascii="Cambria Math" w:hAnsi="Cambria Math" w:cs="Times New Roman"/>
                <w:vertAlign w:val="subscript"/>
                <w:lang w:val="en-US"/>
              </w:rPr>
              <m:t>125</m:t>
            </m:r>
          </m:den>
        </m:f>
        <m:r>
          <w:rPr>
            <w:rFonts w:ascii="Cambria Math" w:hAnsi="Cambria Math" w:cs="Times New Roman"/>
            <w:vertAlign w:val="subscript"/>
            <w:lang w:val="en-US"/>
          </w:rPr>
          <m:t>=38,4</m:t>
        </m:r>
        <m:r>
          <w:rPr>
            <w:rFonts w:ascii="Cambria Math" w:hAnsi="Cambria Math" w:cs="Times New Roman"/>
            <w:vertAlign w:val="subscript"/>
          </w:rPr>
          <m:t>mA</m:t>
        </m:r>
      </m:oMath>
    </w:p>
    <w:p w14:paraId="0E7D4C32" w14:textId="220573DC" w:rsidR="003227FB" w:rsidRPr="00426F1A" w:rsidRDefault="003227FB" w:rsidP="006E0C9A">
      <w:pPr>
        <w:rPr>
          <w:rFonts w:ascii="Times New Roman" w:eastAsiaTheme="minorEastAsia" w:hAnsi="Times New Roman" w:cs="Times New Roman"/>
          <w:iCs/>
          <w:vertAlign w:val="subscript"/>
          <w:lang w:val="en-US"/>
        </w:rPr>
      </w:pPr>
    </w:p>
    <w:p w14:paraId="463A73D2" w14:textId="57393682" w:rsidR="003227FB" w:rsidRPr="00426F1A" w:rsidRDefault="003227FB" w:rsidP="006E0C9A">
      <w:pPr>
        <w:rPr>
          <w:rFonts w:ascii="Times New Roman" w:eastAsiaTheme="minorEastAsia" w:hAnsi="Times New Roman" w:cs="Times New Roman"/>
          <w:iCs/>
          <w:sz w:val="32"/>
          <w:szCs w:val="32"/>
          <w:vertAlign w:val="subscript"/>
          <w:lang w:val="en-US"/>
        </w:rPr>
      </w:pPr>
      <w:r w:rsidRPr="00426F1A">
        <w:rPr>
          <w:rFonts w:ascii="Times New Roman" w:hAnsi="Times New Roman" w:cs="Times New Roman"/>
          <w:iCs/>
          <w:sz w:val="32"/>
          <w:szCs w:val="32"/>
          <w:lang w:val="en-US"/>
        </w:rPr>
        <w:t>I</w:t>
      </w:r>
      <w:r w:rsidRPr="00426F1A">
        <w:rPr>
          <w:rFonts w:ascii="Times New Roman" w:hAnsi="Times New Roman" w:cs="Times New Roman"/>
          <w:iCs/>
          <w:sz w:val="32"/>
          <w:szCs w:val="32"/>
          <w:vertAlign w:val="subscript"/>
          <w:lang w:val="en-US"/>
        </w:rPr>
        <w:t>c</w:t>
      </w:r>
      <m:oMath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>&lt;</m:t>
        </m:r>
        <m:r>
          <w:rPr>
            <w:rFonts w:ascii="Cambria Math" w:hAnsi="Cambria Math" w:cs="Times New Roman"/>
            <w:sz w:val="32"/>
            <w:szCs w:val="32"/>
            <w:vertAlign w:val="subscript"/>
          </w:rPr>
          <m:t>Hfe</m:t>
        </m:r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>*</m:t>
        </m:r>
        <m:r>
          <w:rPr>
            <w:rFonts w:ascii="Cambria Math" w:hAnsi="Cambria Math" w:cs="Times New Roman"/>
            <w:sz w:val="32"/>
            <w:szCs w:val="32"/>
            <w:vertAlign w:val="subscript"/>
          </w:rPr>
          <m:t>Ib</m:t>
        </m:r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>→38,4&lt;40*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vertAlign w:val="subscript"/>
                <w:lang w:val="en-US"/>
              </w:rPr>
              <m:t>2,4-0,8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Rb</m:t>
            </m:r>
          </m:den>
        </m:f>
        <m:r>
          <w:rPr>
            <w:rFonts w:ascii="Cambria Math" w:hAnsi="Cambria Math" w:cs="Times New Roman"/>
            <w:sz w:val="32"/>
            <w:szCs w:val="32"/>
            <w:vertAlign w:val="subscript"/>
            <w:lang w:val="en-US"/>
          </w:rPr>
          <m:t xml:space="preserve"> </m:t>
        </m:r>
      </m:oMath>
    </w:p>
    <w:p w14:paraId="48ECEBC5" w14:textId="0873DBAC" w:rsidR="003227FB" w:rsidRDefault="003227FB" w:rsidP="006E0C9A">
      <w:pPr>
        <w:rPr>
          <w:rFonts w:ascii="Times New Roman" w:eastAsiaTheme="minorEastAsia" w:hAnsi="Times New Roman" w:cs="Times New Roman"/>
          <w:iCs/>
          <w:sz w:val="32"/>
          <w:szCs w:val="32"/>
          <w:vertAlign w:val="subscript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R</w:t>
      </w:r>
      <w:r w:rsidRPr="003227FB">
        <w:rPr>
          <w:rFonts w:ascii="Times New Roman" w:eastAsiaTheme="minorEastAsia" w:hAnsi="Times New Roman" w:cs="Times New Roman"/>
          <w:iCs/>
          <w:sz w:val="32"/>
          <w:szCs w:val="32"/>
          <w:vertAlign w:val="subscript"/>
        </w:rPr>
        <w:t>b</w:t>
      </w:r>
      <m:oMath>
        <m:r>
          <w:rPr>
            <w:rFonts w:ascii="Cambria Math" w:eastAsiaTheme="minorEastAsia" w:hAnsi="Cambria Math" w:cs="Times New Roman"/>
            <w:sz w:val="32"/>
            <w:szCs w:val="32"/>
            <w:vertAlign w:val="subscript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40*1,6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38,4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vertAlign w:val="subscript"/>
          </w:rPr>
          <m:t xml:space="preserve">&lt;1,66kOhm→1,5kOhm </m:t>
        </m:r>
      </m:oMath>
    </w:p>
    <w:p w14:paraId="5FBF1A7E" w14:textId="416838C7" w:rsidR="006E6974" w:rsidRDefault="006E6974" w:rsidP="006E0C9A">
      <w:pPr>
        <w:rPr>
          <w:rFonts w:ascii="Times New Roman" w:eastAsiaTheme="minorEastAsia" w:hAnsi="Times New Roman" w:cs="Times New Roman"/>
          <w:iCs/>
          <w:sz w:val="32"/>
          <w:szCs w:val="32"/>
          <w:vertAlign w:val="subscript"/>
        </w:rPr>
      </w:pPr>
    </w:p>
    <w:p w14:paraId="6B09A173" w14:textId="6B83A3FF" w:rsidR="008627F4" w:rsidRDefault="008627F4" w:rsidP="006E0C9A">
      <w:pPr>
        <w:rPr>
          <w:rFonts w:ascii="Times New Roman" w:eastAsiaTheme="minorEastAsia" w:hAnsi="Times New Roman" w:cs="Times New Roman"/>
          <w:iCs/>
          <w:sz w:val="32"/>
          <w:szCs w:val="32"/>
          <w:vertAlign w:val="subscript"/>
        </w:rPr>
      </w:pPr>
    </w:p>
    <w:p w14:paraId="34376B25" w14:textId="19885AA2" w:rsidR="008627F4" w:rsidRDefault="008627F4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</w:p>
    <w:p w14:paraId="1F09C7D4" w14:textId="33A233A8" w:rsidR="00D47E60" w:rsidRDefault="00D47E60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</w:p>
    <w:p w14:paraId="70A48BB2" w14:textId="7390196E" w:rsidR="00D47E60" w:rsidRDefault="00D47E60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</w:p>
    <w:p w14:paraId="7A2C9535" w14:textId="1B650306" w:rsidR="00D47E60" w:rsidRDefault="00D47E60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</w:p>
    <w:p w14:paraId="0D31BEE5" w14:textId="48751622" w:rsidR="00D47E60" w:rsidRDefault="00D47E60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</w:p>
    <w:p w14:paraId="4EDEE001" w14:textId="57447568" w:rsidR="00D47E60" w:rsidRDefault="00D47E60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</w:p>
    <w:p w14:paraId="3AD49E44" w14:textId="09C8775D" w:rsidR="00D47E60" w:rsidRDefault="00D47E60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</w:p>
    <w:p w14:paraId="6A97EA66" w14:textId="77777777" w:rsidR="00D47E60" w:rsidRDefault="00D47E60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</w:p>
    <w:p w14:paraId="663EDBD2" w14:textId="14840565" w:rsidR="00D47E60" w:rsidRDefault="00D47E60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</w:p>
    <w:p w14:paraId="27CFC211" w14:textId="3CE257E2" w:rsidR="00D47E60" w:rsidRDefault="00D47E60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  <w: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  <w:drawing>
          <wp:inline distT="0" distB="0" distL="0" distR="0" wp14:anchorId="03BFD114" wp14:editId="254400E0">
            <wp:extent cx="4514850" cy="3267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0B63" w14:textId="444A903C" w:rsidR="00D47E60" w:rsidRDefault="00D47E60" w:rsidP="006E0C9A">
      <w:pPr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</w:pPr>
    </w:p>
    <w:p w14:paraId="1182A170" w14:textId="5B780899" w:rsidR="006E6974" w:rsidRDefault="006E6974" w:rsidP="006E0C9A">
      <w:pPr>
        <w:rPr>
          <w:rFonts w:ascii="Times New Roman" w:eastAsiaTheme="minorEastAsia" w:hAnsi="Times New Roman" w:cs="Times New Roman"/>
          <w:iCs/>
          <w:sz w:val="32"/>
          <w:szCs w:val="32"/>
          <w:vertAlign w:val="subscript"/>
        </w:rPr>
      </w:pPr>
    </w:p>
    <w:p w14:paraId="26EEB74A" w14:textId="2EFA6654" w:rsidR="006E6974" w:rsidRDefault="006E6974" w:rsidP="006E0C9A">
      <w:pPr>
        <w:rPr>
          <w:rFonts w:ascii="Times New Roman" w:eastAsiaTheme="minorEastAsia" w:hAnsi="Times New Roman" w:cs="Times New Roman"/>
          <w:iCs/>
          <w:sz w:val="32"/>
          <w:szCs w:val="32"/>
          <w:vertAlign w:val="subscript"/>
        </w:rPr>
      </w:pPr>
    </w:p>
    <w:p w14:paraId="57347330" w14:textId="4ECD53B8" w:rsidR="006E6974" w:rsidRPr="006E6974" w:rsidRDefault="006E6974" w:rsidP="006E697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E6974">
        <w:rPr>
          <w:rFonts w:ascii="Times New Roman" w:hAnsi="Times New Roman" w:cs="Times New Roman"/>
          <w:b/>
          <w:bCs/>
          <w:iCs/>
          <w:sz w:val="36"/>
          <w:szCs w:val="36"/>
        </w:rPr>
        <w:t>Diodos led</w:t>
      </w:r>
    </w:p>
    <w:p w14:paraId="36119CE6" w14:textId="7479F27C" w:rsidR="006E6974" w:rsidRDefault="006E6974" w:rsidP="006E6974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55887DF" w14:textId="1289178F" w:rsidR="006E6974" w:rsidRDefault="006E6974" w:rsidP="006E697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Para la monitorización del sensor usaremos dos diodos led los cuales conectaremos a las entradas digitales 11 y 13 de nuestra placa Arduino. Se activará el rojo cuando la c</w:t>
      </w:r>
      <w:r w:rsidR="00B9727D"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  <w:iCs/>
        </w:rPr>
        <w:t>lidad sea mala (valores mayores a 400ppm) y el led verde cuando no supere el umbral.</w:t>
      </w:r>
      <w:r w:rsidR="00C76086">
        <w:rPr>
          <w:rFonts w:ascii="Times New Roman" w:hAnsi="Times New Roman" w:cs="Times New Roman"/>
          <w:iCs/>
        </w:rPr>
        <w:t xml:space="preserve"> </w:t>
      </w:r>
    </w:p>
    <w:p w14:paraId="6A57A26F" w14:textId="00755235" w:rsidR="00C76086" w:rsidRDefault="00C76086" w:rsidP="006E697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Seguidamente activaremos una alarma (con un diodo led naranja) que se activará cuando la calidad del aire sea mala, pero en este caso con el relé</w:t>
      </w:r>
    </w:p>
    <w:p w14:paraId="55F87C0A" w14:textId="38BB7339" w:rsidR="008627F4" w:rsidRDefault="008627F4" w:rsidP="006E6974">
      <w:pPr>
        <w:rPr>
          <w:rFonts w:ascii="Times New Roman" w:hAnsi="Times New Roman" w:cs="Times New Roman"/>
          <w:iCs/>
        </w:rPr>
      </w:pPr>
    </w:p>
    <w:p w14:paraId="0A401CF0" w14:textId="58A2E4C0" w:rsidR="008627F4" w:rsidRDefault="008627F4" w:rsidP="006E6974">
      <w:pPr>
        <w:rPr>
          <w:rFonts w:ascii="Times New Roman" w:hAnsi="Times New Roman" w:cs="Times New Roman"/>
          <w:iCs/>
        </w:rPr>
      </w:pPr>
    </w:p>
    <w:p w14:paraId="7C2E711D" w14:textId="1CB65DCC" w:rsidR="008627F4" w:rsidRDefault="008627F4" w:rsidP="006E6974">
      <w:pPr>
        <w:rPr>
          <w:rFonts w:ascii="Times New Roman" w:hAnsi="Times New Roman" w:cs="Times New Roman"/>
          <w:iCs/>
        </w:rPr>
      </w:pPr>
    </w:p>
    <w:p w14:paraId="1B39231E" w14:textId="18705390" w:rsidR="008627F4" w:rsidRDefault="008627F4" w:rsidP="008627F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8627F4">
        <w:rPr>
          <w:rFonts w:ascii="Times New Roman" w:hAnsi="Times New Roman" w:cs="Times New Roman"/>
          <w:b/>
          <w:bCs/>
          <w:iCs/>
          <w:sz w:val="36"/>
          <w:szCs w:val="36"/>
        </w:rPr>
        <w:t>Código</w:t>
      </w:r>
    </w:p>
    <w:p w14:paraId="2842772F" w14:textId="19A089B4" w:rsidR="008627F4" w:rsidRDefault="008627F4" w:rsidP="008627F4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3ECF6B33" w14:textId="38E0796F" w:rsidR="006A45CA" w:rsidRPr="006A45CA" w:rsidRDefault="006A45CA" w:rsidP="008627F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En este apartado final se mostrará el código implementado en el proyecto</w:t>
      </w:r>
    </w:p>
    <w:p w14:paraId="76C4C66B" w14:textId="75FCEA2F" w:rsidR="006A45CA" w:rsidRDefault="006A45CA" w:rsidP="008627F4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028E371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666666"/>
          <w:lang w:eastAsia="es-ES"/>
        </w:rPr>
        <w:t>//Declaramos pines de los leds indicadores</w:t>
      </w:r>
    </w:p>
    <w:p w14:paraId="3BAA23CB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FF"/>
          <w:lang w:eastAsia="es-ES"/>
        </w:rPr>
        <w:t>const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int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LED_VERDE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11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092BF001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FF"/>
          <w:lang w:eastAsia="es-ES"/>
        </w:rPr>
        <w:t>const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int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LED_ROJO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12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75A2FC46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FF"/>
          <w:lang w:eastAsia="es-ES"/>
        </w:rPr>
        <w:t>volatile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int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UMBRAL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400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08B50630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666666"/>
          <w:lang w:eastAsia="es-ES"/>
        </w:rPr>
        <w:t>//Declaramos el pin del relé</w:t>
      </w:r>
    </w:p>
    <w:p w14:paraId="23BB238D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FF"/>
          <w:lang w:eastAsia="es-ES"/>
        </w:rPr>
        <w:t>const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int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RELE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10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5D4F8FF8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</w:p>
    <w:p w14:paraId="5052FC54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666666"/>
          <w:lang w:eastAsia="es-ES"/>
        </w:rPr>
        <w:t>//Definimos pin del sensor MQ2 (analógico)</w:t>
      </w:r>
    </w:p>
    <w:p w14:paraId="1AA6F730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FF"/>
          <w:lang w:eastAsia="es-ES"/>
        </w:rPr>
        <w:t>const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int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SENSOR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A0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1265A9A8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</w:p>
    <w:p w14:paraId="612A54DE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FF"/>
          <w:lang w:eastAsia="es-ES"/>
        </w:rPr>
        <w:t>const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int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T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5000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8011B8">
        <w:rPr>
          <w:rFonts w:ascii="Courier New" w:eastAsia="Times New Roman" w:hAnsi="Courier New" w:cs="Courier New"/>
          <w:color w:val="666666"/>
          <w:lang w:eastAsia="es-ES"/>
        </w:rPr>
        <w:t>//Tiempo entre cada linea del monitor serie</w:t>
      </w:r>
    </w:p>
    <w:p w14:paraId="3006A363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FF"/>
          <w:lang w:eastAsia="es-ES"/>
        </w:rPr>
        <w:t>int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nivel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0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09B6E589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</w:p>
    <w:p w14:paraId="489060B5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FF"/>
          <w:lang w:eastAsia="es-ES"/>
        </w:rPr>
        <w:t>unsigned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long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t_inicial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0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65DAD279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</w:p>
    <w:p w14:paraId="16C95A2E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FF"/>
          <w:lang w:eastAsia="es-ES"/>
        </w:rPr>
        <w:t>void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setup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(){</w:t>
      </w:r>
    </w:p>
    <w:p w14:paraId="4595519B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Serial.</w:t>
      </w:r>
      <w:r w:rsidRPr="008011B8">
        <w:rPr>
          <w:rFonts w:ascii="Courier New" w:eastAsia="Times New Roman" w:hAnsi="Courier New" w:cs="Courier New"/>
          <w:color w:val="007788"/>
          <w:lang w:eastAsia="es-ES"/>
        </w:rPr>
        <w:t>begin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9600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0C68784F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pinMode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11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, OUTPUT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1EDC2FBD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pinMode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12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, OUTPUT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0020329E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pinMode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13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, OUTPUT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6E42796A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analogReference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EXTERNAL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0738C32F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8000"/>
          <w:lang w:eastAsia="es-ES"/>
        </w:rPr>
        <w:t>}</w:t>
      </w:r>
    </w:p>
    <w:p w14:paraId="27A4A4B0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</w:p>
    <w:p w14:paraId="724EB9C5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FF"/>
          <w:lang w:eastAsia="es-ES"/>
        </w:rPr>
        <w:t>void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loop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(){</w:t>
      </w:r>
    </w:p>
    <w:p w14:paraId="51399F7E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int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t_inicial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millis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2AA89864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do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{</w:t>
      </w:r>
    </w:p>
    <w:p w14:paraId="20EAF239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nivel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analogRead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SENSOR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705B2987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        Serial.</w:t>
      </w:r>
      <w:r w:rsidRPr="008011B8">
        <w:rPr>
          <w:rFonts w:ascii="Courier New" w:eastAsia="Times New Roman" w:hAnsi="Courier New" w:cs="Courier New"/>
          <w:color w:val="007788"/>
          <w:lang w:eastAsia="es-ES"/>
        </w:rPr>
        <w:t>println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nivel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7455226A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if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nivel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&gt;=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8011B8">
        <w:rPr>
          <w:rFonts w:ascii="Courier New" w:eastAsia="Times New Roman" w:hAnsi="Courier New" w:cs="Courier New"/>
          <w:color w:val="000040"/>
          <w:lang w:eastAsia="es-ES"/>
        </w:rPr>
        <w:t>&amp;&amp;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 nivel 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&lt;=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UMBRAL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){</w:t>
      </w:r>
    </w:p>
    <w:p w14:paraId="01163ED0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UMBRAL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400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4D74603E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digitalWrite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12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, LOW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049D0A96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digitalWrite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11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, HIGH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17ABD631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digitalWrite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10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, LOW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3644C408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 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}</w:t>
      </w:r>
    </w:p>
    <w:p w14:paraId="07214385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 </w:t>
      </w:r>
      <w:r w:rsidRPr="008011B8">
        <w:rPr>
          <w:rFonts w:ascii="Courier New" w:eastAsia="Times New Roman" w:hAnsi="Courier New" w:cs="Courier New"/>
          <w:color w:val="0000FF"/>
          <w:lang w:eastAsia="es-ES"/>
        </w:rPr>
        <w:t>if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nivel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&gt;=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UMBRAL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){</w:t>
      </w:r>
    </w:p>
    <w:p w14:paraId="22280C47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UMBRAL</w:t>
      </w:r>
      <w:r w:rsidRPr="008011B8">
        <w:rPr>
          <w:rFonts w:ascii="Courier New" w:eastAsia="Times New Roman" w:hAnsi="Courier New" w:cs="Courier New"/>
          <w:color w:val="000080"/>
          <w:lang w:eastAsia="es-ES"/>
        </w:rPr>
        <w:t>=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UMBRAL</w:t>
      </w:r>
      <w:r w:rsidRPr="008011B8">
        <w:rPr>
          <w:rFonts w:ascii="Courier New" w:eastAsia="Times New Roman" w:hAnsi="Courier New" w:cs="Courier New"/>
          <w:color w:val="000040"/>
          <w:lang w:eastAsia="es-ES"/>
        </w:rPr>
        <w:t>-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20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756BB3CA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digitalWrite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11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, LOW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3FDD4ED5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digitalWrite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12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, HIGH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2826245C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    digitalWrite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10</w:t>
      </w:r>
      <w:r w:rsidRPr="008011B8">
        <w:rPr>
          <w:rFonts w:ascii="Courier New" w:eastAsia="Times New Roman" w:hAnsi="Courier New" w:cs="Courier New"/>
          <w:color w:val="000060"/>
          <w:lang w:eastAsia="es-ES"/>
        </w:rPr>
        <w:t>, HIGH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5A4DB53D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 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}</w:t>
      </w:r>
    </w:p>
    <w:p w14:paraId="722EBA80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0060"/>
          <w:lang w:eastAsia="es-ES"/>
        </w:rPr>
        <w:t>    delay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(</w:t>
      </w:r>
      <w:r w:rsidRPr="008011B8">
        <w:rPr>
          <w:rFonts w:ascii="Courier New" w:eastAsia="Times New Roman" w:hAnsi="Courier New" w:cs="Courier New"/>
          <w:color w:val="0000DD"/>
          <w:lang w:eastAsia="es-ES"/>
        </w:rPr>
        <w:t>5000</w:t>
      </w:r>
      <w:r w:rsidRPr="008011B8">
        <w:rPr>
          <w:rFonts w:ascii="Courier New" w:eastAsia="Times New Roman" w:hAnsi="Courier New" w:cs="Courier New"/>
          <w:color w:val="008000"/>
          <w:lang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eastAsia="es-ES"/>
        </w:rPr>
        <w:t>;</w:t>
      </w:r>
    </w:p>
    <w:p w14:paraId="05B5BC6F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n-US" w:eastAsia="es-ES"/>
        </w:rPr>
      </w:pPr>
      <w:r w:rsidRPr="008011B8">
        <w:rPr>
          <w:rFonts w:ascii="Courier New" w:eastAsia="Times New Roman" w:hAnsi="Courier New" w:cs="Courier New"/>
          <w:color w:val="000060"/>
          <w:lang w:val="en-US" w:eastAsia="es-ES"/>
        </w:rPr>
        <w:t>  </w:t>
      </w:r>
      <w:r w:rsidRPr="008011B8">
        <w:rPr>
          <w:rFonts w:ascii="Courier New" w:eastAsia="Times New Roman" w:hAnsi="Courier New" w:cs="Courier New"/>
          <w:color w:val="008000"/>
          <w:lang w:val="en-US" w:eastAsia="es-ES"/>
        </w:rPr>
        <w:t>}</w:t>
      </w:r>
      <w:r w:rsidRPr="008011B8">
        <w:rPr>
          <w:rFonts w:ascii="Courier New" w:eastAsia="Times New Roman" w:hAnsi="Courier New" w:cs="Courier New"/>
          <w:color w:val="0000FF"/>
          <w:lang w:val="en-US" w:eastAsia="es-ES"/>
        </w:rPr>
        <w:t>while</w:t>
      </w:r>
      <w:r w:rsidRPr="008011B8">
        <w:rPr>
          <w:rFonts w:ascii="Courier New" w:eastAsia="Times New Roman" w:hAnsi="Courier New" w:cs="Courier New"/>
          <w:color w:val="008000"/>
          <w:lang w:val="en-US" w:eastAsia="es-ES"/>
        </w:rPr>
        <w:t>(</w:t>
      </w:r>
      <w:r w:rsidRPr="008011B8">
        <w:rPr>
          <w:rFonts w:ascii="Courier New" w:eastAsia="Times New Roman" w:hAnsi="Courier New" w:cs="Courier New"/>
          <w:color w:val="000060"/>
          <w:lang w:val="en-US" w:eastAsia="es-ES"/>
        </w:rPr>
        <w:t>millis</w:t>
      </w:r>
      <w:r w:rsidRPr="008011B8">
        <w:rPr>
          <w:rFonts w:ascii="Courier New" w:eastAsia="Times New Roman" w:hAnsi="Courier New" w:cs="Courier New"/>
          <w:color w:val="008000"/>
          <w:lang w:val="en-US" w:eastAsia="es-ES"/>
        </w:rPr>
        <w:t>()</w:t>
      </w:r>
      <w:r w:rsidRPr="008011B8">
        <w:rPr>
          <w:rFonts w:ascii="Courier New" w:eastAsia="Times New Roman" w:hAnsi="Courier New" w:cs="Courier New"/>
          <w:color w:val="000080"/>
          <w:lang w:val="en-US" w:eastAsia="es-ES"/>
        </w:rPr>
        <w:t>&lt;</w:t>
      </w:r>
      <w:r w:rsidRPr="008011B8">
        <w:rPr>
          <w:rFonts w:ascii="Courier New" w:eastAsia="Times New Roman" w:hAnsi="Courier New" w:cs="Courier New"/>
          <w:color w:val="000060"/>
          <w:lang w:val="en-US" w:eastAsia="es-ES"/>
        </w:rPr>
        <w:t>t_inicial</w:t>
      </w:r>
      <w:r w:rsidRPr="008011B8">
        <w:rPr>
          <w:rFonts w:ascii="Courier New" w:eastAsia="Times New Roman" w:hAnsi="Courier New" w:cs="Courier New"/>
          <w:color w:val="000040"/>
          <w:lang w:val="en-US" w:eastAsia="es-ES"/>
        </w:rPr>
        <w:t>+</w:t>
      </w:r>
      <w:r w:rsidRPr="008011B8">
        <w:rPr>
          <w:rFonts w:ascii="Courier New" w:eastAsia="Times New Roman" w:hAnsi="Courier New" w:cs="Courier New"/>
          <w:color w:val="000060"/>
          <w:lang w:val="en-US" w:eastAsia="es-ES"/>
        </w:rPr>
        <w:t>T</w:t>
      </w:r>
      <w:r w:rsidRPr="008011B8">
        <w:rPr>
          <w:rFonts w:ascii="Courier New" w:eastAsia="Times New Roman" w:hAnsi="Courier New" w:cs="Courier New"/>
          <w:color w:val="008000"/>
          <w:lang w:val="en-US" w:eastAsia="es-ES"/>
        </w:rPr>
        <w:t>)</w:t>
      </w:r>
      <w:r w:rsidRPr="008011B8">
        <w:rPr>
          <w:rFonts w:ascii="Courier New" w:eastAsia="Times New Roman" w:hAnsi="Courier New" w:cs="Courier New"/>
          <w:color w:val="008080"/>
          <w:lang w:val="en-US" w:eastAsia="es-ES"/>
        </w:rPr>
        <w:t>;</w:t>
      </w:r>
    </w:p>
    <w:p w14:paraId="280AB296" w14:textId="77777777" w:rsidR="008011B8" w:rsidRPr="008011B8" w:rsidRDefault="008011B8" w:rsidP="008011B8">
      <w:pPr>
        <w:numPr>
          <w:ilvl w:val="0"/>
          <w:numId w:val="10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8011B8">
        <w:rPr>
          <w:rFonts w:ascii="Courier New" w:eastAsia="Times New Roman" w:hAnsi="Courier New" w:cs="Courier New"/>
          <w:color w:val="008000"/>
          <w:lang w:eastAsia="es-ES"/>
        </w:rPr>
        <w:t>}</w:t>
      </w:r>
    </w:p>
    <w:p w14:paraId="3A4F1994" w14:textId="6515B003" w:rsidR="008627F4" w:rsidRDefault="008627F4" w:rsidP="008627F4">
      <w:pPr>
        <w:rPr>
          <w:rFonts w:ascii="Times New Roman" w:hAnsi="Times New Roman" w:cs="Times New Roman"/>
          <w:iCs/>
        </w:rPr>
      </w:pPr>
    </w:p>
    <w:p w14:paraId="0C0E6193" w14:textId="1EC1E8E5" w:rsidR="00E81D9B" w:rsidRDefault="00E81D9B" w:rsidP="008627F4">
      <w:pPr>
        <w:rPr>
          <w:rFonts w:ascii="Times New Roman" w:hAnsi="Times New Roman" w:cs="Times New Roman"/>
          <w:iCs/>
        </w:rPr>
      </w:pPr>
    </w:p>
    <w:p w14:paraId="10105E47" w14:textId="5EFD8F66" w:rsidR="00E81D9B" w:rsidRDefault="00E81D9B" w:rsidP="008627F4">
      <w:pPr>
        <w:rPr>
          <w:rFonts w:ascii="Times New Roman" w:hAnsi="Times New Roman" w:cs="Times New Roman"/>
          <w:iCs/>
        </w:rPr>
      </w:pPr>
    </w:p>
    <w:p w14:paraId="40733271" w14:textId="1E62F298" w:rsidR="00E81D9B" w:rsidRDefault="00E81D9B" w:rsidP="008627F4">
      <w:pPr>
        <w:rPr>
          <w:rFonts w:ascii="Times New Roman" w:hAnsi="Times New Roman" w:cs="Times New Roman"/>
          <w:iCs/>
        </w:rPr>
      </w:pPr>
    </w:p>
    <w:p w14:paraId="55016704" w14:textId="31D9EE54" w:rsidR="00E81D9B" w:rsidRDefault="00E81D9B" w:rsidP="008627F4">
      <w:pPr>
        <w:rPr>
          <w:rFonts w:ascii="Times New Roman" w:hAnsi="Times New Roman" w:cs="Times New Roman"/>
          <w:iCs/>
        </w:rPr>
      </w:pPr>
    </w:p>
    <w:p w14:paraId="1098D93F" w14:textId="52D2F95D" w:rsidR="00E81D9B" w:rsidRDefault="00E81D9B" w:rsidP="008627F4">
      <w:pPr>
        <w:rPr>
          <w:rFonts w:ascii="Times New Roman" w:hAnsi="Times New Roman" w:cs="Times New Roman"/>
          <w:iCs/>
        </w:rPr>
      </w:pPr>
    </w:p>
    <w:p w14:paraId="02B53676" w14:textId="3D4EF9D0" w:rsidR="00E81D9B" w:rsidRDefault="00E81D9B" w:rsidP="00E81D9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E81D9B">
        <w:rPr>
          <w:rFonts w:ascii="Times New Roman" w:hAnsi="Times New Roman" w:cs="Times New Roman"/>
          <w:b/>
          <w:bCs/>
          <w:iCs/>
          <w:sz w:val="36"/>
          <w:szCs w:val="36"/>
        </w:rPr>
        <w:t>Conclusiones</w:t>
      </w:r>
    </w:p>
    <w:p w14:paraId="6BADEF67" w14:textId="77777777" w:rsidR="00CD5A0A" w:rsidRDefault="00CD5A0A" w:rsidP="00E81D9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Como hemos podido observar anteriormente mediante la división en circuitos y el cálculo de todas nuestras resistencias hemos podido desarrollar nuestro proyecto con los cálculos más precisos y el resultado ha sido totalmente funcional. </w:t>
      </w:r>
    </w:p>
    <w:p w14:paraId="19D277B5" w14:textId="728C445E" w:rsidR="00E81D9B" w:rsidRPr="00CD5A0A" w:rsidRDefault="00CD5A0A" w:rsidP="00E81D9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 continuación se adjunta un esquema electrónico final:</w:t>
      </w:r>
    </w:p>
    <w:p w14:paraId="5CBD13CE" w14:textId="5CAD9CFA" w:rsidR="00E81D9B" w:rsidRDefault="00E81D9B" w:rsidP="00E81D9B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E46138C" w14:textId="5EAA88DA" w:rsidR="00CD5A0A" w:rsidRDefault="00FC5023" w:rsidP="00E81D9B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</w:p>
    <w:p w14:paraId="4F50F2E1" w14:textId="77777777" w:rsidR="00FC5023" w:rsidRDefault="00FC5023" w:rsidP="00E81D9B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3788BB23" w14:textId="137FF726" w:rsidR="00CD5A0A" w:rsidRDefault="00CD5A0A" w:rsidP="00E81D9B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F392095" w14:textId="116E51C8" w:rsidR="00CD5A0A" w:rsidRDefault="00FC5023" w:rsidP="00E81D9B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noProof/>
          <w:sz w:val="36"/>
          <w:szCs w:val="36"/>
        </w:rPr>
        <w:drawing>
          <wp:inline distT="0" distB="0" distL="0" distR="0" wp14:anchorId="620B46C8" wp14:editId="6BD625A0">
            <wp:extent cx="5727700" cy="427228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C6F6" w14:textId="6F8279DA" w:rsidR="00E81D9B" w:rsidRDefault="00E81D9B" w:rsidP="00E81D9B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7B899169" w14:textId="679C54AA" w:rsidR="00FC5023" w:rsidRDefault="00FC5023" w:rsidP="00E81D9B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7368F0C5" w14:textId="1BE9AECE" w:rsidR="00FC5023" w:rsidRDefault="00FC5023" w:rsidP="00E81D9B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6EE3C46A" w14:textId="32F2FD76" w:rsidR="00FC5023" w:rsidRDefault="00FC5023" w:rsidP="00E81D9B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EF26186" w14:textId="77777777" w:rsidR="00FC5023" w:rsidRDefault="00FC5023" w:rsidP="00E81D9B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7DD09305" w14:textId="0B5DCE66" w:rsidR="00E81D9B" w:rsidRDefault="00E81D9B" w:rsidP="00E81D9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Referencias</w:t>
      </w:r>
    </w:p>
    <w:p w14:paraId="28C3D9CD" w14:textId="3EF45D11" w:rsidR="00E81D9B" w:rsidRPr="008011B8" w:rsidRDefault="008011B8" w:rsidP="00E81D9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Documentación y archivos aportados por la Universidad de Huelva</w:t>
      </w:r>
    </w:p>
    <w:sectPr w:rsidR="00E81D9B" w:rsidRPr="008011B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8AA9" w14:textId="77777777" w:rsidR="007A33A6" w:rsidRDefault="007A33A6" w:rsidP="009F422A">
      <w:pPr>
        <w:spacing w:after="0" w:line="240" w:lineRule="auto"/>
      </w:pPr>
      <w:r>
        <w:separator/>
      </w:r>
    </w:p>
  </w:endnote>
  <w:endnote w:type="continuationSeparator" w:id="0">
    <w:p w14:paraId="15741AF9" w14:textId="77777777" w:rsidR="007A33A6" w:rsidRDefault="007A33A6" w:rsidP="009F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0F00" w14:textId="77777777" w:rsidR="008A003C" w:rsidRDefault="008A003C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C8864BB" w14:textId="41DB483C" w:rsidR="008A003C" w:rsidRDefault="008A00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7CCA" w14:textId="77777777" w:rsidR="007A33A6" w:rsidRDefault="007A33A6" w:rsidP="009F422A">
      <w:pPr>
        <w:spacing w:after="0" w:line="240" w:lineRule="auto"/>
      </w:pPr>
      <w:r>
        <w:separator/>
      </w:r>
    </w:p>
  </w:footnote>
  <w:footnote w:type="continuationSeparator" w:id="0">
    <w:p w14:paraId="4FE07075" w14:textId="77777777" w:rsidR="007A33A6" w:rsidRDefault="007A33A6" w:rsidP="009F4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8F47" w14:textId="74A50E43" w:rsidR="009F422A" w:rsidRDefault="00F508DC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D36DD9" wp14:editId="46DB2BCD">
          <wp:simplePos x="0" y="0"/>
          <wp:positionH relativeFrom="margin">
            <wp:align>left</wp:align>
          </wp:positionH>
          <wp:positionV relativeFrom="paragraph">
            <wp:posOffset>-287020</wp:posOffset>
          </wp:positionV>
          <wp:extent cx="990600" cy="699782"/>
          <wp:effectExtent l="0" t="0" r="0" b="508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152" cy="7001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853F0E0" wp14:editId="335E43F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33425" cy="896408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964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7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F666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73D80"/>
    <w:multiLevelType w:val="multilevel"/>
    <w:tmpl w:val="6B7A9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17B7027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BA241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F8577D"/>
    <w:multiLevelType w:val="multilevel"/>
    <w:tmpl w:val="54C2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E0C7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20148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EA48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220698"/>
    <w:multiLevelType w:val="multilevel"/>
    <w:tmpl w:val="343E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448295">
    <w:abstractNumId w:val="3"/>
  </w:num>
  <w:num w:numId="2" w16cid:durableId="702823064">
    <w:abstractNumId w:val="2"/>
  </w:num>
  <w:num w:numId="3" w16cid:durableId="1551767831">
    <w:abstractNumId w:val="8"/>
  </w:num>
  <w:num w:numId="4" w16cid:durableId="1314331846">
    <w:abstractNumId w:val="4"/>
  </w:num>
  <w:num w:numId="5" w16cid:durableId="908661524">
    <w:abstractNumId w:val="1"/>
  </w:num>
  <w:num w:numId="6" w16cid:durableId="1544706158">
    <w:abstractNumId w:val="7"/>
  </w:num>
  <w:num w:numId="7" w16cid:durableId="330986777">
    <w:abstractNumId w:val="0"/>
  </w:num>
  <w:num w:numId="8" w16cid:durableId="1883250533">
    <w:abstractNumId w:val="6"/>
  </w:num>
  <w:num w:numId="9" w16cid:durableId="57554722">
    <w:abstractNumId w:val="5"/>
  </w:num>
  <w:num w:numId="10" w16cid:durableId="2014994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31"/>
    <w:rsid w:val="00044480"/>
    <w:rsid w:val="00046731"/>
    <w:rsid w:val="001730EA"/>
    <w:rsid w:val="00175F3D"/>
    <w:rsid w:val="001B43E0"/>
    <w:rsid w:val="001E66A9"/>
    <w:rsid w:val="0020073C"/>
    <w:rsid w:val="00215AB0"/>
    <w:rsid w:val="00237730"/>
    <w:rsid w:val="003227FB"/>
    <w:rsid w:val="00426F1A"/>
    <w:rsid w:val="00437B7E"/>
    <w:rsid w:val="005037BB"/>
    <w:rsid w:val="00507EDE"/>
    <w:rsid w:val="0059261D"/>
    <w:rsid w:val="005B509C"/>
    <w:rsid w:val="005C3D5F"/>
    <w:rsid w:val="006A45CA"/>
    <w:rsid w:val="006D688C"/>
    <w:rsid w:val="006E0C9A"/>
    <w:rsid w:val="006E68FF"/>
    <w:rsid w:val="006E6974"/>
    <w:rsid w:val="0070660C"/>
    <w:rsid w:val="007869BB"/>
    <w:rsid w:val="007A33A6"/>
    <w:rsid w:val="008011B8"/>
    <w:rsid w:val="008107FA"/>
    <w:rsid w:val="0083561B"/>
    <w:rsid w:val="008627F4"/>
    <w:rsid w:val="008A003C"/>
    <w:rsid w:val="008A2F6A"/>
    <w:rsid w:val="00982EF8"/>
    <w:rsid w:val="009F422A"/>
    <w:rsid w:val="009F559D"/>
    <w:rsid w:val="00A5644F"/>
    <w:rsid w:val="00A77D93"/>
    <w:rsid w:val="00B436A4"/>
    <w:rsid w:val="00B9727D"/>
    <w:rsid w:val="00BA6067"/>
    <w:rsid w:val="00C76086"/>
    <w:rsid w:val="00C97F53"/>
    <w:rsid w:val="00CD5A0A"/>
    <w:rsid w:val="00D47E60"/>
    <w:rsid w:val="00D531A9"/>
    <w:rsid w:val="00D66F30"/>
    <w:rsid w:val="00D93285"/>
    <w:rsid w:val="00DA013C"/>
    <w:rsid w:val="00DF6820"/>
    <w:rsid w:val="00E241EE"/>
    <w:rsid w:val="00E32788"/>
    <w:rsid w:val="00E81D9B"/>
    <w:rsid w:val="00E92CB1"/>
    <w:rsid w:val="00EE6288"/>
    <w:rsid w:val="00F144D8"/>
    <w:rsid w:val="00F508DC"/>
    <w:rsid w:val="00FC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DC174"/>
  <w15:chartTrackingRefBased/>
  <w15:docId w15:val="{7F9659E0-52E7-41E8-9383-1384CC3A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F5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F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F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F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F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F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F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F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F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7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F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F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F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F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F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F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F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97F53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237730"/>
    <w:rPr>
      <w:i/>
      <w:iCs/>
      <w:color w:val="404040" w:themeColor="text1" w:themeTint="BF"/>
    </w:rPr>
  </w:style>
  <w:style w:type="character" w:styleId="Textodelmarcadordeposicin">
    <w:name w:val="Placeholder Text"/>
    <w:basedOn w:val="Fuentedeprrafopredeter"/>
    <w:uiPriority w:val="99"/>
    <w:semiHidden/>
    <w:rsid w:val="00215A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4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22A"/>
  </w:style>
  <w:style w:type="paragraph" w:styleId="Piedepgina">
    <w:name w:val="footer"/>
    <w:basedOn w:val="Normal"/>
    <w:link w:val="PiedepginaCar"/>
    <w:uiPriority w:val="99"/>
    <w:unhideWhenUsed/>
    <w:rsid w:val="009F4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22A"/>
  </w:style>
  <w:style w:type="paragraph" w:customStyle="1" w:styleId="li1">
    <w:name w:val="li1"/>
    <w:basedOn w:val="Normal"/>
    <w:rsid w:val="006E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1">
    <w:name w:val="co1"/>
    <w:basedOn w:val="Fuentedeprrafopredeter"/>
    <w:rsid w:val="006E68FF"/>
  </w:style>
  <w:style w:type="character" w:customStyle="1" w:styleId="kw4">
    <w:name w:val="kw4"/>
    <w:basedOn w:val="Fuentedeprrafopredeter"/>
    <w:rsid w:val="006E68FF"/>
  </w:style>
  <w:style w:type="character" w:customStyle="1" w:styleId="sy1">
    <w:name w:val="sy1"/>
    <w:basedOn w:val="Fuentedeprrafopredeter"/>
    <w:rsid w:val="006E68FF"/>
  </w:style>
  <w:style w:type="character" w:customStyle="1" w:styleId="nu0">
    <w:name w:val="nu0"/>
    <w:basedOn w:val="Fuentedeprrafopredeter"/>
    <w:rsid w:val="006E68FF"/>
  </w:style>
  <w:style w:type="character" w:customStyle="1" w:styleId="sy4">
    <w:name w:val="sy4"/>
    <w:basedOn w:val="Fuentedeprrafopredeter"/>
    <w:rsid w:val="006E68FF"/>
  </w:style>
  <w:style w:type="character" w:customStyle="1" w:styleId="br0">
    <w:name w:val="br0"/>
    <w:basedOn w:val="Fuentedeprrafopredeter"/>
    <w:rsid w:val="006E68FF"/>
  </w:style>
  <w:style w:type="character" w:customStyle="1" w:styleId="me1">
    <w:name w:val="me1"/>
    <w:basedOn w:val="Fuentedeprrafopredeter"/>
    <w:rsid w:val="006E68FF"/>
  </w:style>
  <w:style w:type="character" w:customStyle="1" w:styleId="kw1">
    <w:name w:val="kw1"/>
    <w:basedOn w:val="Fuentedeprrafopredeter"/>
    <w:rsid w:val="006E68FF"/>
  </w:style>
  <w:style w:type="character" w:customStyle="1" w:styleId="sy3">
    <w:name w:val="sy3"/>
    <w:basedOn w:val="Fuentedeprrafopredeter"/>
    <w:rsid w:val="006E68FF"/>
  </w:style>
  <w:style w:type="character" w:customStyle="1" w:styleId="sy2">
    <w:name w:val="sy2"/>
    <w:basedOn w:val="Fuentedeprrafopredeter"/>
    <w:rsid w:val="006E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10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Jimenez Suarez</dc:creator>
  <cp:keywords/>
  <dc:description/>
  <cp:lastModifiedBy>Raul Jimenez Suarez</cp:lastModifiedBy>
  <cp:revision>12</cp:revision>
  <dcterms:created xsi:type="dcterms:W3CDTF">2022-06-14T11:14:00Z</dcterms:created>
  <dcterms:modified xsi:type="dcterms:W3CDTF">2022-06-28T13:08:00Z</dcterms:modified>
</cp:coreProperties>
</file>