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A0EFC" w14:textId="1C3E574D" w:rsidR="00C15615" w:rsidRDefault="004A513C" w:rsidP="008E3A57">
      <w:pPr>
        <w:spacing w:after="0"/>
        <w:rPr>
          <w:b/>
          <w:bCs/>
          <w:u w:val="single"/>
        </w:rPr>
      </w:pPr>
      <w:r w:rsidRPr="004A513C">
        <w:rPr>
          <w:b/>
          <w:bCs/>
          <w:u w:val="single"/>
        </w:rPr>
        <w:t>E.D.A:</w:t>
      </w:r>
    </w:p>
    <w:p w14:paraId="1EA7EE2E" w14:textId="77777777" w:rsidR="008E3A57" w:rsidRPr="004A513C" w:rsidRDefault="008E3A57" w:rsidP="008E3A57">
      <w:pPr>
        <w:spacing w:after="0"/>
        <w:rPr>
          <w:b/>
          <w:bCs/>
          <w:u w:val="single"/>
        </w:rPr>
      </w:pPr>
    </w:p>
    <w:p w14:paraId="31E6978E" w14:textId="53576BC5" w:rsidR="008E3A57" w:rsidRDefault="00454665" w:rsidP="004F3A0E">
      <w:pPr>
        <w:spacing w:after="0"/>
        <w:jc w:val="both"/>
      </w:pPr>
      <w:r>
        <w:t>From the exploratory data analysis, we resume some extra tasks done. Like the count of null values that we</w:t>
      </w:r>
      <w:r w:rsidR="008E3A57">
        <w:t xml:space="preserve"> have</w:t>
      </w:r>
      <w:r>
        <w:t xml:space="preserve"> already s</w:t>
      </w:r>
      <w:r w:rsidR="008E3A57">
        <w:t xml:space="preserve">een in class, so that we can check </w:t>
      </w:r>
      <w:r w:rsidR="004F3A0E">
        <w:t xml:space="preserve">in a </w:t>
      </w:r>
      <w:r w:rsidR="008E3A57">
        <w:t>better way</w:t>
      </w:r>
      <w:r w:rsidR="004F3A0E">
        <w:t>,</w:t>
      </w:r>
      <w:r w:rsidR="008E3A57">
        <w:t xml:space="preserve"> how by mean replacing this number goes to zero. </w:t>
      </w:r>
    </w:p>
    <w:p w14:paraId="3D4938C8" w14:textId="77777777" w:rsidR="008E3A57" w:rsidRDefault="008E3A57" w:rsidP="004F3A0E">
      <w:pPr>
        <w:spacing w:after="0"/>
        <w:jc w:val="both"/>
      </w:pPr>
    </w:p>
    <w:p w14:paraId="1A024984" w14:textId="3D141870" w:rsidR="008E3A57" w:rsidRDefault="008E3A57" w:rsidP="004F3A0E">
      <w:pPr>
        <w:spacing w:after="0"/>
        <w:jc w:val="both"/>
      </w:pPr>
      <w:r>
        <w:t>A basic plot representing the unbalancing cero type presence.</w:t>
      </w:r>
    </w:p>
    <w:p w14:paraId="46FA5AFA" w14:textId="77777777" w:rsidR="008E3A57" w:rsidRDefault="008E3A57" w:rsidP="004F3A0E">
      <w:pPr>
        <w:spacing w:after="0"/>
        <w:jc w:val="both"/>
      </w:pPr>
    </w:p>
    <w:p w14:paraId="07E84977" w14:textId="5B3D1EAE" w:rsidR="009121C6" w:rsidRDefault="008E3A57" w:rsidP="004F3A0E">
      <w:pPr>
        <w:spacing w:after="0"/>
        <w:jc w:val="both"/>
      </w:pPr>
      <w:r>
        <w:t xml:space="preserve">A better manner to represent the </w:t>
      </w:r>
      <w:r w:rsidR="004F3A0E">
        <w:t>relationship</w:t>
      </w:r>
      <w:r>
        <w:t xml:space="preserve"> between a discrete and a continuous variable.</w:t>
      </w:r>
      <w:r w:rsidR="009121C6">
        <w:t xml:space="preserve"> </w:t>
      </w:r>
    </w:p>
    <w:p w14:paraId="5311837F" w14:textId="14EDF54D" w:rsidR="009121C6" w:rsidRPr="009121C6" w:rsidRDefault="009121C6" w:rsidP="004F3A0E">
      <w:pPr>
        <w:spacing w:after="0"/>
        <w:jc w:val="both"/>
        <w:rPr>
          <w:b/>
          <w:bCs/>
        </w:rPr>
      </w:pPr>
      <w:r w:rsidRPr="009121C6">
        <w:rPr>
          <w:b/>
          <w:bCs/>
        </w:rPr>
        <w:t>[pass of diapositive]</w:t>
      </w:r>
    </w:p>
    <w:p w14:paraId="289AC737" w14:textId="77777777" w:rsidR="008E3A57" w:rsidRDefault="008E3A57" w:rsidP="004F3A0E">
      <w:pPr>
        <w:spacing w:after="0"/>
        <w:jc w:val="both"/>
      </w:pPr>
    </w:p>
    <w:p w14:paraId="00AF5E6B" w14:textId="54D95974" w:rsidR="008E3A57" w:rsidRDefault="008E3A57" w:rsidP="004F3A0E">
      <w:pPr>
        <w:spacing w:after="0"/>
        <w:jc w:val="both"/>
      </w:pPr>
      <w:r>
        <w:t>And lastly, the exchange of values from countries to a specific number assignation.</w:t>
      </w:r>
    </w:p>
    <w:p w14:paraId="31499421" w14:textId="77777777" w:rsidR="008E3A57" w:rsidRDefault="008E3A57" w:rsidP="004F3A0E">
      <w:pPr>
        <w:spacing w:after="0"/>
        <w:jc w:val="both"/>
      </w:pPr>
    </w:p>
    <w:p w14:paraId="5A3EDC63" w14:textId="2A97EEF4" w:rsidR="008E3A57" w:rsidRDefault="008E3A57" w:rsidP="004F3A0E">
      <w:pPr>
        <w:spacing w:after="0"/>
        <w:jc w:val="both"/>
      </w:pPr>
      <w:r>
        <w:t xml:space="preserve">It is important to mention that we divide whole dataset into samples instead of doing it per country, due to the low number of </w:t>
      </w:r>
      <w:r w:rsidR="004F3A0E">
        <w:t>data that</w:t>
      </w:r>
      <w:r>
        <w:t xml:space="preserve"> we would pick up if we do it by this way, as </w:t>
      </w:r>
      <w:r w:rsidR="004F3A0E">
        <w:t xml:space="preserve">it </w:t>
      </w:r>
      <w:r>
        <w:t xml:space="preserve">can be </w:t>
      </w:r>
      <w:r w:rsidR="004F3A0E">
        <w:t xml:space="preserve">seen in </w:t>
      </w:r>
      <w:r>
        <w:t xml:space="preserve">Afghanistan example or </w:t>
      </w:r>
      <w:r w:rsidR="004F3A0E">
        <w:t>French</w:t>
      </w:r>
      <w:r>
        <w:t>.</w:t>
      </w:r>
    </w:p>
    <w:p w14:paraId="751CA4B7" w14:textId="69C31589" w:rsidR="009121C6" w:rsidRPr="009121C6" w:rsidRDefault="009121C6" w:rsidP="004F3A0E">
      <w:pPr>
        <w:spacing w:after="0"/>
        <w:jc w:val="both"/>
        <w:rPr>
          <w:b/>
          <w:bCs/>
        </w:rPr>
      </w:pPr>
      <w:r w:rsidRPr="009121C6">
        <w:rPr>
          <w:b/>
          <w:bCs/>
        </w:rPr>
        <w:t>[pass of diapositive]</w:t>
      </w:r>
    </w:p>
    <w:p w14:paraId="0273105C" w14:textId="13475119" w:rsidR="008E3A57" w:rsidRDefault="008E3A57" w:rsidP="004F3A0E">
      <w:pPr>
        <w:spacing w:after="0"/>
        <w:jc w:val="both"/>
      </w:pPr>
    </w:p>
    <w:p w14:paraId="31FEDDFD" w14:textId="2B691FF2" w:rsidR="008E3A57" w:rsidRDefault="008E3A57" w:rsidP="004F3A0E">
      <w:pPr>
        <w:spacing w:after="0"/>
        <w:jc w:val="both"/>
        <w:rPr>
          <w:b/>
          <w:bCs/>
          <w:u w:val="single"/>
        </w:rPr>
      </w:pPr>
      <w:r w:rsidRPr="008E3A57">
        <w:rPr>
          <w:b/>
          <w:bCs/>
          <w:u w:val="single"/>
        </w:rPr>
        <w:t>4.1:</w:t>
      </w:r>
    </w:p>
    <w:p w14:paraId="7AFB5A75" w14:textId="77777777" w:rsidR="008E3A57" w:rsidRDefault="008E3A57" w:rsidP="004F3A0E">
      <w:pPr>
        <w:spacing w:after="0"/>
        <w:jc w:val="both"/>
        <w:rPr>
          <w:b/>
          <w:bCs/>
          <w:u w:val="single"/>
        </w:rPr>
      </w:pPr>
    </w:p>
    <w:p w14:paraId="37FDB36E" w14:textId="08717057" w:rsidR="008E3A57" w:rsidRDefault="008E3A57" w:rsidP="004F3A0E">
      <w:pPr>
        <w:spacing w:after="0"/>
        <w:jc w:val="both"/>
      </w:pPr>
      <w:r>
        <w:t>In this first section, we found previous week the best parameters for decision trees thanks to grid</w:t>
      </w:r>
      <w:r w:rsidR="004F3A0E">
        <w:t xml:space="preserve"> method</w:t>
      </w:r>
      <w:r>
        <w:t xml:space="preserve"> and so on. Here you can see the results </w:t>
      </w:r>
      <w:r w:rsidR="004F3A0E">
        <w:t>from,</w:t>
      </w:r>
      <w:r>
        <w:t xml:space="preserve"> and a graphical representation of what features have more importance in the model for the regression.</w:t>
      </w:r>
    </w:p>
    <w:p w14:paraId="4AEC14CB" w14:textId="77777777" w:rsidR="009121C6" w:rsidRDefault="009121C6" w:rsidP="004F3A0E">
      <w:pPr>
        <w:spacing w:after="0"/>
        <w:jc w:val="both"/>
      </w:pPr>
    </w:p>
    <w:p w14:paraId="5E01DE86" w14:textId="33F9702C" w:rsidR="009121C6" w:rsidRDefault="008E3A57" w:rsidP="004F3A0E">
      <w:pPr>
        <w:spacing w:after="0"/>
        <w:jc w:val="both"/>
      </w:pPr>
      <w:r>
        <w:t>But now, we focus on k neighbours,</w:t>
      </w:r>
      <w:r w:rsidR="009121C6">
        <w:t xml:space="preserve"> so we consider apply a loop for each case of k value that we considered and apply its root mean square error in order to know which is the best. </w:t>
      </w:r>
      <w:r w:rsidR="004F3A0E">
        <w:t>Finally r</w:t>
      </w:r>
      <w:r w:rsidR="009121C6">
        <w:t>epeat the process but with the variance of formula to compute the weights.</w:t>
      </w:r>
    </w:p>
    <w:p w14:paraId="270084B7" w14:textId="6DFA847A" w:rsidR="009121C6" w:rsidRPr="009121C6" w:rsidRDefault="009121C6" w:rsidP="004F3A0E">
      <w:pPr>
        <w:spacing w:after="0"/>
        <w:jc w:val="both"/>
        <w:rPr>
          <w:b/>
          <w:bCs/>
        </w:rPr>
      </w:pPr>
      <w:r w:rsidRPr="009121C6">
        <w:rPr>
          <w:b/>
          <w:bCs/>
        </w:rPr>
        <w:t>[pass of diapositive]</w:t>
      </w:r>
    </w:p>
    <w:p w14:paraId="2F3DDC28" w14:textId="77777777" w:rsidR="009121C6" w:rsidRDefault="009121C6" w:rsidP="004F3A0E">
      <w:pPr>
        <w:spacing w:after="0"/>
        <w:jc w:val="both"/>
      </w:pPr>
    </w:p>
    <w:p w14:paraId="79DA8B25" w14:textId="3EB940B8" w:rsidR="008E3A57" w:rsidRDefault="009121C6" w:rsidP="004F3A0E">
      <w:pPr>
        <w:spacing w:after="0"/>
        <w:jc w:val="both"/>
      </w:pPr>
      <w:r>
        <w:t>Here are the plots that show the variance of the performance metric</w:t>
      </w:r>
      <w:r w:rsidR="008E3A57">
        <w:t xml:space="preserve"> </w:t>
      </w:r>
    </w:p>
    <w:p w14:paraId="63F4AB2F" w14:textId="48521265" w:rsidR="009121C6" w:rsidRPr="009121C6" w:rsidRDefault="009121C6" w:rsidP="004F3A0E">
      <w:pPr>
        <w:spacing w:after="0"/>
        <w:jc w:val="both"/>
        <w:rPr>
          <w:b/>
          <w:bCs/>
        </w:rPr>
      </w:pPr>
      <w:r w:rsidRPr="009121C6">
        <w:rPr>
          <w:b/>
          <w:bCs/>
        </w:rPr>
        <w:t>[</w:t>
      </w:r>
      <w:r>
        <w:rPr>
          <w:b/>
          <w:bCs/>
        </w:rPr>
        <w:t>end</w:t>
      </w:r>
      <w:r w:rsidRPr="009121C6">
        <w:rPr>
          <w:b/>
          <w:bCs/>
        </w:rPr>
        <w:t>]</w:t>
      </w:r>
    </w:p>
    <w:sectPr w:rsidR="009121C6" w:rsidRPr="00912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3C"/>
    <w:rsid w:val="00221051"/>
    <w:rsid w:val="00454665"/>
    <w:rsid w:val="004A513C"/>
    <w:rsid w:val="004F3A0E"/>
    <w:rsid w:val="008E3A57"/>
    <w:rsid w:val="009121C6"/>
    <w:rsid w:val="00A3036E"/>
    <w:rsid w:val="00C1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96A3D"/>
  <w15:chartTrackingRefBased/>
  <w15:docId w15:val="{C9E74212-7F20-47DA-9E8E-FF9F42D6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López González</dc:creator>
  <cp:keywords/>
  <dc:description/>
  <cp:lastModifiedBy>Raúl López González</cp:lastModifiedBy>
  <cp:revision>1</cp:revision>
  <dcterms:created xsi:type="dcterms:W3CDTF">2020-12-11T08:41:00Z</dcterms:created>
  <dcterms:modified xsi:type="dcterms:W3CDTF">2020-12-11T10:26:00Z</dcterms:modified>
</cp:coreProperties>
</file>