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731" w:rsidRPr="008C1540" w:rsidRDefault="005E2731" w:rsidP="005E2731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8C1540">
        <w:rPr>
          <w:rFonts w:ascii="Arial" w:hAnsi="Arial" w:cs="Arial"/>
          <w:b/>
          <w:sz w:val="28"/>
          <w:szCs w:val="24"/>
        </w:rPr>
        <w:t>ATA –</w:t>
      </w:r>
      <w:r>
        <w:rPr>
          <w:rFonts w:ascii="Arial" w:hAnsi="Arial" w:cs="Arial"/>
          <w:b/>
          <w:sz w:val="28"/>
          <w:szCs w:val="24"/>
        </w:rPr>
        <w:t xml:space="preserve"> data</w:t>
      </w:r>
    </w:p>
    <w:p w:rsidR="005E2731" w:rsidRPr="008C1540" w:rsidRDefault="005E2731" w:rsidP="005E2731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C1540">
        <w:rPr>
          <w:rFonts w:ascii="Arial" w:hAnsi="Arial" w:cs="Arial"/>
          <w:color w:val="auto"/>
          <w:sz w:val="24"/>
          <w:szCs w:val="24"/>
          <w:lang w:val="pt-BR" w:bidi="pt-BR"/>
        </w:rPr>
        <w:t>Participante/s</w:t>
      </w:r>
    </w:p>
    <w:p w:rsidR="005E2731" w:rsidRPr="008C1540" w:rsidRDefault="005E2731" w:rsidP="005E273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1540">
        <w:rPr>
          <w:rFonts w:ascii="Arial" w:hAnsi="Arial" w:cs="Arial"/>
          <w:sz w:val="24"/>
          <w:szCs w:val="24"/>
          <w:lang w:bidi="pt-BR"/>
        </w:rPr>
        <w:t xml:space="preserve">Os participantes foram: </w:t>
      </w:r>
      <w:r>
        <w:rPr>
          <w:rFonts w:ascii="Arial" w:hAnsi="Arial" w:cs="Arial"/>
          <w:sz w:val="24"/>
          <w:szCs w:val="24"/>
          <w:lang w:bidi="pt-BR"/>
        </w:rPr>
        <w:t xml:space="preserve">Mariana, Xavier, Raul, Samuel,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Dillan</w:t>
      </w:r>
      <w:proofErr w:type="spellEnd"/>
    </w:p>
    <w:p w:rsidR="005E2731" w:rsidRPr="008C1540" w:rsidRDefault="005E2731" w:rsidP="005E2731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C1540">
        <w:rPr>
          <w:rFonts w:ascii="Arial" w:hAnsi="Arial" w:cs="Arial"/>
          <w:color w:val="auto"/>
          <w:sz w:val="24"/>
          <w:szCs w:val="24"/>
          <w:lang w:val="pt-BR" w:bidi="pt-BR"/>
        </w:rPr>
        <w:t>Membros que não participaram</w:t>
      </w:r>
    </w:p>
    <w:p w:rsidR="005E2731" w:rsidRPr="008C1540" w:rsidRDefault="005E2731" w:rsidP="005E273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1540">
        <w:rPr>
          <w:rFonts w:ascii="Arial" w:hAnsi="Arial" w:cs="Arial"/>
          <w:sz w:val="24"/>
          <w:szCs w:val="24"/>
          <w:lang w:bidi="pt-BR"/>
        </w:rPr>
        <w:t>Os membros que não participaram foram</w:t>
      </w:r>
      <w:r>
        <w:rPr>
          <w:rFonts w:ascii="Arial" w:hAnsi="Arial" w:cs="Arial"/>
          <w:sz w:val="24"/>
          <w:szCs w:val="24"/>
          <w:lang w:bidi="pt-BR"/>
        </w:rPr>
        <w:t>:</w:t>
      </w:r>
    </w:p>
    <w:p w:rsidR="005E2731" w:rsidRDefault="005E2731" w:rsidP="005E2731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  <w:lang w:val="pt-BR" w:bidi="pt-BR"/>
        </w:rPr>
      </w:pPr>
      <w:r w:rsidRPr="008C1540">
        <w:rPr>
          <w:rFonts w:ascii="Arial" w:hAnsi="Arial" w:cs="Arial"/>
          <w:color w:val="auto"/>
          <w:sz w:val="24"/>
          <w:szCs w:val="24"/>
          <w:lang w:val="pt-BR" w:bidi="pt-BR"/>
        </w:rPr>
        <w:t>Relatórios</w:t>
      </w:r>
    </w:p>
    <w:p w:rsidR="00A53EB2" w:rsidRDefault="00A53EB2" w:rsidP="00A53EB2">
      <w:pPr>
        <w:rPr>
          <w:lang w:eastAsia="ja-JP" w:bidi="pt-BR"/>
        </w:rPr>
      </w:pPr>
      <w:r>
        <w:rPr>
          <w:lang w:eastAsia="ja-JP" w:bidi="pt-BR"/>
        </w:rPr>
        <w:t>Definição da Dash:</w:t>
      </w:r>
    </w:p>
    <w:p w:rsidR="00A53EB2" w:rsidRDefault="00A53EB2" w:rsidP="00A53E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lang w:eastAsia="ja-JP" w:bidi="pt-BR"/>
        </w:rPr>
        <w:tab/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Perfil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nome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email, hospital,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adm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funcionario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suporte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53EB2" w:rsidRDefault="00A53EB2" w:rsidP="00A53EB2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Graficos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graficos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com 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medidas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monitoramento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53EB2" w:rsidRDefault="00A53EB2" w:rsidP="00A53EB2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Historico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erros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descrição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erro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id do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erro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se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foi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resolvido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 data e hora)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53EB2" w:rsidRPr="00A53EB2" w:rsidRDefault="00A53EB2" w:rsidP="00A53EB2">
      <w:pPr>
        <w:rPr>
          <w:lang w:eastAsia="ja-JP" w:bidi="pt-BR"/>
        </w:rPr>
      </w:pPr>
    </w:p>
    <w:p w:rsidR="00B63EE8" w:rsidRDefault="00B63EE8" w:rsidP="00B63EE8">
      <w:pPr>
        <w:rPr>
          <w:lang w:bidi="pt-BR"/>
        </w:rPr>
      </w:pPr>
      <w:r>
        <w:rPr>
          <w:lang w:bidi="pt-BR"/>
        </w:rPr>
        <w:t>Conversa com o professor sobre inovação (resumo):</w:t>
      </w:r>
      <w:r>
        <w:rPr>
          <w:lang w:bidi="pt-BR"/>
        </w:rPr>
        <w:tab/>
      </w:r>
    </w:p>
    <w:p w:rsidR="00B63EE8" w:rsidRDefault="00B63EE8" w:rsidP="00A53EB2">
      <w:pPr>
        <w:ind w:left="708"/>
      </w:pPr>
      <w:r>
        <w:rPr>
          <w:lang w:bidi="pt-BR"/>
        </w:rPr>
        <w:tab/>
      </w:r>
      <w:r>
        <w:t>Inve</w:t>
      </w:r>
      <w:r w:rsidR="00A53EB2">
        <w:t>n</w:t>
      </w:r>
      <w:r>
        <w:t xml:space="preserve">tario de </w:t>
      </w:r>
      <w:proofErr w:type="spellStart"/>
      <w:r>
        <w:t>apps</w:t>
      </w:r>
      <w:proofErr w:type="spellEnd"/>
      <w:r>
        <w:t xml:space="preserve"> da </w:t>
      </w:r>
      <w:proofErr w:type="spellStart"/>
      <w:r>
        <w:t>maquina</w:t>
      </w:r>
      <w:proofErr w:type="spellEnd"/>
      <w:r>
        <w:t xml:space="preserve"> e chegar numa conclusão, relatório </w:t>
      </w:r>
      <w:r w:rsidR="00A53EB2">
        <w:t xml:space="preserve">de </w:t>
      </w:r>
      <w:proofErr w:type="spellStart"/>
      <w:r w:rsidR="00A53EB2">
        <w:t>oq</w:t>
      </w:r>
      <w:proofErr w:type="spellEnd"/>
      <w:r w:rsidR="00A53EB2">
        <w:t xml:space="preserve"> te</w:t>
      </w:r>
      <w:r>
        <w:t xml:space="preserve">m instalado nas maquinas </w:t>
      </w:r>
      <w:proofErr w:type="gramStart"/>
      <w:r>
        <w:t>pra</w:t>
      </w:r>
      <w:proofErr w:type="gramEnd"/>
      <w:r>
        <w:t xml:space="preserve"> ver se tem coisa que </w:t>
      </w:r>
      <w:proofErr w:type="spellStart"/>
      <w:r>
        <w:t>ta</w:t>
      </w:r>
      <w:proofErr w:type="spellEnd"/>
      <w:r>
        <w:t xml:space="preserve"> instalado na </w:t>
      </w:r>
      <w:proofErr w:type="spellStart"/>
      <w:r>
        <w:t>maquina</w:t>
      </w:r>
      <w:proofErr w:type="spellEnd"/>
      <w:r>
        <w:t xml:space="preserve"> que não </w:t>
      </w:r>
      <w:proofErr w:type="spellStart"/>
      <w:r>
        <w:t>ta</w:t>
      </w:r>
      <w:proofErr w:type="spellEnd"/>
      <w:r>
        <w:t xml:space="preserve"> usando ou usa pouco, </w:t>
      </w:r>
      <w:proofErr w:type="spellStart"/>
      <w:r>
        <w:t>pq</w:t>
      </w:r>
      <w:proofErr w:type="spellEnd"/>
      <w:r>
        <w:t xml:space="preserve"> isso consome </w:t>
      </w:r>
      <w:proofErr w:type="spellStart"/>
      <w:r>
        <w:t>memoria</w:t>
      </w:r>
      <w:proofErr w:type="spellEnd"/>
      <w:r>
        <w:t xml:space="preserve"> e gasta dinheiro, analisando a lista de softwares apli</w:t>
      </w:r>
      <w:r w:rsidR="00A53EB2">
        <w:t>c</w:t>
      </w:r>
      <w:r>
        <w:t xml:space="preserve">ativos em cada </w:t>
      </w:r>
      <w:proofErr w:type="spellStart"/>
      <w:r>
        <w:t>maquina</w:t>
      </w:r>
      <w:proofErr w:type="spellEnd"/>
      <w:r>
        <w:t xml:space="preserve">, tem coisa usada, pesada, tirar a </w:t>
      </w:r>
      <w:proofErr w:type="spellStart"/>
      <w:r>
        <w:t>instal</w:t>
      </w:r>
      <w:r w:rsidR="00A53EB2">
        <w:t>a</w:t>
      </w:r>
      <w:r>
        <w:t>çao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pode estar afetando</w:t>
      </w:r>
      <w:r w:rsidR="00A53EB2">
        <w:t>.</w:t>
      </w:r>
    </w:p>
    <w:p w:rsidR="00A53EB2" w:rsidRDefault="00A53EB2" w:rsidP="00A53EB2">
      <w:r>
        <w:t xml:space="preserve">Conversa com professor sobre </w:t>
      </w:r>
      <w:proofErr w:type="spellStart"/>
      <w:r>
        <w:t>doc</w:t>
      </w:r>
      <w:proofErr w:type="spellEnd"/>
      <w:r>
        <w:t xml:space="preserve"> especificação técnica e funcional</w:t>
      </w:r>
    </w:p>
    <w:p w:rsidR="00A53EB2" w:rsidRDefault="00A53EB2" w:rsidP="00A53EB2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tab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Doc do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semestre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passado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book do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projeto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funcionaç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+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negocio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);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tecnica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+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codigo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Manual com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aplicado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oq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estamos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fznd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contextom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do que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projeto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trata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diagrama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 personas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53EB2" w:rsidRDefault="00A53EB2" w:rsidP="00A53EB2"/>
    <w:p w:rsidR="00B63EE8" w:rsidRPr="008A7924" w:rsidRDefault="00B63EE8" w:rsidP="00B63EE8">
      <w:pPr>
        <w:rPr>
          <w:lang w:bidi="pt-BR"/>
        </w:rPr>
      </w:pPr>
    </w:p>
    <w:p w:rsidR="005E2731" w:rsidRPr="008C1540" w:rsidRDefault="005E2731" w:rsidP="005E2731">
      <w:pPr>
        <w:pStyle w:val="Ttulo1"/>
        <w:rPr>
          <w:rFonts w:ascii="Arial" w:hAnsi="Arial" w:cs="Arial"/>
          <w:color w:val="auto"/>
          <w:sz w:val="24"/>
          <w:szCs w:val="24"/>
          <w:lang w:val="pt-BR" w:bidi="pt-BR"/>
        </w:rPr>
      </w:pPr>
      <w:r w:rsidRPr="008C1540">
        <w:rPr>
          <w:rFonts w:ascii="Arial" w:hAnsi="Arial" w:cs="Arial"/>
          <w:color w:val="auto"/>
          <w:sz w:val="24"/>
          <w:szCs w:val="24"/>
          <w:lang w:val="pt-BR" w:bidi="pt-BR"/>
        </w:rPr>
        <w:t>Pauta a apresentar</w:t>
      </w:r>
    </w:p>
    <w:p w:rsidR="00A53EB2" w:rsidRDefault="00A53EB2" w:rsidP="00A53EB2">
      <w:pPr>
        <w:rPr>
          <w:lang w:bidi="pt-BR"/>
        </w:rPr>
      </w:pPr>
      <w:r>
        <w:rPr>
          <w:lang w:bidi="pt-BR"/>
        </w:rPr>
        <w:t>Definição de Tarefas da semana:</w:t>
      </w:r>
      <w:r>
        <w:rPr>
          <w:lang w:bidi="pt-BR"/>
        </w:rPr>
        <w:br/>
      </w:r>
      <w:r>
        <w:rPr>
          <w:lang w:bidi="pt-BR"/>
        </w:rPr>
        <w:tab/>
        <w:t xml:space="preserve">Mari – </w:t>
      </w:r>
      <w:proofErr w:type="spellStart"/>
      <w:r>
        <w:rPr>
          <w:lang w:bidi="pt-BR"/>
        </w:rPr>
        <w:t>Wireframe</w:t>
      </w:r>
      <w:proofErr w:type="spellEnd"/>
    </w:p>
    <w:p w:rsidR="00A53EB2" w:rsidRDefault="00A53EB2" w:rsidP="00A53EB2">
      <w:pPr>
        <w:rPr>
          <w:lang w:bidi="pt-BR"/>
        </w:rPr>
      </w:pPr>
      <w:r>
        <w:rPr>
          <w:lang w:bidi="pt-BR"/>
        </w:rPr>
        <w:tab/>
        <w:t>Xavier – diagrama de solução técnica</w:t>
      </w:r>
    </w:p>
    <w:p w:rsidR="00A53EB2" w:rsidRDefault="00A53EB2" w:rsidP="00A53EB2">
      <w:pPr>
        <w:rPr>
          <w:lang w:bidi="pt-BR"/>
        </w:rPr>
      </w:pPr>
      <w:r>
        <w:rPr>
          <w:lang w:bidi="pt-BR"/>
        </w:rPr>
        <w:tab/>
        <w:t>Raul – BPMN</w:t>
      </w:r>
      <w:bookmarkStart w:id="0" w:name="_GoBack"/>
      <w:bookmarkEnd w:id="0"/>
    </w:p>
    <w:p w:rsidR="00A53EB2" w:rsidRDefault="00A53EB2" w:rsidP="00A53EB2">
      <w:pPr>
        <w:ind w:firstLine="708"/>
        <w:rPr>
          <w:lang w:bidi="pt-BR"/>
        </w:rPr>
      </w:pPr>
      <w:r>
        <w:rPr>
          <w:lang w:bidi="pt-BR"/>
        </w:rPr>
        <w:t xml:space="preserve">Samuel – tela de </w:t>
      </w:r>
      <w:proofErr w:type="spellStart"/>
      <w:r>
        <w:rPr>
          <w:lang w:bidi="pt-BR"/>
        </w:rPr>
        <w:t>login</w:t>
      </w:r>
      <w:proofErr w:type="spellEnd"/>
      <w:r>
        <w:rPr>
          <w:lang w:bidi="pt-BR"/>
        </w:rPr>
        <w:t xml:space="preserve"> swing</w:t>
      </w:r>
    </w:p>
    <w:p w:rsidR="00A53EB2" w:rsidRDefault="00A53EB2" w:rsidP="00A53EB2">
      <w:pPr>
        <w:ind w:firstLine="708"/>
        <w:rPr>
          <w:lang w:bidi="pt-BR"/>
        </w:rPr>
      </w:pPr>
      <w:proofErr w:type="spellStart"/>
      <w:r>
        <w:rPr>
          <w:lang w:bidi="pt-BR"/>
        </w:rPr>
        <w:t>Dillan</w:t>
      </w:r>
      <w:proofErr w:type="spellEnd"/>
      <w:r>
        <w:rPr>
          <w:lang w:bidi="pt-BR"/>
        </w:rPr>
        <w:t xml:space="preserve"> – </w:t>
      </w:r>
      <w:proofErr w:type="spellStart"/>
      <w:r>
        <w:rPr>
          <w:lang w:bidi="pt-BR"/>
        </w:rPr>
        <w:t>dash</w:t>
      </w:r>
      <w:proofErr w:type="spellEnd"/>
      <w:r>
        <w:rPr>
          <w:lang w:bidi="pt-BR"/>
        </w:rPr>
        <w:t xml:space="preserve"> </w:t>
      </w:r>
      <w:proofErr w:type="spellStart"/>
      <w:r>
        <w:rPr>
          <w:lang w:bidi="pt-BR"/>
        </w:rPr>
        <w:t>react</w:t>
      </w:r>
      <w:proofErr w:type="spellEnd"/>
    </w:p>
    <w:p w:rsidR="005E2731" w:rsidRPr="008C1540" w:rsidRDefault="00A53EB2" w:rsidP="005E2731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ab/>
      </w:r>
    </w:p>
    <w:sectPr w:rsidR="005E2731" w:rsidRPr="008C1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DF"/>
    <w:rsid w:val="004666DF"/>
    <w:rsid w:val="005E2731"/>
    <w:rsid w:val="007A6ED8"/>
    <w:rsid w:val="00A53EB2"/>
    <w:rsid w:val="00B6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BECC"/>
  <w15:chartTrackingRefBased/>
  <w15:docId w15:val="{9BD5CF89-A588-4AB5-B668-2031E785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31"/>
  </w:style>
  <w:style w:type="paragraph" w:styleId="Ttulo1">
    <w:name w:val="heading 1"/>
    <w:basedOn w:val="Normal"/>
    <w:next w:val="Normal"/>
    <w:link w:val="Ttulo1Char"/>
    <w:uiPriority w:val="2"/>
    <w:qFormat/>
    <w:rsid w:val="005E2731"/>
    <w:pPr>
      <w:keepNext/>
      <w:keepLines/>
      <w:spacing w:before="44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5E2731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  <w:style w:type="paragraph" w:customStyle="1" w:styleId="paragraph">
    <w:name w:val="paragraph"/>
    <w:basedOn w:val="Normal"/>
    <w:rsid w:val="00A5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53EB2"/>
  </w:style>
  <w:style w:type="character" w:customStyle="1" w:styleId="eop">
    <w:name w:val="eop"/>
    <w:basedOn w:val="Fontepargpadro"/>
    <w:rsid w:val="00A53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2</cp:revision>
  <dcterms:created xsi:type="dcterms:W3CDTF">2022-09-22T23:51:00Z</dcterms:created>
  <dcterms:modified xsi:type="dcterms:W3CDTF">2022-09-23T00:23:00Z</dcterms:modified>
</cp:coreProperties>
</file>