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lang w:val="en-ES" w:eastAsia="en-GB"/>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lang w:val="en-ES" w:eastAsia="en-GB"/>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lang w:val="en-ES" w:eastAsia="en-GB"/>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lang w:val="en-ES" w:eastAsia="en-GB"/>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lang w:val="en-ES" w:eastAsia="en-GB"/>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lang w:val="en-ES" w:eastAsia="en-GB"/>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lang w:val="en-ES" w:eastAsia="en-GB"/>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lang w:val="en-ES" w:eastAsia="en-GB"/>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lang w:val="en-ES" w:eastAsia="en-GB"/>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lang w:val="en-ES" w:eastAsia="en-GB"/>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lang w:val="en-ES" w:eastAsia="en-GB"/>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lang w:val="en-ES" w:eastAsia="en-GB"/>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lang w:val="en-ES" w:eastAsia="en-GB"/>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lang w:val="en-ES" w:eastAsia="en-GB"/>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lang w:val="en-ES" w:eastAsia="en-GB"/>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lang w:val="en-ES" w:eastAsia="en-GB"/>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lang w:val="en-ES" w:eastAsia="en-GB"/>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lang w:val="en-ES" w:eastAsia="en-GB"/>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lang w:val="en-ES" w:eastAsia="en-GB"/>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lang w:val="en-ES" w:eastAsia="en-GB"/>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lang w:val="en-ES" w:eastAsia="en-GB"/>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lang w:val="en-ES" w:eastAsia="en-GB"/>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lang w:val="en-ES" w:eastAsia="en-GB"/>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lang w:val="en-ES" w:eastAsia="en-GB"/>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lang w:val="en-ES" w:eastAsia="en-GB"/>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lang w:val="en-ES" w:eastAsia="en-GB"/>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lang w:val="en-ES" w:eastAsia="en-GB"/>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lang w:val="en-ES" w:eastAsia="en-GB"/>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lang w:val="en-ES" w:eastAsia="en-GB"/>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lang w:val="en-ES" w:eastAsia="en-GB"/>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lang w:val="en-ES" w:eastAsia="en-GB"/>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lang w:val="en-ES" w:eastAsia="en-GB"/>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lang w:val="en-ES" w:eastAsia="en-GB"/>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lang w:val="en-ES" w:eastAsia="en-GB"/>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487DB5" w:rsidP="00E95A92">
      <w:pPr>
        <w:rPr>
          <w:lang w:val="es-ES"/>
        </w:rPr>
      </w:pPr>
      <w:r>
        <w:rPr>
          <w:noProof/>
        </w:rPr>
        <w:pict w14:anchorId="5C869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487DB5" w:rsidP="001F5502">
      <w:pPr>
        <w:rPr>
          <w:lang w:val="es-ES"/>
        </w:rPr>
      </w:pPr>
      <w:r>
        <w:rPr>
          <w:noProof/>
        </w:rPr>
        <w:pict w14:anchorId="1C2300B7">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487DB5" w:rsidP="008270C8">
      <w:pPr>
        <w:rPr>
          <w:lang w:val="es-ES"/>
        </w:rPr>
      </w:pPr>
      <w:r>
        <w:rPr>
          <w:noProof/>
        </w:rPr>
        <w:pict w14:anchorId="3AB69D01">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487DB5" w:rsidP="00183598">
      <w:pPr>
        <w:ind w:left="720"/>
        <w:rPr>
          <w:lang w:val="es-ES"/>
        </w:rPr>
      </w:pPr>
      <w:r>
        <w:rPr>
          <w:noProof/>
        </w:rPr>
        <w:pict w14:anchorId="1EF117D1">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487DB5" w:rsidP="001F75DC">
      <w:pPr>
        <w:rPr>
          <w:lang w:val="es-ES"/>
        </w:rPr>
      </w:pPr>
      <w:r>
        <w:rPr>
          <w:noProof/>
        </w:rPr>
        <w:lastRenderedPageBreak/>
        <w:pict w14:anchorId="6533A93B">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487DB5" w:rsidP="003859E9">
      <w:pPr>
        <w:rPr>
          <w:lang w:val="es-ES"/>
        </w:rPr>
      </w:pPr>
      <w:r>
        <w:rPr>
          <w:noProof/>
        </w:rPr>
        <w:pict w14:anchorId="7D1B0377">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487DB5" w:rsidP="008A0C24">
      <w:pPr>
        <w:rPr>
          <w:lang w:val="es-ES"/>
        </w:rPr>
      </w:pPr>
      <w:r>
        <w:rPr>
          <w:noProof/>
        </w:rPr>
        <w:pict w14:anchorId="24AA58DB">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487DB5" w:rsidP="00166B50">
      <w:pPr>
        <w:rPr>
          <w:lang w:val="es-ES"/>
        </w:rPr>
      </w:pPr>
      <w:r>
        <w:rPr>
          <w:noProof/>
        </w:rPr>
        <w:pict w14:anchorId="2A6D81DC">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487DB5" w:rsidP="008C5C68">
      <w:pPr>
        <w:jc w:val="both"/>
        <w:rPr>
          <w:lang w:val="es-ES"/>
        </w:rPr>
      </w:pPr>
      <w:r>
        <w:rPr>
          <w:noProof/>
        </w:rPr>
        <w:pict w14:anchorId="5608430E">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487DB5" w:rsidP="003E4074">
      <w:pPr>
        <w:rPr>
          <w:lang w:val="es-ES"/>
        </w:rPr>
      </w:pPr>
      <w:r>
        <w:rPr>
          <w:noProof/>
        </w:rPr>
        <w:pict w14:anchorId="12C8B32C">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487DB5" w:rsidP="003203D5">
      <w:pPr>
        <w:ind w:left="360"/>
        <w:rPr>
          <w:lang w:val="es-ES"/>
        </w:rPr>
      </w:pPr>
      <w:r>
        <w:rPr>
          <w:noProof/>
        </w:rPr>
        <w:pict w14:anchorId="76C8D017">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487DB5" w:rsidP="00D433B2">
      <w:pPr>
        <w:rPr>
          <w:lang w:val="es-ES"/>
        </w:rPr>
      </w:pPr>
      <w:r>
        <w:rPr>
          <w:noProof/>
        </w:rPr>
        <w:pict w14:anchorId="51AD21A1">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487DB5" w:rsidP="00F706AA">
      <w:pPr>
        <w:rPr>
          <w:lang w:val="es-ES"/>
        </w:rPr>
      </w:pPr>
      <w:r>
        <w:rPr>
          <w:noProof/>
        </w:rPr>
        <w:pict w14:anchorId="60BD5D5D">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487DB5" w:rsidP="00F27B8D">
      <w:pPr>
        <w:numPr>
          <w:ilvl w:val="0"/>
          <w:numId w:val="24"/>
        </w:numPr>
        <w:spacing w:line="360" w:lineRule="auto"/>
        <w:rPr>
          <w:lang w:val="es-ES"/>
        </w:rPr>
      </w:pPr>
      <w:r>
        <w:rPr>
          <w:noProof/>
        </w:rPr>
        <w:pict w14:anchorId="60A6E426">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487DB5" w:rsidP="009B74B1">
      <w:pPr>
        <w:pStyle w:val="ListParagraph"/>
        <w:rPr>
          <w:lang w:val="es-ES"/>
        </w:rPr>
      </w:pPr>
      <w:r>
        <w:rPr>
          <w:noProof/>
        </w:rPr>
        <w:pict w14:anchorId="211C523B">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487DB5" w:rsidP="0067503B">
      <w:pPr>
        <w:rPr>
          <w:lang w:val="es-ES"/>
        </w:rPr>
      </w:pPr>
      <w:r>
        <w:rPr>
          <w:noProof/>
        </w:rPr>
        <w:pict w14:anchorId="5BB4E67F">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487DB5" w:rsidP="00B900AC">
      <w:pPr>
        <w:numPr>
          <w:ilvl w:val="0"/>
          <w:numId w:val="24"/>
        </w:numPr>
        <w:spacing w:line="360" w:lineRule="auto"/>
        <w:rPr>
          <w:lang w:val="es-ES"/>
        </w:rPr>
      </w:pPr>
      <w:r>
        <w:rPr>
          <w:noProof/>
        </w:rPr>
        <w:pict w14:anchorId="6CCE8B0A">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487DB5" w:rsidP="00E95A92">
      <w:pPr>
        <w:spacing w:line="360" w:lineRule="auto"/>
        <w:jc w:val="center"/>
      </w:pPr>
      <w:r>
        <w:rPr>
          <w:noProof/>
        </w:rPr>
        <w:pict w14:anchorId="354F916A">
          <v:shape id="Picture 7" o:spid="_x0000_i1031" type="#_x0000_t75" alt="A screenshot of a computer&#13;&#13;&#13;&#13;&#13;&#13;&#13;&#13;&#13;&#13;&#13;&#10;&#13;&#13;&#13;&#13;&#13;&#13;&#13;&#13;&#13;&#13;&#13;&#10;Description automatically generated" style="width:440.9pt;height:75.95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6F6DC6">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6F6DC6">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6F6DC6">
        <w:rPr>
          <w:rFonts w:ascii="Menlo" w:eastAsia="Times New Roman" w:hAnsi="Menlo" w:cs="Menlo"/>
          <w:color w:val="000000"/>
          <w:sz w:val="22"/>
          <w:szCs w:val="22"/>
          <w:lang w:val="en-US" w:eastAsia="en-GB"/>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487DB5" w:rsidP="001248D1">
      <w:pPr>
        <w:spacing w:line="360" w:lineRule="auto"/>
        <w:jc w:val="both"/>
        <w:rPr>
          <w:rFonts w:cs="Courier New"/>
          <w:lang w:val="en-ES"/>
        </w:rPr>
      </w:pPr>
      <w:r>
        <w:rPr>
          <w:noProof/>
        </w:rPr>
        <w:pict w14:anchorId="42C6D5F3">
          <v:shape id="_x0000_s2070" type="#_x0000_t75" alt="A logo of a google chrome&#13;&#13;&#13;&#13;&#10;&#13;&#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layout_accessibility_restriction.xml</w:t>
      </w:r>
      <w:r>
        <w:rPr>
          <w:lang w:val="en-ES"/>
        </w:rPr>
        <w:t xml:space="preserve">: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splash_screen.xml</w:t>
      </w:r>
      <w:r>
        <w:rPr>
          <w:lang w:val="en-ES"/>
        </w:rPr>
        <w:t>:</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xml:space="preserve">- </w:t>
      </w:r>
      <w:r w:rsidRPr="005B4C31">
        <w:rPr>
          <w:rFonts w:ascii="Courier New" w:hAnsi="Courier New" w:cs="Courier New" w:hint="cs"/>
          <w:lang w:val="en-ES"/>
        </w:rPr>
        <w:t>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w:t>
      </w:r>
      <w:r w:rsidR="00C54904" w:rsidRPr="00547151">
        <w:rPr>
          <w:rFonts w:ascii="Courier New" w:hAnsi="Courier New" w:cs="Courier New" w:hint="cs"/>
          <w:lang w:val="en-ES"/>
        </w:rPr>
        <w:t>no_internet_layout</w:t>
      </w:r>
      <w:r w:rsidR="00C54904">
        <w:rPr>
          <w:lang w:val="en-ES"/>
        </w:rPr>
        <w: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487DB5" w:rsidP="00050E15">
      <w:pPr>
        <w:spacing w:line="360" w:lineRule="auto"/>
        <w:jc w:val="both"/>
        <w:rPr>
          <w:lang w:val="es-ES"/>
        </w:rPr>
      </w:pPr>
      <w:r>
        <w:rPr>
          <w:noProof/>
        </w:rPr>
        <w:pict w14:anchorId="74FB69CB">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487DB5" w:rsidP="00337CE1">
      <w:pPr>
        <w:rPr>
          <w:lang w:val="es-ES"/>
        </w:rPr>
      </w:pPr>
      <w:r>
        <w:rPr>
          <w:noProof/>
        </w:rPr>
        <w:lastRenderedPageBreak/>
        <w:pict w14:anchorId="47F41270">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sí que podemos observar la representación hexadecimal del archivo, utilizando nuevamente la herramienta Hex Fiend:</w:t>
      </w:r>
    </w:p>
    <w:p w14:paraId="7C6B945A" w14:textId="4E09A052" w:rsidR="00337CE1" w:rsidRDefault="00487DB5" w:rsidP="00050E15">
      <w:pPr>
        <w:numPr>
          <w:ilvl w:val="1"/>
          <w:numId w:val="20"/>
        </w:numPr>
        <w:spacing w:line="360" w:lineRule="auto"/>
        <w:jc w:val="both"/>
        <w:rPr>
          <w:lang w:val="es-ES"/>
        </w:rPr>
      </w:pPr>
      <w:r>
        <w:rPr>
          <w:noProof/>
        </w:rPr>
        <w:pict w14:anchorId="1B36C2C4">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487DB5" w:rsidP="00337CE1">
      <w:pPr>
        <w:jc w:val="both"/>
        <w:rPr>
          <w:lang w:val="es-ES"/>
        </w:rPr>
      </w:pPr>
      <w:r>
        <w:rPr>
          <w:noProof/>
        </w:rPr>
        <w:lastRenderedPageBreak/>
        <w:pict w14:anchorId="52A0ED0A">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487DB5" w:rsidP="008B4C89">
      <w:pPr>
        <w:spacing w:line="360" w:lineRule="auto"/>
        <w:jc w:val="both"/>
        <w:rPr>
          <w:lang w:val="es-ES"/>
        </w:rPr>
      </w:pPr>
      <w:r>
        <w:rPr>
          <w:noProof/>
          <w:lang w:val="es-ES"/>
        </w:rPr>
        <w:pict w14:anchorId="1BA54C33">
          <v:shape id="Picture 30" o:spid="_x0000_i1030" type="#_x0000_t75" alt="A screenshot of a computer screen&#13;&#13;&#13;&#13;&#13;&#13;&#13;&#10;&#13;&#13;&#13;&#13;&#13;&#13;&#13;&#10;Description automatically generated" style="width:441.85pt;height:402.4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487DB5" w:rsidP="00B236A1">
      <w:pPr>
        <w:spacing w:line="360" w:lineRule="auto"/>
        <w:jc w:val="both"/>
        <w:rPr>
          <w:lang w:val="es-ES"/>
        </w:rPr>
      </w:pPr>
      <w:r>
        <w:rPr>
          <w:noProof/>
          <w:lang w:val="es-ES"/>
        </w:rPr>
        <w:lastRenderedPageBreak/>
        <w:pict w14:anchorId="4EB1B0A4">
          <v:shape id="Picture 20" o:spid="_x0000_i1029" type="#_x0000_t75" alt="A screenshot of a computer screen&#13;&#13;&#13;&#13;&#13;&#13;&#13;&#10;&#13;&#13;&#13;&#13;&#13;&#13;&#13;&#10;Description automatically generated" style="width:466.5pt;height:424.1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487DB5" w:rsidP="00235AB4">
      <w:pPr>
        <w:spacing w:line="360" w:lineRule="auto"/>
        <w:jc w:val="both"/>
        <w:rPr>
          <w:lang w:val="es-ES"/>
        </w:rPr>
      </w:pPr>
      <w:r>
        <w:rPr>
          <w:noProof/>
        </w:rPr>
        <w:lastRenderedPageBreak/>
        <w:pict w14:anchorId="2F4C0482">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487DB5">
        <w:rPr>
          <w:noProof/>
          <w:lang w:val="es-ES"/>
        </w:rPr>
        <w:pict w14:anchorId="6483C9AC">
          <v:shape id="Picture 19" o:spid="_x0000_i1028" type="#_x0000_t75" alt="A screenshot of a computer&#13;&#13;&#13;&#13;&#13;&#13;&#13;&#10;&#13;&#13;&#13;&#13;&#13;&#13;&#13;&#10;Description automatically generated" style="width:409.3pt;height:439.9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487DB5" w:rsidP="00235AB4">
      <w:pPr>
        <w:spacing w:line="360" w:lineRule="auto"/>
        <w:jc w:val="both"/>
        <w:rPr>
          <w:lang w:val="es-ES"/>
        </w:rPr>
      </w:pPr>
      <w:r>
        <w:rPr>
          <w:noProof/>
        </w:rPr>
        <w:pict w14:anchorId="5B9D7B74">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487DB5" w:rsidP="00235AB4">
      <w:pPr>
        <w:spacing w:line="360" w:lineRule="auto"/>
        <w:jc w:val="both"/>
        <w:rPr>
          <w:lang w:val="es-ES"/>
        </w:rPr>
      </w:pPr>
      <w:r>
        <w:rPr>
          <w:noProof/>
          <w:lang w:val="es-ES"/>
        </w:rPr>
        <w:lastRenderedPageBreak/>
        <w:pict w14:anchorId="63EB3D44">
          <v:shape id="Picture 21" o:spid="_x0000_i1027" type="#_x0000_t75" alt="A screenshot of a computer screen&#13;&#13;&#13;&#13;&#13;&#13;&#13;&#10;&#13;&#13;&#13;&#13;&#13;&#13;&#13;&#10;Description automatically generated" style="width:441.85pt;height:449.75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487DB5" w:rsidP="00235AB4">
      <w:pPr>
        <w:spacing w:line="360" w:lineRule="auto"/>
        <w:jc w:val="both"/>
        <w:rPr>
          <w:lang w:val="es-ES"/>
        </w:rPr>
      </w:pPr>
      <w:r>
        <w:rPr>
          <w:noProof/>
        </w:rPr>
        <w:lastRenderedPageBreak/>
        <w:pict w14:anchorId="5001D7B0">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487DB5" w:rsidP="00235AB4">
      <w:pPr>
        <w:spacing w:line="360" w:lineRule="auto"/>
        <w:jc w:val="both"/>
        <w:rPr>
          <w:lang w:val="es-ES"/>
        </w:rPr>
      </w:pPr>
      <w:r>
        <w:rPr>
          <w:noProof/>
        </w:rPr>
        <w:pict w14:anchorId="071DDA69">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487DB5" w:rsidP="00235AB4">
      <w:pPr>
        <w:spacing w:line="360" w:lineRule="auto"/>
        <w:jc w:val="both"/>
        <w:rPr>
          <w:lang w:val="es-ES"/>
        </w:rPr>
      </w:pPr>
      <w:r>
        <w:rPr>
          <w:noProof/>
        </w:rPr>
        <w:pict w14:anchorId="416A8E41">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React. </w:t>
      </w:r>
      <w:r w:rsidR="00EA48D1">
        <w:rPr>
          <w:lang w:val="es-ES"/>
        </w:rPr>
        <w:t>Esta comprobación podría tener relación con el código referencia a React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487DB5" w:rsidP="00235AB4">
      <w:pPr>
        <w:spacing w:line="360" w:lineRule="auto"/>
        <w:jc w:val="both"/>
        <w:rPr>
          <w:lang w:val="es-ES"/>
        </w:rPr>
      </w:pPr>
      <w:r>
        <w:rPr>
          <w:noProof/>
        </w:rPr>
        <w:pict w14:anchorId="41DAA687">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487DB5" w:rsidP="00A97FA9">
      <w:pPr>
        <w:spacing w:line="360" w:lineRule="auto"/>
        <w:jc w:val="both"/>
        <w:rPr>
          <w:lang w:val="es-ES"/>
        </w:rPr>
      </w:pPr>
      <w:r>
        <w:rPr>
          <w:noProof/>
          <w:lang w:val="es-ES"/>
        </w:rPr>
        <w:pict w14:anchorId="1BBD3638">
          <v:shape id="Picture 31" o:spid="_x0000_i1026" type="#_x0000_t75" alt="A screenshot of a computer&#13;&#13;&#13;&#13;&#13;&#13;&#13;&#10;&#13;&#13;&#13;&#13;&#13;&#13;&#13;&#10;Description automatically generated" style="width:433pt;height:279.1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487DB5" w:rsidP="00310F9F">
      <w:pPr>
        <w:spacing w:line="360" w:lineRule="auto"/>
        <w:jc w:val="both"/>
        <w:rPr>
          <w:lang w:val="es-ES"/>
        </w:rPr>
      </w:pPr>
      <w:r>
        <w:rPr>
          <w:noProof/>
          <w:lang w:val="es-ES"/>
        </w:rPr>
        <w:pict w14:anchorId="6392B3D9">
          <v:shape id="Picture 38" o:spid="_x0000_i1025" type="#_x0000_t75" alt="A screenshot of a computer&#13;&#13;&#13;&#13;&#13;&#13;&#13;&#10;&#13;&#13;&#13;&#13;&#13;&#13;&#13;&#10;Description automatically generated" style="width:445.8pt;height:311.65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487DB5" w:rsidP="00310F9F">
      <w:pPr>
        <w:spacing w:line="360" w:lineRule="auto"/>
        <w:jc w:val="both"/>
        <w:rPr>
          <w:lang w:val="es-ES"/>
        </w:rPr>
      </w:pPr>
      <w:r>
        <w:rPr>
          <w:noProof/>
        </w:rPr>
        <w:pict w14:anchorId="1F73D7EC">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487DB5" w:rsidP="00310F9F">
      <w:pPr>
        <w:spacing w:line="360" w:lineRule="auto"/>
        <w:jc w:val="both"/>
        <w:rPr>
          <w:lang w:val="es-ES"/>
        </w:rPr>
      </w:pPr>
      <w:r>
        <w:rPr>
          <w:noProof/>
        </w:rPr>
        <w:lastRenderedPageBreak/>
        <w:pict w14:anchorId="09F4C198">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lastRenderedPageBreak/>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lastRenderedPageBreak/>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lastRenderedPageBreak/>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487DB5" w:rsidP="00AB7F6A">
      <w:pPr>
        <w:spacing w:line="360" w:lineRule="auto"/>
        <w:jc w:val="both"/>
        <w:rPr>
          <w:lang w:val="es-ES"/>
        </w:rPr>
      </w:pPr>
      <w:r>
        <w:rPr>
          <w:noProof/>
        </w:rPr>
        <w:lastRenderedPageBreak/>
        <w:pict w14:anchorId="6CB680DD">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487DB5" w:rsidP="00C84312">
      <w:pPr>
        <w:spacing w:line="360" w:lineRule="auto"/>
        <w:jc w:val="both"/>
        <w:rPr>
          <w:lang w:val="es-ES"/>
        </w:rPr>
      </w:pPr>
      <w:r>
        <w:rPr>
          <w:noProof/>
        </w:rPr>
        <w:pict w14:anchorId="3F417AE4">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487DB5" w:rsidP="00D90BB6">
      <w:pPr>
        <w:spacing w:line="360" w:lineRule="auto"/>
        <w:jc w:val="both"/>
        <w:rPr>
          <w:lang w:val="es-ES"/>
        </w:rPr>
      </w:pPr>
      <w:r>
        <w:rPr>
          <w:noProof/>
        </w:rPr>
        <w:lastRenderedPageBreak/>
        <w:pict w14:anchorId="7BF59414">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rPr>
        <w:pict w14:anchorId="25E01DC4">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550AEF86" w:rsidR="00377E19" w:rsidRDefault="00487DB5" w:rsidP="00D90BB6">
      <w:pPr>
        <w:spacing w:line="360" w:lineRule="auto"/>
        <w:jc w:val="both"/>
        <w:rPr>
          <w:lang w:val="es-ES"/>
        </w:rPr>
      </w:pPr>
      <w:r>
        <w:rPr>
          <w:noProof/>
        </w:rPr>
        <w:lastRenderedPageBreak/>
        <w:pict w14:anchorId="5B3F667A">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rPr>
        <w:pict w14:anchorId="171F8947">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w:t>
      </w:r>
      <w:r w:rsidR="009D4BAE">
        <w:rPr>
          <w:lang w:val="es-ES"/>
        </w:rPr>
        <w:tab/>
        <w:t xml:space="preserve">que simula que el sistema Play Protect </w:t>
      </w:r>
      <w:r w:rsidR="00565659">
        <w:rPr>
          <w:lang w:val="es-ES"/>
        </w:rPr>
        <w:t xml:space="preserve">(mencionado en la sección de estado del arte de esta memoria) en </w:t>
      </w:r>
      <w:r w:rsidR="009D4BAE">
        <w:rPr>
          <w:lang w:val="es-ES"/>
        </w:rPr>
        <w:t xml:space="preserve">se encuentra en funcionamiento </w:t>
      </w:r>
      <w:r w:rsidR="00000000">
        <w:rPr>
          <w:noProof/>
        </w:rPr>
        <w:pict w14:anchorId="601D9222">
          <v:shape id="Picture 150" o:spid="_x0000_s2090" type="#_x0000_t75" alt="A screenshot of a phone&#10;&#10;Description automatically generated" style="position:absolute;left:0;text-align:left;margin-left:95.4pt;margin-top:85.55pt;width:150.05pt;height:55.2p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9" o:title="A screenshot of a phone&#10;&#10;Description automatically generated"/>
            <w10:wrap type="topAndBottom"/>
          </v:shape>
        </w:pict>
      </w:r>
      <w:r w:rsidR="009D4BAE">
        <w:rPr>
          <w:lang w:val="es-ES"/>
        </w:rPr>
        <w:t>constante:</w:t>
      </w:r>
    </w:p>
    <w:p w14:paraId="3248149A" w14:textId="0FB542D8"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79386330" w:rsidR="00565659" w:rsidRDefault="00000000" w:rsidP="00D90BB6">
      <w:pPr>
        <w:spacing w:line="360" w:lineRule="auto"/>
        <w:jc w:val="both"/>
        <w:rPr>
          <w:b/>
          <w:bCs/>
          <w:color w:val="202020"/>
          <w:sz w:val="56"/>
          <w:szCs w:val="56"/>
        </w:rPr>
      </w:pPr>
      <w:r>
        <w:rPr>
          <w:noProof/>
        </w:rPr>
        <w:pict w14:anchorId="0AC43C45">
          <v:shape id="Picture 152" o:spid="_x0000_s2089" type="#_x0000_t75" alt="A screenshot of a phone&#10;&#10;Description automatically generated" style="position:absolute;left:0;text-align:left;margin-left:0;margin-top:216.65pt;width:112.15pt;height:149.9pt;z-index: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0;&#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3F99B77C">
          <v:shape id="Picture 151" o:spid="_x0000_s2088" type="#_x0000_t75" alt="A screenshot of a phone&#10;&#10;Description automatically generated" style="position:absolute;left:0;text-align:left;margin-left:0;margin-top:5.55pt;width:138.1pt;height:96.05pt;z-index: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0;&#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lastRenderedPageBreak/>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r w:rsidRPr="008628D8">
        <w:rPr>
          <w:rFonts w:ascii="Courier New" w:hAnsi="Courier New" w:cs="Courier New" w:hint="cs"/>
          <w:lang w:val="es-ES"/>
        </w:rPr>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eastAsia="Times New Roman" w:hAnsi="Courier New" w:cs="Courier New"/>
          <w:color w:val="000000"/>
          <w:sz w:val="22"/>
          <w:szCs w:val="22"/>
          <w:lang w:val="en-GB" w:eastAsia="en-GB"/>
        </w:rPr>
      </w:pPr>
      <w:r w:rsidRPr="00642F86">
        <w:rPr>
          <w:rFonts w:ascii="Courier New" w:eastAsia="Times New Roman" w:hAnsi="Courier New" w:cs="Courier New" w:hint="cs"/>
          <w:color w:val="000000"/>
          <w:sz w:val="22"/>
          <w:szCs w:val="22"/>
          <w:lang w:val="en-GB" w:eastAsia="en-GB"/>
        </w:rPr>
        <w:t>adb pull data/data/com.busy.lady</w:t>
      </w:r>
      <w:r w:rsidRPr="00642F86">
        <w:rPr>
          <w:rFonts w:ascii="Courier New" w:eastAsia="Times New Roman" w:hAnsi="Courier New" w:cs="Courier New" w:hint="cs"/>
          <w:color w:val="000000"/>
          <w:sz w:val="22"/>
          <w:szCs w:val="22"/>
          <w:lang w:val="en-GB" w:eastAsia="en-GB"/>
        </w:rPr>
        <w:t xml:space="preserve">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/live</w:t>
      </w:r>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crash reporting ACRA en el caso de producirse</w:t>
      </w:r>
      <w:r w:rsidR="00541030">
        <w:rPr>
          <w:lang w:val="es-ES"/>
        </w:rPr>
        <w:t>.</w:t>
      </w:r>
      <w:r w:rsidR="00EB1060">
        <w:rPr>
          <w:lang w:val="es-ES"/>
        </w:rPr>
        <w:t xml:space="preserve"> El tipo de fallos de la aplicación que se almacenarían en este directorio serían “unapproved”, </w:t>
      </w:r>
      <w:r w:rsidR="00EB1060">
        <w:rPr>
          <w:lang w:val="es-ES"/>
        </w:rPr>
        <w:lastRenderedPageBreak/>
        <w:t>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lastRenderedPageBreak/>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y que no se ha incluido en la versión inicial destinada a las víctimas para tratar de reducir la huella y minimizar las posibilidades 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685"/>
        <w:gridCol w:w="1748"/>
        <w:gridCol w:w="1707"/>
        <w:gridCol w:w="1593"/>
      </w:tblGrid>
      <w:tr w:rsidR="00000000" w14:paraId="54F0DC27" w14:textId="77777777">
        <w:tc>
          <w:tcPr>
            <w:tcW w:w="2270" w:type="dxa"/>
            <w:shd w:val="clear" w:color="auto" w:fill="auto"/>
          </w:tcPr>
          <w:p w14:paraId="293FFC15" w14:textId="0AA0AB9D" w:rsidR="00B233F5" w:rsidRDefault="00B233F5">
            <w:pPr>
              <w:spacing w:line="360" w:lineRule="auto"/>
              <w:jc w:val="both"/>
              <w:rPr>
                <w:lang w:val="es-ES"/>
              </w:rPr>
            </w:pPr>
            <w:r>
              <w:rPr>
                <w:lang w:val="es-ES"/>
              </w:rPr>
              <w:t>Hostname</w:t>
            </w:r>
          </w:p>
        </w:tc>
        <w:tc>
          <w:tcPr>
            <w:tcW w:w="1685" w:type="dxa"/>
            <w:shd w:val="clear" w:color="auto" w:fill="auto"/>
          </w:tcPr>
          <w:p w14:paraId="16B66DF3" w14:textId="58379069" w:rsidR="00B233F5" w:rsidRDefault="00B233F5">
            <w:pPr>
              <w:spacing w:line="360" w:lineRule="auto"/>
              <w:jc w:val="both"/>
              <w:rPr>
                <w:lang w:val="es-ES"/>
              </w:rPr>
            </w:pPr>
            <w:r>
              <w:rPr>
                <w:lang w:val="es-ES"/>
              </w:rPr>
              <w:t>Puerto</w:t>
            </w:r>
          </w:p>
        </w:tc>
        <w:tc>
          <w:tcPr>
            <w:tcW w:w="1748" w:type="dxa"/>
            <w:shd w:val="clear" w:color="auto" w:fill="auto"/>
          </w:tcPr>
          <w:p w14:paraId="6FA4BF38" w14:textId="35E25F69" w:rsidR="00B233F5" w:rsidRDefault="00B233F5">
            <w:pPr>
              <w:spacing w:line="360" w:lineRule="auto"/>
              <w:jc w:val="both"/>
              <w:rPr>
                <w:lang w:val="es-ES"/>
              </w:rPr>
            </w:pPr>
            <w:r>
              <w:rPr>
                <w:lang w:val="es-ES"/>
              </w:rPr>
              <w:t>Protocolo</w:t>
            </w:r>
          </w:p>
        </w:tc>
        <w:tc>
          <w:tcPr>
            <w:tcW w:w="1707" w:type="dxa"/>
            <w:shd w:val="clear" w:color="auto" w:fill="auto"/>
          </w:tcPr>
          <w:p w14:paraId="1E48AD2C" w14:textId="7958ADC7" w:rsidR="00B233F5" w:rsidRDefault="00B233F5">
            <w:pPr>
              <w:spacing w:line="360" w:lineRule="auto"/>
              <w:rPr>
                <w:lang w:val="es-ES"/>
              </w:rPr>
            </w:pPr>
            <w:r>
              <w:rPr>
                <w:lang w:val="es-ES"/>
              </w:rPr>
              <w:t>Tipo de petición</w:t>
            </w:r>
          </w:p>
        </w:tc>
        <w:tc>
          <w:tcPr>
            <w:tcW w:w="1593" w:type="dxa"/>
            <w:shd w:val="clear" w:color="auto" w:fill="auto"/>
          </w:tcPr>
          <w:p w14:paraId="65284520" w14:textId="77777777" w:rsidR="00B233F5" w:rsidRDefault="00B233F5">
            <w:pPr>
              <w:spacing w:line="360" w:lineRule="auto"/>
              <w:jc w:val="both"/>
              <w:rPr>
                <w:lang w:val="es-ES"/>
              </w:rPr>
            </w:pPr>
          </w:p>
        </w:tc>
      </w:tr>
      <w:tr w:rsidR="00000000" w14:paraId="012E2310" w14:textId="77777777">
        <w:tc>
          <w:tcPr>
            <w:tcW w:w="2270" w:type="dxa"/>
            <w:shd w:val="clear" w:color="auto" w:fill="auto"/>
          </w:tcPr>
          <w:p w14:paraId="373AA3DA" w14:textId="4D210066" w:rsidR="00B233F5" w:rsidRDefault="00B233F5">
            <w:pPr>
              <w:spacing w:line="360" w:lineRule="auto"/>
              <w:jc w:val="both"/>
              <w:rPr>
                <w:lang w:val="es-ES"/>
              </w:rPr>
            </w:pPr>
            <w:r>
              <w:rPr>
                <w:lang w:val="es-ES"/>
              </w:rPr>
              <w:t>fastmainlines.co.in</w:t>
            </w:r>
          </w:p>
        </w:tc>
        <w:tc>
          <w:tcPr>
            <w:tcW w:w="1685" w:type="dxa"/>
            <w:shd w:val="clear" w:color="auto" w:fill="auto"/>
          </w:tcPr>
          <w:p w14:paraId="5FACBA4F" w14:textId="362E1A84" w:rsidR="00B233F5" w:rsidRDefault="00B233F5">
            <w:pPr>
              <w:spacing w:line="360" w:lineRule="auto"/>
              <w:jc w:val="both"/>
              <w:rPr>
                <w:lang w:val="es-ES"/>
              </w:rPr>
            </w:pPr>
            <w:r>
              <w:rPr>
                <w:lang w:val="es-ES"/>
              </w:rPr>
              <w:t>45349</w:t>
            </w:r>
          </w:p>
        </w:tc>
        <w:tc>
          <w:tcPr>
            <w:tcW w:w="1748" w:type="dxa"/>
            <w:shd w:val="clear" w:color="auto" w:fill="auto"/>
          </w:tcPr>
          <w:p w14:paraId="007459EC" w14:textId="7D5EA24E" w:rsidR="00B233F5" w:rsidRDefault="00B233F5">
            <w:pPr>
              <w:spacing w:line="360" w:lineRule="auto"/>
              <w:jc w:val="both"/>
              <w:rPr>
                <w:lang w:val="es-ES"/>
              </w:rPr>
            </w:pPr>
            <w:r>
              <w:rPr>
                <w:lang w:val="es-ES"/>
              </w:rPr>
              <w:t>HTTP</w:t>
            </w:r>
          </w:p>
        </w:tc>
        <w:tc>
          <w:tcPr>
            <w:tcW w:w="1707" w:type="dxa"/>
            <w:shd w:val="clear" w:color="auto" w:fill="auto"/>
          </w:tcPr>
          <w:p w14:paraId="0AAA5175" w14:textId="41ACB8EB" w:rsidR="00B233F5" w:rsidRDefault="00B233F5">
            <w:pPr>
              <w:spacing w:line="360" w:lineRule="auto"/>
              <w:jc w:val="both"/>
              <w:rPr>
                <w:lang w:val="es-ES"/>
              </w:rPr>
            </w:pPr>
            <w:r>
              <w:rPr>
                <w:lang w:val="es-ES"/>
              </w:rPr>
              <w:t>GET</w:t>
            </w:r>
          </w:p>
        </w:tc>
        <w:tc>
          <w:tcPr>
            <w:tcW w:w="1593" w:type="dxa"/>
            <w:shd w:val="clear" w:color="auto" w:fill="auto"/>
          </w:tcPr>
          <w:p w14:paraId="4303BB1D" w14:textId="77777777" w:rsidR="00B233F5" w:rsidRDefault="00B233F5">
            <w:pPr>
              <w:spacing w:line="360" w:lineRule="auto"/>
              <w:jc w:val="both"/>
              <w:rPr>
                <w:lang w:val="es-ES"/>
              </w:rPr>
            </w:pPr>
          </w:p>
        </w:tc>
      </w:tr>
      <w:tr w:rsidR="00000000" w14:paraId="09743E93" w14:textId="77777777">
        <w:tc>
          <w:tcPr>
            <w:tcW w:w="2270" w:type="dxa"/>
            <w:shd w:val="clear" w:color="auto" w:fill="auto"/>
          </w:tcPr>
          <w:p w14:paraId="6203DEAC" w14:textId="1E69767C" w:rsidR="00B233F5" w:rsidRDefault="00B233F5">
            <w:pPr>
              <w:spacing w:line="360" w:lineRule="auto"/>
              <w:jc w:val="both"/>
              <w:rPr>
                <w:lang w:val="es-ES"/>
              </w:rPr>
            </w:pPr>
            <w:r>
              <w:rPr>
                <w:lang w:val="es-ES"/>
              </w:rPr>
              <w:t>fastmainlines.co.in</w:t>
            </w:r>
          </w:p>
        </w:tc>
        <w:tc>
          <w:tcPr>
            <w:tcW w:w="1685" w:type="dxa"/>
            <w:shd w:val="clear" w:color="auto" w:fill="auto"/>
          </w:tcPr>
          <w:p w14:paraId="49825FBA" w14:textId="7AD0FD37" w:rsidR="00B233F5" w:rsidRDefault="00B233F5">
            <w:pPr>
              <w:spacing w:line="360" w:lineRule="auto"/>
              <w:jc w:val="both"/>
              <w:rPr>
                <w:lang w:val="es-ES"/>
              </w:rPr>
            </w:pPr>
            <w:r>
              <w:rPr>
                <w:lang w:val="es-ES"/>
              </w:rPr>
              <w:t>555</w:t>
            </w:r>
          </w:p>
        </w:tc>
        <w:tc>
          <w:tcPr>
            <w:tcW w:w="1748" w:type="dxa"/>
            <w:shd w:val="clear" w:color="auto" w:fill="auto"/>
          </w:tcPr>
          <w:p w14:paraId="299F2F73" w14:textId="0B0A3CF4" w:rsidR="00B233F5" w:rsidRDefault="00B233F5">
            <w:pPr>
              <w:spacing w:line="360" w:lineRule="auto"/>
              <w:jc w:val="both"/>
              <w:rPr>
                <w:lang w:val="es-ES"/>
              </w:rPr>
            </w:pPr>
            <w:r>
              <w:rPr>
                <w:lang w:val="es-ES"/>
              </w:rPr>
              <w:t>HTTP</w:t>
            </w:r>
          </w:p>
        </w:tc>
        <w:tc>
          <w:tcPr>
            <w:tcW w:w="1707" w:type="dxa"/>
            <w:shd w:val="clear" w:color="auto" w:fill="auto"/>
          </w:tcPr>
          <w:p w14:paraId="5AEC1030" w14:textId="1BACCB59" w:rsidR="00B233F5" w:rsidRDefault="00B233F5">
            <w:pPr>
              <w:spacing w:line="360" w:lineRule="auto"/>
              <w:jc w:val="both"/>
              <w:rPr>
                <w:lang w:val="es-ES"/>
              </w:rPr>
            </w:pPr>
            <w:r>
              <w:rPr>
                <w:lang w:val="es-ES"/>
              </w:rPr>
              <w:t>GET</w:t>
            </w:r>
          </w:p>
        </w:tc>
        <w:tc>
          <w:tcPr>
            <w:tcW w:w="1593" w:type="dxa"/>
            <w:shd w:val="clear" w:color="auto" w:fill="auto"/>
          </w:tcPr>
          <w:p w14:paraId="2D35F13B" w14:textId="77777777" w:rsidR="00B233F5" w:rsidRDefault="00B233F5">
            <w:pPr>
              <w:spacing w:line="360" w:lineRule="auto"/>
              <w:jc w:val="both"/>
              <w:rPr>
                <w:lang w:val="es-ES"/>
              </w:rPr>
            </w:pPr>
          </w:p>
        </w:tc>
      </w:tr>
      <w:tr w:rsidR="00000000" w14:paraId="72F8B4B9" w14:textId="77777777">
        <w:tc>
          <w:tcPr>
            <w:tcW w:w="2270" w:type="dxa"/>
            <w:shd w:val="clear" w:color="auto" w:fill="auto"/>
          </w:tcPr>
          <w:p w14:paraId="2486799C" w14:textId="02D1DD4B" w:rsidR="0047124C" w:rsidRDefault="0047124C">
            <w:pPr>
              <w:spacing w:line="360" w:lineRule="auto"/>
              <w:jc w:val="both"/>
              <w:rPr>
                <w:lang w:val="es-ES"/>
              </w:rPr>
            </w:pPr>
            <w:r>
              <w:rPr>
                <w:lang w:val="es-ES"/>
              </w:rPr>
              <w:t>fastmainlines.co.in</w:t>
            </w:r>
          </w:p>
        </w:tc>
        <w:tc>
          <w:tcPr>
            <w:tcW w:w="1685" w:type="dxa"/>
            <w:shd w:val="clear" w:color="auto" w:fill="auto"/>
          </w:tcPr>
          <w:p w14:paraId="55F4252B" w14:textId="2FB78EC3" w:rsidR="0047124C" w:rsidRDefault="0047124C">
            <w:pPr>
              <w:spacing w:line="360" w:lineRule="auto"/>
              <w:jc w:val="both"/>
              <w:rPr>
                <w:lang w:val="es-ES"/>
              </w:rPr>
            </w:pPr>
            <w:r>
              <w:rPr>
                <w:lang w:val="es-ES"/>
              </w:rPr>
              <w:t>45349</w:t>
            </w:r>
          </w:p>
        </w:tc>
        <w:tc>
          <w:tcPr>
            <w:tcW w:w="1748" w:type="dxa"/>
            <w:shd w:val="clear" w:color="auto" w:fill="auto"/>
          </w:tcPr>
          <w:p w14:paraId="1242D81D" w14:textId="2FEC9174" w:rsidR="0047124C" w:rsidRDefault="0047124C">
            <w:pPr>
              <w:spacing w:line="360" w:lineRule="auto"/>
              <w:jc w:val="both"/>
              <w:rPr>
                <w:lang w:val="es-ES"/>
              </w:rPr>
            </w:pPr>
            <w:r>
              <w:rPr>
                <w:lang w:val="es-ES"/>
              </w:rPr>
              <w:t>HTTP</w:t>
            </w:r>
          </w:p>
        </w:tc>
        <w:tc>
          <w:tcPr>
            <w:tcW w:w="1707" w:type="dxa"/>
            <w:shd w:val="clear" w:color="auto" w:fill="auto"/>
          </w:tcPr>
          <w:p w14:paraId="29697CD2" w14:textId="6242315B" w:rsidR="0047124C" w:rsidRDefault="0047124C">
            <w:pPr>
              <w:spacing w:line="360" w:lineRule="auto"/>
              <w:jc w:val="both"/>
              <w:rPr>
                <w:lang w:val="es-ES"/>
              </w:rPr>
            </w:pPr>
            <w:r>
              <w:rPr>
                <w:lang w:val="es-ES"/>
              </w:rPr>
              <w:t>POST</w:t>
            </w:r>
          </w:p>
        </w:tc>
        <w:tc>
          <w:tcPr>
            <w:tcW w:w="1593" w:type="dxa"/>
            <w:shd w:val="clear" w:color="auto" w:fill="auto"/>
          </w:tcPr>
          <w:p w14:paraId="4EE6452D" w14:textId="77777777" w:rsidR="0047124C" w:rsidRDefault="0047124C">
            <w:pPr>
              <w:spacing w:line="360" w:lineRule="auto"/>
              <w:jc w:val="both"/>
              <w:rPr>
                <w:lang w:val="es-ES"/>
              </w:rPr>
            </w:pPr>
          </w:p>
        </w:tc>
      </w:tr>
      <w:tr w:rsidR="00000000" w14:paraId="1656AC0B" w14:textId="77777777">
        <w:tc>
          <w:tcPr>
            <w:tcW w:w="2270" w:type="dxa"/>
            <w:shd w:val="clear" w:color="auto" w:fill="auto"/>
          </w:tcPr>
          <w:p w14:paraId="1FFE25B9" w14:textId="5EACA0E9" w:rsidR="0047124C" w:rsidRDefault="0047124C">
            <w:pPr>
              <w:spacing w:line="360" w:lineRule="auto"/>
              <w:jc w:val="both"/>
              <w:rPr>
                <w:lang w:val="es-ES"/>
              </w:rPr>
            </w:pPr>
            <w:r>
              <w:rPr>
                <w:lang w:val="es-ES"/>
              </w:rPr>
              <w:t>fastmainlines.co.in</w:t>
            </w:r>
          </w:p>
        </w:tc>
        <w:tc>
          <w:tcPr>
            <w:tcW w:w="1685" w:type="dxa"/>
            <w:shd w:val="clear" w:color="auto" w:fill="auto"/>
          </w:tcPr>
          <w:p w14:paraId="73F9E480" w14:textId="197C2B29" w:rsidR="0047124C" w:rsidRDefault="0047124C">
            <w:pPr>
              <w:spacing w:line="360" w:lineRule="auto"/>
              <w:jc w:val="both"/>
              <w:rPr>
                <w:lang w:val="es-ES"/>
              </w:rPr>
            </w:pPr>
            <w:r>
              <w:rPr>
                <w:lang w:val="es-ES"/>
              </w:rPr>
              <w:t>555</w:t>
            </w:r>
          </w:p>
        </w:tc>
        <w:tc>
          <w:tcPr>
            <w:tcW w:w="1748" w:type="dxa"/>
            <w:shd w:val="clear" w:color="auto" w:fill="auto"/>
          </w:tcPr>
          <w:p w14:paraId="54BFE87A" w14:textId="2751C3EA" w:rsidR="0047124C" w:rsidRDefault="0047124C">
            <w:pPr>
              <w:spacing w:line="360" w:lineRule="auto"/>
              <w:jc w:val="both"/>
              <w:rPr>
                <w:lang w:val="es-ES"/>
              </w:rPr>
            </w:pPr>
            <w:r>
              <w:rPr>
                <w:lang w:val="es-ES"/>
              </w:rPr>
              <w:t>HTTP</w:t>
            </w:r>
          </w:p>
        </w:tc>
        <w:tc>
          <w:tcPr>
            <w:tcW w:w="1707" w:type="dxa"/>
            <w:shd w:val="clear" w:color="auto" w:fill="auto"/>
          </w:tcPr>
          <w:p w14:paraId="61467266" w14:textId="4087E392" w:rsidR="0047124C" w:rsidRDefault="0047124C">
            <w:pPr>
              <w:spacing w:line="360" w:lineRule="auto"/>
              <w:jc w:val="both"/>
              <w:rPr>
                <w:lang w:val="es-ES"/>
              </w:rPr>
            </w:pPr>
            <w:r>
              <w:rPr>
                <w:lang w:val="es-ES"/>
              </w:rPr>
              <w:t>POST</w:t>
            </w:r>
          </w:p>
        </w:tc>
        <w:tc>
          <w:tcPr>
            <w:tcW w:w="1593" w:type="dxa"/>
            <w:shd w:val="clear" w:color="auto" w:fill="auto"/>
          </w:tcPr>
          <w:p w14:paraId="669FAA57" w14:textId="77777777" w:rsidR="0047124C" w:rsidRDefault="0047124C">
            <w:pPr>
              <w:spacing w:line="360" w:lineRule="auto"/>
              <w:jc w:val="both"/>
              <w:rPr>
                <w:lang w:val="es-ES"/>
              </w:rPr>
            </w:pPr>
          </w:p>
        </w:tc>
      </w:tr>
      <w:tr w:rsidR="00000000" w14:paraId="351535C7" w14:textId="77777777">
        <w:tc>
          <w:tcPr>
            <w:tcW w:w="2270" w:type="dxa"/>
            <w:shd w:val="clear" w:color="auto" w:fill="auto"/>
          </w:tcPr>
          <w:p w14:paraId="64CAE94B" w14:textId="4EC713FC" w:rsidR="0047124C" w:rsidRDefault="0047124C">
            <w:pPr>
              <w:spacing w:line="360" w:lineRule="auto"/>
              <w:jc w:val="both"/>
              <w:rPr>
                <w:lang w:val="es-ES"/>
              </w:rPr>
            </w:pPr>
            <w:r>
              <w:rPr>
                <w:lang w:val="es-ES"/>
              </w:rPr>
              <w:t>fastmainlines.co.in</w:t>
            </w:r>
          </w:p>
        </w:tc>
        <w:tc>
          <w:tcPr>
            <w:tcW w:w="1685" w:type="dxa"/>
            <w:shd w:val="clear" w:color="auto" w:fill="auto"/>
          </w:tcPr>
          <w:p w14:paraId="5764D20A" w14:textId="029CDF0F" w:rsidR="0047124C" w:rsidRDefault="0047124C">
            <w:pPr>
              <w:spacing w:line="360" w:lineRule="auto"/>
              <w:jc w:val="both"/>
              <w:rPr>
                <w:lang w:val="es-ES"/>
              </w:rPr>
            </w:pPr>
            <w:r>
              <w:rPr>
                <w:lang w:val="es-ES"/>
              </w:rPr>
              <w:t>80</w:t>
            </w:r>
          </w:p>
        </w:tc>
        <w:tc>
          <w:tcPr>
            <w:tcW w:w="1748" w:type="dxa"/>
            <w:shd w:val="clear" w:color="auto" w:fill="auto"/>
          </w:tcPr>
          <w:p w14:paraId="51DAA3C5" w14:textId="777FF2E1" w:rsidR="0047124C" w:rsidRDefault="0047124C">
            <w:pPr>
              <w:spacing w:line="360" w:lineRule="auto"/>
              <w:jc w:val="both"/>
              <w:rPr>
                <w:lang w:val="es-ES"/>
              </w:rPr>
            </w:pPr>
            <w:r>
              <w:rPr>
                <w:lang w:val="es-ES"/>
              </w:rPr>
              <w:t>WebSocket</w:t>
            </w:r>
          </w:p>
        </w:tc>
        <w:tc>
          <w:tcPr>
            <w:tcW w:w="1707" w:type="dxa"/>
            <w:shd w:val="clear" w:color="auto" w:fill="auto"/>
          </w:tcPr>
          <w:p w14:paraId="4BC9AA1C" w14:textId="77777777" w:rsidR="0047124C" w:rsidRDefault="0047124C">
            <w:pPr>
              <w:spacing w:line="360" w:lineRule="auto"/>
              <w:jc w:val="both"/>
              <w:rPr>
                <w:lang w:val="es-ES"/>
              </w:rPr>
            </w:pPr>
          </w:p>
        </w:tc>
        <w:tc>
          <w:tcPr>
            <w:tcW w:w="1593" w:type="dxa"/>
            <w:shd w:val="clear" w:color="auto" w:fill="auto"/>
          </w:tcPr>
          <w:p w14:paraId="128FE372" w14:textId="77777777" w:rsidR="0047124C" w:rsidRDefault="0047124C">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72B6E2FC" w:rsidR="009C06C7" w:rsidRDefault="0047124C" w:rsidP="00D90BB6">
      <w:pPr>
        <w:spacing w:line="360" w:lineRule="auto"/>
        <w:jc w:val="both"/>
        <w:rPr>
          <w:lang w:val="es-ES"/>
        </w:rPr>
      </w:pPr>
      <w:r>
        <w:rPr>
          <w:lang w:val="es-ES"/>
        </w:rPr>
        <w:t>Durante el análisis estático se identificaron los hostnames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identificada previamente, incluyendo en ella datos sobre la URL, el último intento de conexión al servidor y las claves privadas en caso de ser una conexión autenticada. Inicialmente se cuenta con los dos hostnames</w:t>
      </w:r>
      <w:r w:rsidR="000D2C02">
        <w:rPr>
          <w:lang w:val="es-ES"/>
        </w:rPr>
        <w:t xml:space="preserve"> de servidores C&amp;C, que se declaran en texto plano en la clase renombrada a “</w:t>
      </w:r>
      <w:r w:rsidR="000D2C02" w:rsidRPr="00A24FAE">
        <w:rPr>
          <w:rFonts w:ascii="Courier New" w:hAnsi="Courier New" w:cs="Courier New" w:hint="cs"/>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600429">
        <w:rPr>
          <w:rFonts w:ascii="Menlo" w:eastAsia="Times New Roman" w:hAnsi="Menlo" w:cs="Menlo"/>
          <w:color w:val="000000"/>
          <w:sz w:val="22"/>
          <w:szCs w:val="22"/>
          <w:lang w:val="es-ES" w:eastAsia="en-GB"/>
        </w:rPr>
        <w:t>2023-08-17T12:41:18Z</w:t>
      </w:r>
      <w:r>
        <w:rPr>
          <w:rFonts w:ascii="Menlo" w:eastAsia="Times New Roman" w:hAnsi="Menlo" w:cs="Menlo"/>
          <w:color w:val="000000"/>
          <w:sz w:val="22"/>
          <w:szCs w:val="22"/>
          <w:lang w:val="es-ES" w:eastAsia="en-GB"/>
        </w:rPr>
        <w:t xml:space="preserve">, </w:t>
      </w:r>
      <w:r>
        <w:rPr>
          <w:lang w:val="es-ES"/>
        </w:rPr>
        <w:t>que sería una fecha previa a las primeras apariciones de la muestra de malware analizada.</w:t>
      </w:r>
    </w:p>
    <w:p w14:paraId="603E8894" w14:textId="16210369"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2E690B" w:rsidRDefault="00D713F5" w:rsidP="00D90BB6">
      <w:pPr>
        <w:spacing w:line="360" w:lineRule="auto"/>
        <w:jc w:val="both"/>
        <w:rPr>
          <w:rFonts w:ascii="Courier New" w:hAnsi="Courier New" w:cs="Courier New" w:hint="cs"/>
          <w:lang w:val="es-ES"/>
        </w:rPr>
      </w:pPr>
      <w:r w:rsidRPr="002E690B">
        <w:rPr>
          <w:rFonts w:ascii="Courier New" w:eastAsia="Times New Roman" w:hAnsi="Courier New" w:cs="Courier New" w:hint="cs"/>
          <w:color w:val="000000"/>
          <w:sz w:val="22"/>
          <w:szCs w:val="22"/>
          <w:lang w:val="en-GB" w:eastAsia="en-GB"/>
        </w:rPr>
        <w:t>Registrant State/Province: indiana</w:t>
      </w:r>
    </w:p>
    <w:p w14:paraId="4FAC42E0" w14:textId="586EB969" w:rsidR="00D713F5" w:rsidRDefault="00D713F5" w:rsidP="00D90BB6">
      <w:pPr>
        <w:spacing w:line="360" w:lineRule="auto"/>
        <w:jc w:val="both"/>
        <w:rPr>
          <w:rFonts w:ascii="Courier New" w:eastAsia="Times New Roman" w:hAnsi="Courier New" w:cs="Courier New"/>
          <w:color w:val="000000"/>
          <w:sz w:val="22"/>
          <w:szCs w:val="22"/>
          <w:lang w:val="en-GB" w:eastAsia="en-GB"/>
        </w:rPr>
      </w:pPr>
      <w:r w:rsidRPr="002E690B">
        <w:rPr>
          <w:rFonts w:ascii="Courier New" w:eastAsia="Times New Roman" w:hAnsi="Courier New" w:cs="Courier New" w:hint="cs"/>
          <w:color w:val="000000"/>
          <w:sz w:val="22"/>
          <w:szCs w:val="22"/>
          <w:lang w:val="en-GB" w:eastAsia="en-GB"/>
        </w:rPr>
        <w:t>Registrant Country: FI</w:t>
      </w:r>
    </w:p>
    <w:p w14:paraId="148007A0" w14:textId="79F44D2F"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 xml:space="preserve">Se han tratado de </w:t>
      </w:r>
      <w:r w:rsidR="00C36DC0">
        <w:rPr>
          <w:lang w:val="es-ES"/>
        </w:rPr>
        <w:lastRenderedPageBreak/>
        <w:t>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3C67A8A0" w:rsidR="001C765B" w:rsidRDefault="004F3DDC" w:rsidP="00D90BB6">
      <w:pPr>
        <w:spacing w:line="360" w:lineRule="auto"/>
        <w:jc w:val="both"/>
        <w:rPr>
          <w:lang w:val="es-ES"/>
        </w:rPr>
      </w:pPr>
      <w:r>
        <w:rPr>
          <w:lang w:val="es-ES"/>
        </w:rPr>
        <w:t>Para tratar de interceptar la comunicación entre el malware y los servidores, ya que parece que estos no se encuentran disponibles en el momento de la realización de los análisis, se ha determinado la necesidad de crear un servidor local que sea el encargado de simular ser un servidor C&amp;C y establecer comunicación con el malware del dispositivo emulado. La solución más simple para realizar esto es alterar la información que utiliza Chameleon para establecer las comunicaciones, que como se ha explicado previamente se almacena en la base de datos SQLite del dispositivo infectado.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1CC701BB"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p>
    <w:p w14:paraId="695F2065" w14:textId="611066F1"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 xml:space="preserve">para </w:t>
      </w:r>
      <w:r>
        <w:rPr>
          <w:lang w:val="es-ES"/>
        </w:rPr>
        <w:t>acceder al directorio en el que se almacena la base de datos</w:t>
      </w:r>
    </w:p>
    <w:p w14:paraId="016AA11B" w14:textId="04CFFCFA" w:rsidR="00442BBC" w:rsidRPr="00442BBC" w:rsidRDefault="00442BBC" w:rsidP="00016E7E">
      <w:pPr>
        <w:spacing w:line="360" w:lineRule="auto"/>
        <w:jc w:val="both"/>
        <w:rPr>
          <w:rFonts w:ascii="Courier New" w:hAnsi="Courier New" w:cs="Courier New"/>
          <w:lang w:val="es-ES"/>
        </w:rPr>
      </w:pPr>
      <w:r w:rsidRPr="00442BBC">
        <w:rPr>
          <w:rFonts w:ascii="Courier New" w:hAnsi="Courier New" w:cs="Courier New"/>
          <w:lang w:val="es-ES"/>
        </w:rPr>
        <w:tab/>
        <w:t>- sqlite3</w:t>
      </w:r>
      <w:r w:rsidR="00016E7E">
        <w:rPr>
          <w:rFonts w:ascii="Courier New" w:hAnsi="Courier New" w:cs="Courier New"/>
          <w:lang w:val="es-ES"/>
        </w:rPr>
        <w:t xml:space="preserve"> </w:t>
      </w:r>
      <w:r w:rsidR="00016E7E" w:rsidRPr="00016E7E">
        <w:rPr>
          <w:rFonts w:ascii="Courier New" w:eastAsia="Times New Roman" w:hAnsi="Courier New" w:cs="Courier New" w:hint="cs"/>
          <w:color w:val="000000"/>
          <w:sz w:val="22"/>
          <w:szCs w:val="22"/>
          <w:lang w:val="es-ES" w:eastAsia="en-GB"/>
        </w:rPr>
        <w:t>00000000-53b7-fecb-0000-00002ba3a1f0.db</w:t>
      </w:r>
      <w:r w:rsidR="00251603">
        <w:rPr>
          <w:lang w:val="es-ES"/>
        </w:rPr>
        <w:t xml:space="preserve">: cuyo objetivo es </w:t>
      </w:r>
      <w:r w:rsidR="00016E7E">
        <w:rPr>
          <w:lang w:val="es-ES"/>
        </w:rPr>
        <w:t>establecer una conexión con la base de datos a través de la herramienta de línea de comandos sqlite3. Hay que tener en cuenta que el nombre de la base de datos es diferente en 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304878DB" w:rsidR="00442BBC" w:rsidRPr="00442BBC" w:rsidRDefault="00442BBC" w:rsidP="00442BBC">
      <w:pPr>
        <w:spacing w:line="360" w:lineRule="auto"/>
        <w:jc w:val="both"/>
        <w:rPr>
          <w:rFonts w:cs="Courier New"/>
          <w:lang w:val="es-ES"/>
        </w:rPr>
      </w:pPr>
      <w:r w:rsidRPr="00442BBC">
        <w:rPr>
          <w:rFonts w:ascii="Courier New" w:hAnsi="Courier New" w:cs="Courier New"/>
          <w:lang w:val="es-ES"/>
        </w:rPr>
        <w:lastRenderedPageBreak/>
        <w:tab/>
        <w:t>- select * from servers;</w:t>
      </w:r>
      <w:r w:rsidR="00784753">
        <w:rPr>
          <w:rFonts w:ascii="Courier New" w:hAnsi="Courier New" w:cs="Courier New"/>
          <w:lang w:val="es-ES"/>
        </w:rPr>
        <w:t>:</w:t>
      </w:r>
      <w:r w:rsidRPr="00442BBC">
        <w:rPr>
          <w:rFonts w:ascii="Courier New" w:hAnsi="Courier New" w:cs="Courier New"/>
          <w:lang w:val="es-ES"/>
        </w:rPr>
        <w:t xml:space="preserve"> </w:t>
      </w:r>
      <w:r w:rsidRPr="00442BBC">
        <w:rPr>
          <w:rFonts w:cs="Courier New"/>
          <w:lang w:val="es-ES"/>
        </w:rPr>
        <w:t xml:space="preserve">para comprobar los datos </w:t>
      </w:r>
      <w:r w:rsidR="00251603">
        <w:rPr>
          <w:rFonts w:cs="Courier New"/>
          <w:lang w:val="es-ES"/>
        </w:rPr>
        <w:t xml:space="preserve">de servidores </w:t>
      </w:r>
      <w:r w:rsidRPr="00442BBC">
        <w:rPr>
          <w:rFont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37801A36" w:rsidR="00442BBC" w:rsidRPr="00784753" w:rsidRDefault="00442BBC" w:rsidP="00442BBC">
      <w:pPr>
        <w:spacing w:line="360" w:lineRule="auto"/>
        <w:jc w:val="both"/>
        <w:rPr>
          <w:rFonts w:ascii="Courier New" w:hAnsi="Courier New" w:cs="Courier New" w:hint="cs"/>
          <w:lang w:val="es-ES"/>
        </w:rPr>
      </w:pPr>
      <w:r w:rsidRPr="00442BBC">
        <w:rPr>
          <w:rFonts w:ascii="Courier New" w:hAnsi="Courier New" w:cs="Courier New"/>
          <w:lang w:val="es-ES"/>
        </w:rPr>
        <w:tab/>
      </w:r>
      <w:r w:rsidRPr="00784753">
        <w:rPr>
          <w:rFonts w:ascii="Courier New" w:hAnsi="Courier New" w:cs="Courier New"/>
          <w:lang w:val="es-ES"/>
        </w:rPr>
        <w:t>- insert into servers(id, url) values(3, '</w:t>
      </w:r>
      <w:r w:rsidRPr="00784753">
        <w:rPr>
          <w:rFonts w:ascii="Courier New" w:hAnsi="Courier New" w:cs="Courier New"/>
          <w:lang w:val="es-ES"/>
        </w:rPr>
        <w:t>http://10.0.3.2:7777’</w:t>
      </w:r>
      <w:r w:rsidRPr="00784753">
        <w:rPr>
          <w:rFonts w:ascii="Courier New" w:hAnsi="Courier New" w:cs="Courier New"/>
          <w:lang w:val="es-ES"/>
        </w:rPr>
        <w:t>)</w:t>
      </w:r>
      <w:r w:rsidRPr="00784753">
        <w:rPr>
          <w:rFonts w:ascii="Courier New" w:hAnsi="Courier New" w:cs="Courier New"/>
          <w:lang w:val="es-ES"/>
        </w:rPr>
        <w:t xml:space="preserve"> where id = 3</w:t>
      </w:r>
      <w:r w:rsidRPr="00784753">
        <w:rPr>
          <w:rFonts w:ascii="Courier New" w:hAnsi="Courier New" w:cs="Courier New"/>
          <w:lang w:val="es-ES"/>
        </w:rPr>
        <w:t>;</w:t>
      </w:r>
      <w:r w:rsidR="00784753">
        <w:rPr>
          <w:rFonts w:ascii="Courier New" w:hAnsi="Courier New" w:cs="Courier New"/>
          <w:lang w:val="es-ES"/>
        </w:rPr>
        <w:t>:</w:t>
      </w:r>
      <w:r w:rsidR="00784753" w:rsidRPr="00784753">
        <w:rPr>
          <w:rFonts w:ascii="Courier New" w:hAnsi="Courier New" w:cs="Courier New"/>
          <w:lang w:val="es-ES"/>
        </w:rPr>
        <w:t xml:space="preserve"> </w:t>
      </w:r>
      <w:r w:rsidR="00784753" w:rsidRPr="00784753">
        <w:rPr>
          <w:rFonts w:cs="Courier New"/>
          <w:lang w:val="es-ES"/>
        </w:rPr>
        <w:t>insertando una nueva entrada que haga referencia a nuestro servidor C&amp;C simulado local</w:t>
      </w:r>
      <w:r w:rsidR="00784753">
        <w:rPr>
          <w:rFonts w:cs="Courier New"/>
          <w:lang w:val="es-ES"/>
        </w:rPr>
        <w:t>.</w:t>
      </w:r>
    </w:p>
    <w:p w14:paraId="71CE05CE" w14:textId="287D8FFE" w:rsidR="0016232E" w:rsidRDefault="00992CBA" w:rsidP="00D90BB6">
      <w:pPr>
        <w:spacing w:line="360" w:lineRule="auto"/>
        <w:jc w:val="both"/>
        <w:rPr>
          <w:rFonts w:cs="Courier New"/>
          <w:lang w:val="es-ES"/>
        </w:rPr>
      </w:pPr>
      <w:r>
        <w:rPr>
          <w:rFonts w:cs="Courier New"/>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Pr>
          <w:rFonts w:cs="Courier New"/>
          <w:lang w:val="es-ES"/>
        </w:rPr>
        <w:t>, mientras que en el caso de Genymotion la dirección será 10.0.3.2. El puerto utilizado se elige en función de los datos utilizados para la creación del servidor local.</w:t>
      </w:r>
    </w:p>
    <w:p w14:paraId="014A41E1" w14:textId="1A6887C4" w:rsidR="004C2828" w:rsidRDefault="0016232E" w:rsidP="00D90BB6">
      <w:pPr>
        <w:spacing w:line="360" w:lineRule="auto"/>
        <w:jc w:val="both"/>
        <w:rPr>
          <w:rFonts w:cs="Courier New"/>
          <w:lang w:val="es-ES"/>
        </w:rPr>
      </w:pPr>
      <w:r>
        <w:rPr>
          <w:rFonts w:cs="Courier New"/>
          <w:lang w:val="es-ES"/>
        </w:rPr>
        <w:t>Tras la inserción de la fila en la base de datos, la nueva dirección de servidor será utilizada por parte del malware para tratar de establecer comunicaciones. Se establecen dos tipos de peticiones diferentes dentro de la API</w:t>
      </w:r>
      <w:r w:rsidR="00DD1B8F">
        <w:rPr>
          <w:rFonts w:cs="Courier New"/>
          <w:lang w:val="es-ES"/>
        </w:rPr>
        <w:t xml:space="preserve"> que los atacantes parecen haber establecido en sus servidores C&amp;C</w:t>
      </w:r>
      <w:r w:rsidR="004C2828">
        <w:rPr>
          <w:rFonts w:cs="Courier New"/>
          <w:lang w:val="es-ES"/>
        </w:rPr>
        <w:t xml:space="preserve">. La ruta </w:t>
      </w:r>
      <w:r w:rsidR="004C2828" w:rsidRPr="00842290">
        <w:rPr>
          <w:rFonts w:ascii="Courier New" w:hAnsi="Courier New" w:cs="Courier New" w:hint="cs"/>
          <w:lang w:val="es-ES"/>
        </w:rPr>
        <w:t>/api/v1/bots/</w:t>
      </w:r>
      <w:r w:rsidR="00842290" w:rsidRPr="00842290">
        <w:rPr>
          <w:rFonts w:ascii="Courier New" w:hAnsi="Courier New" w:cs="Courier New" w:hint="cs"/>
          <w:lang w:val="es-ES"/>
        </w:rPr>
        <w:t>id</w:t>
      </w:r>
      <w:r w:rsidR="004C2828">
        <w:rPr>
          <w:rFonts w:cs="Courier New"/>
          <w:lang w:val="es-ES"/>
        </w:rPr>
        <w:t xml:space="preserve"> es la base, siendo </w:t>
      </w:r>
      <w:r w:rsidR="00842290">
        <w:rPr>
          <w:rFonts w:cs="Courier New"/>
          <w:lang w:val="es-ES"/>
        </w:rPr>
        <w:t>id</w:t>
      </w:r>
      <w:r w:rsidR="004C2828">
        <w:rPr>
          <w:rFonts w:cs="Courier New"/>
          <w:lang w:val="es-ES"/>
        </w:rPr>
        <w:t xml:space="preserve"> el identificador único del dispositivo infectado mencionado previamente. A partir de esta base la API establece dos endpoints diferentes identificados durante el análisis:</w:t>
      </w:r>
    </w:p>
    <w:p w14:paraId="1430E63A" w14:textId="5E4B3274" w:rsidR="004C2828" w:rsidRDefault="004C2828" w:rsidP="00D90BB6">
      <w:pPr>
        <w:spacing w:line="360" w:lineRule="auto"/>
        <w:jc w:val="both"/>
        <w:rPr>
          <w:rFonts w:cs="Courier New"/>
          <w:lang w:val="es-ES"/>
        </w:rPr>
      </w:pPr>
      <w:r>
        <w:rPr>
          <w:rFonts w:cs="Courier New"/>
          <w:lang w:val="es-ES"/>
        </w:rPr>
        <w:t xml:space="preserve">- </w:t>
      </w:r>
      <w:r w:rsidR="00842290" w:rsidRPr="00842290">
        <w:rPr>
          <w:rFonts w:ascii="Courier New" w:hAnsi="Courier New" w:cs="Courier New" w:hint="cs"/>
          <w:lang w:val="es-ES"/>
        </w:rPr>
        <w:t>/ip</w:t>
      </w:r>
    </w:p>
    <w:p w14:paraId="4D515AF1" w14:textId="6275824C" w:rsidR="00842290" w:rsidRDefault="00842290" w:rsidP="00D90BB6">
      <w:pPr>
        <w:spacing w:line="360" w:lineRule="auto"/>
        <w:jc w:val="both"/>
        <w:rPr>
          <w:rFonts w:ascii="Courier New" w:hAnsi="Courier New" w:cs="Courier New"/>
          <w:lang w:val="es-ES"/>
        </w:rPr>
      </w:pPr>
      <w:r>
        <w:rPr>
          <w:rFonts w:cs="Courier New"/>
          <w:lang w:val="es-ES"/>
        </w:rPr>
        <w:t xml:space="preserve">- </w:t>
      </w:r>
      <w:r w:rsidRPr="00842290">
        <w:rPr>
          <w:rFonts w:ascii="Courier New" w:hAnsi="Courier New" w:cs="Courier New" w:hint="cs"/>
          <w:lang w:val="es-ES"/>
        </w:rPr>
        <w:t>/tasks</w:t>
      </w:r>
    </w:p>
    <w:p w14:paraId="2BBD4DBD" w14:textId="52040EE0" w:rsidR="008D386B" w:rsidRDefault="008D386B" w:rsidP="00D90BB6">
      <w:pPr>
        <w:spacing w:line="360" w:lineRule="auto"/>
        <w:jc w:val="both"/>
        <w:rPr>
          <w:rFonts w:cs="Courier New"/>
          <w:lang w:val="es-ES"/>
        </w:rPr>
      </w:pPr>
      <w:r>
        <w:rPr>
          <w:rFonts w:cs="Courier New"/>
          <w:lang w:val="es-ES"/>
        </w:rPr>
        <w:t xml:space="preserve">La subruta </w:t>
      </w:r>
      <w:r w:rsidRPr="00A74405">
        <w:rPr>
          <w:rFonts w:ascii="Courier New" w:hAnsi="Courier New" w:cs="Courier New" w:hint="cs"/>
          <w:lang w:val="es-ES"/>
        </w:rPr>
        <w:t>/ip</w:t>
      </w:r>
      <w:r>
        <w:rPr>
          <w:rFonts w:cs="Courier New"/>
          <w:lang w:val="es-ES"/>
        </w:rPr>
        <w:t xml:space="preserve"> se utiliza</w:t>
      </w:r>
      <w:r w:rsidR="00EE2897">
        <w:rPr>
          <w:rFonts w:cs="Courier New"/>
          <w:lang w:val="es-ES"/>
        </w:rPr>
        <w:t xml:space="preserve"> para obtener nuevas direcciones de servidores C&amp;C dentro del método </w:t>
      </w:r>
      <w:r w:rsidR="00EE2897" w:rsidRPr="00A74405">
        <w:rPr>
          <w:rFonts w:ascii="Courier New" w:hAnsi="Courier New" w:cs="Courier New" w:hint="cs"/>
          <w:lang w:val="es-ES"/>
        </w:rPr>
        <w:t>refreshRemoteServerInfo()</w:t>
      </w:r>
      <w:r w:rsidR="00EE2897">
        <w:rPr>
          <w:rFonts w:cs="Courier New"/>
          <w:lang w:val="es-ES"/>
        </w:rPr>
        <w:t xml:space="preserve"> de la clase </w:t>
      </w:r>
      <w:r w:rsidR="00EE2897" w:rsidRPr="00A74405">
        <w:rPr>
          <w:rFonts w:ascii="Courier New" w:hAnsi="Courier New" w:cs="Courier New" w:hint="cs"/>
          <w:lang w:val="es-ES"/>
        </w:rPr>
        <w:t>DataExfiltrationManager</w:t>
      </w:r>
      <w:r w:rsidR="00EE2897">
        <w:rPr>
          <w:rFonts w:cs="Courier New"/>
          <w:lang w:val="es-ES"/>
        </w:rPr>
        <w:t>. Tras recibir una respuesta correcta del servidor remoto, procede a almacenar los datos recibidos en la tabla “servers”. De esta manera, el malware puede garantizar hasta cierto punto su resiliencia, permitiendo establecer comunicaciones con nuevos servidores remotos en el caso de que los existentes dejen de estar disponibles. Chameleon realiza una rotación de peticiones a los diferentes hostnames almacenados, buscando siempre continuar el proceso si no se recibe una respuesta satisfactoria.</w:t>
      </w:r>
    </w:p>
    <w:p w14:paraId="32FFFC2C" w14:textId="6FDA33B2" w:rsidR="00EE2897" w:rsidRPr="00EE2897" w:rsidRDefault="00EE2897" w:rsidP="00D90BB6">
      <w:pPr>
        <w:spacing w:line="360" w:lineRule="auto"/>
        <w:jc w:val="both"/>
        <w:rPr>
          <w:rFonts w:ascii="Courier New" w:hAnsi="Courier New" w:cs="Courier New"/>
          <w:lang w:val="en-ES"/>
        </w:rPr>
      </w:pPr>
      <w:r>
        <w:rPr>
          <w:rFonts w:cs="Courier New"/>
          <w:lang w:val="es-ES"/>
        </w:rPr>
        <w:lastRenderedPageBreak/>
        <w:t xml:space="preserve">Por otro lado, la subruta </w:t>
      </w:r>
      <w:r w:rsidRPr="00A74405">
        <w:rPr>
          <w:rFonts w:ascii="Courier New" w:hAnsi="Courier New" w:cs="Courier New" w:hint="cs"/>
          <w:lang w:val="es-ES"/>
        </w:rPr>
        <w:t>/tasks</w:t>
      </w:r>
      <w:r>
        <w:rPr>
          <w:rFonts w:cs="Courier New"/>
          <w:lang w:val="es-ES"/>
        </w:rPr>
        <w:t xml:space="preserve"> es la encargada de enviar órdenes al dispositivo infectado</w:t>
      </w:r>
      <w:r w:rsidR="00AB5C8E">
        <w:rPr>
          <w:rFonts w:cs="Courier New"/>
          <w:lang w:val="es-ES"/>
        </w:rPr>
        <w:t>.</w:t>
      </w:r>
    </w:p>
    <w:p w14:paraId="220911D2" w14:textId="77777777" w:rsidR="008D386B" w:rsidRPr="00842290" w:rsidRDefault="008D386B" w:rsidP="00D90BB6">
      <w:pPr>
        <w:spacing w:line="360" w:lineRule="auto"/>
        <w:jc w:val="both"/>
        <w:rPr>
          <w:rFonts w:ascii="Courier New" w:hAnsi="Courier New" w:cs="Courier New" w:hint="cs"/>
          <w:lang w:val="es-ES"/>
        </w:rPr>
      </w:pPr>
    </w:p>
    <w:p w14:paraId="5C195BC9" w14:textId="47A87652" w:rsidR="00C84312" w:rsidRDefault="00C84312" w:rsidP="00E95A92">
      <w:pPr>
        <w:pStyle w:val="Standard"/>
        <w:spacing w:after="120"/>
        <w:jc w:val="both"/>
        <w:outlineLvl w:val="0"/>
        <w:rPr>
          <w:rFonts w:ascii="Trebuchet MS" w:hAnsi="Trebuchet MS"/>
          <w:b/>
          <w:bCs/>
          <w:color w:val="202020"/>
          <w:sz w:val="56"/>
          <w:szCs w:val="56"/>
        </w:rPr>
      </w:pPr>
    </w:p>
    <w:p w14:paraId="5895C7BC" w14:textId="77777777" w:rsidR="008D386B" w:rsidRPr="00784753" w:rsidRDefault="008D386B" w:rsidP="00E95A92">
      <w:pPr>
        <w:pStyle w:val="Standard"/>
        <w:spacing w:after="120"/>
        <w:jc w:val="both"/>
        <w:outlineLvl w:val="0"/>
        <w:rPr>
          <w:rFonts w:ascii="Trebuchet MS" w:hAnsi="Trebuchet MS"/>
          <w:b/>
          <w:bCs/>
          <w:color w:val="202020"/>
          <w:sz w:val="56"/>
          <w:szCs w:val="56"/>
        </w:rPr>
      </w:pPr>
    </w:p>
    <w:p w14:paraId="153C7F24" w14:textId="151044DC" w:rsidR="00C84312" w:rsidRPr="00784753" w:rsidRDefault="00C84312" w:rsidP="00E95A92">
      <w:pPr>
        <w:pStyle w:val="Standard"/>
        <w:spacing w:after="120"/>
        <w:jc w:val="both"/>
        <w:outlineLvl w:val="0"/>
        <w:rPr>
          <w:rFonts w:ascii="Trebuchet MS" w:hAnsi="Trebuchet MS"/>
          <w:b/>
          <w:bCs/>
          <w:color w:val="202020"/>
          <w:sz w:val="56"/>
          <w:szCs w:val="56"/>
        </w:rPr>
      </w:pPr>
    </w:p>
    <w:p w14:paraId="2AE4CD4F" w14:textId="1273A61E" w:rsidR="00C84312" w:rsidRPr="00784753" w:rsidRDefault="00C84312" w:rsidP="00E95A92">
      <w:pPr>
        <w:pStyle w:val="Standard"/>
        <w:spacing w:after="120"/>
        <w:jc w:val="both"/>
        <w:outlineLvl w:val="0"/>
        <w:rPr>
          <w:rFonts w:ascii="Trebuchet MS" w:hAnsi="Trebuchet MS"/>
          <w:b/>
          <w:bCs/>
          <w:color w:val="202020"/>
          <w:sz w:val="56"/>
          <w:szCs w:val="56"/>
        </w:rPr>
      </w:pPr>
    </w:p>
    <w:p w14:paraId="7E9FCE62" w14:textId="2674E154" w:rsidR="00C84312" w:rsidRPr="00784753" w:rsidRDefault="00C84312" w:rsidP="00E95A92">
      <w:pPr>
        <w:pStyle w:val="Standard"/>
        <w:spacing w:after="120"/>
        <w:jc w:val="both"/>
        <w:outlineLvl w:val="0"/>
        <w:rPr>
          <w:rFonts w:ascii="Trebuchet MS" w:hAnsi="Trebuchet MS"/>
          <w:b/>
          <w:bCs/>
          <w:color w:val="202020"/>
          <w:sz w:val="56"/>
          <w:szCs w:val="56"/>
        </w:rPr>
      </w:pPr>
    </w:p>
    <w:p w14:paraId="3DB9818D" w14:textId="35A0BF00" w:rsidR="00C84312" w:rsidRPr="00784753" w:rsidRDefault="00C84312" w:rsidP="00E95A92">
      <w:pPr>
        <w:pStyle w:val="Standard"/>
        <w:spacing w:after="120"/>
        <w:jc w:val="both"/>
        <w:outlineLvl w:val="0"/>
        <w:rPr>
          <w:rFonts w:ascii="Trebuchet MS" w:hAnsi="Trebuchet MS"/>
          <w:b/>
          <w:bCs/>
          <w:color w:val="202020"/>
          <w:sz w:val="56"/>
          <w:szCs w:val="56"/>
        </w:rPr>
      </w:pPr>
    </w:p>
    <w:p w14:paraId="776F1044" w14:textId="3B69D240" w:rsidR="00E95A92" w:rsidRDefault="00E95A92" w:rsidP="00E95A92">
      <w:pPr>
        <w:pStyle w:val="Standard"/>
        <w:spacing w:after="120"/>
        <w:jc w:val="both"/>
        <w:outlineLvl w:val="0"/>
        <w:rPr>
          <w:rFonts w:ascii="Trebuchet MS" w:hAnsi="Trebuchet MS"/>
          <w:b/>
          <w:bCs/>
          <w:color w:val="202020"/>
          <w:sz w:val="56"/>
          <w:szCs w:val="56"/>
        </w:rPr>
      </w:pPr>
      <w:r>
        <w:rPr>
          <w:rFonts w:ascii="Trebuchet MS" w:hAnsi="Trebuchet MS"/>
          <w:b/>
          <w:bCs/>
          <w:color w:val="202020"/>
          <w:sz w:val="56"/>
          <w:szCs w:val="56"/>
        </w:rPr>
        <w:t>Capítulo 5: Conclusión</w:t>
      </w:r>
      <w:bookmarkEnd w:id="72"/>
      <w:bookmarkEnd w:id="73"/>
    </w:p>
    <w:p w14:paraId="7ACFF60A" w14:textId="347B7341" w:rsidR="00E95A92"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before="0" w:after="120" w:line="360" w:lineRule="auto"/>
        <w:jc w:val="both"/>
        <w:rPr>
          <w:b/>
          <w:bCs/>
          <w:sz w:val="28"/>
          <w:szCs w:val="28"/>
          <w:lang w:val="es-ES"/>
        </w:rPr>
      </w:pPr>
    </w:p>
    <w:p w14:paraId="05B91121" w14:textId="2E03F890" w:rsidR="00682BDD" w:rsidRDefault="00682BDD" w:rsidP="00E95A92">
      <w:pPr>
        <w:spacing w:before="0"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19F8781C" w:rsidR="00E95A92" w:rsidRDefault="00E95A92" w:rsidP="00E95A92">
      <w:pPr>
        <w:spacing w:before="0"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before="0"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lastRenderedPageBreak/>
        <w:t>5.3   PROBLEMAS ENCONTRADOS</w:t>
      </w:r>
      <w:bookmarkEnd w:id="78"/>
      <w:bookmarkEnd w:id="79"/>
    </w:p>
    <w:p w14:paraId="08623951" w14:textId="4B779E91"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7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7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7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7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7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77"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lastRenderedPageBreak/>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7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8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8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8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8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8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8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8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9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9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9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3" w:history="1">
              <w:r w:rsidR="00B02397" w:rsidRPr="007D7929">
                <w:rPr>
                  <w:rStyle w:val="Hyperlink"/>
                  <w:lang w:val="es-ES"/>
                </w:rPr>
                <w:t>https://www.ghidra-sre.org/</w:t>
              </w:r>
            </w:hyperlink>
          </w:p>
          <w:p w14:paraId="721BB05F" w14:textId="3EA18F76" w:rsidR="00D83DF0" w:rsidRDefault="00000000" w:rsidP="007E3358">
            <w:pPr>
              <w:rPr>
                <w:lang w:val="es-ES"/>
              </w:rPr>
            </w:pPr>
            <w:hyperlink r:id="rId9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9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9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9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9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10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10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10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3"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4"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05"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06"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07"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08"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9"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10"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11"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12"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3"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4"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15"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16"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17"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18"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19"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20"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21" w:history="1">
              <w:r w:rsidRPr="00E72F43">
                <w:rPr>
                  <w:rStyle w:val="Hyperlink"/>
                  <w:lang w:val="es-ES"/>
                </w:rPr>
                <w:t>https://www.sqlite.org/tempfiles.html</w:t>
              </w:r>
            </w:hyperlink>
          </w:p>
          <w:p w14:paraId="06CF0A35" w14:textId="00802EA0" w:rsidR="0089340B" w:rsidRDefault="0089340B" w:rsidP="007E3358">
            <w:pPr>
              <w:rPr>
                <w:lang w:val="es-ES"/>
              </w:rPr>
            </w:pPr>
            <w:hyperlink r:id="rId122" w:history="1">
              <w:r w:rsidRPr="00E72F43">
                <w:rPr>
                  <w:rStyle w:val="Hyperlink"/>
                  <w:lang w:val="es-ES"/>
                </w:rPr>
                <w:t>https://android.googlesource.com/platform/frameworks/webview/+/f989a7846d5fe4116de1a0635a8aade09d2be7b2/chromium/java/com/android/webview/chromium/WebViewChromiumFactoryProvider.java</w:t>
              </w:r>
            </w:hyperlink>
          </w:p>
          <w:p w14:paraId="15B07D74" w14:textId="26405C22" w:rsidR="00C36DC0" w:rsidRDefault="00C36DC0" w:rsidP="007E3358">
            <w:pPr>
              <w:rPr>
                <w:lang w:val="es-ES"/>
              </w:rPr>
            </w:pPr>
            <w:hyperlink r:id="rId123" w:history="1">
              <w:r w:rsidRPr="00E72F43">
                <w:rPr>
                  <w:rStyle w:val="Hyperlink"/>
                  <w:lang w:val="es-ES"/>
                </w:rPr>
                <w:t>https://whois-history.whoisxmlapi.com/</w:t>
              </w:r>
            </w:hyperlink>
          </w:p>
          <w:p w14:paraId="69C31AAE" w14:textId="65CC2E11" w:rsidR="000C760F" w:rsidRDefault="000C760F" w:rsidP="007E3358">
            <w:pPr>
              <w:rPr>
                <w:lang w:val="es-ES"/>
              </w:rPr>
            </w:pPr>
            <w:hyperlink r:id="rId124" w:history="1">
              <w:r w:rsidRPr="00E72F43">
                <w:rPr>
                  <w:rStyle w:val="Hyperlink"/>
                  <w:lang w:val="es-ES"/>
                </w:rPr>
                <w:t>https://developer.android.com/studio/run/emulator-networking?hl=es-419</w:t>
              </w:r>
            </w:hyperlink>
          </w:p>
          <w:p w14:paraId="67078AB1" w14:textId="11FCB7AF" w:rsidR="000C760F" w:rsidRDefault="000C760F" w:rsidP="007E3358">
            <w:pPr>
              <w:rPr>
                <w:lang w:val="es-ES"/>
              </w:rPr>
            </w:pPr>
            <w:hyperlink r:id="rId125" w:history="1">
              <w:r w:rsidRPr="00E72F43">
                <w:rPr>
                  <w:rStyle w:val="Hyperlink"/>
                  <w:lang w:val="es-ES"/>
                </w:rPr>
                <w:t>https://support.genymotion.com/hc/en-us/articles/4402754157969-How-to-access-a-local-host-or-service-from-a-virtual-device</w:t>
              </w:r>
            </w:hyperlink>
          </w:p>
          <w:p w14:paraId="5D24DEE1" w14:textId="77777777" w:rsidR="000C760F" w:rsidRDefault="000C760F" w:rsidP="007E3358">
            <w:pPr>
              <w:rPr>
                <w:lang w:val="es-ES"/>
              </w:rPr>
            </w:pPr>
          </w:p>
          <w:p w14:paraId="51095D57" w14:textId="77777777" w:rsidR="00C36DC0" w:rsidRDefault="00C36DC0" w:rsidP="007E3358">
            <w:pPr>
              <w:rPr>
                <w:lang w:val="es-ES"/>
              </w:rPr>
            </w:pPr>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2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Protocolo a utilizar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Crea una notificación push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lastRenderedPageBreak/>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lastRenderedPageBreak/>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lastRenderedPageBreak/>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27"/>
      <w:headerReference w:type="default" r:id="rId128"/>
      <w:footerReference w:type="even" r:id="rId129"/>
      <w:footerReference w:type="default" r:id="rId130"/>
      <w:headerReference w:type="first" r:id="rId131"/>
      <w:footerReference w:type="first" r:id="rId13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4C690" w14:textId="77777777" w:rsidR="00487DB5" w:rsidRDefault="00487DB5">
      <w:pPr>
        <w:spacing w:before="0" w:line="240" w:lineRule="auto"/>
      </w:pPr>
      <w:r>
        <w:separator/>
      </w:r>
    </w:p>
  </w:endnote>
  <w:endnote w:type="continuationSeparator" w:id="0">
    <w:p w14:paraId="06A5216A" w14:textId="77777777" w:rsidR="00487DB5" w:rsidRDefault="00487D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F60FA" w14:textId="77777777" w:rsidR="00487DB5" w:rsidRDefault="00487DB5">
      <w:pPr>
        <w:rPr>
          <w:sz w:val="12"/>
        </w:rPr>
      </w:pPr>
      <w:r>
        <w:separator/>
      </w:r>
    </w:p>
  </w:footnote>
  <w:footnote w:type="continuationSeparator" w:id="0">
    <w:p w14:paraId="72DEF6D3" w14:textId="77777777" w:rsidR="00487DB5" w:rsidRDefault="00487DB5">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487DB5">
    <w:pPr>
      <w:jc w:val="right"/>
      <w:rPr>
        <w:b/>
        <w:sz w:val="28"/>
        <w:szCs w:val="28"/>
        <w:lang w:val="es-ES" w:eastAsia="es-ES"/>
      </w:rPr>
    </w:pPr>
    <w:r>
      <w:rPr>
        <w:noProof/>
      </w:rPr>
      <w:pict w14:anchorId="57790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A3EB26E">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487DB5">
    <w:pPr>
      <w:pStyle w:val="Header"/>
      <w:rPr>
        <w:b/>
        <w:sz w:val="28"/>
        <w:szCs w:val="28"/>
        <w:lang w:val="es-ES" w:eastAsia="es-ES"/>
      </w:rPr>
    </w:pPr>
    <w:r>
      <w:rPr>
        <w:noProof/>
      </w:rPr>
      <w:pict w14:anchorId="15F0AABB">
        <v:rect id="Rectangle 194"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9"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8"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9"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8"/>
  </w:num>
  <w:num w:numId="2" w16cid:durableId="1805075606">
    <w:abstractNumId w:val="4"/>
  </w:num>
  <w:num w:numId="3" w16cid:durableId="1863743620">
    <w:abstractNumId w:val="1"/>
  </w:num>
  <w:num w:numId="4" w16cid:durableId="150296059">
    <w:abstractNumId w:val="17"/>
  </w:num>
  <w:num w:numId="5" w16cid:durableId="1254586655">
    <w:abstractNumId w:val="15"/>
  </w:num>
  <w:num w:numId="6" w16cid:durableId="904678948">
    <w:abstractNumId w:val="2"/>
  </w:num>
  <w:num w:numId="7" w16cid:durableId="1967420403">
    <w:abstractNumId w:val="10"/>
  </w:num>
  <w:num w:numId="8" w16cid:durableId="1546602308">
    <w:abstractNumId w:val="3"/>
  </w:num>
  <w:num w:numId="9" w16cid:durableId="344290925">
    <w:abstractNumId w:val="11"/>
  </w:num>
  <w:num w:numId="10" w16cid:durableId="3438214">
    <w:abstractNumId w:val="24"/>
  </w:num>
  <w:num w:numId="11" w16cid:durableId="1743748294">
    <w:abstractNumId w:val="21"/>
  </w:num>
  <w:num w:numId="12" w16cid:durableId="1606694973">
    <w:abstractNumId w:val="12"/>
  </w:num>
  <w:num w:numId="13" w16cid:durableId="463741028">
    <w:abstractNumId w:val="23"/>
  </w:num>
  <w:num w:numId="14" w16cid:durableId="1556358683">
    <w:abstractNumId w:val="18"/>
  </w:num>
  <w:num w:numId="15" w16cid:durableId="1116827201">
    <w:abstractNumId w:val="0"/>
  </w:num>
  <w:num w:numId="16" w16cid:durableId="538591925">
    <w:abstractNumId w:val="9"/>
  </w:num>
  <w:num w:numId="17" w16cid:durableId="669334663">
    <w:abstractNumId w:val="20"/>
  </w:num>
  <w:num w:numId="18" w16cid:durableId="1859074533">
    <w:abstractNumId w:val="6"/>
  </w:num>
  <w:num w:numId="19" w16cid:durableId="1622298270">
    <w:abstractNumId w:val="5"/>
  </w:num>
  <w:num w:numId="20" w16cid:durableId="1150442170">
    <w:abstractNumId w:val="25"/>
  </w:num>
  <w:num w:numId="21" w16cid:durableId="1107695775">
    <w:abstractNumId w:val="16"/>
  </w:num>
  <w:num w:numId="22" w16cid:durableId="1430615586">
    <w:abstractNumId w:val="19"/>
  </w:num>
  <w:num w:numId="23" w16cid:durableId="830289410">
    <w:abstractNumId w:val="13"/>
  </w:num>
  <w:num w:numId="24" w16cid:durableId="868300158">
    <w:abstractNumId w:val="22"/>
  </w:num>
  <w:num w:numId="25" w16cid:durableId="601567564">
    <w:abstractNumId w:val="14"/>
  </w:num>
  <w:num w:numId="26" w16cid:durableId="1150487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isplayBackgroundShape/>
  <w:embedSystemFonts/>
  <w:doNotTrackMoves/>
  <w:defaultTabStop w:val="708"/>
  <w:autoHyphenation/>
  <w:characterSpacingControl w:val="doNotCompress"/>
  <w:hdrShapeDefaults>
    <o:shapedefaults v:ext="edit" spidmax="209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54F14"/>
    <w:rsid w:val="0006068C"/>
    <w:rsid w:val="000624E1"/>
    <w:rsid w:val="00063B20"/>
    <w:rsid w:val="00065462"/>
    <w:rsid w:val="00065852"/>
    <w:rsid w:val="000658EB"/>
    <w:rsid w:val="000668A0"/>
    <w:rsid w:val="00066F69"/>
    <w:rsid w:val="00071796"/>
    <w:rsid w:val="00073903"/>
    <w:rsid w:val="000739BD"/>
    <w:rsid w:val="00075B25"/>
    <w:rsid w:val="000825E5"/>
    <w:rsid w:val="000845B2"/>
    <w:rsid w:val="00085BF9"/>
    <w:rsid w:val="000878E0"/>
    <w:rsid w:val="00090C08"/>
    <w:rsid w:val="00092607"/>
    <w:rsid w:val="0009552A"/>
    <w:rsid w:val="00097B2E"/>
    <w:rsid w:val="000A24A3"/>
    <w:rsid w:val="000A4492"/>
    <w:rsid w:val="000A58FB"/>
    <w:rsid w:val="000B22C3"/>
    <w:rsid w:val="000B2AAF"/>
    <w:rsid w:val="000C165B"/>
    <w:rsid w:val="000C51F7"/>
    <w:rsid w:val="000C6411"/>
    <w:rsid w:val="000C6601"/>
    <w:rsid w:val="000C760F"/>
    <w:rsid w:val="000D0071"/>
    <w:rsid w:val="000D00A9"/>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5C3"/>
    <w:rsid w:val="00100876"/>
    <w:rsid w:val="0010092F"/>
    <w:rsid w:val="00102BBD"/>
    <w:rsid w:val="00104886"/>
    <w:rsid w:val="00104A2D"/>
    <w:rsid w:val="0010643C"/>
    <w:rsid w:val="001065B9"/>
    <w:rsid w:val="001072A4"/>
    <w:rsid w:val="001115C8"/>
    <w:rsid w:val="001119F0"/>
    <w:rsid w:val="00120397"/>
    <w:rsid w:val="001228FB"/>
    <w:rsid w:val="001248D1"/>
    <w:rsid w:val="00126C94"/>
    <w:rsid w:val="001310CF"/>
    <w:rsid w:val="00134310"/>
    <w:rsid w:val="00134445"/>
    <w:rsid w:val="00136418"/>
    <w:rsid w:val="00136D24"/>
    <w:rsid w:val="0014406B"/>
    <w:rsid w:val="00144C65"/>
    <w:rsid w:val="001463BF"/>
    <w:rsid w:val="001463D7"/>
    <w:rsid w:val="001475FA"/>
    <w:rsid w:val="001567D7"/>
    <w:rsid w:val="0016232E"/>
    <w:rsid w:val="00164595"/>
    <w:rsid w:val="00166B50"/>
    <w:rsid w:val="0017049D"/>
    <w:rsid w:val="00170A88"/>
    <w:rsid w:val="001715DA"/>
    <w:rsid w:val="00172249"/>
    <w:rsid w:val="00172F14"/>
    <w:rsid w:val="00180C83"/>
    <w:rsid w:val="00181925"/>
    <w:rsid w:val="00183598"/>
    <w:rsid w:val="00187452"/>
    <w:rsid w:val="001908C0"/>
    <w:rsid w:val="00191768"/>
    <w:rsid w:val="00191AF3"/>
    <w:rsid w:val="001964C1"/>
    <w:rsid w:val="0019701B"/>
    <w:rsid w:val="00197BBF"/>
    <w:rsid w:val="001A17F4"/>
    <w:rsid w:val="001A4D40"/>
    <w:rsid w:val="001A5396"/>
    <w:rsid w:val="001B0D09"/>
    <w:rsid w:val="001B38C9"/>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058D6"/>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0DD"/>
    <w:rsid w:val="002366D6"/>
    <w:rsid w:val="00237145"/>
    <w:rsid w:val="002422A9"/>
    <w:rsid w:val="002428E9"/>
    <w:rsid w:val="00244480"/>
    <w:rsid w:val="00246C5D"/>
    <w:rsid w:val="00250473"/>
    <w:rsid w:val="00250A0D"/>
    <w:rsid w:val="00251603"/>
    <w:rsid w:val="002552B1"/>
    <w:rsid w:val="002557BC"/>
    <w:rsid w:val="00257638"/>
    <w:rsid w:val="0026335C"/>
    <w:rsid w:val="00267985"/>
    <w:rsid w:val="00270F32"/>
    <w:rsid w:val="002715C3"/>
    <w:rsid w:val="002722F2"/>
    <w:rsid w:val="00272421"/>
    <w:rsid w:val="00274789"/>
    <w:rsid w:val="0027606E"/>
    <w:rsid w:val="002826A1"/>
    <w:rsid w:val="00282F9A"/>
    <w:rsid w:val="00284BE8"/>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16AF5"/>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62542"/>
    <w:rsid w:val="00363D79"/>
    <w:rsid w:val="00366A89"/>
    <w:rsid w:val="0037077E"/>
    <w:rsid w:val="00371001"/>
    <w:rsid w:val="00371FD9"/>
    <w:rsid w:val="003774F2"/>
    <w:rsid w:val="00377852"/>
    <w:rsid w:val="00377E19"/>
    <w:rsid w:val="00382B7B"/>
    <w:rsid w:val="003859E9"/>
    <w:rsid w:val="003914B9"/>
    <w:rsid w:val="00396426"/>
    <w:rsid w:val="003A0509"/>
    <w:rsid w:val="003A2B3F"/>
    <w:rsid w:val="003A58B1"/>
    <w:rsid w:val="003B28EC"/>
    <w:rsid w:val="003B317E"/>
    <w:rsid w:val="003B41B0"/>
    <w:rsid w:val="003B49C0"/>
    <w:rsid w:val="003B56CE"/>
    <w:rsid w:val="003B6288"/>
    <w:rsid w:val="003C0131"/>
    <w:rsid w:val="003C0CDE"/>
    <w:rsid w:val="003C1215"/>
    <w:rsid w:val="003C1728"/>
    <w:rsid w:val="003C2ABE"/>
    <w:rsid w:val="003C3D5E"/>
    <w:rsid w:val="003C4828"/>
    <w:rsid w:val="003C54BB"/>
    <w:rsid w:val="003C5753"/>
    <w:rsid w:val="003D1DF0"/>
    <w:rsid w:val="003D3AF2"/>
    <w:rsid w:val="003D3D77"/>
    <w:rsid w:val="003D40B9"/>
    <w:rsid w:val="003D5B82"/>
    <w:rsid w:val="003D5F3F"/>
    <w:rsid w:val="003E0675"/>
    <w:rsid w:val="003E2264"/>
    <w:rsid w:val="003E2FBF"/>
    <w:rsid w:val="003E39D3"/>
    <w:rsid w:val="003E4074"/>
    <w:rsid w:val="003E4082"/>
    <w:rsid w:val="003E41B7"/>
    <w:rsid w:val="003F23C6"/>
    <w:rsid w:val="003F47AF"/>
    <w:rsid w:val="003F57AD"/>
    <w:rsid w:val="003F65D2"/>
    <w:rsid w:val="004002E6"/>
    <w:rsid w:val="00401802"/>
    <w:rsid w:val="004026BA"/>
    <w:rsid w:val="004028F1"/>
    <w:rsid w:val="00405B27"/>
    <w:rsid w:val="00407D24"/>
    <w:rsid w:val="0041183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6EBE"/>
    <w:rsid w:val="00457B03"/>
    <w:rsid w:val="004628C0"/>
    <w:rsid w:val="0046555B"/>
    <w:rsid w:val="00465BF7"/>
    <w:rsid w:val="00466E01"/>
    <w:rsid w:val="0047124C"/>
    <w:rsid w:val="004735ED"/>
    <w:rsid w:val="004736C9"/>
    <w:rsid w:val="004765AB"/>
    <w:rsid w:val="00482A18"/>
    <w:rsid w:val="00484962"/>
    <w:rsid w:val="004857A4"/>
    <w:rsid w:val="00485BA7"/>
    <w:rsid w:val="00487DB5"/>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474"/>
    <w:rsid w:val="004B084A"/>
    <w:rsid w:val="004B159B"/>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14633"/>
    <w:rsid w:val="00516B79"/>
    <w:rsid w:val="00516EAD"/>
    <w:rsid w:val="005208BD"/>
    <w:rsid w:val="00520AA1"/>
    <w:rsid w:val="0052110E"/>
    <w:rsid w:val="0052242F"/>
    <w:rsid w:val="00524C65"/>
    <w:rsid w:val="00525377"/>
    <w:rsid w:val="00527018"/>
    <w:rsid w:val="00527D1B"/>
    <w:rsid w:val="00530BC5"/>
    <w:rsid w:val="00532D8D"/>
    <w:rsid w:val="005339EB"/>
    <w:rsid w:val="0053759B"/>
    <w:rsid w:val="00537771"/>
    <w:rsid w:val="005401AF"/>
    <w:rsid w:val="00540C2D"/>
    <w:rsid w:val="00541030"/>
    <w:rsid w:val="00541448"/>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5659"/>
    <w:rsid w:val="00567E92"/>
    <w:rsid w:val="00571243"/>
    <w:rsid w:val="00577A79"/>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0429"/>
    <w:rsid w:val="00602D63"/>
    <w:rsid w:val="00605C0C"/>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0AC9"/>
    <w:rsid w:val="00682BDD"/>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4EC0"/>
    <w:rsid w:val="006E68FB"/>
    <w:rsid w:val="006E6F1F"/>
    <w:rsid w:val="006E7E45"/>
    <w:rsid w:val="006F424C"/>
    <w:rsid w:val="006F4E19"/>
    <w:rsid w:val="006F5182"/>
    <w:rsid w:val="006F6DC6"/>
    <w:rsid w:val="00700BD1"/>
    <w:rsid w:val="00703DE8"/>
    <w:rsid w:val="00705E97"/>
    <w:rsid w:val="0071024E"/>
    <w:rsid w:val="00711B4E"/>
    <w:rsid w:val="00711F4B"/>
    <w:rsid w:val="00713A3D"/>
    <w:rsid w:val="00713A60"/>
    <w:rsid w:val="00713E11"/>
    <w:rsid w:val="00714DB3"/>
    <w:rsid w:val="00717CB5"/>
    <w:rsid w:val="007220DC"/>
    <w:rsid w:val="007227C4"/>
    <w:rsid w:val="007307AD"/>
    <w:rsid w:val="00731B05"/>
    <w:rsid w:val="007338C5"/>
    <w:rsid w:val="0073498D"/>
    <w:rsid w:val="00735C24"/>
    <w:rsid w:val="00735EE0"/>
    <w:rsid w:val="00736509"/>
    <w:rsid w:val="00737A20"/>
    <w:rsid w:val="00741558"/>
    <w:rsid w:val="00741F91"/>
    <w:rsid w:val="0074314B"/>
    <w:rsid w:val="007432DA"/>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66B0"/>
    <w:rsid w:val="007C7845"/>
    <w:rsid w:val="007D0B05"/>
    <w:rsid w:val="007D0F56"/>
    <w:rsid w:val="007D2D92"/>
    <w:rsid w:val="007D33EA"/>
    <w:rsid w:val="007D3625"/>
    <w:rsid w:val="007D5820"/>
    <w:rsid w:val="007D5F50"/>
    <w:rsid w:val="007D61FD"/>
    <w:rsid w:val="007D6370"/>
    <w:rsid w:val="007DF5E8"/>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2290"/>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7BB3"/>
    <w:rsid w:val="008C7BC5"/>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D9A"/>
    <w:rsid w:val="00916D0B"/>
    <w:rsid w:val="00917A8B"/>
    <w:rsid w:val="009202A5"/>
    <w:rsid w:val="009205E8"/>
    <w:rsid w:val="0092102B"/>
    <w:rsid w:val="00921631"/>
    <w:rsid w:val="009226FF"/>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92CBA"/>
    <w:rsid w:val="009A0BF1"/>
    <w:rsid w:val="009A292E"/>
    <w:rsid w:val="009A461D"/>
    <w:rsid w:val="009A5BA7"/>
    <w:rsid w:val="009B079A"/>
    <w:rsid w:val="009B326B"/>
    <w:rsid w:val="009B3960"/>
    <w:rsid w:val="009B4A99"/>
    <w:rsid w:val="009B4B38"/>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07CC8"/>
    <w:rsid w:val="00A10FAD"/>
    <w:rsid w:val="00A1107B"/>
    <w:rsid w:val="00A21706"/>
    <w:rsid w:val="00A21EBB"/>
    <w:rsid w:val="00A2296B"/>
    <w:rsid w:val="00A24A78"/>
    <w:rsid w:val="00A24FAE"/>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5CA"/>
    <w:rsid w:val="00A67E03"/>
    <w:rsid w:val="00A707A3"/>
    <w:rsid w:val="00A73683"/>
    <w:rsid w:val="00A73E69"/>
    <w:rsid w:val="00A74405"/>
    <w:rsid w:val="00A74B17"/>
    <w:rsid w:val="00A763BF"/>
    <w:rsid w:val="00A76DE8"/>
    <w:rsid w:val="00A83021"/>
    <w:rsid w:val="00A84305"/>
    <w:rsid w:val="00A87F4B"/>
    <w:rsid w:val="00A90E7B"/>
    <w:rsid w:val="00A9370F"/>
    <w:rsid w:val="00A93814"/>
    <w:rsid w:val="00A94AC5"/>
    <w:rsid w:val="00A976F3"/>
    <w:rsid w:val="00A97FA9"/>
    <w:rsid w:val="00AA2544"/>
    <w:rsid w:val="00AA503C"/>
    <w:rsid w:val="00AA7068"/>
    <w:rsid w:val="00AA78BD"/>
    <w:rsid w:val="00AB1C52"/>
    <w:rsid w:val="00AB48CC"/>
    <w:rsid w:val="00AB5C8E"/>
    <w:rsid w:val="00AB5C91"/>
    <w:rsid w:val="00AB61C2"/>
    <w:rsid w:val="00AB7F6A"/>
    <w:rsid w:val="00AC0165"/>
    <w:rsid w:val="00AC321B"/>
    <w:rsid w:val="00AC70B3"/>
    <w:rsid w:val="00AD0242"/>
    <w:rsid w:val="00AD221D"/>
    <w:rsid w:val="00AD225D"/>
    <w:rsid w:val="00AD5135"/>
    <w:rsid w:val="00AD5295"/>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2685B"/>
    <w:rsid w:val="00C31653"/>
    <w:rsid w:val="00C33102"/>
    <w:rsid w:val="00C33D57"/>
    <w:rsid w:val="00C35B40"/>
    <w:rsid w:val="00C36B00"/>
    <w:rsid w:val="00C36B83"/>
    <w:rsid w:val="00C36DC0"/>
    <w:rsid w:val="00C36F76"/>
    <w:rsid w:val="00C37D32"/>
    <w:rsid w:val="00C4075E"/>
    <w:rsid w:val="00C409B7"/>
    <w:rsid w:val="00C4165D"/>
    <w:rsid w:val="00C41E3A"/>
    <w:rsid w:val="00C53C0E"/>
    <w:rsid w:val="00C54230"/>
    <w:rsid w:val="00C54715"/>
    <w:rsid w:val="00C54904"/>
    <w:rsid w:val="00C5661D"/>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F67"/>
    <w:rsid w:val="00D713F5"/>
    <w:rsid w:val="00D7218F"/>
    <w:rsid w:val="00D72C19"/>
    <w:rsid w:val="00D74148"/>
    <w:rsid w:val="00D7424D"/>
    <w:rsid w:val="00D7485C"/>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735"/>
    <w:rsid w:val="00DD1B8F"/>
    <w:rsid w:val="00DD39A0"/>
    <w:rsid w:val="00DD48D9"/>
    <w:rsid w:val="00DD68D8"/>
    <w:rsid w:val="00DD6BEE"/>
    <w:rsid w:val="00DE3185"/>
    <w:rsid w:val="00DE3788"/>
    <w:rsid w:val="00DE7845"/>
    <w:rsid w:val="00DF1A9F"/>
    <w:rsid w:val="00DF49C7"/>
    <w:rsid w:val="00DF5C07"/>
    <w:rsid w:val="00E019B5"/>
    <w:rsid w:val="00E0465A"/>
    <w:rsid w:val="00E107E8"/>
    <w:rsid w:val="00E10DA5"/>
    <w:rsid w:val="00E12546"/>
    <w:rsid w:val="00E1314B"/>
    <w:rsid w:val="00E14AA9"/>
    <w:rsid w:val="00E14C2E"/>
    <w:rsid w:val="00E20D0E"/>
    <w:rsid w:val="00E20DD6"/>
    <w:rsid w:val="00E23824"/>
    <w:rsid w:val="00E25AE6"/>
    <w:rsid w:val="00E270FE"/>
    <w:rsid w:val="00E275C0"/>
    <w:rsid w:val="00E314E4"/>
    <w:rsid w:val="00E32C17"/>
    <w:rsid w:val="00E32F95"/>
    <w:rsid w:val="00E32FE2"/>
    <w:rsid w:val="00E344A8"/>
    <w:rsid w:val="00E35F0F"/>
    <w:rsid w:val="00E4031F"/>
    <w:rsid w:val="00E4294E"/>
    <w:rsid w:val="00E42A3D"/>
    <w:rsid w:val="00E43B5B"/>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70C5F"/>
    <w:rsid w:val="00E71C28"/>
    <w:rsid w:val="00E7694C"/>
    <w:rsid w:val="00E7716A"/>
    <w:rsid w:val="00E802AD"/>
    <w:rsid w:val="00E8066B"/>
    <w:rsid w:val="00E80FB6"/>
    <w:rsid w:val="00E82421"/>
    <w:rsid w:val="00E85795"/>
    <w:rsid w:val="00E90117"/>
    <w:rsid w:val="00E91BE5"/>
    <w:rsid w:val="00E93C02"/>
    <w:rsid w:val="00E946EA"/>
    <w:rsid w:val="00E95A92"/>
    <w:rsid w:val="00EA0ED7"/>
    <w:rsid w:val="00EA14DE"/>
    <w:rsid w:val="00EA35C8"/>
    <w:rsid w:val="00EA3C54"/>
    <w:rsid w:val="00EA48D1"/>
    <w:rsid w:val="00EB1060"/>
    <w:rsid w:val="00EB2112"/>
    <w:rsid w:val="00EB3D92"/>
    <w:rsid w:val="00EB5334"/>
    <w:rsid w:val="00EB7D44"/>
    <w:rsid w:val="00EC0DBD"/>
    <w:rsid w:val="00EC1049"/>
    <w:rsid w:val="00EC1494"/>
    <w:rsid w:val="00EC3C90"/>
    <w:rsid w:val="00EC3F29"/>
    <w:rsid w:val="00EC50C8"/>
    <w:rsid w:val="00EC7117"/>
    <w:rsid w:val="00EC748A"/>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A4F"/>
    <w:rsid w:val="00F62C46"/>
    <w:rsid w:val="00F62FE1"/>
    <w:rsid w:val="00F64DC9"/>
    <w:rsid w:val="00F661AB"/>
    <w:rsid w:val="00F67E72"/>
    <w:rsid w:val="00F702F0"/>
    <w:rsid w:val="00F706AA"/>
    <w:rsid w:val="00F70B04"/>
    <w:rsid w:val="00F70D8A"/>
    <w:rsid w:val="00F70F37"/>
    <w:rsid w:val="00F7114A"/>
    <w:rsid w:val="00F72B6E"/>
    <w:rsid w:val="00F75022"/>
    <w:rsid w:val="00F75E51"/>
    <w:rsid w:val="00F75E54"/>
    <w:rsid w:val="00F76EFA"/>
    <w:rsid w:val="00F76F9A"/>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structured_Supplementary_Service_Data"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newsukraine.rbc.ua/news/android-virus-chameleon-banking-learns-to-1703623824.html" TargetMode="External"/><Relationship Id="rId16" Type="http://schemas.openxmlformats.org/officeDocument/2006/relationships/footer" Target="footer3.xml"/><Relationship Id="rId107" Type="http://schemas.openxmlformats.org/officeDocument/2006/relationships/hyperlink" Target="https://developer.android.com/reference/android/service/notification/NotificationListenerService"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f-droid.org/es/" TargetMode="External"/><Relationship Id="rId79" Type="http://schemas.openxmlformats.org/officeDocument/2006/relationships/hyperlink" Target="https://stuff.mit.edu/afs/sipb/project/android/docs/guide/topics/admin/device-admin.html" TargetMode="External"/><Relationship Id="rId102" Type="http://schemas.openxmlformats.org/officeDocument/2006/relationships/hyperlink" Target="https://www.seg-social.es/wps/portal/wss/internet/Trabajadores/CotizacionRecaudacionTrabajadores/36537" TargetMode="External"/><Relationship Id="rId123" Type="http://schemas.openxmlformats.org/officeDocument/2006/relationships/hyperlink" Target="https://whois-history.whoisxmlapi.com/" TargetMode="External"/><Relationship Id="rId128" Type="http://schemas.openxmlformats.org/officeDocument/2006/relationships/header" Target="header9.xml"/><Relationship Id="rId5" Type="http://schemas.openxmlformats.org/officeDocument/2006/relationships/numbering" Target="numbering.xml"/><Relationship Id="rId90" Type="http://schemas.openxmlformats.org/officeDocument/2006/relationships/hyperlink" Target="https://github.com/Guardsquare/proguard" TargetMode="External"/><Relationship Id="rId95" Type="http://schemas.openxmlformats.org/officeDocument/2006/relationships/hyperlink" Target="https://kclpure.kcl.ac.uk/ws/portalfiles/portal/112357801/The_Evolution_of_Android_Malware_TAM_2017_GREEN_AAM.pdf"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mozilla.org/en-US/docs/Glossary/UUID" TargetMode="External"/><Relationship Id="rId118" Type="http://schemas.openxmlformats.org/officeDocument/2006/relationships/hyperlink" Target="https://developer.android.com/guide/topics/ui/notifiers/toasts" TargetMode="External"/><Relationship Id="rId134" Type="http://schemas.openxmlformats.org/officeDocument/2006/relationships/theme" Target="theme/theme1.xml"/><Relationship Id="rId80" Type="http://schemas.openxmlformats.org/officeDocument/2006/relationships/hyperlink" Target="https://cyble.com/blog/chameleon-a-new-android-malware-spotted-in-the-wild/" TargetMode="External"/><Relationship Id="rId85" Type="http://schemas.openxmlformats.org/officeDocument/2006/relationships/hyperlink" Target="https://www.ndss-symposium.org/wp-content/uploads/2018/03/NDSS2018_04A-4_Duan_Slides.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incibe.es/sites/default/files/contenidos/guias/doc/guia_nacional_notificacion_gestion_ciberincidentes.pdf" TargetMode="External"/><Relationship Id="rId108" Type="http://schemas.openxmlformats.org/officeDocument/2006/relationships/hyperlink" Target="https://reactnative.dev/" TargetMode="External"/><Relationship Id="rId124" Type="http://schemas.openxmlformats.org/officeDocument/2006/relationships/hyperlink" Target="https://developer.android.com/studio/run/emulator-networking?hl=es-419" TargetMode="External"/><Relationship Id="rId129" Type="http://schemas.openxmlformats.org/officeDocument/2006/relationships/footer" Target="footer8.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hyperlink" Target="https://www.kaspersky.com/blog/malware-in-google-play-2023/49579/" TargetMode="External"/><Relationship Id="rId91" Type="http://schemas.openxmlformats.org/officeDocument/2006/relationships/hyperlink" Target="https://media.defcon.org/DEF%20CON%2022/DEF%20CON%2022%20presentations/DEF%20CON%2022%20-%20Strazzere-and-Sawyer-Android-Hacker-Protection-Level-UPDATED.pdf" TargetMode="External"/><Relationship Id="rId96" Type="http://schemas.openxmlformats.org/officeDocument/2006/relationships/hyperlink" Target="https://developer.android.com/studio/run/emulato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www.ibm.com/docs/en/zos/2.4.0?topic=rules-pkcs-padding-method" TargetMode="External"/><Relationship Id="rId119" Type="http://schemas.openxmlformats.org/officeDocument/2006/relationships/hyperlink" Target="https://github.com/torvalds/linux/blob/master/fs/eventpoll.c"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bbc.com/news/technology-21860360" TargetMode="External"/><Relationship Id="rId86" Type="http://schemas.openxmlformats.org/officeDocument/2006/relationships/hyperlink" Target="https://www.researchgate.net/publication/308180878_Structural_analysis_of_packing_schemes_for_extracting_hidden_codes_in_mobile_malware" TargetMode="External"/><Relationship Id="rId130" Type="http://schemas.openxmlformats.org/officeDocument/2006/relationships/footer" Target="footer9.xml"/><Relationship Id="rId135" Type="http://schemas.microsoft.com/office/2020/10/relationships/intelligence" Target="intelligence2.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android.com/develop/ui/views/layout/webapps/webview"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evelopers.google.com/android/play-protect/potentially-harmful-applications" TargetMode="External"/><Relationship Id="rId97" Type="http://schemas.openxmlformats.org/officeDocument/2006/relationships/hyperlink" Target="https://www.genymotion.com/" TargetMode="External"/><Relationship Id="rId104" Type="http://schemas.openxmlformats.org/officeDocument/2006/relationships/hyperlink" Target="https://metrika.yandex.ru/" TargetMode="External"/><Relationship Id="rId120" Type="http://schemas.openxmlformats.org/officeDocument/2006/relationships/hyperlink" Target="https://developer.android.com/topic/performance/baselineprofiles/overview?hl=es-419" TargetMode="External"/><Relationship Id="rId125" Type="http://schemas.openxmlformats.org/officeDocument/2006/relationships/hyperlink" Target="https://support.genymotion.com/hc/en-us/articles/4402754157969-How-to-access-a-local-host-or-service-from-a-virtual-device" TargetMode="Externa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github.com/skylot/jadx"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developer.android.com/build/shrink-code" TargetMode="External"/><Relationship Id="rId110" Type="http://schemas.openxmlformats.org/officeDocument/2006/relationships/hyperlink" Target="https://play.google.com/store/apps/details?id=com.elink.fittrackhealth.pro" TargetMode="External"/><Relationship Id="rId115" Type="http://schemas.openxmlformats.org/officeDocument/2006/relationships/hyperlink" Target="https://docs.oracle.com/javase%2F8%2Fdocs%2Fapi%2F%2F/java/net/CookieManager.html" TargetMode="External"/><Relationship Id="rId131"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www.europapress.es/portaltic/ciberseguridad/noticia-malware-chameleon-bloquea-huella-dactilar-forzar-introduccion-pin-hacerse-cuentas-bancarias-20231229135249.html"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source.android.com/docs/core/permissions/privacy-indicators" TargetMode="External"/><Relationship Id="rId100" Type="http://schemas.openxmlformats.org/officeDocument/2006/relationships/hyperlink" Target="https://www.cis.upenn.edu/~mhnaik/papers/fse12_full.pdf" TargetMode="External"/><Relationship Id="rId105" Type="http://schemas.openxmlformats.org/officeDocument/2006/relationships/hyperlink" Target="https://developer.android.com/reference/android/Manifest.permission" TargetMode="External"/><Relationship Id="rId126" Type="http://schemas.openxmlformats.org/officeDocument/2006/relationships/hyperlink" Target="https://github.com/raulng9/TFM_MalwareAnalysis"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researchgate.net/publication/312129902_Android_Fragmentation_Classification_Causes_Problems_and_Solutions" TargetMode="External"/><Relationship Id="rId93" Type="http://schemas.openxmlformats.org/officeDocument/2006/relationships/hyperlink" Target="https://www.ghidra-sre.org/" TargetMode="External"/><Relationship Id="rId98" Type="http://schemas.openxmlformats.org/officeDocument/2006/relationships/hyperlink" Target="https://www.android-x86.org/" TargetMode="External"/><Relationship Id="rId121" Type="http://schemas.openxmlformats.org/officeDocument/2006/relationships/hyperlink" Target="https://www.sqlite.org/tempfiles.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synopsys.com/blogs/software-security/cve-2020-7958-trustlet-tee-attack.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xatakandroid.com/seguridad/asi-logra-saltarse-biometria-movil-peligroso-troyano-bancario-chameleon" TargetMode="External"/><Relationship Id="rId88" Type="http://schemas.openxmlformats.org/officeDocument/2006/relationships/hyperlink" Target="https://github.com/CalebFenton/simplify" TargetMode="External"/><Relationship Id="rId111" Type="http://schemas.openxmlformats.org/officeDocument/2006/relationships/hyperlink" Target="https://www.acra.ch/" TargetMode="External"/><Relationship Id="rId132" Type="http://schemas.openxmlformats.org/officeDocument/2006/relationships/footer" Target="footer10.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eveloper.android.com/reference/android/accessibilityservice/AccessibilityService" TargetMode="External"/><Relationship Id="rId12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hyperlink" Target="https://www.cs.tufts.edu/comp/116/archive/fall2017/tzhu.pdf" TargetMode="External"/><Relationship Id="rId78" Type="http://schemas.openxmlformats.org/officeDocument/2006/relationships/hyperlink" Target="https://play.google.com/store/apps/details?id=com.google.android.marvin.talkback&amp;hl=en" TargetMode="External"/><Relationship Id="rId94" Type="http://schemas.openxmlformats.org/officeDocument/2006/relationships/hyperlink" Target="https://www.researchgate.net/publication/262412421_DIVILAR_Diversifying_intermediate_language_for_anti-repackaging_on_Android_platform" TargetMode="External"/><Relationship Id="rId99" Type="http://schemas.openxmlformats.org/officeDocument/2006/relationships/hyperlink" Target="https://users.ece.cmu.edu/~tvidas/papers/SPSM14.pdf" TargetMode="External"/><Relationship Id="rId101" Type="http://schemas.openxmlformats.org/officeDocument/2006/relationships/hyperlink" Target="https://en.wikipedia.org/wiki/List_of_file_signatures" TargetMode="External"/><Relationship Id="rId122"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media.defcon.org/DEF%20CON%2025/DEF%20CON%2025%20presentations/DEF%20CON%2025%20-%20Slava-Makkaveev-and-Avi-Bashan-Unboxing-Android.pdf" TargetMode="External"/><Relationship Id="rId112" Type="http://schemas.openxmlformats.org/officeDocument/2006/relationships/hyperlink" Target="https://en.wikipedia.org/wiki/List_of_file_signatures" TargetMode="External"/><Relationship Id="rId13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114</Pages>
  <Words>21104</Words>
  <Characters>120296</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1442</cp:revision>
  <cp:lastPrinted>2022-07-08T08:22:00Z</cp:lastPrinted>
  <dcterms:created xsi:type="dcterms:W3CDTF">2022-07-06T23:31:00Z</dcterms:created>
  <dcterms:modified xsi:type="dcterms:W3CDTF">2024-06-30T18:48:00Z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