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464C71D1" w14:textId="6F229A14" w:rsidR="00DB0E28"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70500142" w:history="1">
        <w:r w:rsidR="00DB0E28" w:rsidRPr="00C15843">
          <w:rPr>
            <w:rStyle w:val="Hyperlink"/>
            <w:rFonts w:ascii="Trebuchet MS" w:hAnsi="Trebuchet MS"/>
            <w:noProof/>
            <w:lang w:bidi="hi-IN"/>
          </w:rPr>
          <w:t>Índice de figuras</w:t>
        </w:r>
        <w:r w:rsidR="00DB0E28">
          <w:rPr>
            <w:noProof/>
            <w:webHidden/>
          </w:rPr>
          <w:tab/>
        </w:r>
        <w:r w:rsidR="00DB0E28">
          <w:rPr>
            <w:noProof/>
            <w:webHidden/>
          </w:rPr>
          <w:fldChar w:fldCharType="begin"/>
        </w:r>
        <w:r w:rsidR="00DB0E28">
          <w:rPr>
            <w:noProof/>
            <w:webHidden/>
          </w:rPr>
          <w:instrText xml:space="preserve"> PAGEREF _Toc170500142 \h </w:instrText>
        </w:r>
        <w:r w:rsidR="00DB0E28">
          <w:rPr>
            <w:noProof/>
            <w:webHidden/>
          </w:rPr>
        </w:r>
        <w:r w:rsidR="00DB0E28">
          <w:rPr>
            <w:noProof/>
            <w:webHidden/>
          </w:rPr>
          <w:fldChar w:fldCharType="separate"/>
        </w:r>
        <w:r w:rsidR="00DB0E28">
          <w:rPr>
            <w:noProof/>
            <w:webHidden/>
          </w:rPr>
          <w:t>4</w:t>
        </w:r>
        <w:r w:rsidR="00DB0E28">
          <w:rPr>
            <w:noProof/>
            <w:webHidden/>
          </w:rPr>
          <w:fldChar w:fldCharType="end"/>
        </w:r>
      </w:hyperlink>
    </w:p>
    <w:p w14:paraId="7DB73D8F" w14:textId="27542861"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43" w:history="1">
        <w:r w:rsidR="00DB0E28" w:rsidRPr="00C15843">
          <w:rPr>
            <w:rStyle w:val="Hyperlink"/>
            <w:rFonts w:ascii="Trebuchet MS" w:hAnsi="Trebuchet MS"/>
            <w:noProof/>
            <w:lang w:bidi="hi-IN"/>
          </w:rPr>
          <w:t>Índice de tablas</w:t>
        </w:r>
        <w:r w:rsidR="00DB0E28">
          <w:rPr>
            <w:noProof/>
            <w:webHidden/>
          </w:rPr>
          <w:tab/>
        </w:r>
        <w:r w:rsidR="00DB0E28">
          <w:rPr>
            <w:noProof/>
            <w:webHidden/>
          </w:rPr>
          <w:fldChar w:fldCharType="begin"/>
        </w:r>
        <w:r w:rsidR="00DB0E28">
          <w:rPr>
            <w:noProof/>
            <w:webHidden/>
          </w:rPr>
          <w:instrText xml:space="preserve"> PAGEREF _Toc170500143 \h </w:instrText>
        </w:r>
        <w:r w:rsidR="00DB0E28">
          <w:rPr>
            <w:noProof/>
            <w:webHidden/>
          </w:rPr>
        </w:r>
        <w:r w:rsidR="00DB0E28">
          <w:rPr>
            <w:noProof/>
            <w:webHidden/>
          </w:rPr>
          <w:fldChar w:fldCharType="separate"/>
        </w:r>
        <w:r w:rsidR="00DB0E28">
          <w:rPr>
            <w:noProof/>
            <w:webHidden/>
          </w:rPr>
          <w:t>5</w:t>
        </w:r>
        <w:r w:rsidR="00DB0E28">
          <w:rPr>
            <w:noProof/>
            <w:webHidden/>
          </w:rPr>
          <w:fldChar w:fldCharType="end"/>
        </w:r>
      </w:hyperlink>
    </w:p>
    <w:p w14:paraId="79C18098" w14:textId="6AEB7833"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44" w:history="1">
        <w:r w:rsidR="00DB0E28" w:rsidRPr="00C15843">
          <w:rPr>
            <w:rStyle w:val="Hyperlink"/>
            <w:rFonts w:ascii="Trebuchet MS" w:hAnsi="Trebuchet MS"/>
            <w:noProof/>
            <w:lang w:bidi="hi-IN"/>
          </w:rPr>
          <w:t>Glosario de términos</w:t>
        </w:r>
        <w:r w:rsidR="00DB0E28">
          <w:rPr>
            <w:noProof/>
            <w:webHidden/>
          </w:rPr>
          <w:tab/>
        </w:r>
        <w:r w:rsidR="00DB0E28">
          <w:rPr>
            <w:noProof/>
            <w:webHidden/>
          </w:rPr>
          <w:fldChar w:fldCharType="begin"/>
        </w:r>
        <w:r w:rsidR="00DB0E28">
          <w:rPr>
            <w:noProof/>
            <w:webHidden/>
          </w:rPr>
          <w:instrText xml:space="preserve"> PAGEREF _Toc170500144 \h </w:instrText>
        </w:r>
        <w:r w:rsidR="00DB0E28">
          <w:rPr>
            <w:noProof/>
            <w:webHidden/>
          </w:rPr>
        </w:r>
        <w:r w:rsidR="00DB0E28">
          <w:rPr>
            <w:noProof/>
            <w:webHidden/>
          </w:rPr>
          <w:fldChar w:fldCharType="separate"/>
        </w:r>
        <w:r w:rsidR="00DB0E28">
          <w:rPr>
            <w:noProof/>
            <w:webHidden/>
          </w:rPr>
          <w:t>6</w:t>
        </w:r>
        <w:r w:rsidR="00DB0E28">
          <w:rPr>
            <w:noProof/>
            <w:webHidden/>
          </w:rPr>
          <w:fldChar w:fldCharType="end"/>
        </w:r>
      </w:hyperlink>
    </w:p>
    <w:p w14:paraId="0F6F4BC5" w14:textId="17478624"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45" w:history="1">
        <w:r w:rsidR="00DB0E28" w:rsidRPr="00C15843">
          <w:rPr>
            <w:rStyle w:val="Hyperlink"/>
            <w:rFonts w:ascii="Trebuchet MS" w:hAnsi="Trebuchet MS"/>
            <w:noProof/>
            <w:lang w:bidi="hi-IN"/>
          </w:rPr>
          <w:t>Introducción</w:t>
        </w:r>
        <w:r w:rsidR="00DB0E28">
          <w:rPr>
            <w:noProof/>
            <w:webHidden/>
          </w:rPr>
          <w:tab/>
        </w:r>
        <w:r w:rsidR="00DB0E28">
          <w:rPr>
            <w:noProof/>
            <w:webHidden/>
          </w:rPr>
          <w:fldChar w:fldCharType="begin"/>
        </w:r>
        <w:r w:rsidR="00DB0E28">
          <w:rPr>
            <w:noProof/>
            <w:webHidden/>
          </w:rPr>
          <w:instrText xml:space="preserve"> PAGEREF _Toc170500145 \h </w:instrText>
        </w:r>
        <w:r w:rsidR="00DB0E28">
          <w:rPr>
            <w:noProof/>
            <w:webHidden/>
          </w:rPr>
        </w:r>
        <w:r w:rsidR="00DB0E28">
          <w:rPr>
            <w:noProof/>
            <w:webHidden/>
          </w:rPr>
          <w:fldChar w:fldCharType="separate"/>
        </w:r>
        <w:r w:rsidR="00DB0E28">
          <w:rPr>
            <w:noProof/>
            <w:webHidden/>
          </w:rPr>
          <w:t>9</w:t>
        </w:r>
        <w:r w:rsidR="00DB0E28">
          <w:rPr>
            <w:noProof/>
            <w:webHidden/>
          </w:rPr>
          <w:fldChar w:fldCharType="end"/>
        </w:r>
      </w:hyperlink>
    </w:p>
    <w:p w14:paraId="3BBA847B" w14:textId="75A57495"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46" w:history="1">
        <w:r w:rsidR="00DB0E28" w:rsidRPr="00C15843">
          <w:rPr>
            <w:rStyle w:val="Hyperlink"/>
            <w:rFonts w:ascii="Trebuchet MS" w:hAnsi="Trebuchet MS"/>
            <w:noProof/>
            <w:lang w:bidi="hi-IN"/>
          </w:rPr>
          <w:t>Capítulo 1: Estudio del problema</w:t>
        </w:r>
        <w:r w:rsidR="00DB0E28">
          <w:rPr>
            <w:noProof/>
            <w:webHidden/>
          </w:rPr>
          <w:tab/>
        </w:r>
        <w:r w:rsidR="00DB0E28">
          <w:rPr>
            <w:noProof/>
            <w:webHidden/>
          </w:rPr>
          <w:fldChar w:fldCharType="begin"/>
        </w:r>
        <w:r w:rsidR="00DB0E28">
          <w:rPr>
            <w:noProof/>
            <w:webHidden/>
          </w:rPr>
          <w:instrText xml:space="preserve"> PAGEREF _Toc170500146 \h </w:instrText>
        </w:r>
        <w:r w:rsidR="00DB0E28">
          <w:rPr>
            <w:noProof/>
            <w:webHidden/>
          </w:rPr>
        </w:r>
        <w:r w:rsidR="00DB0E28">
          <w:rPr>
            <w:noProof/>
            <w:webHidden/>
          </w:rPr>
          <w:fldChar w:fldCharType="separate"/>
        </w:r>
        <w:r w:rsidR="00DB0E28">
          <w:rPr>
            <w:noProof/>
            <w:webHidden/>
          </w:rPr>
          <w:t>12</w:t>
        </w:r>
        <w:r w:rsidR="00DB0E28">
          <w:rPr>
            <w:noProof/>
            <w:webHidden/>
          </w:rPr>
          <w:fldChar w:fldCharType="end"/>
        </w:r>
      </w:hyperlink>
    </w:p>
    <w:p w14:paraId="7D793A32" w14:textId="65B888A7" w:rsidR="00DB0E28" w:rsidRDefault="00000000">
      <w:pPr>
        <w:pStyle w:val="TOC2"/>
        <w:tabs>
          <w:tab w:val="right" w:leader="dot" w:pos="8777"/>
        </w:tabs>
        <w:rPr>
          <w:rFonts w:eastAsia="Calibri"/>
          <w:smallCaps w:val="0"/>
          <w:noProof/>
          <w:kern w:val="2"/>
          <w:sz w:val="24"/>
          <w:szCs w:val="24"/>
          <w:lang w:val="en-ES" w:eastAsia="en-GB"/>
        </w:rPr>
      </w:pPr>
      <w:hyperlink w:anchor="_Toc170500147" w:history="1">
        <w:r w:rsidR="00DB0E28" w:rsidRPr="00C15843">
          <w:rPr>
            <w:rStyle w:val="Hyperlink"/>
            <w:rFonts w:ascii="Trebuchet MS" w:hAnsi="Trebuchet MS" w:cs="Trebuchet MS"/>
            <w:noProof/>
            <w:lang w:val="es-ES"/>
          </w:rPr>
          <w:t>1.1   EL CONTEXTO DEL PROBLEMA</w:t>
        </w:r>
        <w:r w:rsidR="00DB0E28">
          <w:rPr>
            <w:noProof/>
            <w:webHidden/>
          </w:rPr>
          <w:tab/>
        </w:r>
        <w:r w:rsidR="00DB0E28">
          <w:rPr>
            <w:noProof/>
            <w:webHidden/>
          </w:rPr>
          <w:fldChar w:fldCharType="begin"/>
        </w:r>
        <w:r w:rsidR="00DB0E28">
          <w:rPr>
            <w:noProof/>
            <w:webHidden/>
          </w:rPr>
          <w:instrText xml:space="preserve"> PAGEREF _Toc170500147 \h </w:instrText>
        </w:r>
        <w:r w:rsidR="00DB0E28">
          <w:rPr>
            <w:noProof/>
            <w:webHidden/>
          </w:rPr>
        </w:r>
        <w:r w:rsidR="00DB0E28">
          <w:rPr>
            <w:noProof/>
            <w:webHidden/>
          </w:rPr>
          <w:fldChar w:fldCharType="separate"/>
        </w:r>
        <w:r w:rsidR="00DB0E28">
          <w:rPr>
            <w:noProof/>
            <w:webHidden/>
          </w:rPr>
          <w:t>12</w:t>
        </w:r>
        <w:r w:rsidR="00DB0E28">
          <w:rPr>
            <w:noProof/>
            <w:webHidden/>
          </w:rPr>
          <w:fldChar w:fldCharType="end"/>
        </w:r>
      </w:hyperlink>
    </w:p>
    <w:p w14:paraId="2EBA965D" w14:textId="5B44A822" w:rsidR="00DB0E28" w:rsidRDefault="00000000">
      <w:pPr>
        <w:pStyle w:val="TOC2"/>
        <w:tabs>
          <w:tab w:val="right" w:leader="dot" w:pos="8777"/>
        </w:tabs>
        <w:rPr>
          <w:rFonts w:eastAsia="Calibri"/>
          <w:smallCaps w:val="0"/>
          <w:noProof/>
          <w:kern w:val="2"/>
          <w:sz w:val="24"/>
          <w:szCs w:val="24"/>
          <w:lang w:val="en-ES" w:eastAsia="en-GB"/>
        </w:rPr>
      </w:pPr>
      <w:hyperlink w:anchor="_Toc170500148" w:history="1">
        <w:r w:rsidR="00DB0E28" w:rsidRPr="00C15843">
          <w:rPr>
            <w:rStyle w:val="Hyperlink"/>
            <w:rFonts w:ascii="Trebuchet MS" w:hAnsi="Trebuchet MS" w:cs="Trebuchet MS"/>
            <w:noProof/>
            <w:lang w:val="es-ES"/>
          </w:rPr>
          <w:t>1.2   EL ESTADO DEL ARTE</w:t>
        </w:r>
        <w:r w:rsidR="00DB0E28">
          <w:rPr>
            <w:noProof/>
            <w:webHidden/>
          </w:rPr>
          <w:tab/>
        </w:r>
        <w:r w:rsidR="00DB0E28">
          <w:rPr>
            <w:noProof/>
            <w:webHidden/>
          </w:rPr>
          <w:fldChar w:fldCharType="begin"/>
        </w:r>
        <w:r w:rsidR="00DB0E28">
          <w:rPr>
            <w:noProof/>
            <w:webHidden/>
          </w:rPr>
          <w:instrText xml:space="preserve"> PAGEREF _Toc170500148 \h </w:instrText>
        </w:r>
        <w:r w:rsidR="00DB0E28">
          <w:rPr>
            <w:noProof/>
            <w:webHidden/>
          </w:rPr>
        </w:r>
        <w:r w:rsidR="00DB0E28">
          <w:rPr>
            <w:noProof/>
            <w:webHidden/>
          </w:rPr>
          <w:fldChar w:fldCharType="separate"/>
        </w:r>
        <w:r w:rsidR="00DB0E28">
          <w:rPr>
            <w:noProof/>
            <w:webHidden/>
          </w:rPr>
          <w:t>14</w:t>
        </w:r>
        <w:r w:rsidR="00DB0E28">
          <w:rPr>
            <w:noProof/>
            <w:webHidden/>
          </w:rPr>
          <w:fldChar w:fldCharType="end"/>
        </w:r>
      </w:hyperlink>
    </w:p>
    <w:p w14:paraId="47272D8D" w14:textId="61C10D50" w:rsidR="00DB0E28" w:rsidRDefault="00000000">
      <w:pPr>
        <w:pStyle w:val="TOC3"/>
        <w:tabs>
          <w:tab w:val="right" w:leader="dot" w:pos="8777"/>
        </w:tabs>
        <w:rPr>
          <w:rFonts w:eastAsia="Calibri"/>
          <w:i w:val="0"/>
          <w:iCs w:val="0"/>
          <w:noProof/>
          <w:kern w:val="2"/>
          <w:sz w:val="24"/>
          <w:szCs w:val="24"/>
          <w:lang w:val="en-ES" w:eastAsia="en-GB"/>
        </w:rPr>
      </w:pPr>
      <w:hyperlink w:anchor="_Toc170500149" w:history="1">
        <w:r w:rsidR="00DB0E28" w:rsidRPr="00C15843">
          <w:rPr>
            <w:rStyle w:val="Hyperlink"/>
            <w:rFonts w:ascii="Trebuchet MS" w:hAnsi="Trebuchet MS" w:cs="Trebuchet MS"/>
            <w:noProof/>
            <w:lang w:val="es-ES"/>
          </w:rPr>
          <w:t>1.2.5   Conclusión</w:t>
        </w:r>
        <w:r w:rsidR="00DB0E28">
          <w:rPr>
            <w:noProof/>
            <w:webHidden/>
          </w:rPr>
          <w:tab/>
        </w:r>
        <w:r w:rsidR="00DB0E28">
          <w:rPr>
            <w:noProof/>
            <w:webHidden/>
          </w:rPr>
          <w:fldChar w:fldCharType="begin"/>
        </w:r>
        <w:r w:rsidR="00DB0E28">
          <w:rPr>
            <w:noProof/>
            <w:webHidden/>
          </w:rPr>
          <w:instrText xml:space="preserve"> PAGEREF _Toc170500149 \h </w:instrText>
        </w:r>
        <w:r w:rsidR="00DB0E28">
          <w:rPr>
            <w:noProof/>
            <w:webHidden/>
          </w:rPr>
        </w:r>
        <w:r w:rsidR="00DB0E28">
          <w:rPr>
            <w:noProof/>
            <w:webHidden/>
          </w:rPr>
          <w:fldChar w:fldCharType="separate"/>
        </w:r>
        <w:r w:rsidR="00DB0E28">
          <w:rPr>
            <w:noProof/>
            <w:webHidden/>
          </w:rPr>
          <w:t>23</w:t>
        </w:r>
        <w:r w:rsidR="00DB0E28">
          <w:rPr>
            <w:noProof/>
            <w:webHidden/>
          </w:rPr>
          <w:fldChar w:fldCharType="end"/>
        </w:r>
      </w:hyperlink>
    </w:p>
    <w:p w14:paraId="450B43CD" w14:textId="089ADD7E" w:rsidR="00DB0E28" w:rsidRDefault="00000000">
      <w:pPr>
        <w:pStyle w:val="TOC2"/>
        <w:tabs>
          <w:tab w:val="right" w:leader="dot" w:pos="8777"/>
        </w:tabs>
        <w:rPr>
          <w:rFonts w:eastAsia="Calibri"/>
          <w:smallCaps w:val="0"/>
          <w:noProof/>
          <w:kern w:val="2"/>
          <w:sz w:val="24"/>
          <w:szCs w:val="24"/>
          <w:lang w:val="en-ES" w:eastAsia="en-GB"/>
        </w:rPr>
      </w:pPr>
      <w:hyperlink w:anchor="_Toc170500150" w:history="1">
        <w:r w:rsidR="00DB0E28" w:rsidRPr="00C15843">
          <w:rPr>
            <w:rStyle w:val="Hyperlink"/>
            <w:rFonts w:ascii="Trebuchet MS" w:hAnsi="Trebuchet MS" w:cs="Trebuchet MS"/>
            <w:noProof/>
            <w:lang w:val="es-ES"/>
          </w:rPr>
          <w:t>1.3   DEFINICIÓN DEL PROBLEMA</w:t>
        </w:r>
        <w:r w:rsidR="00DB0E28">
          <w:rPr>
            <w:noProof/>
            <w:webHidden/>
          </w:rPr>
          <w:tab/>
        </w:r>
        <w:r w:rsidR="00DB0E28">
          <w:rPr>
            <w:noProof/>
            <w:webHidden/>
          </w:rPr>
          <w:fldChar w:fldCharType="begin"/>
        </w:r>
        <w:r w:rsidR="00DB0E28">
          <w:rPr>
            <w:noProof/>
            <w:webHidden/>
          </w:rPr>
          <w:instrText xml:space="preserve"> PAGEREF _Toc170500150 \h </w:instrText>
        </w:r>
        <w:r w:rsidR="00DB0E28">
          <w:rPr>
            <w:noProof/>
            <w:webHidden/>
          </w:rPr>
        </w:r>
        <w:r w:rsidR="00DB0E28">
          <w:rPr>
            <w:noProof/>
            <w:webHidden/>
          </w:rPr>
          <w:fldChar w:fldCharType="separate"/>
        </w:r>
        <w:r w:rsidR="00DB0E28">
          <w:rPr>
            <w:noProof/>
            <w:webHidden/>
          </w:rPr>
          <w:t>23</w:t>
        </w:r>
        <w:r w:rsidR="00DB0E28">
          <w:rPr>
            <w:noProof/>
            <w:webHidden/>
          </w:rPr>
          <w:fldChar w:fldCharType="end"/>
        </w:r>
      </w:hyperlink>
    </w:p>
    <w:p w14:paraId="5C34F78C" w14:textId="71A78E40" w:rsidR="00DB0E28" w:rsidRDefault="00000000">
      <w:pPr>
        <w:pStyle w:val="TOC2"/>
        <w:tabs>
          <w:tab w:val="right" w:leader="dot" w:pos="8777"/>
        </w:tabs>
        <w:rPr>
          <w:rFonts w:eastAsia="Calibri"/>
          <w:smallCaps w:val="0"/>
          <w:noProof/>
          <w:kern w:val="2"/>
          <w:sz w:val="24"/>
          <w:szCs w:val="24"/>
          <w:lang w:val="en-ES" w:eastAsia="en-GB"/>
        </w:rPr>
      </w:pPr>
      <w:hyperlink w:anchor="_Toc170500151" w:history="1">
        <w:r w:rsidR="00DB0E28" w:rsidRPr="00C15843">
          <w:rPr>
            <w:rStyle w:val="Hyperlink"/>
            <w:rFonts w:ascii="Trebuchet MS" w:hAnsi="Trebuchet MS" w:cs="Trebuchet MS"/>
            <w:noProof/>
            <w:lang w:val="es-ES"/>
          </w:rPr>
          <w:t>1.4   MALWARE ELEGIDO</w:t>
        </w:r>
        <w:r w:rsidR="00DB0E28">
          <w:rPr>
            <w:noProof/>
            <w:webHidden/>
          </w:rPr>
          <w:tab/>
        </w:r>
        <w:r w:rsidR="00DB0E28">
          <w:rPr>
            <w:noProof/>
            <w:webHidden/>
          </w:rPr>
          <w:fldChar w:fldCharType="begin"/>
        </w:r>
        <w:r w:rsidR="00DB0E28">
          <w:rPr>
            <w:noProof/>
            <w:webHidden/>
          </w:rPr>
          <w:instrText xml:space="preserve"> PAGEREF _Toc170500151 \h </w:instrText>
        </w:r>
        <w:r w:rsidR="00DB0E28">
          <w:rPr>
            <w:noProof/>
            <w:webHidden/>
          </w:rPr>
        </w:r>
        <w:r w:rsidR="00DB0E28">
          <w:rPr>
            <w:noProof/>
            <w:webHidden/>
          </w:rPr>
          <w:fldChar w:fldCharType="separate"/>
        </w:r>
        <w:r w:rsidR="00DB0E28">
          <w:rPr>
            <w:noProof/>
            <w:webHidden/>
          </w:rPr>
          <w:t>24</w:t>
        </w:r>
        <w:r w:rsidR="00DB0E28">
          <w:rPr>
            <w:noProof/>
            <w:webHidden/>
          </w:rPr>
          <w:fldChar w:fldCharType="end"/>
        </w:r>
      </w:hyperlink>
    </w:p>
    <w:p w14:paraId="77099B29" w14:textId="4EB74188" w:rsidR="00DB0E28" w:rsidRDefault="00000000">
      <w:pPr>
        <w:pStyle w:val="TOC3"/>
        <w:tabs>
          <w:tab w:val="right" w:leader="dot" w:pos="8777"/>
        </w:tabs>
        <w:rPr>
          <w:rFonts w:eastAsia="Calibri"/>
          <w:i w:val="0"/>
          <w:iCs w:val="0"/>
          <w:noProof/>
          <w:kern w:val="2"/>
          <w:sz w:val="24"/>
          <w:szCs w:val="24"/>
          <w:lang w:val="en-ES" w:eastAsia="en-GB"/>
        </w:rPr>
      </w:pPr>
      <w:hyperlink w:anchor="_Toc170500152" w:history="1">
        <w:r w:rsidR="00DB0E28" w:rsidRPr="00C15843">
          <w:rPr>
            <w:rStyle w:val="Hyperlink"/>
            <w:rFonts w:ascii="Trebuchet MS" w:hAnsi="Trebuchet MS" w:cs="Trebuchet MS"/>
            <w:noProof/>
            <w:lang w:val="es-ES"/>
          </w:rPr>
          <w:t>1.4.2   Tecnologías utilizadas</w:t>
        </w:r>
        <w:r w:rsidR="00DB0E28">
          <w:rPr>
            <w:noProof/>
            <w:webHidden/>
          </w:rPr>
          <w:tab/>
        </w:r>
        <w:r w:rsidR="00DB0E28">
          <w:rPr>
            <w:noProof/>
            <w:webHidden/>
          </w:rPr>
          <w:fldChar w:fldCharType="begin"/>
        </w:r>
        <w:r w:rsidR="00DB0E28">
          <w:rPr>
            <w:noProof/>
            <w:webHidden/>
          </w:rPr>
          <w:instrText xml:space="preserve"> PAGEREF _Toc170500152 \h </w:instrText>
        </w:r>
        <w:r w:rsidR="00DB0E28">
          <w:rPr>
            <w:noProof/>
            <w:webHidden/>
          </w:rPr>
        </w:r>
        <w:r w:rsidR="00DB0E28">
          <w:rPr>
            <w:noProof/>
            <w:webHidden/>
          </w:rPr>
          <w:fldChar w:fldCharType="separate"/>
        </w:r>
        <w:r w:rsidR="00DB0E28">
          <w:rPr>
            <w:noProof/>
            <w:webHidden/>
          </w:rPr>
          <w:t>25</w:t>
        </w:r>
        <w:r w:rsidR="00DB0E28">
          <w:rPr>
            <w:noProof/>
            <w:webHidden/>
          </w:rPr>
          <w:fldChar w:fldCharType="end"/>
        </w:r>
      </w:hyperlink>
    </w:p>
    <w:p w14:paraId="469263EA" w14:textId="1D459F2E"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53" w:history="1">
        <w:r w:rsidR="00DB0E28" w:rsidRPr="00C15843">
          <w:rPr>
            <w:rStyle w:val="Hyperlink"/>
            <w:noProof/>
          </w:rPr>
          <w:t>Capítulo 2: Gestión del proyecto</w:t>
        </w:r>
        <w:r w:rsidR="00DB0E28">
          <w:rPr>
            <w:noProof/>
            <w:webHidden/>
          </w:rPr>
          <w:tab/>
        </w:r>
        <w:r w:rsidR="00DB0E28">
          <w:rPr>
            <w:noProof/>
            <w:webHidden/>
          </w:rPr>
          <w:fldChar w:fldCharType="begin"/>
        </w:r>
        <w:r w:rsidR="00DB0E28">
          <w:rPr>
            <w:noProof/>
            <w:webHidden/>
          </w:rPr>
          <w:instrText xml:space="preserve"> PAGEREF _Toc170500153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790FD0C3" w14:textId="7A7C4FA3" w:rsidR="00DB0E28" w:rsidRDefault="00000000">
      <w:pPr>
        <w:pStyle w:val="TOC2"/>
        <w:tabs>
          <w:tab w:val="right" w:leader="dot" w:pos="8777"/>
        </w:tabs>
        <w:rPr>
          <w:rFonts w:eastAsia="Calibri"/>
          <w:smallCaps w:val="0"/>
          <w:noProof/>
          <w:kern w:val="2"/>
          <w:sz w:val="24"/>
          <w:szCs w:val="24"/>
          <w:lang w:val="en-ES" w:eastAsia="en-GB"/>
        </w:rPr>
      </w:pPr>
      <w:hyperlink w:anchor="_Toc170500154" w:history="1">
        <w:r w:rsidR="00DB0E28" w:rsidRPr="00C15843">
          <w:rPr>
            <w:rStyle w:val="Hyperlink"/>
            <w:rFonts w:ascii="Trebuchet MS" w:hAnsi="Trebuchet MS" w:cs="Trebuchet MS"/>
            <w:noProof/>
            <w:lang w:val="es-ES"/>
          </w:rPr>
          <w:t>2.1   ALCANCE DEL PROYECTO</w:t>
        </w:r>
        <w:r w:rsidR="00DB0E28">
          <w:rPr>
            <w:noProof/>
            <w:webHidden/>
          </w:rPr>
          <w:tab/>
        </w:r>
        <w:r w:rsidR="00DB0E28">
          <w:rPr>
            <w:noProof/>
            <w:webHidden/>
          </w:rPr>
          <w:fldChar w:fldCharType="begin"/>
        </w:r>
        <w:r w:rsidR="00DB0E28">
          <w:rPr>
            <w:noProof/>
            <w:webHidden/>
          </w:rPr>
          <w:instrText xml:space="preserve"> PAGEREF _Toc170500154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6EC8B0FD" w14:textId="42A56526" w:rsidR="00DB0E28" w:rsidRDefault="00000000">
      <w:pPr>
        <w:pStyle w:val="TOC2"/>
        <w:tabs>
          <w:tab w:val="right" w:leader="dot" w:pos="8777"/>
        </w:tabs>
        <w:rPr>
          <w:rFonts w:eastAsia="Calibri"/>
          <w:smallCaps w:val="0"/>
          <w:noProof/>
          <w:kern w:val="2"/>
          <w:sz w:val="24"/>
          <w:szCs w:val="24"/>
          <w:lang w:val="en-ES" w:eastAsia="en-GB"/>
        </w:rPr>
      </w:pPr>
      <w:hyperlink w:anchor="_Toc170500155" w:history="1">
        <w:r w:rsidR="00DB0E28" w:rsidRPr="00C15843">
          <w:rPr>
            <w:rStyle w:val="Hyperlink"/>
            <w:rFonts w:ascii="Trebuchet MS" w:hAnsi="Trebuchet MS" w:cs="Trebuchet MS"/>
            <w:noProof/>
            <w:lang w:val="es-ES"/>
          </w:rPr>
          <w:t>2.2   PLAN DE TRABAJO</w:t>
        </w:r>
        <w:r w:rsidR="00DB0E28">
          <w:rPr>
            <w:noProof/>
            <w:webHidden/>
          </w:rPr>
          <w:tab/>
        </w:r>
        <w:r w:rsidR="00DB0E28">
          <w:rPr>
            <w:noProof/>
            <w:webHidden/>
          </w:rPr>
          <w:fldChar w:fldCharType="begin"/>
        </w:r>
        <w:r w:rsidR="00DB0E28">
          <w:rPr>
            <w:noProof/>
            <w:webHidden/>
          </w:rPr>
          <w:instrText xml:space="preserve"> PAGEREF _Toc170500155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243AC62F" w14:textId="6545A0B3" w:rsidR="00DB0E28" w:rsidRDefault="00000000">
      <w:pPr>
        <w:pStyle w:val="TOC3"/>
        <w:tabs>
          <w:tab w:val="right" w:leader="dot" w:pos="8777"/>
        </w:tabs>
        <w:rPr>
          <w:rFonts w:eastAsia="Calibri"/>
          <w:i w:val="0"/>
          <w:iCs w:val="0"/>
          <w:noProof/>
          <w:kern w:val="2"/>
          <w:sz w:val="24"/>
          <w:szCs w:val="24"/>
          <w:lang w:val="en-ES" w:eastAsia="en-GB"/>
        </w:rPr>
      </w:pPr>
      <w:hyperlink w:anchor="_Toc170500156" w:history="1">
        <w:r w:rsidR="00DB0E28" w:rsidRPr="00C15843">
          <w:rPr>
            <w:rStyle w:val="Hyperlink"/>
            <w:rFonts w:ascii="Trebuchet MS" w:hAnsi="Trebuchet MS" w:cs="Trebuchet MS"/>
            <w:noProof/>
            <w:lang w:val="es-ES"/>
          </w:rPr>
          <w:t>2.2.1   Identificación de tareas</w:t>
        </w:r>
        <w:r w:rsidR="00DB0E28">
          <w:rPr>
            <w:noProof/>
            <w:webHidden/>
          </w:rPr>
          <w:tab/>
        </w:r>
        <w:r w:rsidR="00DB0E28">
          <w:rPr>
            <w:noProof/>
            <w:webHidden/>
          </w:rPr>
          <w:fldChar w:fldCharType="begin"/>
        </w:r>
        <w:r w:rsidR="00DB0E28">
          <w:rPr>
            <w:noProof/>
            <w:webHidden/>
          </w:rPr>
          <w:instrText xml:space="preserve"> PAGEREF _Toc170500156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7DD1BEAE" w14:textId="779A646E" w:rsidR="00DB0E28" w:rsidRDefault="00000000">
      <w:pPr>
        <w:pStyle w:val="TOC3"/>
        <w:tabs>
          <w:tab w:val="right" w:leader="dot" w:pos="8777"/>
        </w:tabs>
        <w:rPr>
          <w:rFonts w:eastAsia="Calibri"/>
          <w:i w:val="0"/>
          <w:iCs w:val="0"/>
          <w:noProof/>
          <w:kern w:val="2"/>
          <w:sz w:val="24"/>
          <w:szCs w:val="24"/>
          <w:lang w:val="en-ES" w:eastAsia="en-GB"/>
        </w:rPr>
      </w:pPr>
      <w:hyperlink w:anchor="_Toc170500157" w:history="1">
        <w:r w:rsidR="00DB0E28" w:rsidRPr="00C15843">
          <w:rPr>
            <w:rStyle w:val="Hyperlink"/>
            <w:rFonts w:ascii="Trebuchet MS" w:hAnsi="Trebuchet MS" w:cs="Trebuchet MS"/>
            <w:noProof/>
            <w:lang w:val="es-ES"/>
          </w:rPr>
          <w:t>2.2.2   Estimación de tareas</w:t>
        </w:r>
        <w:r w:rsidR="00DB0E28">
          <w:rPr>
            <w:noProof/>
            <w:webHidden/>
          </w:rPr>
          <w:tab/>
        </w:r>
        <w:r w:rsidR="00DB0E28">
          <w:rPr>
            <w:noProof/>
            <w:webHidden/>
          </w:rPr>
          <w:fldChar w:fldCharType="begin"/>
        </w:r>
        <w:r w:rsidR="00DB0E28">
          <w:rPr>
            <w:noProof/>
            <w:webHidden/>
          </w:rPr>
          <w:instrText xml:space="preserve"> PAGEREF _Toc170500157 \h </w:instrText>
        </w:r>
        <w:r w:rsidR="00DB0E28">
          <w:rPr>
            <w:noProof/>
            <w:webHidden/>
          </w:rPr>
        </w:r>
        <w:r w:rsidR="00DB0E28">
          <w:rPr>
            <w:noProof/>
            <w:webHidden/>
          </w:rPr>
          <w:fldChar w:fldCharType="separate"/>
        </w:r>
        <w:r w:rsidR="00DB0E28">
          <w:rPr>
            <w:noProof/>
            <w:webHidden/>
          </w:rPr>
          <w:t>33</w:t>
        </w:r>
        <w:r w:rsidR="00DB0E28">
          <w:rPr>
            <w:noProof/>
            <w:webHidden/>
          </w:rPr>
          <w:fldChar w:fldCharType="end"/>
        </w:r>
      </w:hyperlink>
    </w:p>
    <w:p w14:paraId="728D0F98" w14:textId="36AF8F1F" w:rsidR="00DB0E28" w:rsidRDefault="00000000">
      <w:pPr>
        <w:pStyle w:val="TOC3"/>
        <w:tabs>
          <w:tab w:val="right" w:leader="dot" w:pos="8777"/>
        </w:tabs>
        <w:rPr>
          <w:rFonts w:eastAsia="Calibri"/>
          <w:i w:val="0"/>
          <w:iCs w:val="0"/>
          <w:noProof/>
          <w:kern w:val="2"/>
          <w:sz w:val="24"/>
          <w:szCs w:val="24"/>
          <w:lang w:val="en-ES" w:eastAsia="en-GB"/>
        </w:rPr>
      </w:pPr>
      <w:hyperlink w:anchor="_Toc170500158" w:history="1">
        <w:r w:rsidR="00DB0E28" w:rsidRPr="00C15843">
          <w:rPr>
            <w:rStyle w:val="Hyperlink"/>
            <w:rFonts w:ascii="Trebuchet MS" w:hAnsi="Trebuchet MS" w:cs="Trebuchet MS"/>
            <w:noProof/>
            <w:lang w:val="es-ES"/>
          </w:rPr>
          <w:t>2.2.3   Planificación de tareas</w:t>
        </w:r>
        <w:r w:rsidR="00DB0E28">
          <w:rPr>
            <w:noProof/>
            <w:webHidden/>
          </w:rPr>
          <w:tab/>
        </w:r>
        <w:r w:rsidR="00DB0E28">
          <w:rPr>
            <w:noProof/>
            <w:webHidden/>
          </w:rPr>
          <w:fldChar w:fldCharType="begin"/>
        </w:r>
        <w:r w:rsidR="00DB0E28">
          <w:rPr>
            <w:noProof/>
            <w:webHidden/>
          </w:rPr>
          <w:instrText xml:space="preserve"> PAGEREF _Toc170500158 \h </w:instrText>
        </w:r>
        <w:r w:rsidR="00DB0E28">
          <w:rPr>
            <w:noProof/>
            <w:webHidden/>
          </w:rPr>
        </w:r>
        <w:r w:rsidR="00DB0E28">
          <w:rPr>
            <w:noProof/>
            <w:webHidden/>
          </w:rPr>
          <w:fldChar w:fldCharType="separate"/>
        </w:r>
        <w:r w:rsidR="00DB0E28">
          <w:rPr>
            <w:noProof/>
            <w:webHidden/>
          </w:rPr>
          <w:t>34</w:t>
        </w:r>
        <w:r w:rsidR="00DB0E28">
          <w:rPr>
            <w:noProof/>
            <w:webHidden/>
          </w:rPr>
          <w:fldChar w:fldCharType="end"/>
        </w:r>
      </w:hyperlink>
    </w:p>
    <w:p w14:paraId="289C3A20" w14:textId="415B0C12" w:rsidR="00DB0E28" w:rsidRDefault="00000000">
      <w:pPr>
        <w:pStyle w:val="TOC2"/>
        <w:tabs>
          <w:tab w:val="right" w:leader="dot" w:pos="8777"/>
        </w:tabs>
        <w:rPr>
          <w:rFonts w:eastAsia="Calibri"/>
          <w:smallCaps w:val="0"/>
          <w:noProof/>
          <w:kern w:val="2"/>
          <w:sz w:val="24"/>
          <w:szCs w:val="24"/>
          <w:lang w:val="en-ES" w:eastAsia="en-GB"/>
        </w:rPr>
      </w:pPr>
      <w:hyperlink w:anchor="_Toc170500159" w:history="1">
        <w:r w:rsidR="00DB0E28" w:rsidRPr="00C15843">
          <w:rPr>
            <w:rStyle w:val="Hyperlink"/>
            <w:rFonts w:ascii="Trebuchet MS" w:hAnsi="Trebuchet MS" w:cs="Trebuchet MS"/>
            <w:noProof/>
            <w:lang w:val="es-ES"/>
          </w:rPr>
          <w:t>2.3   GESTIÓN DE RECURSOS</w:t>
        </w:r>
        <w:r w:rsidR="00DB0E28">
          <w:rPr>
            <w:noProof/>
            <w:webHidden/>
          </w:rPr>
          <w:tab/>
        </w:r>
        <w:r w:rsidR="00DB0E28">
          <w:rPr>
            <w:noProof/>
            <w:webHidden/>
          </w:rPr>
          <w:fldChar w:fldCharType="begin"/>
        </w:r>
        <w:r w:rsidR="00DB0E28">
          <w:rPr>
            <w:noProof/>
            <w:webHidden/>
          </w:rPr>
          <w:instrText xml:space="preserve"> PAGEREF _Toc170500159 \h </w:instrText>
        </w:r>
        <w:r w:rsidR="00DB0E28">
          <w:rPr>
            <w:noProof/>
            <w:webHidden/>
          </w:rPr>
        </w:r>
        <w:r w:rsidR="00DB0E28">
          <w:rPr>
            <w:noProof/>
            <w:webHidden/>
          </w:rPr>
          <w:fldChar w:fldCharType="separate"/>
        </w:r>
        <w:r w:rsidR="00DB0E28">
          <w:rPr>
            <w:noProof/>
            <w:webHidden/>
          </w:rPr>
          <w:t>34</w:t>
        </w:r>
        <w:r w:rsidR="00DB0E28">
          <w:rPr>
            <w:noProof/>
            <w:webHidden/>
          </w:rPr>
          <w:fldChar w:fldCharType="end"/>
        </w:r>
      </w:hyperlink>
    </w:p>
    <w:p w14:paraId="0C6E9380" w14:textId="0CE732FA" w:rsidR="00DB0E28" w:rsidRDefault="00000000">
      <w:pPr>
        <w:pStyle w:val="TOC3"/>
        <w:tabs>
          <w:tab w:val="right" w:leader="dot" w:pos="8777"/>
        </w:tabs>
        <w:rPr>
          <w:rFonts w:eastAsia="Calibri"/>
          <w:i w:val="0"/>
          <w:iCs w:val="0"/>
          <w:noProof/>
          <w:kern w:val="2"/>
          <w:sz w:val="24"/>
          <w:szCs w:val="24"/>
          <w:lang w:val="en-ES" w:eastAsia="en-GB"/>
        </w:rPr>
      </w:pPr>
      <w:hyperlink w:anchor="_Toc170500160" w:history="1">
        <w:r w:rsidR="00DB0E28" w:rsidRPr="00C15843">
          <w:rPr>
            <w:rStyle w:val="Hyperlink"/>
            <w:rFonts w:ascii="Trebuchet MS" w:hAnsi="Trebuchet MS" w:cs="Trebuchet MS"/>
            <w:noProof/>
            <w:lang w:val="es-ES"/>
          </w:rPr>
          <w:t>2.3.1   Especificación de recursos</w:t>
        </w:r>
        <w:r w:rsidR="00DB0E28">
          <w:rPr>
            <w:noProof/>
            <w:webHidden/>
          </w:rPr>
          <w:tab/>
        </w:r>
        <w:r w:rsidR="00DB0E28">
          <w:rPr>
            <w:noProof/>
            <w:webHidden/>
          </w:rPr>
          <w:fldChar w:fldCharType="begin"/>
        </w:r>
        <w:r w:rsidR="00DB0E28">
          <w:rPr>
            <w:noProof/>
            <w:webHidden/>
          </w:rPr>
          <w:instrText xml:space="preserve"> PAGEREF _Toc170500160 \h </w:instrText>
        </w:r>
        <w:r w:rsidR="00DB0E28">
          <w:rPr>
            <w:noProof/>
            <w:webHidden/>
          </w:rPr>
        </w:r>
        <w:r w:rsidR="00DB0E28">
          <w:rPr>
            <w:noProof/>
            <w:webHidden/>
          </w:rPr>
          <w:fldChar w:fldCharType="separate"/>
        </w:r>
        <w:r w:rsidR="00DB0E28">
          <w:rPr>
            <w:noProof/>
            <w:webHidden/>
          </w:rPr>
          <w:t>35</w:t>
        </w:r>
        <w:r w:rsidR="00DB0E28">
          <w:rPr>
            <w:noProof/>
            <w:webHidden/>
          </w:rPr>
          <w:fldChar w:fldCharType="end"/>
        </w:r>
      </w:hyperlink>
    </w:p>
    <w:p w14:paraId="091D5FFB" w14:textId="6399A42F" w:rsidR="00DB0E28" w:rsidRDefault="00000000">
      <w:pPr>
        <w:pStyle w:val="TOC3"/>
        <w:tabs>
          <w:tab w:val="right" w:leader="dot" w:pos="8777"/>
        </w:tabs>
        <w:rPr>
          <w:rFonts w:eastAsia="Calibri"/>
          <w:i w:val="0"/>
          <w:iCs w:val="0"/>
          <w:noProof/>
          <w:kern w:val="2"/>
          <w:sz w:val="24"/>
          <w:szCs w:val="24"/>
          <w:lang w:val="en-ES" w:eastAsia="en-GB"/>
        </w:rPr>
      </w:pPr>
      <w:hyperlink w:anchor="_Toc170500161" w:history="1">
        <w:r w:rsidR="00DB0E28" w:rsidRPr="00C15843">
          <w:rPr>
            <w:rStyle w:val="Hyperlink"/>
            <w:rFonts w:ascii="Trebuchet MS" w:hAnsi="Trebuchet MS" w:cs="Trebuchet MS"/>
            <w:noProof/>
            <w:lang w:val="es-ES"/>
          </w:rPr>
          <w:t>2.3.2   Presupuesto</w:t>
        </w:r>
        <w:r w:rsidR="00DB0E28">
          <w:rPr>
            <w:noProof/>
            <w:webHidden/>
          </w:rPr>
          <w:tab/>
        </w:r>
        <w:r w:rsidR="00DB0E28">
          <w:rPr>
            <w:noProof/>
            <w:webHidden/>
          </w:rPr>
          <w:fldChar w:fldCharType="begin"/>
        </w:r>
        <w:r w:rsidR="00DB0E28">
          <w:rPr>
            <w:noProof/>
            <w:webHidden/>
          </w:rPr>
          <w:instrText xml:space="preserve"> PAGEREF _Toc170500161 \h </w:instrText>
        </w:r>
        <w:r w:rsidR="00DB0E28">
          <w:rPr>
            <w:noProof/>
            <w:webHidden/>
          </w:rPr>
        </w:r>
        <w:r w:rsidR="00DB0E28">
          <w:rPr>
            <w:noProof/>
            <w:webHidden/>
          </w:rPr>
          <w:fldChar w:fldCharType="separate"/>
        </w:r>
        <w:r w:rsidR="00DB0E28">
          <w:rPr>
            <w:noProof/>
            <w:webHidden/>
          </w:rPr>
          <w:t>35</w:t>
        </w:r>
        <w:r w:rsidR="00DB0E28">
          <w:rPr>
            <w:noProof/>
            <w:webHidden/>
          </w:rPr>
          <w:fldChar w:fldCharType="end"/>
        </w:r>
      </w:hyperlink>
    </w:p>
    <w:p w14:paraId="46F7E8CA" w14:textId="44BAE3C4" w:rsidR="00DB0E28" w:rsidRDefault="00000000">
      <w:pPr>
        <w:pStyle w:val="TOC2"/>
        <w:tabs>
          <w:tab w:val="right" w:leader="dot" w:pos="8777"/>
        </w:tabs>
        <w:rPr>
          <w:rFonts w:eastAsia="Calibri"/>
          <w:smallCaps w:val="0"/>
          <w:noProof/>
          <w:kern w:val="2"/>
          <w:sz w:val="24"/>
          <w:szCs w:val="24"/>
          <w:lang w:val="en-ES" w:eastAsia="en-GB"/>
        </w:rPr>
      </w:pPr>
      <w:hyperlink w:anchor="_Toc170500162" w:history="1">
        <w:r w:rsidR="00DB0E28" w:rsidRPr="00C15843">
          <w:rPr>
            <w:rStyle w:val="Hyperlink"/>
            <w:rFonts w:ascii="Trebuchet MS" w:hAnsi="Trebuchet MS" w:cs="Trebuchet MS"/>
            <w:noProof/>
            <w:lang w:val="es-ES"/>
          </w:rPr>
          <w:t>2.4   GESTIÓN DE RIESGOS</w:t>
        </w:r>
        <w:r w:rsidR="00DB0E28">
          <w:rPr>
            <w:noProof/>
            <w:webHidden/>
          </w:rPr>
          <w:tab/>
        </w:r>
        <w:r w:rsidR="00DB0E28">
          <w:rPr>
            <w:noProof/>
            <w:webHidden/>
          </w:rPr>
          <w:fldChar w:fldCharType="begin"/>
        </w:r>
        <w:r w:rsidR="00DB0E28">
          <w:rPr>
            <w:noProof/>
            <w:webHidden/>
          </w:rPr>
          <w:instrText xml:space="preserve"> PAGEREF _Toc170500162 \h </w:instrText>
        </w:r>
        <w:r w:rsidR="00DB0E28">
          <w:rPr>
            <w:noProof/>
            <w:webHidden/>
          </w:rPr>
        </w:r>
        <w:r w:rsidR="00DB0E28">
          <w:rPr>
            <w:noProof/>
            <w:webHidden/>
          </w:rPr>
          <w:fldChar w:fldCharType="separate"/>
        </w:r>
        <w:r w:rsidR="00DB0E28">
          <w:rPr>
            <w:noProof/>
            <w:webHidden/>
          </w:rPr>
          <w:t>38</w:t>
        </w:r>
        <w:r w:rsidR="00DB0E28">
          <w:rPr>
            <w:noProof/>
            <w:webHidden/>
          </w:rPr>
          <w:fldChar w:fldCharType="end"/>
        </w:r>
      </w:hyperlink>
    </w:p>
    <w:p w14:paraId="2FAA6799" w14:textId="0FD57142" w:rsidR="00DB0E28" w:rsidRDefault="00000000">
      <w:pPr>
        <w:pStyle w:val="TOC3"/>
        <w:tabs>
          <w:tab w:val="right" w:leader="dot" w:pos="8777"/>
        </w:tabs>
        <w:rPr>
          <w:rFonts w:eastAsia="Calibri"/>
          <w:i w:val="0"/>
          <w:iCs w:val="0"/>
          <w:noProof/>
          <w:kern w:val="2"/>
          <w:sz w:val="24"/>
          <w:szCs w:val="24"/>
          <w:lang w:val="en-ES" w:eastAsia="en-GB"/>
        </w:rPr>
      </w:pPr>
      <w:hyperlink w:anchor="_Toc170500163" w:history="1">
        <w:r w:rsidR="00DB0E28" w:rsidRPr="00C15843">
          <w:rPr>
            <w:rStyle w:val="Hyperlink"/>
            <w:rFonts w:ascii="Trebuchet MS" w:hAnsi="Trebuchet MS" w:cs="Trebuchet MS"/>
            <w:noProof/>
            <w:lang w:val="es-ES"/>
          </w:rPr>
          <w:t>2.4.1   Identificación de riesgos</w:t>
        </w:r>
        <w:r w:rsidR="00DB0E28">
          <w:rPr>
            <w:noProof/>
            <w:webHidden/>
          </w:rPr>
          <w:tab/>
        </w:r>
        <w:r w:rsidR="00DB0E28">
          <w:rPr>
            <w:noProof/>
            <w:webHidden/>
          </w:rPr>
          <w:fldChar w:fldCharType="begin"/>
        </w:r>
        <w:r w:rsidR="00DB0E28">
          <w:rPr>
            <w:noProof/>
            <w:webHidden/>
          </w:rPr>
          <w:instrText xml:space="preserve"> PAGEREF _Toc170500163 \h </w:instrText>
        </w:r>
        <w:r w:rsidR="00DB0E28">
          <w:rPr>
            <w:noProof/>
            <w:webHidden/>
          </w:rPr>
        </w:r>
        <w:r w:rsidR="00DB0E28">
          <w:rPr>
            <w:noProof/>
            <w:webHidden/>
          </w:rPr>
          <w:fldChar w:fldCharType="separate"/>
        </w:r>
        <w:r w:rsidR="00DB0E28">
          <w:rPr>
            <w:noProof/>
            <w:webHidden/>
          </w:rPr>
          <w:t>38</w:t>
        </w:r>
        <w:r w:rsidR="00DB0E28">
          <w:rPr>
            <w:noProof/>
            <w:webHidden/>
          </w:rPr>
          <w:fldChar w:fldCharType="end"/>
        </w:r>
      </w:hyperlink>
    </w:p>
    <w:p w14:paraId="375526BC" w14:textId="67C76293" w:rsidR="00DB0E28" w:rsidRDefault="00000000">
      <w:pPr>
        <w:pStyle w:val="TOC3"/>
        <w:tabs>
          <w:tab w:val="right" w:leader="dot" w:pos="8777"/>
        </w:tabs>
        <w:rPr>
          <w:rFonts w:eastAsia="Calibri"/>
          <w:i w:val="0"/>
          <w:iCs w:val="0"/>
          <w:noProof/>
          <w:kern w:val="2"/>
          <w:sz w:val="24"/>
          <w:szCs w:val="24"/>
          <w:lang w:val="en-ES" w:eastAsia="en-GB"/>
        </w:rPr>
      </w:pPr>
      <w:hyperlink w:anchor="_Toc170500164" w:history="1">
        <w:r w:rsidR="00DB0E28" w:rsidRPr="00C15843">
          <w:rPr>
            <w:rStyle w:val="Hyperlink"/>
            <w:rFonts w:ascii="Trebuchet MS" w:hAnsi="Trebuchet MS" w:cs="Trebuchet MS"/>
            <w:noProof/>
            <w:lang w:val="es-ES"/>
          </w:rPr>
          <w:t>2.4.2   Análisis de riesgos</w:t>
        </w:r>
        <w:r w:rsidR="00DB0E28">
          <w:rPr>
            <w:noProof/>
            <w:webHidden/>
          </w:rPr>
          <w:tab/>
        </w:r>
        <w:r w:rsidR="00DB0E28">
          <w:rPr>
            <w:noProof/>
            <w:webHidden/>
          </w:rPr>
          <w:fldChar w:fldCharType="begin"/>
        </w:r>
        <w:r w:rsidR="00DB0E28">
          <w:rPr>
            <w:noProof/>
            <w:webHidden/>
          </w:rPr>
          <w:instrText xml:space="preserve"> PAGEREF _Toc170500164 \h </w:instrText>
        </w:r>
        <w:r w:rsidR="00DB0E28">
          <w:rPr>
            <w:noProof/>
            <w:webHidden/>
          </w:rPr>
        </w:r>
        <w:r w:rsidR="00DB0E28">
          <w:rPr>
            <w:noProof/>
            <w:webHidden/>
          </w:rPr>
          <w:fldChar w:fldCharType="separate"/>
        </w:r>
        <w:r w:rsidR="00DB0E28">
          <w:rPr>
            <w:noProof/>
            <w:webHidden/>
          </w:rPr>
          <w:t>39</w:t>
        </w:r>
        <w:r w:rsidR="00DB0E28">
          <w:rPr>
            <w:noProof/>
            <w:webHidden/>
          </w:rPr>
          <w:fldChar w:fldCharType="end"/>
        </w:r>
      </w:hyperlink>
    </w:p>
    <w:p w14:paraId="58BBBF14" w14:textId="50691EA4" w:rsidR="00DB0E28" w:rsidRDefault="00000000">
      <w:pPr>
        <w:pStyle w:val="TOC2"/>
        <w:tabs>
          <w:tab w:val="left" w:pos="960"/>
          <w:tab w:val="right" w:leader="dot" w:pos="8777"/>
        </w:tabs>
        <w:rPr>
          <w:rFonts w:eastAsia="Calibri"/>
          <w:smallCaps w:val="0"/>
          <w:noProof/>
          <w:kern w:val="2"/>
          <w:sz w:val="24"/>
          <w:szCs w:val="24"/>
          <w:lang w:val="en-ES" w:eastAsia="en-GB"/>
        </w:rPr>
      </w:pPr>
      <w:hyperlink w:anchor="_Toc170500165" w:history="1">
        <w:r w:rsidR="00DB0E28" w:rsidRPr="00C15843">
          <w:rPr>
            <w:rStyle w:val="Hyperlink"/>
            <w:rFonts w:ascii="Trebuchet MS" w:hAnsi="Trebuchet MS" w:cs="Trebuchet MS"/>
            <w:noProof/>
            <w:lang w:val="es-ES"/>
          </w:rPr>
          <w:t>2.5</w:t>
        </w:r>
        <w:r w:rsidR="00DB0E28">
          <w:rPr>
            <w:rFonts w:eastAsia="Calibri"/>
            <w:smallCaps w:val="0"/>
            <w:noProof/>
            <w:kern w:val="2"/>
            <w:sz w:val="24"/>
            <w:szCs w:val="24"/>
            <w:lang w:val="en-ES" w:eastAsia="en-GB"/>
          </w:rPr>
          <w:tab/>
        </w:r>
        <w:r w:rsidR="00DB0E28" w:rsidRPr="00C15843">
          <w:rPr>
            <w:rStyle w:val="Hyperlink"/>
            <w:rFonts w:ascii="Trebuchet MS" w:hAnsi="Trebuchet MS" w:cs="Trebuchet MS"/>
            <w:noProof/>
            <w:lang w:val="es-ES"/>
          </w:rPr>
          <w:t>LEGISLACIÓN Y NORMATIVA</w:t>
        </w:r>
        <w:r w:rsidR="00DB0E28">
          <w:rPr>
            <w:noProof/>
            <w:webHidden/>
          </w:rPr>
          <w:tab/>
        </w:r>
        <w:r w:rsidR="00DB0E28">
          <w:rPr>
            <w:noProof/>
            <w:webHidden/>
          </w:rPr>
          <w:fldChar w:fldCharType="begin"/>
        </w:r>
        <w:r w:rsidR="00DB0E28">
          <w:rPr>
            <w:noProof/>
            <w:webHidden/>
          </w:rPr>
          <w:instrText xml:space="preserve"> PAGEREF _Toc170500165 \h </w:instrText>
        </w:r>
        <w:r w:rsidR="00DB0E28">
          <w:rPr>
            <w:noProof/>
            <w:webHidden/>
          </w:rPr>
        </w:r>
        <w:r w:rsidR="00DB0E28">
          <w:rPr>
            <w:noProof/>
            <w:webHidden/>
          </w:rPr>
          <w:fldChar w:fldCharType="separate"/>
        </w:r>
        <w:r w:rsidR="00DB0E28">
          <w:rPr>
            <w:noProof/>
            <w:webHidden/>
          </w:rPr>
          <w:t>41</w:t>
        </w:r>
        <w:r w:rsidR="00DB0E28">
          <w:rPr>
            <w:noProof/>
            <w:webHidden/>
          </w:rPr>
          <w:fldChar w:fldCharType="end"/>
        </w:r>
      </w:hyperlink>
    </w:p>
    <w:p w14:paraId="359E58BA" w14:textId="02F8863C"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66" w:history="1">
        <w:r w:rsidR="00DB0E28" w:rsidRPr="00C15843">
          <w:rPr>
            <w:rStyle w:val="Hyperlink"/>
            <w:rFonts w:ascii="Trebuchet MS" w:hAnsi="Trebuchet MS"/>
            <w:noProof/>
            <w:lang w:bidi="hi-IN"/>
          </w:rPr>
          <w:t>Capítulo 3: Solución</w:t>
        </w:r>
        <w:r w:rsidR="00DB0E28">
          <w:rPr>
            <w:noProof/>
            <w:webHidden/>
          </w:rPr>
          <w:tab/>
        </w:r>
        <w:r w:rsidR="00DB0E28">
          <w:rPr>
            <w:noProof/>
            <w:webHidden/>
          </w:rPr>
          <w:fldChar w:fldCharType="begin"/>
        </w:r>
        <w:r w:rsidR="00DB0E28">
          <w:rPr>
            <w:noProof/>
            <w:webHidden/>
          </w:rPr>
          <w:instrText xml:space="preserve"> PAGEREF _Toc170500166 \h </w:instrText>
        </w:r>
        <w:r w:rsidR="00DB0E28">
          <w:rPr>
            <w:noProof/>
            <w:webHidden/>
          </w:rPr>
        </w:r>
        <w:r w:rsidR="00DB0E28">
          <w:rPr>
            <w:noProof/>
            <w:webHidden/>
          </w:rPr>
          <w:fldChar w:fldCharType="separate"/>
        </w:r>
        <w:r w:rsidR="00DB0E28">
          <w:rPr>
            <w:noProof/>
            <w:webHidden/>
          </w:rPr>
          <w:t>44</w:t>
        </w:r>
        <w:r w:rsidR="00DB0E28">
          <w:rPr>
            <w:noProof/>
            <w:webHidden/>
          </w:rPr>
          <w:fldChar w:fldCharType="end"/>
        </w:r>
      </w:hyperlink>
    </w:p>
    <w:p w14:paraId="16BEB815" w14:textId="10206B82" w:rsidR="00DB0E28" w:rsidRDefault="00000000">
      <w:pPr>
        <w:pStyle w:val="TOC2"/>
        <w:tabs>
          <w:tab w:val="right" w:leader="dot" w:pos="8777"/>
        </w:tabs>
        <w:rPr>
          <w:rFonts w:eastAsia="Calibri"/>
          <w:smallCaps w:val="0"/>
          <w:noProof/>
          <w:kern w:val="2"/>
          <w:sz w:val="24"/>
          <w:szCs w:val="24"/>
          <w:lang w:val="en-ES" w:eastAsia="en-GB"/>
        </w:rPr>
      </w:pPr>
      <w:hyperlink w:anchor="_Toc170500167" w:history="1">
        <w:r w:rsidR="00DB0E28" w:rsidRPr="00C15843">
          <w:rPr>
            <w:rStyle w:val="Hyperlink"/>
            <w:rFonts w:ascii="Trebuchet MS" w:hAnsi="Trebuchet MS" w:cs="Trebuchet MS"/>
            <w:noProof/>
            <w:lang w:val="es-ES"/>
          </w:rPr>
          <w:t>3.1   DESCRIPCIÓN DE LA SOLUCIÓN</w:t>
        </w:r>
        <w:r w:rsidR="00DB0E28">
          <w:rPr>
            <w:noProof/>
            <w:webHidden/>
          </w:rPr>
          <w:tab/>
        </w:r>
        <w:r w:rsidR="00DB0E28">
          <w:rPr>
            <w:noProof/>
            <w:webHidden/>
          </w:rPr>
          <w:fldChar w:fldCharType="begin"/>
        </w:r>
        <w:r w:rsidR="00DB0E28">
          <w:rPr>
            <w:noProof/>
            <w:webHidden/>
          </w:rPr>
          <w:instrText xml:space="preserve"> PAGEREF _Toc170500167 \h </w:instrText>
        </w:r>
        <w:r w:rsidR="00DB0E28">
          <w:rPr>
            <w:noProof/>
            <w:webHidden/>
          </w:rPr>
        </w:r>
        <w:r w:rsidR="00DB0E28">
          <w:rPr>
            <w:noProof/>
            <w:webHidden/>
          </w:rPr>
          <w:fldChar w:fldCharType="separate"/>
        </w:r>
        <w:r w:rsidR="00DB0E28">
          <w:rPr>
            <w:noProof/>
            <w:webHidden/>
          </w:rPr>
          <w:t>44</w:t>
        </w:r>
        <w:r w:rsidR="00DB0E28">
          <w:rPr>
            <w:noProof/>
            <w:webHidden/>
          </w:rPr>
          <w:fldChar w:fldCharType="end"/>
        </w:r>
      </w:hyperlink>
    </w:p>
    <w:p w14:paraId="2DA8AF4F" w14:textId="00357DA6" w:rsidR="00DB0E28" w:rsidRDefault="00000000">
      <w:pPr>
        <w:pStyle w:val="TOC2"/>
        <w:tabs>
          <w:tab w:val="right" w:leader="dot" w:pos="8777"/>
        </w:tabs>
        <w:rPr>
          <w:rFonts w:eastAsia="Calibri"/>
          <w:smallCaps w:val="0"/>
          <w:noProof/>
          <w:kern w:val="2"/>
          <w:sz w:val="24"/>
          <w:szCs w:val="24"/>
          <w:lang w:val="en-ES" w:eastAsia="en-GB"/>
        </w:rPr>
      </w:pPr>
      <w:hyperlink w:anchor="_Toc170500168" w:history="1">
        <w:r w:rsidR="00DB0E28" w:rsidRPr="00C15843">
          <w:rPr>
            <w:rStyle w:val="Hyperlink"/>
            <w:rFonts w:ascii="Trebuchet MS" w:hAnsi="Trebuchet MS" w:cs="Trebuchet MS"/>
            <w:noProof/>
            <w:lang w:val="es-ES"/>
          </w:rPr>
          <w:t>3.2   EL PROCESO DE DESARROLLO</w:t>
        </w:r>
        <w:r w:rsidR="00DB0E28">
          <w:rPr>
            <w:noProof/>
            <w:webHidden/>
          </w:rPr>
          <w:tab/>
        </w:r>
        <w:r w:rsidR="00DB0E28">
          <w:rPr>
            <w:noProof/>
            <w:webHidden/>
          </w:rPr>
          <w:fldChar w:fldCharType="begin"/>
        </w:r>
        <w:r w:rsidR="00DB0E28">
          <w:rPr>
            <w:noProof/>
            <w:webHidden/>
          </w:rPr>
          <w:instrText xml:space="preserve"> PAGEREF _Toc170500168 \h </w:instrText>
        </w:r>
        <w:r w:rsidR="00DB0E28">
          <w:rPr>
            <w:noProof/>
            <w:webHidden/>
          </w:rPr>
        </w:r>
        <w:r w:rsidR="00DB0E28">
          <w:rPr>
            <w:noProof/>
            <w:webHidden/>
          </w:rPr>
          <w:fldChar w:fldCharType="separate"/>
        </w:r>
        <w:r w:rsidR="00DB0E28">
          <w:rPr>
            <w:noProof/>
            <w:webHidden/>
          </w:rPr>
          <w:t>45</w:t>
        </w:r>
        <w:r w:rsidR="00DB0E28">
          <w:rPr>
            <w:noProof/>
            <w:webHidden/>
          </w:rPr>
          <w:fldChar w:fldCharType="end"/>
        </w:r>
      </w:hyperlink>
    </w:p>
    <w:p w14:paraId="3B5A2D96" w14:textId="216E4B6F" w:rsidR="00DB0E28" w:rsidRDefault="00000000">
      <w:pPr>
        <w:pStyle w:val="TOC3"/>
        <w:tabs>
          <w:tab w:val="right" w:leader="dot" w:pos="8777"/>
        </w:tabs>
        <w:rPr>
          <w:rFonts w:eastAsia="Calibri"/>
          <w:i w:val="0"/>
          <w:iCs w:val="0"/>
          <w:noProof/>
          <w:kern w:val="2"/>
          <w:sz w:val="24"/>
          <w:szCs w:val="24"/>
          <w:lang w:val="en-ES" w:eastAsia="en-GB"/>
        </w:rPr>
      </w:pPr>
      <w:hyperlink w:anchor="_Toc170500169" w:history="1">
        <w:r w:rsidR="00DB0E28" w:rsidRPr="00C15843">
          <w:rPr>
            <w:rStyle w:val="Hyperlink"/>
            <w:rFonts w:ascii="Trebuchet MS" w:hAnsi="Trebuchet MS" w:cs="Trebuchet MS"/>
            <w:noProof/>
            <w:lang w:val="es-ES"/>
          </w:rPr>
          <w:t>3.2.1   Identificación de muestra</w:t>
        </w:r>
        <w:r w:rsidR="00DB0E28">
          <w:rPr>
            <w:noProof/>
            <w:webHidden/>
          </w:rPr>
          <w:tab/>
        </w:r>
        <w:r w:rsidR="00DB0E28">
          <w:rPr>
            <w:noProof/>
            <w:webHidden/>
          </w:rPr>
          <w:fldChar w:fldCharType="begin"/>
        </w:r>
        <w:r w:rsidR="00DB0E28">
          <w:rPr>
            <w:noProof/>
            <w:webHidden/>
          </w:rPr>
          <w:instrText xml:space="preserve"> PAGEREF _Toc170500169 \h </w:instrText>
        </w:r>
        <w:r w:rsidR="00DB0E28">
          <w:rPr>
            <w:noProof/>
            <w:webHidden/>
          </w:rPr>
        </w:r>
        <w:r w:rsidR="00DB0E28">
          <w:rPr>
            <w:noProof/>
            <w:webHidden/>
          </w:rPr>
          <w:fldChar w:fldCharType="separate"/>
        </w:r>
        <w:r w:rsidR="00DB0E28">
          <w:rPr>
            <w:noProof/>
            <w:webHidden/>
          </w:rPr>
          <w:t>45</w:t>
        </w:r>
        <w:r w:rsidR="00DB0E28">
          <w:rPr>
            <w:noProof/>
            <w:webHidden/>
          </w:rPr>
          <w:fldChar w:fldCharType="end"/>
        </w:r>
      </w:hyperlink>
    </w:p>
    <w:p w14:paraId="0D939CB3" w14:textId="6BDBB87D" w:rsidR="00DB0E28" w:rsidRDefault="00000000">
      <w:pPr>
        <w:pStyle w:val="TOC3"/>
        <w:tabs>
          <w:tab w:val="right" w:leader="dot" w:pos="8777"/>
        </w:tabs>
        <w:rPr>
          <w:rFonts w:eastAsia="Calibri"/>
          <w:i w:val="0"/>
          <w:iCs w:val="0"/>
          <w:noProof/>
          <w:kern w:val="2"/>
          <w:sz w:val="24"/>
          <w:szCs w:val="24"/>
          <w:lang w:val="en-ES" w:eastAsia="en-GB"/>
        </w:rPr>
      </w:pPr>
      <w:hyperlink w:anchor="_Toc170500170" w:history="1">
        <w:r w:rsidR="00DB0E28" w:rsidRPr="00C15843">
          <w:rPr>
            <w:rStyle w:val="Hyperlink"/>
            <w:rFonts w:ascii="Trebuchet MS" w:hAnsi="Trebuchet MS" w:cs="Trebuchet MS"/>
            <w:noProof/>
            <w:lang w:val="es-ES"/>
          </w:rPr>
          <w:t>3.2.2   Análisis estático</w:t>
        </w:r>
        <w:r w:rsidR="00DB0E28">
          <w:rPr>
            <w:noProof/>
            <w:webHidden/>
          </w:rPr>
          <w:tab/>
        </w:r>
        <w:r w:rsidR="00DB0E28">
          <w:rPr>
            <w:noProof/>
            <w:webHidden/>
          </w:rPr>
          <w:fldChar w:fldCharType="begin"/>
        </w:r>
        <w:r w:rsidR="00DB0E28">
          <w:rPr>
            <w:noProof/>
            <w:webHidden/>
          </w:rPr>
          <w:instrText xml:space="preserve"> PAGEREF _Toc170500170 \h </w:instrText>
        </w:r>
        <w:r w:rsidR="00DB0E28">
          <w:rPr>
            <w:noProof/>
            <w:webHidden/>
          </w:rPr>
        </w:r>
        <w:r w:rsidR="00DB0E28">
          <w:rPr>
            <w:noProof/>
            <w:webHidden/>
          </w:rPr>
          <w:fldChar w:fldCharType="separate"/>
        </w:r>
        <w:r w:rsidR="00DB0E28">
          <w:rPr>
            <w:noProof/>
            <w:webHidden/>
          </w:rPr>
          <w:t>46</w:t>
        </w:r>
        <w:r w:rsidR="00DB0E28">
          <w:rPr>
            <w:noProof/>
            <w:webHidden/>
          </w:rPr>
          <w:fldChar w:fldCharType="end"/>
        </w:r>
      </w:hyperlink>
    </w:p>
    <w:p w14:paraId="72EF4442" w14:textId="0E06B521" w:rsidR="00DB0E28" w:rsidRDefault="00000000">
      <w:pPr>
        <w:pStyle w:val="TOC3"/>
        <w:tabs>
          <w:tab w:val="right" w:leader="dot" w:pos="8777"/>
        </w:tabs>
        <w:rPr>
          <w:rFonts w:eastAsia="Calibri"/>
          <w:i w:val="0"/>
          <w:iCs w:val="0"/>
          <w:noProof/>
          <w:kern w:val="2"/>
          <w:sz w:val="24"/>
          <w:szCs w:val="24"/>
          <w:lang w:val="en-ES" w:eastAsia="en-GB"/>
        </w:rPr>
      </w:pPr>
      <w:hyperlink w:anchor="_Toc170500171" w:history="1">
        <w:r w:rsidR="00DB0E28" w:rsidRPr="00C15843">
          <w:rPr>
            <w:rStyle w:val="Hyperlink"/>
            <w:rFonts w:ascii="Trebuchet MS" w:hAnsi="Trebuchet MS" w:cs="Trebuchet MS"/>
            <w:noProof/>
            <w:lang w:val="es-ES"/>
          </w:rPr>
          <w:t>3.2.3   Análisis dinámico</w:t>
        </w:r>
        <w:r w:rsidR="00DB0E28">
          <w:rPr>
            <w:noProof/>
            <w:webHidden/>
          </w:rPr>
          <w:tab/>
        </w:r>
        <w:r w:rsidR="00DB0E28">
          <w:rPr>
            <w:noProof/>
            <w:webHidden/>
          </w:rPr>
          <w:fldChar w:fldCharType="begin"/>
        </w:r>
        <w:r w:rsidR="00DB0E28">
          <w:rPr>
            <w:noProof/>
            <w:webHidden/>
          </w:rPr>
          <w:instrText xml:space="preserve"> PAGEREF _Toc170500171 \h </w:instrText>
        </w:r>
        <w:r w:rsidR="00DB0E28">
          <w:rPr>
            <w:noProof/>
            <w:webHidden/>
          </w:rPr>
        </w:r>
        <w:r w:rsidR="00DB0E28">
          <w:rPr>
            <w:noProof/>
            <w:webHidden/>
          </w:rPr>
          <w:fldChar w:fldCharType="separate"/>
        </w:r>
        <w:r w:rsidR="00DB0E28">
          <w:rPr>
            <w:noProof/>
            <w:webHidden/>
          </w:rPr>
          <w:t>47</w:t>
        </w:r>
        <w:r w:rsidR="00DB0E28">
          <w:rPr>
            <w:noProof/>
            <w:webHidden/>
          </w:rPr>
          <w:fldChar w:fldCharType="end"/>
        </w:r>
      </w:hyperlink>
    </w:p>
    <w:p w14:paraId="601A91E2" w14:textId="7F9D7BE5"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72" w:history="1">
        <w:r w:rsidR="00DB0E28" w:rsidRPr="00C15843">
          <w:rPr>
            <w:rStyle w:val="Hyperlink"/>
            <w:rFonts w:ascii="Trebuchet MS" w:hAnsi="Trebuchet MS"/>
            <w:noProof/>
            <w:lang w:bidi="hi-IN"/>
          </w:rPr>
          <w:t>Capítulo 4: Evaluación</w:t>
        </w:r>
        <w:r w:rsidR="00DB0E28">
          <w:rPr>
            <w:noProof/>
            <w:webHidden/>
          </w:rPr>
          <w:tab/>
        </w:r>
        <w:r w:rsidR="00DB0E28">
          <w:rPr>
            <w:noProof/>
            <w:webHidden/>
          </w:rPr>
          <w:fldChar w:fldCharType="begin"/>
        </w:r>
        <w:r w:rsidR="00DB0E28">
          <w:rPr>
            <w:noProof/>
            <w:webHidden/>
          </w:rPr>
          <w:instrText xml:space="preserve"> PAGEREF _Toc170500172 \h </w:instrText>
        </w:r>
        <w:r w:rsidR="00DB0E28">
          <w:rPr>
            <w:noProof/>
            <w:webHidden/>
          </w:rPr>
        </w:r>
        <w:r w:rsidR="00DB0E28">
          <w:rPr>
            <w:noProof/>
            <w:webHidden/>
          </w:rPr>
          <w:fldChar w:fldCharType="separate"/>
        </w:r>
        <w:r w:rsidR="00DB0E28">
          <w:rPr>
            <w:noProof/>
            <w:webHidden/>
          </w:rPr>
          <w:t>49</w:t>
        </w:r>
        <w:r w:rsidR="00DB0E28">
          <w:rPr>
            <w:noProof/>
            <w:webHidden/>
          </w:rPr>
          <w:fldChar w:fldCharType="end"/>
        </w:r>
      </w:hyperlink>
    </w:p>
    <w:p w14:paraId="765B7951" w14:textId="0A083B1B" w:rsidR="00DB0E28" w:rsidRDefault="00000000">
      <w:pPr>
        <w:pStyle w:val="TOC3"/>
        <w:tabs>
          <w:tab w:val="right" w:leader="dot" w:pos="8777"/>
        </w:tabs>
        <w:rPr>
          <w:rFonts w:eastAsia="Calibri"/>
          <w:i w:val="0"/>
          <w:iCs w:val="0"/>
          <w:noProof/>
          <w:kern w:val="2"/>
          <w:sz w:val="24"/>
          <w:szCs w:val="24"/>
          <w:lang w:val="en-ES" w:eastAsia="en-GB"/>
        </w:rPr>
      </w:pPr>
      <w:hyperlink w:anchor="_Toc170500173" w:history="1">
        <w:r w:rsidR="00DB0E28" w:rsidRPr="00C15843">
          <w:rPr>
            <w:rStyle w:val="Hyperlink"/>
            <w:rFonts w:ascii="Trebuchet MS" w:hAnsi="Trebuchet MS" w:cs="Trebuchet MS"/>
            <w:noProof/>
            <w:lang w:val="es-ES"/>
          </w:rPr>
          <w:t>4.1   Identificación de la muestra</w:t>
        </w:r>
        <w:r w:rsidR="00DB0E28">
          <w:rPr>
            <w:noProof/>
            <w:webHidden/>
          </w:rPr>
          <w:tab/>
        </w:r>
        <w:r w:rsidR="00DB0E28">
          <w:rPr>
            <w:noProof/>
            <w:webHidden/>
          </w:rPr>
          <w:fldChar w:fldCharType="begin"/>
        </w:r>
        <w:r w:rsidR="00DB0E28">
          <w:rPr>
            <w:noProof/>
            <w:webHidden/>
          </w:rPr>
          <w:instrText xml:space="preserve"> PAGEREF _Toc170500173 \h </w:instrText>
        </w:r>
        <w:r w:rsidR="00DB0E28">
          <w:rPr>
            <w:noProof/>
            <w:webHidden/>
          </w:rPr>
        </w:r>
        <w:r w:rsidR="00DB0E28">
          <w:rPr>
            <w:noProof/>
            <w:webHidden/>
          </w:rPr>
          <w:fldChar w:fldCharType="separate"/>
        </w:r>
        <w:r w:rsidR="00DB0E28">
          <w:rPr>
            <w:noProof/>
            <w:webHidden/>
          </w:rPr>
          <w:t>49</w:t>
        </w:r>
        <w:r w:rsidR="00DB0E28">
          <w:rPr>
            <w:noProof/>
            <w:webHidden/>
          </w:rPr>
          <w:fldChar w:fldCharType="end"/>
        </w:r>
      </w:hyperlink>
    </w:p>
    <w:p w14:paraId="2E4A200C" w14:textId="239FE9C2" w:rsidR="00DB0E28" w:rsidRDefault="00000000">
      <w:pPr>
        <w:pStyle w:val="TOC3"/>
        <w:tabs>
          <w:tab w:val="right" w:leader="dot" w:pos="8777"/>
        </w:tabs>
        <w:rPr>
          <w:rFonts w:eastAsia="Calibri"/>
          <w:i w:val="0"/>
          <w:iCs w:val="0"/>
          <w:noProof/>
          <w:kern w:val="2"/>
          <w:sz w:val="24"/>
          <w:szCs w:val="24"/>
          <w:lang w:val="en-ES" w:eastAsia="en-GB"/>
        </w:rPr>
      </w:pPr>
      <w:hyperlink w:anchor="_Toc170500174" w:history="1">
        <w:r w:rsidR="00DB0E28" w:rsidRPr="00C15843">
          <w:rPr>
            <w:rStyle w:val="Hyperlink"/>
            <w:rFonts w:ascii="Trebuchet MS" w:hAnsi="Trebuchet MS" w:cs="Trebuchet MS"/>
            <w:noProof/>
            <w:lang w:val="es-ES"/>
          </w:rPr>
          <w:t>4.1.2   Análisis estático</w:t>
        </w:r>
        <w:r w:rsidR="00DB0E28">
          <w:rPr>
            <w:noProof/>
            <w:webHidden/>
          </w:rPr>
          <w:tab/>
        </w:r>
        <w:r w:rsidR="00DB0E28">
          <w:rPr>
            <w:noProof/>
            <w:webHidden/>
          </w:rPr>
          <w:fldChar w:fldCharType="begin"/>
        </w:r>
        <w:r w:rsidR="00DB0E28">
          <w:rPr>
            <w:noProof/>
            <w:webHidden/>
          </w:rPr>
          <w:instrText xml:space="preserve"> PAGEREF _Toc170500174 \h </w:instrText>
        </w:r>
        <w:r w:rsidR="00DB0E28">
          <w:rPr>
            <w:noProof/>
            <w:webHidden/>
          </w:rPr>
        </w:r>
        <w:r w:rsidR="00DB0E28">
          <w:rPr>
            <w:noProof/>
            <w:webHidden/>
          </w:rPr>
          <w:fldChar w:fldCharType="separate"/>
        </w:r>
        <w:r w:rsidR="00DB0E28">
          <w:rPr>
            <w:noProof/>
            <w:webHidden/>
          </w:rPr>
          <w:t>50</w:t>
        </w:r>
        <w:r w:rsidR="00DB0E28">
          <w:rPr>
            <w:noProof/>
            <w:webHidden/>
          </w:rPr>
          <w:fldChar w:fldCharType="end"/>
        </w:r>
      </w:hyperlink>
    </w:p>
    <w:p w14:paraId="6CBC3D5B" w14:textId="51DC3039" w:rsidR="00DB0E28" w:rsidRDefault="00000000">
      <w:pPr>
        <w:pStyle w:val="TOC3"/>
        <w:tabs>
          <w:tab w:val="right" w:leader="dot" w:pos="8777"/>
        </w:tabs>
        <w:rPr>
          <w:rFonts w:eastAsia="Calibri"/>
          <w:i w:val="0"/>
          <w:iCs w:val="0"/>
          <w:noProof/>
          <w:kern w:val="2"/>
          <w:sz w:val="24"/>
          <w:szCs w:val="24"/>
          <w:lang w:val="en-ES" w:eastAsia="en-GB"/>
        </w:rPr>
      </w:pPr>
      <w:hyperlink w:anchor="_Toc170500175" w:history="1">
        <w:r w:rsidR="00DB0E28" w:rsidRPr="00C15843">
          <w:rPr>
            <w:rStyle w:val="Hyperlink"/>
            <w:rFonts w:ascii="Trebuchet MS" w:hAnsi="Trebuchet MS" w:cs="Trebuchet MS"/>
            <w:noProof/>
            <w:lang w:val="es-ES"/>
          </w:rPr>
          <w:t>4.1.3   Análisis dinámico</w:t>
        </w:r>
        <w:r w:rsidR="00DB0E28">
          <w:rPr>
            <w:noProof/>
            <w:webHidden/>
          </w:rPr>
          <w:tab/>
        </w:r>
        <w:r w:rsidR="00DB0E28">
          <w:rPr>
            <w:noProof/>
            <w:webHidden/>
          </w:rPr>
          <w:fldChar w:fldCharType="begin"/>
        </w:r>
        <w:r w:rsidR="00DB0E28">
          <w:rPr>
            <w:noProof/>
            <w:webHidden/>
          </w:rPr>
          <w:instrText xml:space="preserve"> PAGEREF _Toc170500175 \h </w:instrText>
        </w:r>
        <w:r w:rsidR="00DB0E28">
          <w:rPr>
            <w:noProof/>
            <w:webHidden/>
          </w:rPr>
        </w:r>
        <w:r w:rsidR="00DB0E28">
          <w:rPr>
            <w:noProof/>
            <w:webHidden/>
          </w:rPr>
          <w:fldChar w:fldCharType="separate"/>
        </w:r>
        <w:r w:rsidR="00DB0E28">
          <w:rPr>
            <w:noProof/>
            <w:webHidden/>
          </w:rPr>
          <w:t>84</w:t>
        </w:r>
        <w:r w:rsidR="00DB0E28">
          <w:rPr>
            <w:noProof/>
            <w:webHidden/>
          </w:rPr>
          <w:fldChar w:fldCharType="end"/>
        </w:r>
      </w:hyperlink>
    </w:p>
    <w:p w14:paraId="0C8AB377" w14:textId="77138295"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76" w:history="1">
        <w:r w:rsidR="00DB0E28" w:rsidRPr="00C15843">
          <w:rPr>
            <w:rStyle w:val="Hyperlink"/>
            <w:rFonts w:ascii="Trebuchet MS" w:hAnsi="Trebuchet MS"/>
            <w:noProof/>
            <w:lang w:bidi="hi-IN"/>
          </w:rPr>
          <w:t>Capítulo 5: Conclusión</w:t>
        </w:r>
        <w:r w:rsidR="00DB0E28">
          <w:rPr>
            <w:noProof/>
            <w:webHidden/>
          </w:rPr>
          <w:tab/>
        </w:r>
        <w:r w:rsidR="00DB0E28">
          <w:rPr>
            <w:noProof/>
            <w:webHidden/>
          </w:rPr>
          <w:fldChar w:fldCharType="begin"/>
        </w:r>
        <w:r w:rsidR="00DB0E28">
          <w:rPr>
            <w:noProof/>
            <w:webHidden/>
          </w:rPr>
          <w:instrText xml:space="preserve"> PAGEREF _Toc170500176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01382D2" w14:textId="55B8F87A" w:rsidR="00DB0E28" w:rsidRDefault="00000000">
      <w:pPr>
        <w:pStyle w:val="TOC2"/>
        <w:tabs>
          <w:tab w:val="right" w:leader="dot" w:pos="8777"/>
        </w:tabs>
        <w:rPr>
          <w:rFonts w:eastAsia="Calibri"/>
          <w:smallCaps w:val="0"/>
          <w:noProof/>
          <w:kern w:val="2"/>
          <w:sz w:val="24"/>
          <w:szCs w:val="24"/>
          <w:lang w:val="en-ES" w:eastAsia="en-GB"/>
        </w:rPr>
      </w:pPr>
      <w:hyperlink w:anchor="_Toc170500177" w:history="1">
        <w:r w:rsidR="00DB0E28" w:rsidRPr="00C15843">
          <w:rPr>
            <w:rStyle w:val="Hyperlink"/>
            <w:rFonts w:ascii="Trebuchet MS" w:hAnsi="Trebuchet MS" w:cs="Trebuchet MS"/>
            <w:noProof/>
            <w:lang w:val="es-ES"/>
          </w:rPr>
          <w:t>5.1   APORTACIONES REALIZADAS</w:t>
        </w:r>
        <w:r w:rsidR="00DB0E28">
          <w:rPr>
            <w:noProof/>
            <w:webHidden/>
          </w:rPr>
          <w:tab/>
        </w:r>
        <w:r w:rsidR="00DB0E28">
          <w:rPr>
            <w:noProof/>
            <w:webHidden/>
          </w:rPr>
          <w:fldChar w:fldCharType="begin"/>
        </w:r>
        <w:r w:rsidR="00DB0E28">
          <w:rPr>
            <w:noProof/>
            <w:webHidden/>
          </w:rPr>
          <w:instrText xml:space="preserve"> PAGEREF _Toc170500177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78E7AAB" w14:textId="3EA42850" w:rsidR="00DB0E28" w:rsidRDefault="00000000">
      <w:pPr>
        <w:pStyle w:val="TOC2"/>
        <w:tabs>
          <w:tab w:val="right" w:leader="dot" w:pos="8777"/>
        </w:tabs>
        <w:rPr>
          <w:rFonts w:eastAsia="Calibri"/>
          <w:smallCaps w:val="0"/>
          <w:noProof/>
          <w:kern w:val="2"/>
          <w:sz w:val="24"/>
          <w:szCs w:val="24"/>
          <w:lang w:val="en-ES" w:eastAsia="en-GB"/>
        </w:rPr>
      </w:pPr>
      <w:hyperlink w:anchor="_Toc170500178" w:history="1">
        <w:r w:rsidR="00DB0E28" w:rsidRPr="00C15843">
          <w:rPr>
            <w:rStyle w:val="Hyperlink"/>
            <w:rFonts w:ascii="Trebuchet MS" w:hAnsi="Trebuchet MS" w:cs="Trebuchet MS"/>
            <w:noProof/>
            <w:lang w:val="es-ES"/>
          </w:rPr>
          <w:t>5.2   AMPLIACIONES FUTURAS</w:t>
        </w:r>
        <w:r w:rsidR="00DB0E28">
          <w:rPr>
            <w:noProof/>
            <w:webHidden/>
          </w:rPr>
          <w:tab/>
        </w:r>
        <w:r w:rsidR="00DB0E28">
          <w:rPr>
            <w:noProof/>
            <w:webHidden/>
          </w:rPr>
          <w:fldChar w:fldCharType="begin"/>
        </w:r>
        <w:r w:rsidR="00DB0E28">
          <w:rPr>
            <w:noProof/>
            <w:webHidden/>
          </w:rPr>
          <w:instrText xml:space="preserve"> PAGEREF _Toc170500178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004DDCB" w14:textId="393C0D55" w:rsidR="00DB0E28" w:rsidRDefault="00000000">
      <w:pPr>
        <w:pStyle w:val="TOC2"/>
        <w:tabs>
          <w:tab w:val="right" w:leader="dot" w:pos="8777"/>
        </w:tabs>
        <w:rPr>
          <w:rFonts w:eastAsia="Calibri"/>
          <w:smallCaps w:val="0"/>
          <w:noProof/>
          <w:kern w:val="2"/>
          <w:sz w:val="24"/>
          <w:szCs w:val="24"/>
          <w:lang w:val="en-ES" w:eastAsia="en-GB"/>
        </w:rPr>
      </w:pPr>
      <w:hyperlink w:anchor="_Toc170500179" w:history="1">
        <w:r w:rsidR="00DB0E28" w:rsidRPr="00C15843">
          <w:rPr>
            <w:rStyle w:val="Hyperlink"/>
            <w:rFonts w:ascii="Trebuchet MS" w:hAnsi="Trebuchet MS" w:cs="Trebuchet MS"/>
            <w:noProof/>
            <w:lang w:val="es-ES"/>
          </w:rPr>
          <w:t>5.3   PROBLEMAS ENCONTRADOS</w:t>
        </w:r>
        <w:r w:rsidR="00DB0E28">
          <w:rPr>
            <w:noProof/>
            <w:webHidden/>
          </w:rPr>
          <w:tab/>
        </w:r>
        <w:r w:rsidR="00DB0E28">
          <w:rPr>
            <w:noProof/>
            <w:webHidden/>
          </w:rPr>
          <w:fldChar w:fldCharType="begin"/>
        </w:r>
        <w:r w:rsidR="00DB0E28">
          <w:rPr>
            <w:noProof/>
            <w:webHidden/>
          </w:rPr>
          <w:instrText xml:space="preserve"> PAGEREF _Toc170500179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15BD8F43" w14:textId="0F05A9C3" w:rsidR="00DB0E28" w:rsidRDefault="00000000">
      <w:pPr>
        <w:pStyle w:val="TOC2"/>
        <w:tabs>
          <w:tab w:val="right" w:leader="dot" w:pos="8777"/>
        </w:tabs>
        <w:rPr>
          <w:rFonts w:eastAsia="Calibri"/>
          <w:smallCaps w:val="0"/>
          <w:noProof/>
          <w:kern w:val="2"/>
          <w:sz w:val="24"/>
          <w:szCs w:val="24"/>
          <w:lang w:val="en-ES" w:eastAsia="en-GB"/>
        </w:rPr>
      </w:pPr>
      <w:hyperlink w:anchor="_Toc170500180" w:history="1">
        <w:r w:rsidR="00DB0E28" w:rsidRPr="00C15843">
          <w:rPr>
            <w:rStyle w:val="Hyperlink"/>
            <w:rFonts w:ascii="Trebuchet MS" w:hAnsi="Trebuchet MS" w:cs="Trebuchet MS"/>
            <w:noProof/>
            <w:lang w:val="es-ES"/>
          </w:rPr>
          <w:t>5.4   OPINIONES PERSONALES</w:t>
        </w:r>
        <w:r w:rsidR="00DB0E28">
          <w:rPr>
            <w:noProof/>
            <w:webHidden/>
          </w:rPr>
          <w:tab/>
        </w:r>
        <w:r w:rsidR="00DB0E28">
          <w:rPr>
            <w:noProof/>
            <w:webHidden/>
          </w:rPr>
          <w:fldChar w:fldCharType="begin"/>
        </w:r>
        <w:r w:rsidR="00DB0E28">
          <w:rPr>
            <w:noProof/>
            <w:webHidden/>
          </w:rPr>
          <w:instrText xml:space="preserve"> PAGEREF _Toc170500180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242DC101" w14:textId="29E6088B"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81" w:history="1">
        <w:r w:rsidR="00DB0E28" w:rsidRPr="00C15843">
          <w:rPr>
            <w:rStyle w:val="Hyperlink"/>
            <w:rFonts w:ascii="Trebuchet MS" w:hAnsi="Trebuchet MS"/>
            <w:noProof/>
            <w:lang w:bidi="hi-IN"/>
          </w:rPr>
          <w:t>Bibliografía</w:t>
        </w:r>
        <w:r w:rsidR="00DB0E28">
          <w:rPr>
            <w:noProof/>
            <w:webHidden/>
          </w:rPr>
          <w:tab/>
        </w:r>
        <w:r w:rsidR="00DB0E28">
          <w:rPr>
            <w:noProof/>
            <w:webHidden/>
          </w:rPr>
          <w:fldChar w:fldCharType="begin"/>
        </w:r>
        <w:r w:rsidR="00DB0E28">
          <w:rPr>
            <w:noProof/>
            <w:webHidden/>
          </w:rPr>
          <w:instrText xml:space="preserve"> PAGEREF _Toc170500181 \h </w:instrText>
        </w:r>
        <w:r w:rsidR="00DB0E28">
          <w:rPr>
            <w:noProof/>
            <w:webHidden/>
          </w:rPr>
        </w:r>
        <w:r w:rsidR="00DB0E28">
          <w:rPr>
            <w:noProof/>
            <w:webHidden/>
          </w:rPr>
          <w:fldChar w:fldCharType="separate"/>
        </w:r>
        <w:r w:rsidR="00DB0E28">
          <w:rPr>
            <w:noProof/>
            <w:webHidden/>
          </w:rPr>
          <w:t>86</w:t>
        </w:r>
        <w:r w:rsidR="00DB0E28">
          <w:rPr>
            <w:noProof/>
            <w:webHidden/>
          </w:rPr>
          <w:fldChar w:fldCharType="end"/>
        </w:r>
      </w:hyperlink>
    </w:p>
    <w:p w14:paraId="0A51F7AB" w14:textId="3C2595BA"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82" w:history="1">
        <w:r w:rsidR="00DB0E28" w:rsidRPr="00C15843">
          <w:rPr>
            <w:rStyle w:val="Hyperlink"/>
            <w:rFonts w:ascii="Trebuchet MS" w:hAnsi="Trebuchet MS"/>
            <w:noProof/>
            <w:lang w:bidi="hi-IN"/>
          </w:rPr>
          <w:t>Anexo A: Control de versiones</w:t>
        </w:r>
        <w:r w:rsidR="00DB0E28">
          <w:rPr>
            <w:noProof/>
            <w:webHidden/>
          </w:rPr>
          <w:tab/>
        </w:r>
        <w:r w:rsidR="00DB0E28">
          <w:rPr>
            <w:noProof/>
            <w:webHidden/>
          </w:rPr>
          <w:fldChar w:fldCharType="begin"/>
        </w:r>
        <w:r w:rsidR="00DB0E28">
          <w:rPr>
            <w:noProof/>
            <w:webHidden/>
          </w:rPr>
          <w:instrText xml:space="preserve"> PAGEREF _Toc170500182 \h </w:instrText>
        </w:r>
        <w:r w:rsidR="00DB0E28">
          <w:rPr>
            <w:noProof/>
            <w:webHidden/>
          </w:rPr>
        </w:r>
        <w:r w:rsidR="00DB0E28">
          <w:rPr>
            <w:noProof/>
            <w:webHidden/>
          </w:rPr>
          <w:fldChar w:fldCharType="separate"/>
        </w:r>
        <w:r w:rsidR="00DB0E28">
          <w:rPr>
            <w:noProof/>
            <w:webHidden/>
          </w:rPr>
          <w:t>91</w:t>
        </w:r>
        <w:r w:rsidR="00DB0E28">
          <w:rPr>
            <w:noProof/>
            <w:webHidden/>
          </w:rPr>
          <w:fldChar w:fldCharType="end"/>
        </w:r>
      </w:hyperlink>
    </w:p>
    <w:p w14:paraId="0597065C" w14:textId="2DE0C76A"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83" w:history="1">
        <w:r w:rsidR="00DB0E28" w:rsidRPr="00C15843">
          <w:rPr>
            <w:rStyle w:val="Hyperlink"/>
            <w:rFonts w:ascii="Trebuchet MS" w:hAnsi="Trebuchet MS"/>
            <w:noProof/>
            <w:lang w:bidi="hi-IN"/>
          </w:rPr>
          <w:t>Anexo B: Seguimiento del proyecto</w:t>
        </w:r>
        <w:r w:rsidR="00DB0E28">
          <w:rPr>
            <w:noProof/>
            <w:webHidden/>
          </w:rPr>
          <w:tab/>
        </w:r>
        <w:r w:rsidR="00DB0E28">
          <w:rPr>
            <w:noProof/>
            <w:webHidden/>
          </w:rPr>
          <w:fldChar w:fldCharType="begin"/>
        </w:r>
        <w:r w:rsidR="00DB0E28">
          <w:rPr>
            <w:noProof/>
            <w:webHidden/>
          </w:rPr>
          <w:instrText xml:space="preserve"> PAGEREF _Toc170500183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0DDBA37C" w14:textId="22185F3F" w:rsidR="00DB0E28" w:rsidRDefault="00000000">
      <w:pPr>
        <w:pStyle w:val="TOC2"/>
        <w:tabs>
          <w:tab w:val="right" w:leader="dot" w:pos="8777"/>
        </w:tabs>
        <w:rPr>
          <w:rFonts w:eastAsia="Calibri"/>
          <w:smallCaps w:val="0"/>
          <w:noProof/>
          <w:kern w:val="2"/>
          <w:sz w:val="24"/>
          <w:szCs w:val="24"/>
          <w:lang w:val="en-ES" w:eastAsia="en-GB"/>
        </w:rPr>
      </w:pPr>
      <w:hyperlink w:anchor="_Toc170500184" w:history="1">
        <w:r w:rsidR="00DB0E28" w:rsidRPr="00C15843">
          <w:rPr>
            <w:rStyle w:val="Hyperlink"/>
            <w:rFonts w:ascii="Trebuchet MS" w:eastAsia="NSimSun" w:hAnsi="Trebuchet MS" w:cs="Arial"/>
            <w:noProof/>
            <w:lang w:val="es-ES" w:bidi="hi-IN"/>
          </w:rPr>
          <w:t>B.1   FORMA DE SEGUIMIENTO</w:t>
        </w:r>
        <w:r w:rsidR="00DB0E28">
          <w:rPr>
            <w:noProof/>
            <w:webHidden/>
          </w:rPr>
          <w:tab/>
        </w:r>
        <w:r w:rsidR="00DB0E28">
          <w:rPr>
            <w:noProof/>
            <w:webHidden/>
          </w:rPr>
          <w:fldChar w:fldCharType="begin"/>
        </w:r>
        <w:r w:rsidR="00DB0E28">
          <w:rPr>
            <w:noProof/>
            <w:webHidden/>
          </w:rPr>
          <w:instrText xml:space="preserve"> PAGEREF _Toc170500184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3E1B7808" w14:textId="54EE935B" w:rsidR="00DB0E28" w:rsidRDefault="00000000">
      <w:pPr>
        <w:pStyle w:val="TOC2"/>
        <w:tabs>
          <w:tab w:val="right" w:leader="dot" w:pos="8777"/>
        </w:tabs>
        <w:rPr>
          <w:rFonts w:eastAsia="Calibri"/>
          <w:smallCaps w:val="0"/>
          <w:noProof/>
          <w:kern w:val="2"/>
          <w:sz w:val="24"/>
          <w:szCs w:val="24"/>
          <w:lang w:val="en-ES" w:eastAsia="en-GB"/>
        </w:rPr>
      </w:pPr>
      <w:hyperlink w:anchor="_Toc170500185" w:history="1">
        <w:r w:rsidR="00DB0E28" w:rsidRPr="00C15843">
          <w:rPr>
            <w:rStyle w:val="Hyperlink"/>
            <w:rFonts w:ascii="Trebuchet MS" w:eastAsia="NSimSun" w:hAnsi="Trebuchet MS" w:cs="Arial"/>
            <w:noProof/>
            <w:lang w:val="es-ES" w:bidi="hi-IN"/>
          </w:rPr>
          <w:t>B.2   PLANIFICACIÓN INICIAL</w:t>
        </w:r>
        <w:r w:rsidR="00DB0E28">
          <w:rPr>
            <w:noProof/>
            <w:webHidden/>
          </w:rPr>
          <w:tab/>
        </w:r>
        <w:r w:rsidR="00DB0E28">
          <w:rPr>
            <w:noProof/>
            <w:webHidden/>
          </w:rPr>
          <w:fldChar w:fldCharType="begin"/>
        </w:r>
        <w:r w:rsidR="00DB0E28">
          <w:rPr>
            <w:noProof/>
            <w:webHidden/>
          </w:rPr>
          <w:instrText xml:space="preserve"> PAGEREF _Toc170500185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3ED89649" w14:textId="549968AF" w:rsidR="00DB0E28" w:rsidRDefault="00000000">
      <w:pPr>
        <w:pStyle w:val="TOC2"/>
        <w:tabs>
          <w:tab w:val="right" w:leader="dot" w:pos="8777"/>
        </w:tabs>
        <w:rPr>
          <w:rFonts w:eastAsia="Calibri"/>
          <w:smallCaps w:val="0"/>
          <w:noProof/>
          <w:kern w:val="2"/>
          <w:sz w:val="24"/>
          <w:szCs w:val="24"/>
          <w:lang w:val="en-ES" w:eastAsia="en-GB"/>
        </w:rPr>
      </w:pPr>
      <w:hyperlink w:anchor="_Toc170500186" w:history="1">
        <w:r w:rsidR="00DB0E28" w:rsidRPr="00C15843">
          <w:rPr>
            <w:rStyle w:val="Hyperlink"/>
            <w:rFonts w:ascii="Trebuchet MS" w:eastAsia="NSimSun" w:hAnsi="Trebuchet MS" w:cs="Arial"/>
            <w:noProof/>
            <w:lang w:val="es-ES" w:bidi="hi-IN"/>
          </w:rPr>
          <w:t>B.3   PLANIFICACIÓN FINAL</w:t>
        </w:r>
        <w:r w:rsidR="00DB0E28">
          <w:rPr>
            <w:noProof/>
            <w:webHidden/>
          </w:rPr>
          <w:tab/>
        </w:r>
        <w:r w:rsidR="00DB0E28">
          <w:rPr>
            <w:noProof/>
            <w:webHidden/>
          </w:rPr>
          <w:fldChar w:fldCharType="begin"/>
        </w:r>
        <w:r w:rsidR="00DB0E28">
          <w:rPr>
            <w:noProof/>
            <w:webHidden/>
          </w:rPr>
          <w:instrText xml:space="preserve"> PAGEREF _Toc170500186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160A3E05" w14:textId="56FFC725" w:rsidR="00DB0E28" w:rsidRDefault="00000000">
      <w:pPr>
        <w:pStyle w:val="TOC1"/>
        <w:tabs>
          <w:tab w:val="right" w:leader="dot" w:pos="8777"/>
        </w:tabs>
        <w:rPr>
          <w:rFonts w:eastAsia="Calibri"/>
          <w:b w:val="0"/>
          <w:bCs w:val="0"/>
          <w:caps w:val="0"/>
          <w:noProof/>
          <w:kern w:val="2"/>
          <w:sz w:val="24"/>
          <w:szCs w:val="24"/>
          <w:lang w:val="en-ES" w:eastAsia="en-GB"/>
        </w:rPr>
      </w:pPr>
      <w:hyperlink w:anchor="_Toc170500187" w:history="1">
        <w:r w:rsidR="00DB0E28" w:rsidRPr="00C15843">
          <w:rPr>
            <w:rStyle w:val="Hyperlink"/>
            <w:rFonts w:ascii="Trebuchet MS" w:hAnsi="Trebuchet MS"/>
            <w:noProof/>
            <w:lang w:bidi="hi-IN"/>
          </w:rPr>
          <w:t>Anexo C: Apuntes adicionales</w:t>
        </w:r>
        <w:r w:rsidR="00DB0E28">
          <w:rPr>
            <w:noProof/>
            <w:webHidden/>
          </w:rPr>
          <w:tab/>
        </w:r>
        <w:r w:rsidR="00DB0E28">
          <w:rPr>
            <w:noProof/>
            <w:webHidden/>
          </w:rPr>
          <w:fldChar w:fldCharType="begin"/>
        </w:r>
        <w:r w:rsidR="00DB0E28">
          <w:rPr>
            <w:noProof/>
            <w:webHidden/>
          </w:rPr>
          <w:instrText xml:space="preserve"> PAGEREF _Toc170500187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44210A9E" w14:textId="21FA14F1"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70500142"/>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70500143"/>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70500144"/>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lastRenderedPageBreak/>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70500145"/>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0346A83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5E2C85">
        <w:rPr>
          <w:lang w:val="es-ES"/>
        </w:rPr>
        <w:t xml:space="preserve"> y de su vector o vectores de ataque en el sistema Android.</w:t>
      </w:r>
    </w:p>
    <w:p w14:paraId="16FCDBFA" w14:textId="501673FB"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sidR="000B2AAF">
        <w:rPr>
          <w:lang w:val="es-ES"/>
        </w:rPr>
        <w:t xml:space="preserve">del </w:t>
      </w:r>
      <w:r>
        <w:rPr>
          <w:lang w:val="es-ES"/>
        </w:rPr>
        <w:t>malware para tratar de comprender sus capacidades y modus operandi.</w:t>
      </w:r>
    </w:p>
    <w:p w14:paraId="7074284B" w14:textId="094903B8"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r w:rsidR="002850DA">
        <w:rPr>
          <w:lang w:val="es-ES"/>
        </w:rPr>
        <w:t>.</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t>METODOLOGÍA</w:t>
      </w:r>
    </w:p>
    <w:p w14:paraId="0812ABEC" w14:textId="77777777" w:rsidR="00E95A92" w:rsidRDefault="00E95A92" w:rsidP="00E95A92">
      <w:pPr>
        <w:spacing w:after="120" w:line="240" w:lineRule="auto"/>
        <w:jc w:val="both"/>
        <w:rPr>
          <w:lang w:val="es-ES"/>
        </w:rPr>
      </w:pPr>
    </w:p>
    <w:p w14:paraId="4F5A4377" w14:textId="521B4B18"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con</w:t>
      </w:r>
      <w:r w:rsidR="004A063D">
        <w:rPr>
          <w:lang w:val="es-ES"/>
        </w:rPr>
        <w:t xml:space="preserve"> bloques de trabajo (conocidos en el vocabulario agile como</w:t>
      </w:r>
      <w:r w:rsidR="004F5629">
        <w:rPr>
          <w:lang w:val="es-ES"/>
        </w:rPr>
        <w:t xml:space="preserve"> sprints</w:t>
      </w:r>
      <w:r w:rsidR="004A063D">
        <w:rPr>
          <w:lang w:val="es-ES"/>
        </w:rPr>
        <w:t>)</w:t>
      </w:r>
      <w:r w:rsidR="004F5629">
        <w:rPr>
          <w:lang w:val="es-ES"/>
        </w:rPr>
        <w:t xml:space="preserve">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lastRenderedPageBreak/>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A continuación, se 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70500146"/>
      <w:r>
        <w:rPr>
          <w:rFonts w:ascii="Trebuchet MS" w:hAnsi="Trebuchet MS"/>
          <w:b/>
          <w:bCs/>
          <w:color w:val="202020"/>
          <w:sz w:val="56"/>
          <w:szCs w:val="56"/>
        </w:rPr>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70500147"/>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70500148"/>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655831">
      <w:pPr>
        <w:spacing w:line="360" w:lineRule="auto"/>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Default="00382B7B" w:rsidP="00E95A92">
      <w:pPr>
        <w:rPr>
          <w:b/>
          <w:bCs/>
          <w:lang w:val="es-ES"/>
        </w:rPr>
      </w:pPr>
      <w:r w:rsidRPr="0052242F">
        <w:rPr>
          <w:b/>
          <w:bCs/>
          <w:lang w:val="es-ES"/>
        </w:rPr>
        <w:t>Malware en Android</w:t>
      </w:r>
    </w:p>
    <w:p w14:paraId="42E9D98E" w14:textId="77777777" w:rsidR="00B45097" w:rsidRPr="0052242F" w:rsidRDefault="00B45097" w:rsidP="00E95A92">
      <w:pPr>
        <w:rPr>
          <w:b/>
          <w:bCs/>
          <w:lang w:val="es-ES"/>
        </w:rPr>
      </w:pPr>
    </w:p>
    <w:p w14:paraId="64E11C6C" w14:textId="56959E8E" w:rsidR="009A5BA7" w:rsidRDefault="009A5BA7" w:rsidP="00B45097">
      <w:pPr>
        <w:spacing w:line="360" w:lineRule="auto"/>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B45097">
      <w:pPr>
        <w:spacing w:line="360" w:lineRule="auto"/>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w:t>
      </w:r>
      <w:r>
        <w:rPr>
          <w:lang w:val="es-ES"/>
        </w:rPr>
        <w:lastRenderedPageBreak/>
        <w:t>concerniente a sistemas móviles</w:t>
      </w:r>
      <w:r w:rsidR="00FA40BD">
        <w:rPr>
          <w:lang w:val="es-ES"/>
        </w:rPr>
        <w:t>, con iOS en la segunda posición a gran distancia en términos de volumen de ataques.</w:t>
      </w:r>
    </w:p>
    <w:p w14:paraId="0F4A16C8" w14:textId="577AE2FC" w:rsidR="00F70B04" w:rsidRDefault="00F70B04" w:rsidP="00B45097">
      <w:pPr>
        <w:spacing w:line="360" w:lineRule="auto"/>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B45097">
      <w:pPr>
        <w:spacing w:line="360" w:lineRule="auto"/>
        <w:jc w:val="both"/>
        <w:rPr>
          <w:lang w:val="es-ES"/>
        </w:rPr>
      </w:pPr>
      <w:r>
        <w:rPr>
          <w:lang w:val="es-ES"/>
        </w:rPr>
        <w:t xml:space="preserve">No obstante, el malware en Android sigue siendo una actividad </w:t>
      </w:r>
      <w:r w:rsidR="000E700B">
        <w:rPr>
          <w:lang w:val="es-ES"/>
        </w:rPr>
        <w:t xml:space="preserve">altamente </w:t>
      </w:r>
      <w:r>
        <w:rPr>
          <w:lang w:val="es-ES"/>
        </w:rPr>
        <w:t>lucrativa, no solamente en términos económicos, si no también geopolíticos, 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Default="00E95A92" w:rsidP="00E95A92">
      <w:pPr>
        <w:rPr>
          <w:b/>
          <w:bCs/>
          <w:lang w:val="es-ES"/>
        </w:rPr>
      </w:pPr>
      <w:r w:rsidRPr="0020250F">
        <w:rPr>
          <w:b/>
          <w:bCs/>
          <w:lang w:val="es-ES"/>
        </w:rPr>
        <w:t>Troyanos en Android</w:t>
      </w:r>
    </w:p>
    <w:p w14:paraId="1D0F6317" w14:textId="77777777" w:rsidR="00C0328A" w:rsidRPr="0020250F" w:rsidRDefault="00C0328A" w:rsidP="00E95A92">
      <w:pPr>
        <w:rPr>
          <w:b/>
          <w:bCs/>
          <w:lang w:val="es-ES"/>
        </w:rPr>
      </w:pPr>
    </w:p>
    <w:p w14:paraId="1679419E" w14:textId="77777777" w:rsidR="007D33EA" w:rsidRDefault="00450284" w:rsidP="00C0328A">
      <w:pPr>
        <w:spacing w:line="360" w:lineRule="auto"/>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C0328A">
      <w:pPr>
        <w:spacing w:line="360" w:lineRule="auto"/>
        <w:jc w:val="both"/>
        <w:rPr>
          <w:lang w:val="es-ES"/>
        </w:rPr>
      </w:pPr>
      <w:r>
        <w:rPr>
          <w:lang w:val="es-ES"/>
        </w:rPr>
        <w:t xml:space="preserve">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w:t>
      </w:r>
      <w:r>
        <w:rPr>
          <w:lang w:val="es-ES"/>
        </w:rPr>
        <w:lastRenderedPageBreak/>
        <w:t>parte del código de la aplicación original. Para tratar de aumentar las posibilidades de infección, los atacantes suelen elegir aplicaciones populares y conocidas para suplantar.</w:t>
      </w:r>
    </w:p>
    <w:p w14:paraId="6AFCAE89" w14:textId="6BFB2773" w:rsidR="00FB3544" w:rsidRDefault="00450284" w:rsidP="00C0328A">
      <w:pPr>
        <w:spacing w:line="360" w:lineRule="auto"/>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C0328A">
      <w:pPr>
        <w:spacing w:line="360" w:lineRule="auto"/>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Default="00E95A92" w:rsidP="00E95A92">
      <w:pPr>
        <w:rPr>
          <w:b/>
          <w:bCs/>
          <w:lang w:val="es-ES"/>
        </w:rPr>
      </w:pPr>
      <w:r w:rsidRPr="00BB4716">
        <w:rPr>
          <w:b/>
          <w:bCs/>
          <w:lang w:val="es-ES"/>
        </w:rPr>
        <w:t>Métodos de distribución</w:t>
      </w:r>
    </w:p>
    <w:p w14:paraId="320C5A63" w14:textId="77777777" w:rsidR="003D3D77" w:rsidRPr="00BB4716" w:rsidRDefault="003D3D77" w:rsidP="00E95A92">
      <w:pPr>
        <w:rPr>
          <w:b/>
          <w:bCs/>
          <w:lang w:val="es-ES"/>
        </w:rPr>
      </w:pPr>
    </w:p>
    <w:p w14:paraId="21B2FB51" w14:textId="77777777" w:rsidR="00EA14DE" w:rsidRDefault="001D692F" w:rsidP="003D3D77">
      <w:pPr>
        <w:spacing w:line="360" w:lineRule="auto"/>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3D3D77">
      <w:pPr>
        <w:spacing w:line="360" w:lineRule="auto"/>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aplicaciones, como es el caso de Samsung con su Galaxy Store o la Appstore de los dispositivos Amazon. </w:t>
      </w:r>
    </w:p>
    <w:p w14:paraId="419C36C0" w14:textId="7D202E7B" w:rsidR="007D33EA" w:rsidRDefault="001D692F" w:rsidP="003D3D77">
      <w:pPr>
        <w:spacing w:line="360" w:lineRule="auto"/>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w:t>
      </w:r>
      <w:r w:rsidR="00B60B69">
        <w:rPr>
          <w:lang w:val="es-ES"/>
        </w:rPr>
        <w:lastRenderedPageBreak/>
        <w:t xml:space="preserve">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3D3D77">
      <w:pPr>
        <w:spacing w:line="360" w:lineRule="auto"/>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3D3D77">
      <w:pPr>
        <w:spacing w:line="360" w:lineRule="auto"/>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3D3D77">
      <w:pPr>
        <w:spacing w:line="360" w:lineRule="auto"/>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3D3D77">
      <w:pPr>
        <w:spacing w:line="360" w:lineRule="auto"/>
        <w:jc w:val="both"/>
        <w:rPr>
          <w:lang w:val="es-ES"/>
        </w:rPr>
      </w:pPr>
      <w:r>
        <w:rPr>
          <w:lang w:val="es-ES"/>
        </w:rPr>
        <w:lastRenderedPageBreak/>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29FA7202" w14:textId="77777777" w:rsidR="00774CD1" w:rsidRPr="003E4082" w:rsidRDefault="00774CD1" w:rsidP="00AA7068">
      <w:pPr>
        <w:jc w:val="both"/>
        <w:rPr>
          <w:b/>
          <w:bCs/>
          <w:lang w:val="es-ES"/>
        </w:rPr>
      </w:pPr>
    </w:p>
    <w:p w14:paraId="0AB7DF2E" w14:textId="247BD63B" w:rsidR="00B97E4D" w:rsidRDefault="00B97E4D" w:rsidP="00774CD1">
      <w:pPr>
        <w:spacing w:line="360" w:lineRule="auto"/>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774CD1">
      <w:pPr>
        <w:spacing w:line="360" w:lineRule="auto"/>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w:t>
      </w:r>
      <w:r w:rsidR="007E66B7">
        <w:rPr>
          <w:lang w:val="es-ES"/>
        </w:rPr>
        <w:lastRenderedPageBreak/>
        <w:t xml:space="preserve">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774CD1">
      <w:pPr>
        <w:spacing w:line="360" w:lineRule="auto"/>
        <w:jc w:val="both"/>
        <w:rPr>
          <w:lang w:val="es-ES"/>
        </w:rPr>
      </w:pPr>
    </w:p>
    <w:p w14:paraId="4DDC6277" w14:textId="7286EEE4" w:rsidR="007E66B7" w:rsidRDefault="00AD5295" w:rsidP="00774CD1">
      <w:pPr>
        <w:spacing w:line="360" w:lineRule="auto"/>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53C443D0" w14:textId="77777777" w:rsidR="00774CD1" w:rsidRDefault="00774CD1" w:rsidP="00AA7068">
      <w:pPr>
        <w:jc w:val="both"/>
        <w:rPr>
          <w:b/>
          <w:bCs/>
          <w:lang w:val="es-ES"/>
        </w:rPr>
      </w:pPr>
    </w:p>
    <w:p w14:paraId="0B036C8B" w14:textId="4B46ED04" w:rsidR="00B93429" w:rsidRDefault="00B93429" w:rsidP="00B7126E">
      <w:pPr>
        <w:spacing w:line="360" w:lineRule="auto"/>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B7126E">
      <w:pPr>
        <w:spacing w:line="360" w:lineRule="auto"/>
        <w:jc w:val="both"/>
        <w:rPr>
          <w:lang w:val="es-ES"/>
        </w:rPr>
      </w:pPr>
      <w:r>
        <w:rPr>
          <w:lang w:val="es-ES"/>
        </w:rPr>
        <w:t xml:space="preserve">En muchos de los casos, el análisis de malware para los sistemas móviles, y particularmente Android al ser la plataforma más popular, está basado en </w:t>
      </w:r>
      <w:r>
        <w:rPr>
          <w:lang w:val="es-ES"/>
        </w:rPr>
        <w:lastRenderedPageBreak/>
        <w:t xml:space="preserve">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B7126E">
      <w:pPr>
        <w:spacing w:line="360" w:lineRule="auto"/>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B7126E">
      <w:pPr>
        <w:spacing w:line="360" w:lineRule="auto"/>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B7126E">
      <w:pPr>
        <w:spacing w:line="360" w:lineRule="auto"/>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w:t>
      </w:r>
      <w:r w:rsidR="00102BBD">
        <w:rPr>
          <w:lang w:val="es-ES"/>
        </w:rPr>
        <w:lastRenderedPageBreak/>
        <w:t xml:space="preserve">establecidas en el mundo del malware como son Windows o Linux. Se distinguen dos tipos de análisis en este caso, </w:t>
      </w:r>
      <w:r w:rsidR="00D83DF0">
        <w:rPr>
          <w:lang w:val="es-ES"/>
        </w:rPr>
        <w:t>conocidos como in-the-box y out-the-box.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B7126E">
      <w:pPr>
        <w:spacing w:line="360" w:lineRule="auto"/>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p>
    <w:p w14:paraId="45D4BF26" w14:textId="52892270" w:rsidR="00027444" w:rsidRDefault="00466E01" w:rsidP="00B7126E">
      <w:pPr>
        <w:spacing w:line="360" w:lineRule="auto"/>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w:t>
      </w:r>
      <w:r>
        <w:rPr>
          <w:lang w:val="es-ES"/>
        </w:rPr>
        <w:lastRenderedPageBreak/>
        <w:t xml:space="preserve">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B7126E">
      <w:pPr>
        <w:spacing w:line="360" w:lineRule="auto"/>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70500149"/>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70500150"/>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70500151"/>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0FDFDBAB"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w:t>
      </w:r>
      <w:r w:rsidR="0043767C">
        <w:rPr>
          <w:rStyle w:val="hscoswrapper"/>
        </w:rPr>
        <w:t>X</w:t>
      </w:r>
      <w:r w:rsidR="00711F4B">
        <w:rPr>
          <w:rStyle w:val="hscoswrapper"/>
        </w:rPr>
        <w:t xml:space="preserve"> Underground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Pr="0043767C" w:rsidRDefault="00E95A92" w:rsidP="00E95A92">
      <w:pPr>
        <w:spacing w:before="0" w:after="120" w:line="360" w:lineRule="auto"/>
        <w:jc w:val="both"/>
        <w:rPr>
          <w:lang w:val="es-ES"/>
        </w:rPr>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70500152"/>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D7B56">
      <w:pPr>
        <w:spacing w:line="360" w:lineRule="auto"/>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7E86B508" w:rsidR="008B284C" w:rsidRDefault="008B284C" w:rsidP="00E95A92">
      <w:pPr>
        <w:rPr>
          <w:lang w:val="es-ES"/>
        </w:rPr>
      </w:pPr>
    </w:p>
    <w:p w14:paraId="05FE2875" w14:textId="10DBF72F" w:rsidR="006452C9" w:rsidRDefault="007A03F8" w:rsidP="00E95A92">
      <w:pPr>
        <w:rPr>
          <w:lang w:val="es-ES"/>
        </w:rPr>
      </w:pPr>
      <w:r>
        <w:rPr>
          <w:noProof/>
        </w:rPr>
        <w:pict w14:anchorId="4502AA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87" type="#_x0000_t75" alt="A colorful logo with black letters&#13;&#13;&#13;&#13;&#13;&#13;&#13;&#13;&#13;&#13;&#13;&#13;&#13;&#10;&#13;&#13;&#13;&#13;&#13;&#13;&#13;&#13;&#13;&#13;&#13;&#13;&#13;&#10;Description automatically generated" style="position:absolute;margin-left:0;margin-top:38.6pt;width:89.5pt;height:87.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3;&#13;&#13;&#13;&#13;&#13;&#13;&#13;&#10;&#13;&#13;&#13;&#13;&#13;&#13;&#13;&#13;&#13;&#13;&#13;&#13;&#13;&#10;Description automatically generated"/>
            <w10:wrap type="topAndBottom" anchorx="margin"/>
          </v:shape>
        </w:pict>
      </w:r>
    </w:p>
    <w:p w14:paraId="13058097" w14:textId="7603238D" w:rsidR="007307AD" w:rsidRDefault="008B284C" w:rsidP="00BD7B56">
      <w:pPr>
        <w:numPr>
          <w:ilvl w:val="0"/>
          <w:numId w:val="22"/>
        </w:numPr>
        <w:spacing w:line="360" w:lineRule="auto"/>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4EA3D97B" w:rsidR="001F5502" w:rsidRDefault="001F5502" w:rsidP="001F5502">
      <w:pPr>
        <w:rPr>
          <w:lang w:val="es-ES"/>
        </w:rPr>
      </w:pPr>
    </w:p>
    <w:p w14:paraId="6D945C80" w14:textId="7EDB26A9" w:rsidR="001F5502" w:rsidRDefault="007A03F8" w:rsidP="001F5502">
      <w:pPr>
        <w:rPr>
          <w:lang w:val="es-ES"/>
        </w:rPr>
      </w:pPr>
      <w:r>
        <w:rPr>
          <w:noProof/>
        </w:rPr>
        <w:pict w14:anchorId="1B638A15">
          <v:shape id="Picture 15" o:spid="_x0000_s2086" type="#_x0000_t75" alt="A green and blue text on a black background&#13;&#13;&#13;&#13;&#13;&#13;&#13;&#13;&#13;&#13;&#13;&#13;&#13;&#10;&#13;&#13;&#13;&#13;&#13;&#13;&#13;&#13;&#13;&#13;&#13;&#13;&#13;&#10;Description automatically generated" style="position:absolute;margin-left:0;margin-top:35.05pt;width:98.3pt;height:53.3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3;&#13;&#13;&#13;&#13;&#13;&#13;&#13;&#10;&#13;&#13;&#13;&#13;&#13;&#13;&#13;&#13;&#13;&#13;&#13;&#13;&#13;&#10;Description automatically generated"/>
            <w10:wrap type="topAndBottom" anchorx="margin"/>
          </v:shape>
        </w:pict>
      </w:r>
    </w:p>
    <w:p w14:paraId="41A581A9" w14:textId="347DF807" w:rsidR="00BE2E1E" w:rsidRPr="007307AD" w:rsidRDefault="00BE2E1E" w:rsidP="00BE2E1E">
      <w:pPr>
        <w:rPr>
          <w:lang w:val="es-ES"/>
        </w:rPr>
      </w:pPr>
    </w:p>
    <w:p w14:paraId="3598908F" w14:textId="167EE69B" w:rsidR="00250473" w:rsidRDefault="00851A6F" w:rsidP="002B5584">
      <w:pPr>
        <w:numPr>
          <w:ilvl w:val="0"/>
          <w:numId w:val="22"/>
        </w:numPr>
        <w:spacing w:line="360" w:lineRule="auto"/>
        <w:jc w:val="both"/>
        <w:rPr>
          <w:lang w:val="es-ES"/>
        </w:rPr>
      </w:pPr>
      <w:r>
        <w:rPr>
          <w:lang w:val="es-ES"/>
        </w:rPr>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3899389D" w:rsidR="008270C8" w:rsidRDefault="007A03F8" w:rsidP="008270C8">
      <w:pPr>
        <w:rPr>
          <w:lang w:val="es-ES"/>
        </w:rPr>
      </w:pPr>
      <w:r>
        <w:rPr>
          <w:noProof/>
        </w:rPr>
        <w:pict w14:anchorId="120EC503">
          <v:shape id="Picture 16" o:spid="_x0000_s2085" type="#_x0000_t75" alt="A red letter on a white background&#13;&#13;&#13;&#13;&#13;&#13;&#13;&#13;&#13;&#13;&#13;&#13;&#13;&#10;&#13;&#13;&#13;&#13;&#13;&#13;&#13;&#13;&#13;&#13;&#13;&#13;&#13;&#10;Description automatically generated" style="position:absolute;margin-left:150.05pt;margin-top:34.1pt;width:150.55pt;height:34.1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3;&#13;&#13;&#13;&#13;&#13;&#13;&#13;&#10;&#13;&#13;&#13;&#13;&#13;&#13;&#13;&#13;&#13;&#13;&#13;&#13;&#13;&#10;Description automatically generated"/>
            <w10:wrap type="topAndBottom" anchorx="margin"/>
          </v:shape>
        </w:pict>
      </w:r>
    </w:p>
    <w:p w14:paraId="64A2A613" w14:textId="33A0BDAC" w:rsidR="00183598" w:rsidRDefault="00183598" w:rsidP="00183598">
      <w:pPr>
        <w:ind w:left="720"/>
        <w:rPr>
          <w:lang w:val="es-ES"/>
        </w:rPr>
      </w:pPr>
    </w:p>
    <w:p w14:paraId="0AED5052" w14:textId="14C1C8E6" w:rsidR="0044537B" w:rsidRDefault="006C678D" w:rsidP="00914111">
      <w:pPr>
        <w:numPr>
          <w:ilvl w:val="0"/>
          <w:numId w:val="22"/>
        </w:numPr>
        <w:spacing w:line="360" w:lineRule="auto"/>
        <w:jc w:val="both"/>
        <w:rPr>
          <w:lang w:val="es-ES"/>
        </w:rPr>
      </w:pPr>
      <w:r>
        <w:rPr>
          <w:lang w:val="es-ES"/>
        </w:rPr>
        <w:t>APKiD</w:t>
      </w:r>
      <w:r w:rsidR="00183598">
        <w:rPr>
          <w:lang w:val="es-ES"/>
        </w:rPr>
        <w:t xml:space="preserve">: utilidad para la identificación de packers, protectores y ofuscadores en el proceso de creación de una aplicación. Si algún método popular se ha utilizado para la realización de estas acciones de evasión, </w:t>
      </w:r>
      <w:r>
        <w:rPr>
          <w:lang w:val="es-ES"/>
        </w:rPr>
        <w:t xml:space="preserve">APKiD </w:t>
      </w:r>
      <w:r w:rsidR="00183598">
        <w:rPr>
          <w:lang w:val="es-ES"/>
        </w:rPr>
        <w:t>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 xml:space="preserve">En resumen, </w:t>
      </w:r>
      <w:r>
        <w:rPr>
          <w:lang w:val="es-ES"/>
        </w:rPr>
        <w:t xml:space="preserve">APKiD </w:t>
      </w:r>
      <w:r w:rsidR="00D7218F">
        <w:rPr>
          <w:lang w:val="es-ES"/>
        </w:rPr>
        <w:t>podría considerar</w:t>
      </w:r>
      <w:r w:rsidR="009C65E2">
        <w:rPr>
          <w:lang w:val="es-ES"/>
        </w:rPr>
        <w:t>se</w:t>
      </w:r>
      <w:r w:rsidR="00D7218F">
        <w:rPr>
          <w:lang w:val="es-ES"/>
        </w:rPr>
        <w:t xml:space="preserve"> una herramienta similar </w:t>
      </w:r>
      <w:r w:rsidR="009C65E2">
        <w:rPr>
          <w:lang w:val="es-ES"/>
        </w:rPr>
        <w:t xml:space="preserve">en cuanto a funcionalidad </w:t>
      </w:r>
      <w:r w:rsidR="00D7218F">
        <w:rPr>
          <w:lang w:val="es-ES"/>
        </w:rPr>
        <w:t>a PEiD</w:t>
      </w:r>
      <w:r w:rsidR="005B0AC2">
        <w:rPr>
          <w:lang w:val="es-ES"/>
        </w:rPr>
        <w:t xml:space="preserve"> en Windows, pero</w:t>
      </w:r>
      <w:r w:rsidR="00D7218F">
        <w:rPr>
          <w:lang w:val="es-ES"/>
        </w:rPr>
        <w:t xml:space="preserve"> para la plataforma Android.</w:t>
      </w:r>
    </w:p>
    <w:p w14:paraId="225A6A1A" w14:textId="150478B4" w:rsidR="00183598" w:rsidRDefault="00183598" w:rsidP="00183598">
      <w:pPr>
        <w:pStyle w:val="ListParagraph"/>
        <w:rPr>
          <w:lang w:val="es-ES"/>
        </w:rPr>
      </w:pPr>
    </w:p>
    <w:p w14:paraId="26A851E4" w14:textId="67974337" w:rsidR="00183598" w:rsidRDefault="007A03F8" w:rsidP="00183598">
      <w:pPr>
        <w:ind w:left="720"/>
        <w:rPr>
          <w:lang w:val="es-ES"/>
        </w:rPr>
      </w:pPr>
      <w:r>
        <w:rPr>
          <w:noProof/>
        </w:rPr>
        <w:pict w14:anchorId="7891F10D">
          <v:shape id="Picture 17" o:spid="_x0000_s2084" type="#_x0000_t75" alt="A logo on a black square&#13;&#13;&#13;&#13;&#13;&#13;&#13;&#13;&#13;&#13;&#13;&#13;&#13;&#10;&#13;&#13;&#13;&#13;&#13;&#13;&#13;&#13;&#13;&#13;&#13;&#13;&#13;&#10;Description automatically generated" style="position:absolute;left:0;text-align:left;margin-left:171.5pt;margin-top:31.55pt;width:100.8pt;height:100.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3;&#13;&#13;&#13;&#13;&#13;&#13;&#13;&#10;&#13;&#13;&#13;&#13;&#13;&#13;&#13;&#13;&#13;&#13;&#13;&#13;&#13;&#10;Description automatically generated"/>
            <w10:wrap type="topAndBottom"/>
          </v:shape>
        </w:pict>
      </w:r>
    </w:p>
    <w:p w14:paraId="7BF21763" w14:textId="4C152251" w:rsidR="00C2368F" w:rsidRDefault="007307AD" w:rsidP="00914111">
      <w:pPr>
        <w:numPr>
          <w:ilvl w:val="0"/>
          <w:numId w:val="22"/>
        </w:numPr>
        <w:spacing w:line="360" w:lineRule="auto"/>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007E1B22" w:rsidR="001F75DC" w:rsidRDefault="001F75DC" w:rsidP="001F75DC">
      <w:pPr>
        <w:rPr>
          <w:lang w:val="es-ES"/>
        </w:rPr>
      </w:pPr>
    </w:p>
    <w:p w14:paraId="1D12307F" w14:textId="00E3A146" w:rsidR="001F75DC" w:rsidRPr="00C2368F" w:rsidRDefault="007A03F8" w:rsidP="001F75DC">
      <w:pPr>
        <w:rPr>
          <w:lang w:val="es-ES"/>
        </w:rPr>
      </w:pPr>
      <w:r>
        <w:rPr>
          <w:noProof/>
        </w:rPr>
        <w:lastRenderedPageBreak/>
        <w:pict w14:anchorId="2E84CD41">
          <v:shape id="Picture 20" o:spid="_x0000_s2083" type="#_x0000_t75" alt="A blue and black device with a green bug on it&#13;&#13;&#13;&#13;&#13;&#13;&#13;&#13;&#13;&#13;&#13;&#13;&#13;&#10;&#13;&#13;&#13;&#13;&#13;&#13;&#13;&#13;&#13;&#13;&#13;&#13;&#13;&#10;Description automatically generated" style="position:absolute;margin-left:168.3pt;margin-top:22.4pt;width:99.7pt;height:99.7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3;&#13;&#13;&#13;&#13;&#13;&#13;&#13;&#10;&#13;&#13;&#13;&#13;&#13;&#13;&#13;&#13;&#13;&#13;&#13;&#13;&#13;&#10;Description automatically generated"/>
            <w10:wrap type="topAndBottom" anchorx="margin"/>
          </v:shape>
        </w:pict>
      </w:r>
    </w:p>
    <w:p w14:paraId="40B3620D" w14:textId="5ABEF868" w:rsidR="008B284C" w:rsidRDefault="00250473" w:rsidP="00914111">
      <w:pPr>
        <w:numPr>
          <w:ilvl w:val="0"/>
          <w:numId w:val="22"/>
        </w:numPr>
        <w:spacing w:line="360" w:lineRule="auto"/>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7A03F8" w:rsidP="003859E9">
      <w:pPr>
        <w:rPr>
          <w:lang w:val="es-ES"/>
        </w:rPr>
      </w:pPr>
      <w:r>
        <w:rPr>
          <w:noProof/>
        </w:rPr>
        <w:pict w14:anchorId="56EAEB78">
          <v:shape id="Picture 21" o:spid="_x0000_s2082" type="#_x0000_t75" alt="A logo with colorful triangles&#13;&#13;&#13;&#13;&#13;&#13;&#13;&#13;&#13;&#13;&#13;&#13;&#13;&#10;&#13;&#13;&#13;&#13;&#13;&#13;&#13;&#13;&#13;&#13;&#13;&#13;&#13;&#10;Description automatically generated with medium confidence" style="position:absolute;margin-left:0;margin-top:37.2pt;width:81.95pt;height:81.95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3;&#13;&#13;&#13;&#13;&#13;&#13;&#13;&#10;&#13;&#13;&#13;&#13;&#13;&#13;&#13;&#13;&#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914111">
      <w:pPr>
        <w:numPr>
          <w:ilvl w:val="0"/>
          <w:numId w:val="22"/>
        </w:numPr>
        <w:spacing w:line="360" w:lineRule="auto"/>
        <w:jc w:val="both"/>
        <w:rPr>
          <w:lang w:val="es-ES"/>
        </w:rPr>
      </w:pPr>
      <w:r>
        <w:rPr>
          <w:lang w:val="es-ES"/>
        </w:rPr>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914111">
      <w:pPr>
        <w:spacing w:line="360" w:lineRule="auto"/>
        <w:rPr>
          <w:lang w:val="es-ES"/>
        </w:rPr>
      </w:pPr>
    </w:p>
    <w:p w14:paraId="4AFD17EF" w14:textId="48CED7DA" w:rsidR="00250473" w:rsidRDefault="00250473" w:rsidP="00914111">
      <w:pPr>
        <w:spacing w:line="360" w:lineRule="auto"/>
        <w:rPr>
          <w:lang w:val="es-ES"/>
        </w:rPr>
      </w:pPr>
      <w:r>
        <w:rPr>
          <w:lang w:val="es-ES"/>
        </w:rPr>
        <w:lastRenderedPageBreak/>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914111">
      <w:pPr>
        <w:numPr>
          <w:ilvl w:val="0"/>
          <w:numId w:val="21"/>
        </w:numPr>
        <w:spacing w:line="360" w:lineRule="auto"/>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3C3EB063" w:rsidR="008A0C24" w:rsidRDefault="007A03F8" w:rsidP="008A0C24">
      <w:pPr>
        <w:rPr>
          <w:lang w:val="es-ES"/>
        </w:rPr>
      </w:pPr>
      <w:r>
        <w:rPr>
          <w:noProof/>
        </w:rPr>
        <w:pict w14:anchorId="4A73ABCB">
          <v:shape id="Picture 24" o:spid="_x0000_s2081" type="#_x0000_t75" alt="A blue circle with a white logo&#13;&#13;&#13;&#13;&#13;&#13;&#13;&#13;&#13;&#13;&#13;&#13;&#13;&#10;&#13;&#13;&#13;&#13;&#13;&#13;&#13;&#13;&#13;&#13;&#13;&#13;&#13;&#10;Description automatically generated" style="position:absolute;margin-left:0;margin-top:37.85pt;width:85.75pt;height:85.75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3;&#13;&#13;&#13;&#13;&#13;&#13;&#13;&#10;&#13;&#13;&#13;&#13;&#13;&#13;&#13;&#13;&#13;&#13;&#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914111">
      <w:pPr>
        <w:numPr>
          <w:ilvl w:val="0"/>
          <w:numId w:val="21"/>
        </w:numPr>
        <w:spacing w:line="360" w:lineRule="auto"/>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2EB43888" w:rsidR="00166B50" w:rsidRDefault="007A03F8" w:rsidP="00166B50">
      <w:pPr>
        <w:rPr>
          <w:lang w:val="es-ES"/>
        </w:rPr>
      </w:pPr>
      <w:r>
        <w:rPr>
          <w:noProof/>
        </w:rPr>
        <w:pict w14:anchorId="386B478D">
          <v:shape id="Picture 2" o:spid="_x0000_s2080" type="#_x0000_t75" alt="A hexagon with a white symbol&#13;&#13;&#13;&#13;&#13;&#13;&#13;&#13;&#13;&#13;&#13;&#13;&#10;&#13;&#13;&#13;&#13;&#13;&#13;&#13;&#13;&#13;&#13;&#13;&#13;&#10;Description automatically generated" style="position:absolute;margin-left:0;margin-top:34.6pt;width:135.55pt;height:90.3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3;&#13;&#13;&#13;&#13;&#13;&#13;&#13;&#10;&#13;&#13;&#13;&#13;&#13;&#13;&#13;&#13;&#13;&#13;&#13;&#13;&#10;Description automatically generated"/>
            <w10:wrap type="topAndBottom" anchorx="margin"/>
          </v:shape>
        </w:pict>
      </w:r>
    </w:p>
    <w:p w14:paraId="04D07595" w14:textId="02B4BF49" w:rsidR="008174A1" w:rsidRDefault="00250473" w:rsidP="00914111">
      <w:pPr>
        <w:numPr>
          <w:ilvl w:val="0"/>
          <w:numId w:val="21"/>
        </w:numPr>
        <w:spacing w:line="360" w:lineRule="auto"/>
        <w:jc w:val="both"/>
        <w:rPr>
          <w:lang w:val="es-ES"/>
        </w:rPr>
      </w:pPr>
      <w:r w:rsidRPr="00B5565C">
        <w:rPr>
          <w:lang w:val="es-ES"/>
        </w:rPr>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w:t>
      </w:r>
      <w:r w:rsidR="00006A49">
        <w:rPr>
          <w:lang w:val="es-ES"/>
        </w:rPr>
        <w:lastRenderedPageBreak/>
        <w:t>dispositivos con permisos de superusuario, lo cual es importante para algunas de las operaciones.</w:t>
      </w:r>
    </w:p>
    <w:p w14:paraId="28F69FAF" w14:textId="443B271D" w:rsidR="008C5C68" w:rsidRDefault="008C5C68" w:rsidP="008C5C68">
      <w:pPr>
        <w:jc w:val="both"/>
        <w:rPr>
          <w:lang w:val="es-ES"/>
        </w:rPr>
      </w:pPr>
    </w:p>
    <w:p w14:paraId="3DC5C41E" w14:textId="5D2B77A7" w:rsidR="00B844C8" w:rsidRDefault="007A03F8" w:rsidP="008C5C68">
      <w:pPr>
        <w:jc w:val="both"/>
        <w:rPr>
          <w:lang w:val="es-ES"/>
        </w:rPr>
      </w:pPr>
      <w:r>
        <w:rPr>
          <w:noProof/>
        </w:rPr>
        <w:pict w14:anchorId="5F59DBA2">
          <v:shape id="Picture 3" o:spid="_x0000_s2079" type="#_x0000_t75" alt="A red background with white text&#13;&#13;&#13;&#13;&#13;&#13;&#13;&#13;&#13;&#13;&#13;&#13;&#10;&#13;&#13;&#13;&#13;&#13;&#13;&#13;&#13;&#13;&#13;&#13;&#13;&#10;Description automatically generated" style="position:absolute;left:0;text-align:left;margin-left:0;margin-top:36.25pt;width:74.25pt;height:74.2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3;&#13;&#13;&#13;&#13;&#13;&#13;&#13;&#10;&#13;&#13;&#13;&#13;&#13;&#13;&#13;&#13;&#13;&#13;&#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60CD2E61" w:rsidR="00250473" w:rsidRDefault="008B284C" w:rsidP="00914111">
      <w:pPr>
        <w:numPr>
          <w:ilvl w:val="0"/>
          <w:numId w:val="21"/>
        </w:numPr>
        <w:spacing w:line="360" w:lineRule="auto"/>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6ADBE4A4" w:rsidR="003E4074" w:rsidRDefault="007A03F8" w:rsidP="003E4074">
      <w:pPr>
        <w:rPr>
          <w:lang w:val="es-ES"/>
        </w:rPr>
      </w:pPr>
      <w:r>
        <w:rPr>
          <w:noProof/>
        </w:rPr>
        <w:pict w14:anchorId="3168B82E">
          <v:shape id="Picture 5" o:spid="_x0000_s2078" type="#_x0000_t75" alt="A black and orange hexagon with a white lightning bolt&#13;&#13;&#13;&#13;&#13;&#13;&#13;&#13;&#13;&#13;&#13;&#13;&#10;&#13;&#13;&#13;&#13;&#13;&#13;&#13;&#13;&#13;&#13;&#13;&#13;&#10;Description automatically generated" style="position:absolute;margin-left:0;margin-top:30.05pt;width:68.9pt;height:68.9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3;&#13;&#13;&#13;&#13;&#13;&#13;&#13;&#13;&#13;&#10;&#13;&#13;&#13;&#13;&#13;&#13;&#13;&#13;&#13;&#13;&#13;&#13;&#10;Description automatically generated"/>
            <w10:wrap type="topAndBottom" anchorx="margin"/>
          </v:shape>
        </w:pict>
      </w:r>
    </w:p>
    <w:p w14:paraId="302D123A" w14:textId="4ED57079" w:rsidR="00D7424D" w:rsidRPr="00B454E5" w:rsidRDefault="00D7424D" w:rsidP="003E4074">
      <w:pPr>
        <w:rPr>
          <w:lang w:val="es-ES"/>
        </w:rPr>
      </w:pPr>
    </w:p>
    <w:p w14:paraId="0A5B9CBE" w14:textId="44FE4CFA" w:rsidR="00B1279D" w:rsidRDefault="00250473" w:rsidP="00914111">
      <w:pPr>
        <w:numPr>
          <w:ilvl w:val="0"/>
          <w:numId w:val="21"/>
        </w:numPr>
        <w:spacing w:line="360" w:lineRule="auto"/>
        <w:rPr>
          <w:lang w:val="es-ES"/>
        </w:rPr>
      </w:pPr>
      <w:r w:rsidRPr="000E02BD">
        <w:rPr>
          <w:lang w:val="es-ES"/>
        </w:rPr>
        <w:t>Burp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tests de penetración. En este proyecto se utiliza su función de proxy </w:t>
      </w:r>
      <w:r w:rsidR="00FB123F">
        <w:rPr>
          <w:lang w:val="es-ES"/>
        </w:rPr>
        <w:t xml:space="preserve">(opcionalmente </w:t>
      </w:r>
      <w:r w:rsidR="000E02BD">
        <w:rPr>
          <w:lang w:val="es-ES"/>
        </w:rPr>
        <w:t>para el proceso de Certificate Pinning</w:t>
      </w:r>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t>entre el servidor de Command&amp;Control y el malware del dispositivo emulado.</w:t>
      </w:r>
    </w:p>
    <w:p w14:paraId="63DCB390" w14:textId="449AFA6D" w:rsidR="003203D5" w:rsidRDefault="007A03F8" w:rsidP="003203D5">
      <w:pPr>
        <w:ind w:left="360"/>
        <w:rPr>
          <w:lang w:val="es-ES"/>
        </w:rPr>
      </w:pPr>
      <w:r>
        <w:rPr>
          <w:noProof/>
        </w:rPr>
        <w:pict w14:anchorId="21010710">
          <v:shape id="_x0000_s2077" type="#_x0000_t75" alt="A blue fin with white text&#13;&#13;&#13;&#13;&#13;&#13;&#13;&#13;&#10;&#13;&#13;&#13;&#13;&#13;&#13;&#13;&#13;&#10;Description automatically generated" style="position:absolute;left:0;text-align:left;margin-left:172.3pt;margin-top:37.8pt;width:58.2pt;height:58.2pt;z-index:17;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5" o:title="A blue fin with white text&#13;&#13;&#13;&#13;&#13;&#13;&#13;&#13;&#10;&#13;&#13;&#13;&#13;&#13;&#13;&#13;&#13;&#10;Description automatically generated"/>
            <w10:wrap type="topAndBottom" anchorx="margin"/>
          </v:shape>
        </w:pict>
      </w:r>
    </w:p>
    <w:p w14:paraId="16841173" w14:textId="09362008" w:rsidR="00D433B2" w:rsidRPr="00F70D8A" w:rsidRDefault="00B1279D" w:rsidP="00D433B2">
      <w:pPr>
        <w:numPr>
          <w:ilvl w:val="0"/>
          <w:numId w:val="21"/>
        </w:numPr>
        <w:spacing w:line="360" w:lineRule="auto"/>
        <w:rPr>
          <w:lang w:val="es-ES"/>
        </w:rPr>
      </w:pPr>
      <w:r>
        <w:rPr>
          <w:lang w:val="es-ES"/>
        </w:rPr>
        <w:lastRenderedPageBreak/>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03F7D71D" w14:textId="5C51BBA9" w:rsidR="006843C6" w:rsidRPr="000E02BD" w:rsidRDefault="007A03F8" w:rsidP="00D433B2">
      <w:pPr>
        <w:rPr>
          <w:lang w:val="es-ES"/>
        </w:rPr>
      </w:pPr>
      <w:r>
        <w:rPr>
          <w:noProof/>
        </w:rPr>
        <w:pict w14:anchorId="6BE62A34">
          <v:shape id="Picture 9" o:spid="_x0000_s2076" type="#_x0000_t75" alt="A white object with a black background&#13;&#13;&#13;&#13;&#13;&#13;&#13;&#13;&#13;&#13;&#13;&#13;&#10;&#13;&#13;&#13;&#13;&#13;&#13;&#13;&#13;&#13;&#13;&#13;&#13;&#10;Description automatically generated" style="position:absolute;margin-left:172.3pt;margin-top:29.35pt;width:65.1pt;height:65.1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white object with a black background&#13;&#13;&#13;&#13;&#13;&#13;&#13;&#13;&#13;&#13;&#13;&#13;&#10;&#13;&#13;&#13;&#13;&#13;&#13;&#13;&#13;&#13;&#13;&#13;&#13;&#10;Description automatically generated"/>
            <w10:wrap type="topAndBottom"/>
          </v:shape>
        </w:pict>
      </w:r>
    </w:p>
    <w:p w14:paraId="019521C4" w14:textId="520840A0" w:rsidR="002E2F55" w:rsidRPr="006843C6" w:rsidRDefault="002E2F55" w:rsidP="00F27B8D">
      <w:pPr>
        <w:numPr>
          <w:ilvl w:val="0"/>
          <w:numId w:val="21"/>
        </w:numPr>
        <w:spacing w:line="360" w:lineRule="auto"/>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27B8D">
      <w:pPr>
        <w:spacing w:line="360" w:lineRule="auto"/>
        <w:rPr>
          <w:lang w:val="es-ES"/>
        </w:rPr>
      </w:pPr>
    </w:p>
    <w:p w14:paraId="155ACC21" w14:textId="206972CB" w:rsidR="00F706AA" w:rsidRDefault="00BE7406" w:rsidP="00F27B8D">
      <w:pPr>
        <w:spacing w:line="360" w:lineRule="auto"/>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7A03F8" w:rsidP="00F706AA">
      <w:pPr>
        <w:rPr>
          <w:lang w:val="es-ES"/>
        </w:rPr>
      </w:pPr>
      <w:r>
        <w:rPr>
          <w:noProof/>
        </w:rPr>
        <w:pict w14:anchorId="61941C82">
          <v:shape id="Picture 10" o:spid="_x0000_s2075" type="#_x0000_t75" alt="A cartoon of a beer mug&#13;&#13;&#13;&#13;&#13;&#13;&#13;&#13;&#13;&#13;&#13;&#13;&#10;&#13;&#13;&#13;&#13;&#13;&#13;&#13;&#13;&#13;&#13;&#13;&#13;&#10;Description automatically generated" style="position:absolute;margin-left:155.45pt;margin-top:20.65pt;width:88.05pt;height:88.05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7" o:title="A cartoon of a beer mug&#13;&#13;&#13;&#13;&#13;&#13;&#13;&#13;&#13;&#13;&#13;&#13;&#10;&#13;&#13;&#13;&#13;&#13;&#13;&#13;&#13;&#13;&#13;&#13;&#13;&#10;Description automatically generated"/>
            <w10:wrap type="topAndBottom"/>
          </v:shape>
        </w:pict>
      </w:r>
    </w:p>
    <w:p w14:paraId="44B8462F" w14:textId="2529F6A9" w:rsidR="00C930D7" w:rsidRDefault="00C930D7" w:rsidP="00F706AA">
      <w:pPr>
        <w:rPr>
          <w:lang w:val="es-ES"/>
        </w:rPr>
      </w:pPr>
    </w:p>
    <w:p w14:paraId="6A3C77BC" w14:textId="0263A93A" w:rsidR="00F706AA" w:rsidRDefault="007A03F8" w:rsidP="00F27B8D">
      <w:pPr>
        <w:numPr>
          <w:ilvl w:val="0"/>
          <w:numId w:val="24"/>
        </w:numPr>
        <w:spacing w:line="360" w:lineRule="auto"/>
        <w:rPr>
          <w:lang w:val="es-ES"/>
        </w:rPr>
      </w:pPr>
      <w:r>
        <w:rPr>
          <w:noProof/>
        </w:rPr>
        <w:pict w14:anchorId="4EAC889B">
          <v:shape id="Graphic 11" o:spid="_x0000_s2074" type="#_x0000_t75" alt="" style="position:absolute;left:0;text-align:left;margin-left:0;margin-top:82.5pt;width:94.7pt;height:71.2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
            <w10:wrap type="topAndBottom" anchorx="margin"/>
          </v:shape>
        </w:pict>
      </w:r>
      <w:r w:rsidR="00C930D7">
        <w:rPr>
          <w:lang w:val="es-ES"/>
        </w:rPr>
        <w:t>Homebrew</w:t>
      </w:r>
      <w:r w:rsidR="00A87F4B">
        <w:rPr>
          <w:lang w:val="es-ES"/>
        </w:rPr>
        <w:t>: gestor de paquetes utilizado en el sistema Mac para la instalación de programas y utilidades</w:t>
      </w:r>
      <w:r w:rsidR="00C930D7">
        <w:rPr>
          <w:lang w:val="es-ES"/>
        </w:rPr>
        <w:t xml:space="preserve"> desde la línea de comandos, facilitando la gestión de dependencias.</w:t>
      </w:r>
    </w:p>
    <w:p w14:paraId="027EF8E0" w14:textId="47938BB6" w:rsidR="00371001" w:rsidRDefault="00371001" w:rsidP="00371001">
      <w:pPr>
        <w:ind w:left="720"/>
        <w:rPr>
          <w:lang w:val="es-ES"/>
        </w:rPr>
      </w:pPr>
    </w:p>
    <w:p w14:paraId="262E8A45" w14:textId="73F32F1A" w:rsidR="00F67E72" w:rsidRDefault="00F67E72" w:rsidP="00F27B8D">
      <w:pPr>
        <w:numPr>
          <w:ilvl w:val="0"/>
          <w:numId w:val="24"/>
        </w:numPr>
        <w:spacing w:line="360" w:lineRule="auto"/>
        <w:rPr>
          <w:lang w:val="es-ES"/>
        </w:rPr>
      </w:pPr>
      <w:r>
        <w:rPr>
          <w:lang w:val="es-ES"/>
        </w:rPr>
        <w:t>Pip: gestor de paquetes y dependencias Python</w:t>
      </w:r>
      <w:r w:rsidR="00953D06">
        <w:rPr>
          <w:lang w:val="es-ES"/>
        </w:rPr>
        <w:t xml:space="preserve"> que simplifica la instalación de utilidades como </w:t>
      </w:r>
      <w:r w:rsidR="00CD61DF">
        <w:rPr>
          <w:lang w:val="es-ES"/>
        </w:rPr>
        <w:t xml:space="preserve">APKiD </w:t>
      </w:r>
      <w:r w:rsidR="009362B8">
        <w:rPr>
          <w:lang w:val="es-ES"/>
        </w:rPr>
        <w:t>o FRIDA</w:t>
      </w:r>
      <w:r w:rsidR="007A3C22">
        <w:rPr>
          <w:lang w:val="es-ES"/>
        </w:rPr>
        <w:t>, evitando tener que lidiar con problemas de versiones o dependencias de forma manual</w:t>
      </w:r>
    </w:p>
    <w:p w14:paraId="36F033D5" w14:textId="002707CE" w:rsidR="009B74B1" w:rsidRDefault="007A03F8" w:rsidP="009B74B1">
      <w:pPr>
        <w:pStyle w:val="ListParagraph"/>
        <w:rPr>
          <w:lang w:val="es-ES"/>
        </w:rPr>
      </w:pPr>
      <w:r>
        <w:rPr>
          <w:noProof/>
        </w:rPr>
        <w:pict w14:anchorId="39255778">
          <v:shape id="Picture 12" o:spid="_x0000_s2073" type="#_x0000_t75" alt="A crowbar on a piece of paper&#13;&#13;&#13;&#13;&#13;&#13;&#13;&#13;&#13;&#13;&#13;&#13;&#10;&#13;&#13;&#13;&#13;&#13;&#13;&#13;&#13;&#13;&#13;&#13;&#13;&#10;Description automatically generated" style="position:absolute;left:0;text-align:left;margin-left:0;margin-top:38.9pt;width:86.55pt;height:86.5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crowbar on a piece of paper&#13;&#13;&#13;&#13;&#13;&#13;&#13;&#13;&#13;&#13;&#13;&#13;&#10;&#13;&#13;&#13;&#13;&#13;&#13;&#13;&#13;&#13;&#13;&#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B900AC">
      <w:pPr>
        <w:numPr>
          <w:ilvl w:val="0"/>
          <w:numId w:val="24"/>
        </w:numPr>
        <w:spacing w:line="360" w:lineRule="auto"/>
        <w:rPr>
          <w:lang w:val="es-ES"/>
        </w:rPr>
      </w:pPr>
      <w:r>
        <w:rPr>
          <w:lang w:val="es-ES"/>
        </w:rPr>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7A03F8" w:rsidP="0067503B">
      <w:pPr>
        <w:rPr>
          <w:lang w:val="es-ES"/>
        </w:rPr>
      </w:pPr>
      <w:r>
        <w:rPr>
          <w:noProof/>
        </w:rPr>
        <w:pict w14:anchorId="1AFCCCC4">
          <v:shape id="Picture 13" o:spid="_x0000_s2072" type="#_x0000_t75" alt="A blue square with white letter on it&#13;&#13;&#13;&#13;&#13;&#13;&#13;&#13;&#13;&#13;&#13;&#13;&#10;&#13;&#13;&#13;&#13;&#13;&#13;&#13;&#13;&#13;&#13;&#13;&#13;&#10;Description automatically generated" style="position:absolute;margin-left:0;margin-top:20.05pt;width:69.7pt;height:64.7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0" o:title="A blue square with white letter on it&#13;&#13;&#13;&#13;&#13;&#13;&#13;&#13;&#13;&#13;&#13;&#13;&#10;&#13;&#13;&#13;&#13;&#13;&#13;&#13;&#13;&#13;&#13;&#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7A03F8" w:rsidP="00B900AC">
      <w:pPr>
        <w:numPr>
          <w:ilvl w:val="0"/>
          <w:numId w:val="24"/>
        </w:numPr>
        <w:spacing w:line="360" w:lineRule="auto"/>
        <w:rPr>
          <w:lang w:val="es-ES"/>
        </w:rPr>
      </w:pPr>
      <w:r>
        <w:rPr>
          <w:noProof/>
        </w:rPr>
        <w:pict w14:anchorId="4A86FDDB">
          <v:shape id="Picture 8" o:spid="_x0000_s2071" type="#_x0000_t75" alt="A green square with a white x on it&#13;&#13;&#13;&#13;&#13;&#13;&#13;&#13;&#13;&#13;&#13;&#10;&#13;&#13;&#13;&#13;&#13;&#13;&#13;&#13;&#13;&#13;&#13;&#10;Description automatically generated" style="position:absolute;left:0;text-align:left;margin-left:170.05pt;margin-top:59.3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1" o:title="A green square with a white x on it&#13;&#13;&#13;&#13;&#13;&#13;&#13;&#13;&#13;&#13;&#13;&#10;&#13;&#13;&#13;&#13;&#13;&#13;&#13;&#13;&#13;&#13;&#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1C083C25" w14:textId="37F2AF58" w:rsidR="00EE34BD" w:rsidRPr="00EE34BD" w:rsidRDefault="00EB2112" w:rsidP="00EE34BD">
      <w:pPr>
        <w:numPr>
          <w:ilvl w:val="0"/>
          <w:numId w:val="24"/>
        </w:numPr>
        <w:spacing w:line="360" w:lineRule="auto"/>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bookmarkStart w:id="26" w:name="_Toc107862684"/>
    </w:p>
    <w:p w14:paraId="564CA748" w14:textId="39D8DB56" w:rsidR="00E95A92" w:rsidRDefault="00EE34BD" w:rsidP="00E95A92">
      <w:pPr>
        <w:pStyle w:val="Heading1"/>
        <w:numPr>
          <w:ilvl w:val="0"/>
          <w:numId w:val="0"/>
        </w:numPr>
        <w:ind w:left="432" w:hanging="432"/>
        <w:rPr>
          <w:b w:val="0"/>
          <w:bCs w:val="0"/>
          <w:color w:val="202020"/>
          <w:sz w:val="56"/>
          <w:szCs w:val="56"/>
        </w:rPr>
      </w:pPr>
      <w:r>
        <w:rPr>
          <w:color w:val="202020"/>
          <w:sz w:val="56"/>
          <w:szCs w:val="56"/>
        </w:rPr>
        <w:br w:type="page"/>
      </w:r>
      <w:bookmarkStart w:id="27" w:name="_Toc170500153"/>
      <w:r w:rsidR="00E95A92">
        <w:rPr>
          <w:color w:val="202020"/>
          <w:sz w:val="56"/>
          <w:szCs w:val="56"/>
        </w:rPr>
        <w:lastRenderedPageBreak/>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70500154"/>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70500155"/>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70500156"/>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lastRenderedPageBreak/>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70500157"/>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w:t>
      </w:r>
      <w:r w:rsidR="00F43A00">
        <w:rPr>
          <w:lang w:val="es-ES"/>
        </w:rPr>
        <w:lastRenderedPageBreak/>
        <w:t xml:space="preserve">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15"/>
      </w:tblGrid>
      <w:tr w:rsidR="00B0364F" w14:paraId="30E76784" w14:textId="77777777">
        <w:trPr>
          <w:jc w:val="center"/>
        </w:trPr>
        <w:tc>
          <w:tcPr>
            <w:tcW w:w="1500" w:type="dxa"/>
            <w:shd w:val="clear" w:color="auto" w:fill="auto"/>
          </w:tcPr>
          <w:p w14:paraId="582B71AE" w14:textId="705157AB" w:rsidR="00886B1A" w:rsidRPr="0098189E" w:rsidRDefault="00886B1A">
            <w:pPr>
              <w:spacing w:before="0"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before="0"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before="0"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before="0"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before="0"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70500158"/>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0DDA94CD" w:rsidR="00E95A92" w:rsidRDefault="007A03F8" w:rsidP="00E95A92">
      <w:pPr>
        <w:spacing w:line="360" w:lineRule="auto"/>
        <w:jc w:val="center"/>
      </w:pPr>
      <w:r>
        <w:rPr>
          <w:noProof/>
        </w:rPr>
        <w:pict w14:anchorId="06B8BFBF">
          <v:shape id="Picture 7" o:spid="_x0000_i1031" type="#_x0000_t75" alt="A screenshot of a computer&#13;&#13;&#13;&#13;&#13;&#13;&#13;&#13;&#13;&#13;&#13;&#10;&#13;&#13;&#13;&#13;&#13;&#13;&#13;&#13;&#13;&#13;&#13;&#10;Description automatically generated" style="width:440.9pt;height:75.95pt;visibility:visible;mso-wrap-style:square;mso-width-percent:0;mso-height-percent:0;mso-width-percent:0;mso-height-percent:0">
            <v:imagedata r:id="rId42" o:title="A screenshot of a computer&#13;&#13;&#13;&#13;&#13;&#13;&#13;&#13;&#13;&#13;&#13;&#10;&#13;&#13;&#13;&#13;&#13;&#13;&#13;&#13;&#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70500159"/>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lastRenderedPageBreak/>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70500160"/>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70500161"/>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w:t>
      </w:r>
      <w:r w:rsidR="00B64BAF">
        <w:rPr>
          <w:lang w:val="es-ES"/>
        </w:rPr>
        <w:lastRenderedPageBreak/>
        <w:t>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420EE3"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lastRenderedPageBreak/>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lastRenderedPageBreak/>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70500162"/>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9B4B38">
      <w:pPr>
        <w:spacing w:before="0"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9B4B38">
      <w:pPr>
        <w:pStyle w:val="Heading3"/>
        <w:numPr>
          <w:ilvl w:val="0"/>
          <w:numId w:val="0"/>
        </w:numPr>
        <w:spacing w:line="360" w:lineRule="auto"/>
        <w:ind w:left="720" w:hanging="720"/>
        <w:rPr>
          <w:rFonts w:ascii="Trebuchet MS" w:eastAsia="MS Mincho" w:hAnsi="Trebuchet MS" w:cs="Trebuchet MS"/>
          <w:color w:val="auto"/>
          <w:sz w:val="28"/>
          <w:szCs w:val="28"/>
          <w:lang w:val="es-ES"/>
        </w:rPr>
      </w:pPr>
      <w:bookmarkStart w:id="48" w:name="_Toc107862694"/>
      <w:bookmarkStart w:id="49" w:name="_Toc170500163"/>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B4B38">
      <w:pPr>
        <w:spacing w:line="360" w:lineRule="auto"/>
        <w:rPr>
          <w:lang w:val="es-ES"/>
        </w:rPr>
      </w:pPr>
    </w:p>
    <w:p w14:paraId="7234D7A5" w14:textId="14027D6A" w:rsidR="00D02407" w:rsidRDefault="009E0A7B" w:rsidP="009B4B38">
      <w:pPr>
        <w:spacing w:line="360" w:lineRule="auto"/>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xml:space="preserve">. Teniendo en </w:t>
      </w:r>
      <w:r w:rsidR="0002586C">
        <w:rPr>
          <w:lang w:val="es-ES"/>
        </w:rPr>
        <w:lastRenderedPageBreak/>
        <w:t>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9B4B38">
      <w:pPr>
        <w:numPr>
          <w:ilvl w:val="0"/>
          <w:numId w:val="20"/>
        </w:numPr>
        <w:spacing w:line="360" w:lineRule="auto"/>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9B4B38">
      <w:pPr>
        <w:numPr>
          <w:ilvl w:val="0"/>
          <w:numId w:val="20"/>
        </w:numPr>
        <w:spacing w:line="360" w:lineRule="auto"/>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9B4B38">
      <w:pPr>
        <w:numPr>
          <w:ilvl w:val="0"/>
          <w:numId w:val="20"/>
        </w:numPr>
        <w:spacing w:line="360" w:lineRule="auto"/>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9B4B38">
      <w:pPr>
        <w:numPr>
          <w:ilvl w:val="1"/>
          <w:numId w:val="20"/>
        </w:numPr>
        <w:spacing w:line="360" w:lineRule="auto"/>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9B4B38">
      <w:pPr>
        <w:numPr>
          <w:ilvl w:val="0"/>
          <w:numId w:val="20"/>
        </w:numPr>
        <w:spacing w:line="360" w:lineRule="auto"/>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9B4B38">
      <w:pPr>
        <w:numPr>
          <w:ilvl w:val="1"/>
          <w:numId w:val="20"/>
        </w:numPr>
        <w:spacing w:line="360" w:lineRule="auto"/>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70500164"/>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lastRenderedPageBreak/>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 xml:space="preserve">Fallo de hardware del equipo informático a </w:t>
            </w:r>
            <w:r>
              <w:rPr>
                <w:lang w:val="es-ES"/>
              </w:rPr>
              <w:lastRenderedPageBreak/>
              <w:t>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lastRenderedPageBreak/>
              <w:t xml:space="preserve">Obtención de un dispositivo de reserva y realización de copias de </w:t>
            </w:r>
            <w:r>
              <w:rPr>
                <w:lang w:val="es-ES"/>
              </w:rPr>
              <w:lastRenderedPageBreak/>
              <w:t>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lastRenderedPageBreak/>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70500165"/>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9B4B38">
      <w:pPr>
        <w:spacing w:line="360" w:lineRule="auto"/>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9B4B38">
      <w:pPr>
        <w:numPr>
          <w:ilvl w:val="0"/>
          <w:numId w:val="20"/>
        </w:numPr>
        <w:spacing w:line="360" w:lineRule="auto"/>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9B4B38">
      <w:pPr>
        <w:numPr>
          <w:ilvl w:val="0"/>
          <w:numId w:val="20"/>
        </w:numPr>
        <w:spacing w:line="360" w:lineRule="auto"/>
        <w:jc w:val="both"/>
        <w:rPr>
          <w:lang w:val="es-ES"/>
        </w:rPr>
      </w:pPr>
      <w:r w:rsidRPr="00C729F7">
        <w:rPr>
          <w:b/>
          <w:bCs/>
          <w:lang w:val="es-ES"/>
        </w:rPr>
        <w:lastRenderedPageBreak/>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9B4B38">
      <w:pPr>
        <w:numPr>
          <w:ilvl w:val="0"/>
          <w:numId w:val="20"/>
        </w:numPr>
        <w:spacing w:line="360" w:lineRule="auto"/>
        <w:jc w:val="both"/>
        <w:rPr>
          <w:lang w:val="es-ES"/>
        </w:rPr>
      </w:pPr>
      <w:r w:rsidRPr="00C729F7">
        <w:rPr>
          <w:b/>
          <w:bCs/>
          <w:lang w:val="es-ES"/>
        </w:rPr>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9B4B38">
      <w:pPr>
        <w:numPr>
          <w:ilvl w:val="0"/>
          <w:numId w:val="20"/>
        </w:numPr>
        <w:spacing w:line="360" w:lineRule="auto"/>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9B4B38">
      <w:pPr>
        <w:numPr>
          <w:ilvl w:val="0"/>
          <w:numId w:val="20"/>
        </w:numPr>
        <w:spacing w:line="360" w:lineRule="auto"/>
        <w:jc w:val="both"/>
        <w:rPr>
          <w:lang w:val="es-ES"/>
        </w:rPr>
      </w:pPr>
      <w:r w:rsidRPr="00C729F7">
        <w:rPr>
          <w:b/>
          <w:bCs/>
          <w:lang w:val="es-ES"/>
        </w:rPr>
        <w:t>INCIBE-CERT</w:t>
      </w:r>
      <w:r>
        <w:rPr>
          <w:lang w:val="es-ES"/>
        </w:rPr>
        <w:t xml:space="preserve"> [X]: </w:t>
      </w:r>
      <w:r w:rsidR="0002569A">
        <w:rPr>
          <w:lang w:val="es-ES"/>
        </w:rPr>
        <w:t>organismo de respuesta a incidentes del Instituto Nacional de Ciberseguridad. Dentro de su Guía Nacional de Notificación y Gestión de Ciberincidentes [X]</w:t>
      </w:r>
      <w:r w:rsidR="00025FDC">
        <w:rPr>
          <w:lang w:val="es-ES"/>
        </w:rPr>
        <w:t xml:space="preserve"> se establece un marco de referencia que ha </w:t>
      </w:r>
      <w:r w:rsidR="00025FDC">
        <w:rPr>
          <w:lang w:val="es-ES"/>
        </w:rPr>
        <w:lastRenderedPageBreak/>
        <w:t>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y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before="0" w:after="120" w:line="360" w:lineRule="auto"/>
        <w:jc w:val="both"/>
      </w:pPr>
    </w:p>
    <w:p w14:paraId="45B688DA" w14:textId="53C12538" w:rsidR="00E95A92" w:rsidRDefault="00FA7D97" w:rsidP="00E95A92">
      <w:pPr>
        <w:pStyle w:val="Standard"/>
        <w:spacing w:after="120"/>
        <w:jc w:val="both"/>
        <w:outlineLvl w:val="0"/>
        <w:rPr>
          <w:rFonts w:ascii="Trebuchet MS" w:hAnsi="Trebuchet MS"/>
          <w:b/>
          <w:bCs/>
          <w:color w:val="202020"/>
          <w:sz w:val="56"/>
          <w:szCs w:val="56"/>
        </w:rPr>
      </w:pPr>
      <w:bookmarkStart w:id="55" w:name="_Toc107862697"/>
      <w:r>
        <w:rPr>
          <w:rFonts w:ascii="Trebuchet MS" w:hAnsi="Trebuchet MS"/>
          <w:b/>
          <w:bCs/>
          <w:color w:val="202020"/>
          <w:sz w:val="56"/>
          <w:szCs w:val="56"/>
        </w:rPr>
        <w:br w:type="page"/>
      </w:r>
      <w:bookmarkStart w:id="56" w:name="_Toc170500166"/>
      <w:r w:rsidR="00E95A92">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before="0" w:after="120" w:line="360" w:lineRule="auto"/>
        <w:jc w:val="both"/>
        <w:rPr>
          <w:lang w:val="es-ES"/>
        </w:rPr>
      </w:pPr>
    </w:p>
    <w:p w14:paraId="06ACFE92" w14:textId="7BD7086D" w:rsidR="00E95A92" w:rsidRDefault="00CB6D13" w:rsidP="00E95A92">
      <w:pPr>
        <w:spacing w:before="0"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70500167"/>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47595F60" w14:textId="4E1502BE" w:rsidR="000F0362" w:rsidRDefault="000F0362" w:rsidP="00E95A92">
      <w:pPr>
        <w:tabs>
          <w:tab w:val="left" w:pos="1615"/>
        </w:tabs>
        <w:spacing w:before="0"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bien sea en los archivos DEX presentes, o analizando el código Java o Kotlin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before="0"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r w:rsidR="001B0D09">
        <w:rPr>
          <w:color w:val="202020"/>
          <w:lang w:val="es-ES"/>
        </w:rPr>
        <w:t xml:space="preserve">del malware </w:t>
      </w:r>
      <w:r w:rsidR="00046655">
        <w:rPr>
          <w:color w:val="202020"/>
          <w:lang w:val="es-ES"/>
        </w:rPr>
        <w:t xml:space="preserve">determinados observados </w:t>
      </w:r>
      <w:r w:rsidR="00987EE3">
        <w:rPr>
          <w:color w:val="202020"/>
          <w:lang w:val="es-ES"/>
        </w:rPr>
        <w:t xml:space="preserve">previamente </w:t>
      </w:r>
      <w:r w:rsidR="00046655">
        <w:rPr>
          <w:color w:val="202020"/>
          <w:lang w:val="es-ES"/>
        </w:rPr>
        <w:t>en el análisis estático.</w:t>
      </w:r>
    </w:p>
    <w:p w14:paraId="61A41428" w14:textId="7D3203B1" w:rsidR="004941C6" w:rsidRDefault="004941C6" w:rsidP="00E95A92">
      <w:pPr>
        <w:tabs>
          <w:tab w:val="left" w:pos="1615"/>
        </w:tabs>
        <w:spacing w:before="0" w:after="120" w:line="360" w:lineRule="auto"/>
        <w:jc w:val="both"/>
        <w:rPr>
          <w:color w:val="202020"/>
          <w:lang w:val="es-ES"/>
        </w:rPr>
      </w:pPr>
      <w:r>
        <w:rPr>
          <w:color w:val="202020"/>
          <w:lang w:val="es-ES"/>
        </w:rPr>
        <w:t xml:space="preserve">Una vez finalicen ambas fases, esto es, cuando se hayan recabado los datos necesarios para determinar los comportamientos y capacidades que posee el </w:t>
      </w:r>
      <w:r>
        <w:rPr>
          <w:color w:val="202020"/>
          <w:lang w:val="es-ES"/>
        </w:rPr>
        <w:lastRenderedPageBreak/>
        <w:t>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70500168"/>
      <w:r>
        <w:rPr>
          <w:rFonts w:ascii="Trebuchet MS" w:eastAsia="MS Mincho" w:hAnsi="Trebuchet MS" w:cs="Trebuchet MS"/>
          <w:color w:val="auto"/>
          <w:sz w:val="28"/>
          <w:szCs w:val="28"/>
          <w:lang w:val="es-ES"/>
        </w:rPr>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9B4B38">
      <w:pPr>
        <w:spacing w:line="360" w:lineRule="auto"/>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70500169"/>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587CA4CB" w14:textId="40CAF323" w:rsidR="00250A0D" w:rsidRDefault="00250A0D" w:rsidP="009B4B38">
      <w:pPr>
        <w:spacing w:line="360" w:lineRule="auto"/>
        <w:jc w:val="both"/>
        <w:rPr>
          <w:lang w:val="es-ES"/>
        </w:rPr>
      </w:pPr>
      <w:r>
        <w:rPr>
          <w:lang w:val="es-ES"/>
        </w:rPr>
        <w:t xml:space="preserve">Se realizará una obtención de valor hash con la función SHA-256. De esta manera, se obtendrá un identificador único para la muestra. </w:t>
      </w:r>
    </w:p>
    <w:p w14:paraId="20722E5E" w14:textId="47209627" w:rsidR="00250A0D" w:rsidRDefault="00250A0D" w:rsidP="009B4B38">
      <w:pPr>
        <w:spacing w:line="360" w:lineRule="auto"/>
        <w:jc w:val="both"/>
        <w:rPr>
          <w:lang w:val="es-ES"/>
        </w:rPr>
      </w:pPr>
      <w:r>
        <w:rPr>
          <w:lang w:val="es-ES"/>
        </w:rPr>
        <w:t xml:space="preserve">Además de este identificador, se hará un escaneo automatizado utilizando la herramienta </w:t>
      </w:r>
      <w:r w:rsidR="002715C3">
        <w:rPr>
          <w:lang w:val="es-ES"/>
        </w:rPr>
        <w:t>APKiD</w:t>
      </w:r>
      <w:r>
        <w:rPr>
          <w:lang w:val="es-ES"/>
        </w:rPr>
        <w:t>. El propósito es observar qué tipo de protecciones puede tener el malware de cara al análisis. Si se han utilizado herramientas conocidas y populares para el packing o la ofuscación del troyano, estas serán detectadas, y se podrá proceder a investigar sobre procesos específicos para intentar revertir estas medidas anti-análisis.</w:t>
      </w:r>
    </w:p>
    <w:p w14:paraId="041128A7" w14:textId="6273ED0E" w:rsidR="00631D5B" w:rsidRDefault="00631D5B" w:rsidP="009B4B38">
      <w:pPr>
        <w:spacing w:line="360" w:lineRule="auto"/>
        <w:jc w:val="both"/>
        <w:rPr>
          <w:lang w:val="es-ES"/>
        </w:rPr>
      </w:pPr>
      <w:r>
        <w:rPr>
          <w:lang w:val="es-ES"/>
        </w:rPr>
        <w:t>En resumen, las subtareas asociadas con esta primera fase de la solución son las siguientes:</w:t>
      </w:r>
    </w:p>
    <w:p w14:paraId="5FB8DB8D" w14:textId="164BA473" w:rsidR="00631D5B" w:rsidRDefault="00631D5B" w:rsidP="00631D5B">
      <w:pPr>
        <w:numPr>
          <w:ilvl w:val="0"/>
          <w:numId w:val="20"/>
        </w:numPr>
        <w:spacing w:line="360" w:lineRule="auto"/>
        <w:jc w:val="both"/>
        <w:rPr>
          <w:lang w:val="es-ES"/>
        </w:rPr>
      </w:pPr>
      <w:r>
        <w:rPr>
          <w:lang w:val="es-ES"/>
        </w:rPr>
        <w:t>Obtención de identificador hash único</w:t>
      </w:r>
      <w:r w:rsidR="009C6A73">
        <w:rPr>
          <w:lang w:val="es-ES"/>
        </w:rPr>
        <w:t>.</w:t>
      </w:r>
    </w:p>
    <w:p w14:paraId="0C54013E" w14:textId="4E5C8B6F" w:rsidR="00631D5B" w:rsidRDefault="00631D5B" w:rsidP="00631D5B">
      <w:pPr>
        <w:numPr>
          <w:ilvl w:val="0"/>
          <w:numId w:val="20"/>
        </w:numPr>
        <w:spacing w:line="360" w:lineRule="auto"/>
        <w:jc w:val="both"/>
        <w:rPr>
          <w:lang w:val="es-ES"/>
        </w:rPr>
      </w:pPr>
      <w:r>
        <w:rPr>
          <w:lang w:val="es-ES"/>
        </w:rPr>
        <w:t>Identificación automática de posibles métodos anti</w:t>
      </w:r>
      <w:r w:rsidR="0014406B">
        <w:rPr>
          <w:lang w:val="es-ES"/>
        </w:rPr>
        <w:t>-</w:t>
      </w:r>
      <w:r>
        <w:rPr>
          <w:lang w:val="es-ES"/>
        </w:rPr>
        <w:t xml:space="preserve">análisis con </w:t>
      </w:r>
      <w:r w:rsidR="00E614B5">
        <w:rPr>
          <w:lang w:val="es-ES"/>
        </w:rPr>
        <w:t>APKiD</w:t>
      </w:r>
      <w:r w:rsidR="009C6A73">
        <w:rPr>
          <w:lang w:val="es-ES"/>
        </w:rPr>
        <w:t>.</w:t>
      </w:r>
    </w:p>
    <w:p w14:paraId="2CCFE025" w14:textId="77777777" w:rsidR="00830F49" w:rsidRDefault="00830F49" w:rsidP="00C06F53">
      <w:pPr>
        <w:jc w:val="both"/>
        <w:rPr>
          <w:lang w:val="es-ES"/>
        </w:rPr>
      </w:pPr>
    </w:p>
    <w:p w14:paraId="0F4C36A0" w14:textId="77777777" w:rsidR="00830F49" w:rsidRDefault="00830F49" w:rsidP="00830F49">
      <w:pPr>
        <w:pStyle w:val="Heading3"/>
        <w:numPr>
          <w:ilvl w:val="0"/>
          <w:numId w:val="0"/>
        </w:numPr>
        <w:jc w:val="both"/>
        <w:rPr>
          <w:rFonts w:ascii="Trebuchet MS" w:eastAsia="MS Mincho" w:hAnsi="Trebuchet MS" w:cs="Trebuchet MS"/>
          <w:color w:val="auto"/>
          <w:sz w:val="28"/>
          <w:szCs w:val="28"/>
          <w:lang w:val="es-ES"/>
        </w:rPr>
      </w:pPr>
      <w:bookmarkStart w:id="63" w:name="_Toc170500170"/>
      <w:r>
        <w:rPr>
          <w:rFonts w:ascii="Trebuchet MS" w:eastAsia="MS Mincho" w:hAnsi="Trebuchet MS" w:cs="Trebuchet MS"/>
          <w:color w:val="auto"/>
          <w:sz w:val="28"/>
          <w:szCs w:val="28"/>
          <w:lang w:val="es-ES"/>
        </w:rPr>
        <w:lastRenderedPageBreak/>
        <w:t>3.2.2   Análisis estático</w:t>
      </w:r>
      <w:bookmarkEnd w:id="63"/>
    </w:p>
    <w:p w14:paraId="03DDC040" w14:textId="77777777" w:rsidR="00650CE8" w:rsidRPr="00650CE8" w:rsidRDefault="00650CE8" w:rsidP="00650CE8">
      <w:pPr>
        <w:rPr>
          <w:lang w:val="es-ES"/>
        </w:rPr>
      </w:pPr>
    </w:p>
    <w:p w14:paraId="70479043" w14:textId="3191F64B" w:rsidR="00830F49" w:rsidRDefault="00830F49" w:rsidP="009B4B38">
      <w:pPr>
        <w:spacing w:line="360" w:lineRule="auto"/>
        <w:jc w:val="both"/>
        <w:rPr>
          <w:lang w:val="es-ES"/>
        </w:rPr>
      </w:pPr>
      <w:r>
        <w:rPr>
          <w:lang w:val="es-ES"/>
        </w:rPr>
        <w:t>En esta fase se llevará un análisis del código de la muestra APK sin realizar su ejecución. En primer lugar, se procederá a desempaquetar el fichero de la muestra y hacer una enumeración de sus contenidos más importantes. Algunos de los archivos adicionales, como puede ser el manifiesto de Android o los recursos, pueden ser de gran ayuda a la hora de identificar posibles comportamientos del malware previa a su ejecución, además de poder arrojar más detalles sobre posibles métodos de ofuscación y anti-análisis.</w:t>
      </w:r>
    </w:p>
    <w:p w14:paraId="125DDDB3" w14:textId="0004A76D" w:rsidR="009E4603" w:rsidRDefault="00E314E4" w:rsidP="009B4B38">
      <w:pPr>
        <w:spacing w:line="360" w:lineRule="auto"/>
        <w:jc w:val="both"/>
        <w:rPr>
          <w:lang w:val="es-ES"/>
        </w:rPr>
      </w:pPr>
      <w:r>
        <w:rPr>
          <w:lang w:val="es-ES"/>
        </w:rPr>
        <w:t xml:space="preserve">En la fase de análisis puro se utilizará JADX para obtener código Java a partir del fichero DEX de la aplicación, ya que este es más legible y fácil de comprender que el bytecode DEX de ART. </w:t>
      </w:r>
      <w:r w:rsidR="009E4603">
        <w:rPr>
          <w:lang w:val="es-ES"/>
        </w:rPr>
        <w:t>Una vez obtenido el código Java, se procederá a analizar sus clases e intentar comprender comportamientos y funciones que es probable sean efectuadas por el malware en el momento de su ejecución. En el caso de contar con código ofuscado, se procederá a su renombrado e inclusión de comentarios para facilitar la tarea de comprensión.</w:t>
      </w:r>
    </w:p>
    <w:p w14:paraId="2748552E" w14:textId="58AED161" w:rsidR="00AB48CC" w:rsidRDefault="00AB48CC" w:rsidP="009B4B38">
      <w:pPr>
        <w:spacing w:line="360" w:lineRule="auto"/>
        <w:jc w:val="both"/>
        <w:rPr>
          <w:lang w:val="es-ES"/>
        </w:rPr>
      </w:pPr>
      <w:r>
        <w:rPr>
          <w:lang w:val="es-ES"/>
        </w:rPr>
        <w:t>Por lo tanto, las actividades previstas inicialmente en la solución del análisis estático son las siguientes:</w:t>
      </w:r>
    </w:p>
    <w:p w14:paraId="288E1B0C" w14:textId="6BED643A" w:rsidR="00AB48CC" w:rsidRDefault="00AB48CC" w:rsidP="00AB48CC">
      <w:pPr>
        <w:numPr>
          <w:ilvl w:val="0"/>
          <w:numId w:val="20"/>
        </w:numPr>
        <w:spacing w:line="360" w:lineRule="auto"/>
        <w:jc w:val="both"/>
        <w:rPr>
          <w:lang w:val="es-ES"/>
        </w:rPr>
      </w:pPr>
      <w:r>
        <w:rPr>
          <w:lang w:val="es-ES"/>
        </w:rPr>
        <w:t>Desempaquetado del archivo APK de la muestra.</w:t>
      </w:r>
    </w:p>
    <w:p w14:paraId="45484DAE" w14:textId="66F53B19" w:rsidR="00AB48CC" w:rsidRDefault="00AB48CC" w:rsidP="00AB48CC">
      <w:pPr>
        <w:numPr>
          <w:ilvl w:val="0"/>
          <w:numId w:val="20"/>
        </w:numPr>
        <w:spacing w:line="360" w:lineRule="auto"/>
        <w:jc w:val="both"/>
        <w:rPr>
          <w:lang w:val="es-ES"/>
        </w:rPr>
      </w:pPr>
      <w:r>
        <w:rPr>
          <w:lang w:val="es-ES"/>
        </w:rPr>
        <w:t>Enumeración de los archivos principales encontrados.</w:t>
      </w:r>
    </w:p>
    <w:p w14:paraId="51F556F8" w14:textId="06557584" w:rsidR="00AB48CC" w:rsidRDefault="00AB48CC" w:rsidP="00AB48CC">
      <w:pPr>
        <w:numPr>
          <w:ilvl w:val="0"/>
          <w:numId w:val="20"/>
        </w:numPr>
        <w:spacing w:line="360" w:lineRule="auto"/>
        <w:jc w:val="both"/>
        <w:rPr>
          <w:lang w:val="es-ES"/>
        </w:rPr>
      </w:pPr>
      <w:r>
        <w:rPr>
          <w:lang w:val="es-ES"/>
        </w:rPr>
        <w:t>Análisis de los archivos importantes:</w:t>
      </w:r>
    </w:p>
    <w:p w14:paraId="23E7F6A9" w14:textId="3B002565" w:rsidR="00AB48CC" w:rsidRDefault="00AB48CC" w:rsidP="00AB48CC">
      <w:pPr>
        <w:numPr>
          <w:ilvl w:val="1"/>
          <w:numId w:val="20"/>
        </w:numPr>
        <w:spacing w:line="360" w:lineRule="auto"/>
        <w:jc w:val="both"/>
        <w:rPr>
          <w:lang w:val="es-ES"/>
        </w:rPr>
      </w:pPr>
      <w:r>
        <w:rPr>
          <w:lang w:val="es-ES"/>
        </w:rPr>
        <w:t>Manifiesto XML Android y permisos asociados</w:t>
      </w:r>
      <w:r w:rsidR="0014406B">
        <w:rPr>
          <w:lang w:val="es-ES"/>
        </w:rPr>
        <w:t>.</w:t>
      </w:r>
    </w:p>
    <w:p w14:paraId="27EFEAD1" w14:textId="0FA77939" w:rsidR="00AB48CC" w:rsidRDefault="00AB48CC" w:rsidP="00AB48CC">
      <w:pPr>
        <w:numPr>
          <w:ilvl w:val="1"/>
          <w:numId w:val="20"/>
        </w:numPr>
        <w:spacing w:line="360" w:lineRule="auto"/>
        <w:jc w:val="both"/>
        <w:rPr>
          <w:lang w:val="es-ES"/>
        </w:rPr>
      </w:pPr>
      <w:r>
        <w:rPr>
          <w:lang w:val="es-ES"/>
        </w:rPr>
        <w:t>Recursos utilizados por la aplicación</w:t>
      </w:r>
      <w:r w:rsidR="0014406B">
        <w:rPr>
          <w:lang w:val="es-ES"/>
        </w:rPr>
        <w:t>.</w:t>
      </w:r>
    </w:p>
    <w:p w14:paraId="510B7DD4" w14:textId="26E237E8" w:rsidR="000B22C3" w:rsidRDefault="000B22C3" w:rsidP="00AB48CC">
      <w:pPr>
        <w:numPr>
          <w:ilvl w:val="1"/>
          <w:numId w:val="20"/>
        </w:numPr>
        <w:spacing w:line="360" w:lineRule="auto"/>
        <w:jc w:val="both"/>
        <w:rPr>
          <w:lang w:val="es-ES"/>
        </w:rPr>
      </w:pPr>
      <w:r>
        <w:rPr>
          <w:lang w:val="es-ES"/>
        </w:rPr>
        <w:t>Archivos adicionales que pueden ser de utilidad</w:t>
      </w:r>
      <w:r w:rsidR="0014406B">
        <w:rPr>
          <w:lang w:val="es-ES"/>
        </w:rPr>
        <w:t>.</w:t>
      </w:r>
    </w:p>
    <w:p w14:paraId="54571FCE" w14:textId="4F877B99" w:rsidR="000B22C3" w:rsidRDefault="000B22C3" w:rsidP="000B22C3">
      <w:pPr>
        <w:numPr>
          <w:ilvl w:val="0"/>
          <w:numId w:val="20"/>
        </w:numPr>
        <w:spacing w:line="360" w:lineRule="auto"/>
        <w:jc w:val="both"/>
        <w:rPr>
          <w:lang w:val="es-ES"/>
        </w:rPr>
      </w:pPr>
      <w:r>
        <w:rPr>
          <w:lang w:val="es-ES"/>
        </w:rPr>
        <w:t>Conversión de código DEX a Java mediante JADX</w:t>
      </w:r>
      <w:r w:rsidR="0014406B">
        <w:rPr>
          <w:lang w:val="es-ES"/>
        </w:rPr>
        <w:t>.</w:t>
      </w:r>
    </w:p>
    <w:p w14:paraId="3967B685" w14:textId="1B9D7EE4" w:rsidR="000B22C3" w:rsidRDefault="000B22C3" w:rsidP="000B22C3">
      <w:pPr>
        <w:numPr>
          <w:ilvl w:val="0"/>
          <w:numId w:val="20"/>
        </w:numPr>
        <w:spacing w:line="360" w:lineRule="auto"/>
        <w:jc w:val="both"/>
        <w:rPr>
          <w:lang w:val="es-ES"/>
        </w:rPr>
      </w:pPr>
      <w:r>
        <w:rPr>
          <w:lang w:val="es-ES"/>
        </w:rPr>
        <w:t>Análisis del código Java encontrado</w:t>
      </w:r>
      <w:r w:rsidR="0014406B">
        <w:rPr>
          <w:lang w:val="es-ES"/>
        </w:rPr>
        <w:t>.</w:t>
      </w:r>
    </w:p>
    <w:p w14:paraId="416E8AF2" w14:textId="0419B04C" w:rsidR="000B22C3" w:rsidRDefault="000B22C3" w:rsidP="000B22C3">
      <w:pPr>
        <w:numPr>
          <w:ilvl w:val="0"/>
          <w:numId w:val="20"/>
        </w:numPr>
        <w:spacing w:line="360" w:lineRule="auto"/>
        <w:jc w:val="both"/>
        <w:rPr>
          <w:lang w:val="es-ES"/>
        </w:rPr>
      </w:pPr>
      <w:r>
        <w:rPr>
          <w:lang w:val="es-ES"/>
        </w:rPr>
        <w:t>Anotación y renombrado en caso de ofuscación</w:t>
      </w:r>
      <w:r w:rsidR="0014406B">
        <w:rPr>
          <w:lang w:val="es-ES"/>
        </w:rPr>
        <w:t>.</w:t>
      </w:r>
    </w:p>
    <w:p w14:paraId="6157AC82" w14:textId="77777777" w:rsidR="00BC0532" w:rsidRDefault="00BC0532" w:rsidP="00C06F53">
      <w:pPr>
        <w:jc w:val="both"/>
        <w:rPr>
          <w:lang w:val="es-ES"/>
        </w:rPr>
      </w:pPr>
    </w:p>
    <w:p w14:paraId="5C9ECC77" w14:textId="7FAAEA4B" w:rsidR="00C84CF4" w:rsidRDefault="00C84CF4" w:rsidP="00C84CF4">
      <w:pPr>
        <w:pStyle w:val="Heading3"/>
        <w:numPr>
          <w:ilvl w:val="0"/>
          <w:numId w:val="0"/>
        </w:numPr>
        <w:jc w:val="both"/>
        <w:rPr>
          <w:rFonts w:ascii="Trebuchet MS" w:eastAsia="MS Mincho" w:hAnsi="Trebuchet MS" w:cs="Trebuchet MS"/>
          <w:color w:val="auto"/>
          <w:sz w:val="28"/>
          <w:szCs w:val="28"/>
          <w:lang w:val="es-ES"/>
        </w:rPr>
      </w:pPr>
      <w:bookmarkStart w:id="64" w:name="_Toc170500171"/>
      <w:r>
        <w:rPr>
          <w:rFonts w:ascii="Trebuchet MS" w:eastAsia="MS Mincho" w:hAnsi="Trebuchet MS" w:cs="Trebuchet MS"/>
          <w:color w:val="auto"/>
          <w:sz w:val="28"/>
          <w:szCs w:val="28"/>
          <w:lang w:val="es-ES"/>
        </w:rPr>
        <w:lastRenderedPageBreak/>
        <w:t xml:space="preserve">3.2.3   Análisis </w:t>
      </w:r>
      <w:r w:rsidR="00CD27F4">
        <w:rPr>
          <w:rFonts w:ascii="Trebuchet MS" w:eastAsia="MS Mincho" w:hAnsi="Trebuchet MS" w:cs="Trebuchet MS"/>
          <w:color w:val="auto"/>
          <w:sz w:val="28"/>
          <w:szCs w:val="28"/>
          <w:lang w:val="es-ES"/>
        </w:rPr>
        <w:t>dinámico</w:t>
      </w:r>
      <w:bookmarkEnd w:id="64"/>
    </w:p>
    <w:p w14:paraId="0073781C" w14:textId="77777777" w:rsidR="00267985" w:rsidRPr="00267985" w:rsidRDefault="00267985" w:rsidP="00267985">
      <w:pPr>
        <w:rPr>
          <w:lang w:val="es-ES"/>
        </w:rPr>
      </w:pPr>
    </w:p>
    <w:p w14:paraId="0C8067CA" w14:textId="1572D407" w:rsidR="00BC0532" w:rsidRDefault="00BC0532" w:rsidP="009B4B38">
      <w:pPr>
        <w:spacing w:line="360" w:lineRule="auto"/>
        <w:jc w:val="both"/>
        <w:rPr>
          <w:lang w:val="es-ES"/>
        </w:rPr>
      </w:pPr>
      <w:r>
        <w:rPr>
          <w:lang w:val="es-ES"/>
        </w:rPr>
        <w:t xml:space="preserve">Paralelamente al análisis estático, se instalará y ejecutará la muestra del troyano en los dispositivos Android emulados que proporcionan tanto Android Studio como Genymotion en el caso de necesitarse acceso de superusuario o la instrumentación mediante FRIDA para alterar el funcionamiento. Se recabará toda la información pertinente del proceso de instalación, como la petición de permisos o la generación de notificaciones o alertas, así como el comportamiento en términos generales del malware. Posteriormente, se analizará el comportamiento visible de la aplicación instalada en el dispositivo emulado. Simultáneamente, se llevará a cabo un análisis del tráfico generado y recibido por parte del dispositivo, tratando de interceptar y diseccionar los paquetes que hayan sido enviados por el malware en el caso de comunicarse con servidores C&amp;C externos. </w:t>
      </w:r>
    </w:p>
    <w:p w14:paraId="65945707" w14:textId="312365F9" w:rsidR="00EC1494" w:rsidRDefault="006B26EE" w:rsidP="009B4B38">
      <w:pPr>
        <w:spacing w:line="360" w:lineRule="auto"/>
        <w:jc w:val="both"/>
        <w:rPr>
          <w:lang w:val="es-ES"/>
        </w:rPr>
      </w:pPr>
      <w:r>
        <w:rPr>
          <w:lang w:val="es-ES"/>
        </w:rPr>
        <w:t>Un punto importante que remarcar es que e</w:t>
      </w:r>
      <w:r w:rsidR="00CC056D">
        <w:rPr>
          <w:lang w:val="es-ES"/>
        </w:rPr>
        <w:t>n el supuesto</w:t>
      </w:r>
      <w:r w:rsidR="00EC1494">
        <w:rPr>
          <w:lang w:val="es-ES"/>
        </w:rPr>
        <w:t xml:space="preserve"> caso de que los servidores remotos no se encuentren disponibles, lo cual es un hecho posible ya que el ciclo de vida de este tipo de malware con servidores C&amp;C es relativamente corto [X]</w:t>
      </w:r>
      <w:r w:rsidR="00CC056D">
        <w:rPr>
          <w:lang w:val="es-ES"/>
        </w:rPr>
        <w:t xml:space="preserve">, se puede intentar crear un servidor local que simule ser el servidor remoto. Para ello habría que crear una infraestructura que respondiese a las peticiones del dispositivo infectado y enviase respuestas </w:t>
      </w:r>
      <w:r>
        <w:rPr>
          <w:lang w:val="es-ES"/>
        </w:rPr>
        <w:t>de acuerdo con</w:t>
      </w:r>
      <w:r w:rsidR="00CC056D">
        <w:rPr>
          <w:lang w:val="es-ES"/>
        </w:rPr>
        <w:t xml:space="preserve"> los protocolos establecidos. Además, se deberían de redirigir las peticiones del malware al nuevo servidor local.</w:t>
      </w:r>
    </w:p>
    <w:p w14:paraId="03E1E721" w14:textId="34B38E92" w:rsidR="006B26EE" w:rsidRDefault="006B26EE" w:rsidP="009B4B38">
      <w:pPr>
        <w:spacing w:line="360" w:lineRule="auto"/>
        <w:jc w:val="both"/>
        <w:rPr>
          <w:lang w:val="es-ES"/>
        </w:rPr>
      </w:pPr>
      <w:r>
        <w:rPr>
          <w:lang w:val="es-ES"/>
        </w:rPr>
        <w:t>Esta solución de servidor local podría ser utilizada no solamente en el caso de no estar disponibles los servidores remotos de los atacantes, sino también en el caso de querer observar algún comportamiento determinado del malware identificado en el análisis estático, pero no desencadenado por el servidor remoto. Desde el servidor local se podría controlar con mayor granularidad el comportamiento del malware, permitiendo la exploración de los caminos de ejecución encontrados sin dependencias externas.</w:t>
      </w:r>
    </w:p>
    <w:p w14:paraId="35DD443C" w14:textId="4EC9FFF8" w:rsidR="00530BC5" w:rsidRDefault="00530BC5" w:rsidP="009B4B38">
      <w:pPr>
        <w:spacing w:line="360" w:lineRule="auto"/>
        <w:jc w:val="both"/>
        <w:rPr>
          <w:lang w:val="es-ES"/>
        </w:rPr>
      </w:pPr>
      <w:r>
        <w:rPr>
          <w:lang w:val="es-ES"/>
        </w:rPr>
        <w:t>Finalmente, las subtareas que pertenecen a esta fase dinámica de la solución son las siguientes:</w:t>
      </w:r>
    </w:p>
    <w:p w14:paraId="29E8D6A2" w14:textId="7AE492B9" w:rsidR="00530BC5" w:rsidRPr="00530BC5" w:rsidRDefault="00530BC5" w:rsidP="00530BC5">
      <w:pPr>
        <w:numPr>
          <w:ilvl w:val="0"/>
          <w:numId w:val="20"/>
        </w:numPr>
        <w:spacing w:line="360" w:lineRule="auto"/>
        <w:jc w:val="both"/>
        <w:rPr>
          <w:sz w:val="28"/>
          <w:szCs w:val="28"/>
          <w:lang w:val="es-ES"/>
        </w:rPr>
      </w:pPr>
      <w:r>
        <w:rPr>
          <w:lang w:val="es-ES"/>
        </w:rPr>
        <w:t>Instalación de la muestra en dispositivos emulados.</w:t>
      </w:r>
    </w:p>
    <w:p w14:paraId="2D9EBBEA" w14:textId="209577ED" w:rsidR="00530BC5" w:rsidRPr="00530BC5" w:rsidRDefault="00530BC5" w:rsidP="00530BC5">
      <w:pPr>
        <w:numPr>
          <w:ilvl w:val="0"/>
          <w:numId w:val="20"/>
        </w:numPr>
        <w:spacing w:line="360" w:lineRule="auto"/>
        <w:jc w:val="both"/>
        <w:rPr>
          <w:sz w:val="28"/>
          <w:szCs w:val="28"/>
          <w:lang w:val="es-ES"/>
        </w:rPr>
      </w:pPr>
      <w:r>
        <w:rPr>
          <w:lang w:val="es-ES"/>
        </w:rPr>
        <w:lastRenderedPageBreak/>
        <w:t>Ejecución de la muestra.</w:t>
      </w:r>
    </w:p>
    <w:p w14:paraId="5F8CAEF4" w14:textId="78313D27" w:rsidR="00530BC5" w:rsidRPr="00530BC5" w:rsidRDefault="00530BC5" w:rsidP="00530BC5">
      <w:pPr>
        <w:numPr>
          <w:ilvl w:val="0"/>
          <w:numId w:val="20"/>
        </w:numPr>
        <w:spacing w:line="360" w:lineRule="auto"/>
        <w:jc w:val="both"/>
        <w:rPr>
          <w:sz w:val="28"/>
          <w:szCs w:val="28"/>
          <w:lang w:val="es-ES"/>
        </w:rPr>
      </w:pPr>
      <w:r>
        <w:rPr>
          <w:lang w:val="es-ES"/>
        </w:rPr>
        <w:t>Monitorización del comportamiento visible</w:t>
      </w:r>
      <w:r w:rsidR="00B451E1">
        <w:rPr>
          <w:lang w:val="es-ES"/>
        </w:rPr>
        <w:t xml:space="preserve"> provocado por la muestra.</w:t>
      </w:r>
    </w:p>
    <w:p w14:paraId="422D79D4" w14:textId="0ED74E95" w:rsidR="008B505C" w:rsidRDefault="008B505C" w:rsidP="00B451E1">
      <w:pPr>
        <w:numPr>
          <w:ilvl w:val="0"/>
          <w:numId w:val="20"/>
        </w:numPr>
        <w:spacing w:line="360" w:lineRule="auto"/>
        <w:jc w:val="both"/>
        <w:rPr>
          <w:sz w:val="28"/>
          <w:szCs w:val="28"/>
          <w:lang w:val="es-ES"/>
        </w:rPr>
      </w:pPr>
      <w:r>
        <w:rPr>
          <w:lang w:val="es-ES"/>
        </w:rPr>
        <w:t>Captura y disección de tráfico de red generado por la muestra.</w:t>
      </w:r>
    </w:p>
    <w:p w14:paraId="75818C63" w14:textId="1FB02E6A" w:rsidR="00B451E1" w:rsidRDefault="00B451E1" w:rsidP="00B451E1">
      <w:pPr>
        <w:numPr>
          <w:ilvl w:val="0"/>
          <w:numId w:val="20"/>
        </w:numPr>
        <w:spacing w:line="360" w:lineRule="auto"/>
        <w:jc w:val="both"/>
        <w:rPr>
          <w:lang w:val="es-ES"/>
        </w:rPr>
      </w:pPr>
      <w:r w:rsidRPr="00B451E1">
        <w:rPr>
          <w:lang w:val="es-ES"/>
        </w:rPr>
        <w:t>Intento de creación de servidor local de simulación C&amp;C</w:t>
      </w:r>
      <w:r>
        <w:rPr>
          <w:lang w:val="es-ES"/>
        </w:rPr>
        <w:t>.</w:t>
      </w:r>
    </w:p>
    <w:p w14:paraId="7A66D869" w14:textId="77777777" w:rsidR="00B451E1" w:rsidRDefault="00B451E1" w:rsidP="00B451E1">
      <w:pPr>
        <w:spacing w:line="360" w:lineRule="auto"/>
        <w:jc w:val="both"/>
        <w:rPr>
          <w:lang w:val="es-ES"/>
        </w:rPr>
      </w:pPr>
    </w:p>
    <w:p w14:paraId="19E265FB" w14:textId="6511F833" w:rsidR="00E95A92" w:rsidRPr="00E019B5" w:rsidRDefault="00B451E1" w:rsidP="00E019B5">
      <w:pPr>
        <w:spacing w:line="360" w:lineRule="auto"/>
        <w:jc w:val="both"/>
        <w:rPr>
          <w:lang w:val="es-ES"/>
        </w:rPr>
      </w:pPr>
      <w:r>
        <w:rPr>
          <w:lang w:val="es-ES"/>
        </w:rPr>
        <w:t>Es importante recalcar que, debido a la naturaleza de gran parte de las  tareas, un componente importante es el de la propia investigación. Además, no se conocen previamente las posibles medidas que pueda presentar el malware para impedir su análisis. Por lo tanto, parte de la solución propuesta podría verse modificada a la hora de su realización si fuese necesario debido a elementos que forzasen una alteración del proceso.</w:t>
      </w:r>
    </w:p>
    <w:p w14:paraId="47ADB5E9" w14:textId="124441DB" w:rsidR="00E95A92" w:rsidRPr="00A83021" w:rsidRDefault="00E95A92" w:rsidP="008575F5">
      <w:pPr>
        <w:spacing w:line="360" w:lineRule="auto"/>
        <w:rPr>
          <w:i/>
          <w:iCs/>
          <w:lang w:val="es-ES"/>
        </w:rPr>
      </w:pPr>
    </w:p>
    <w:p w14:paraId="6E288149" w14:textId="2E49D319" w:rsidR="00E95A92" w:rsidRDefault="008575F5" w:rsidP="00E95A92">
      <w:pPr>
        <w:pStyle w:val="Standard"/>
        <w:spacing w:after="120"/>
        <w:jc w:val="both"/>
        <w:outlineLvl w:val="0"/>
        <w:rPr>
          <w:rFonts w:ascii="Trebuchet MS" w:hAnsi="Trebuchet MS"/>
          <w:b/>
          <w:bCs/>
          <w:color w:val="202020"/>
          <w:sz w:val="56"/>
          <w:szCs w:val="56"/>
        </w:rPr>
      </w:pPr>
      <w:bookmarkStart w:id="65" w:name="_Toc107862708"/>
      <w:r>
        <w:rPr>
          <w:rFonts w:ascii="Trebuchet MS" w:hAnsi="Trebuchet MS"/>
          <w:b/>
          <w:bCs/>
          <w:color w:val="202020"/>
          <w:sz w:val="56"/>
          <w:szCs w:val="56"/>
        </w:rPr>
        <w:br w:type="page"/>
      </w:r>
      <w:bookmarkStart w:id="66" w:name="_Toc170500172"/>
      <w:r w:rsidR="00E95A92">
        <w:rPr>
          <w:rFonts w:ascii="Trebuchet MS" w:hAnsi="Trebuchet MS"/>
          <w:b/>
          <w:bCs/>
          <w:color w:val="202020"/>
          <w:sz w:val="56"/>
          <w:szCs w:val="56"/>
        </w:rPr>
        <w:lastRenderedPageBreak/>
        <w:t>Capítulo 4: Evaluación</w:t>
      </w:r>
      <w:bookmarkEnd w:id="65"/>
      <w:bookmarkEnd w:id="66"/>
    </w:p>
    <w:p w14:paraId="22F4BEF7" w14:textId="77777777" w:rsidR="00E95A92" w:rsidRDefault="00E95A92" w:rsidP="00E95A92">
      <w:pPr>
        <w:pStyle w:val="Standard"/>
        <w:spacing w:after="120" w:line="360" w:lineRule="auto"/>
        <w:jc w:val="both"/>
        <w:rPr>
          <w:rFonts w:ascii="Trebuchet MS" w:hAnsi="Trebuchet MS"/>
        </w:rPr>
      </w:pPr>
    </w:p>
    <w:p w14:paraId="7DE7A60A" w14:textId="13BF5A9E" w:rsidR="00337CE1" w:rsidRPr="004246DC"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7" w:name="_Toc170500173"/>
      <w:r>
        <w:rPr>
          <w:rFonts w:ascii="Trebuchet MS" w:eastAsia="MS Mincho" w:hAnsi="Trebuchet MS" w:cs="Trebuchet MS"/>
          <w:color w:val="auto"/>
          <w:sz w:val="28"/>
          <w:szCs w:val="28"/>
          <w:lang w:val="es-ES"/>
        </w:rPr>
        <w:t>4.1   Identificación de la muestra</w:t>
      </w:r>
      <w:bookmarkEnd w:id="67"/>
    </w:p>
    <w:p w14:paraId="65D38023" w14:textId="77777777" w:rsidR="00337CE1" w:rsidRDefault="00337CE1" w:rsidP="00E95A92">
      <w:pPr>
        <w:pStyle w:val="Standard"/>
        <w:spacing w:after="120" w:line="360" w:lineRule="auto"/>
        <w:jc w:val="both"/>
        <w:rPr>
          <w:rFonts w:ascii="Trebuchet MS" w:hAnsi="Trebuchet MS"/>
        </w:rPr>
      </w:pPr>
    </w:p>
    <w:p w14:paraId="66E16460" w14:textId="412FFDEC" w:rsidR="00337CE1" w:rsidRDefault="00337CE1" w:rsidP="001248D1">
      <w:pPr>
        <w:spacing w:line="360" w:lineRule="auto"/>
        <w:jc w:val="both"/>
        <w:rPr>
          <w:lang w:val="es-ES"/>
        </w:rPr>
      </w:pPr>
      <w:r>
        <w:rPr>
          <w:lang w:val="es-ES"/>
        </w:rPr>
        <w:t xml:space="preserve">Se realiza en primer lugar el hashing utilizando SHA-256 para obtener el valor único que identifica </w:t>
      </w:r>
      <w:r w:rsidR="006A6851">
        <w:rPr>
          <w:lang w:val="es-ES"/>
        </w:rPr>
        <w:t xml:space="preserve">el fichero APK </w:t>
      </w:r>
      <w:r>
        <w:rPr>
          <w:lang w:val="es-ES"/>
        </w:rPr>
        <w:t>seleccionad</w:t>
      </w:r>
      <w:r w:rsidR="006A6851">
        <w:rPr>
          <w:lang w:val="es-ES"/>
        </w:rPr>
        <w:t>o</w:t>
      </w:r>
      <w:r>
        <w:rPr>
          <w:lang w:val="es-ES"/>
        </w:rPr>
        <w:t xml:space="preserve"> Como se ha comentado previamente, la muestra es una versión de la familia Chameleon que surgió por primera vez en </w:t>
      </w:r>
      <w:r w:rsidR="008139BD">
        <w:rPr>
          <w:lang w:val="es-ES"/>
        </w:rPr>
        <w:t>noviembre</w:t>
      </w:r>
      <w:r>
        <w:rPr>
          <w:lang w:val="es-ES"/>
        </w:rPr>
        <w:t xml:space="preserve"> de 2023. Se ha obtenido del repositorio VX-Underground</w:t>
      </w:r>
      <w:r w:rsidR="00036957">
        <w:rPr>
          <w:lang w:val="es-ES"/>
        </w:rPr>
        <w:t xml:space="preserve"> [X]</w:t>
      </w:r>
      <w:r>
        <w:rPr>
          <w:lang w:val="es-ES"/>
        </w:rPr>
        <w:t>, y ha sido también la muestra utilizada por la empresa Cyble en el único análisis conocido del malware, pese a que el informe que han realizado no se encuentra disponible públicamente. Es una</w:t>
      </w:r>
      <w:r w:rsidR="001D122E">
        <w:rPr>
          <w:lang w:val="es-ES"/>
        </w:rPr>
        <w:t xml:space="preserve"> aplicación </w:t>
      </w:r>
      <w:r>
        <w:rPr>
          <w:lang w:val="es-ES"/>
        </w:rPr>
        <w:t>que se hace pasar por el popular navegador web Google Chrome. Se trata por lo tanto de un troyano de la categoría de aplicaciones conocidas, tratando de utilizar la popularidad de Chrome para aumentar su número de descargas y simulando ser una aplicación conocida y benigna.</w:t>
      </w:r>
    </w:p>
    <w:p w14:paraId="6FD4AAF0" w14:textId="77777777" w:rsidR="00337CE1" w:rsidRDefault="00337CE1" w:rsidP="001248D1">
      <w:pPr>
        <w:spacing w:line="360" w:lineRule="auto"/>
        <w:jc w:val="both"/>
      </w:pPr>
      <w:r>
        <w:rPr>
          <w:lang w:val="es-ES"/>
        </w:rPr>
        <w:t xml:space="preserve">El resultado de la función hash devuelve </w:t>
      </w:r>
      <w:r>
        <w:t>0a6ffd4163cd96d7d262be5ae7fa5cfc3affbea822d122c0803379d78431e5f6 como el identificador único del archivo APK obtenido.</w:t>
      </w:r>
    </w:p>
    <w:p w14:paraId="4CAEA0E3" w14:textId="2BA284C1" w:rsidR="00337CE1" w:rsidRDefault="00337CE1" w:rsidP="001248D1">
      <w:pPr>
        <w:spacing w:line="360" w:lineRule="auto"/>
        <w:jc w:val="both"/>
      </w:pPr>
      <w:r>
        <w:t xml:space="preserve">A continuación, utilizaremos </w:t>
      </w:r>
      <w:r w:rsidR="003D5B82">
        <w:t>APKiD</w:t>
      </w:r>
      <w:r>
        <w:t xml:space="preserve"> para realizar un análisis básico automatizado y observar si el malware utiliza algún método estándar de packing u ofuscación, ya que este dato sería de extrema utilidad para las próximas fases. Tras utilizar </w:t>
      </w:r>
      <w:r w:rsidR="00E20D0E">
        <w:t>APKiD</w:t>
      </w:r>
      <w:r>
        <w:t>, obtenemos los siguientes resultados:</w:t>
      </w:r>
    </w:p>
    <w:p w14:paraId="625F0D4A"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p>
    <w:p w14:paraId="738DAE24"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Pr>
          <w:rFonts w:ascii="Menlo" w:eastAsia="Times New Roman" w:hAnsi="Menlo" w:cs="Menlo"/>
          <w:color w:val="000000"/>
          <w:sz w:val="22"/>
          <w:szCs w:val="22"/>
          <w:lang w:val="es-ES" w:eastAsia="en-GB"/>
        </w:rPr>
        <w:t xml:space="preserve">[+] APKiD 2.1.5 </w:t>
      </w:r>
    </w:p>
    <w:p w14:paraId="1D5E8840" w14:textId="77777777" w:rsidR="00337CE1" w:rsidRPr="006F6DC6"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sidRPr="006F6DC6">
        <w:rPr>
          <w:rFonts w:ascii="Menlo" w:eastAsia="Times New Roman" w:hAnsi="Menlo" w:cs="Menlo"/>
          <w:color w:val="000000"/>
          <w:sz w:val="22"/>
          <w:szCs w:val="22"/>
          <w:lang w:val="es-ES" w:eastAsia="en-GB"/>
        </w:rPr>
        <w:t>[*]0a6ffd4163cd96d7d262be5ae7fa5cfc3affbea822d122c0803379d78431e5f6.apk!classes.dex</w:t>
      </w:r>
    </w:p>
    <w:p w14:paraId="4E9DCBC0"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n-GB" w:eastAsia="en-GB"/>
        </w:rPr>
      </w:pPr>
      <w:r w:rsidRPr="006F6DC6">
        <w:rPr>
          <w:rFonts w:ascii="Menlo" w:eastAsia="Times New Roman" w:hAnsi="Menlo" w:cs="Menlo"/>
          <w:color w:val="000000"/>
          <w:sz w:val="22"/>
          <w:szCs w:val="22"/>
          <w:lang w:val="es-ES" w:eastAsia="en-GB"/>
        </w:rPr>
        <w:t xml:space="preserve"> </w:t>
      </w:r>
      <w:r>
        <w:rPr>
          <w:rFonts w:ascii="Menlo" w:eastAsia="Times New Roman" w:hAnsi="Menlo" w:cs="Menlo"/>
          <w:color w:val="000000"/>
          <w:sz w:val="22"/>
          <w:szCs w:val="22"/>
          <w:lang w:val="en-GB" w:eastAsia="en-GB"/>
        </w:rPr>
        <w:t>|-&gt; anti_vm : Build.MANUFACTURER check</w:t>
      </w:r>
    </w:p>
    <w:p w14:paraId="169E700D" w14:textId="77777777" w:rsidR="00337CE1" w:rsidRPr="006F6DC6" w:rsidRDefault="00337CE1" w:rsidP="001248D1">
      <w:pPr>
        <w:spacing w:line="360" w:lineRule="auto"/>
        <w:jc w:val="both"/>
        <w:rPr>
          <w:color w:val="000000"/>
          <w:lang w:val="en-US"/>
        </w:rPr>
      </w:pPr>
      <w:r>
        <w:rPr>
          <w:rFonts w:ascii="Menlo" w:eastAsia="Times New Roman" w:hAnsi="Menlo" w:cs="Menlo"/>
          <w:color w:val="000000"/>
          <w:sz w:val="22"/>
          <w:szCs w:val="22"/>
          <w:lang w:val="en-GB" w:eastAsia="en-GB"/>
        </w:rPr>
        <w:t xml:space="preserve"> </w:t>
      </w:r>
      <w:r w:rsidRPr="006F6DC6">
        <w:rPr>
          <w:rFonts w:ascii="Menlo" w:eastAsia="Times New Roman" w:hAnsi="Menlo" w:cs="Menlo"/>
          <w:color w:val="000000"/>
          <w:sz w:val="22"/>
          <w:szCs w:val="22"/>
          <w:lang w:val="en-US" w:eastAsia="en-GB"/>
        </w:rPr>
        <w:t>|-&gt; compiler : dexlib 2.x</w:t>
      </w:r>
    </w:p>
    <w:p w14:paraId="573D5A65" w14:textId="77777777" w:rsidR="00337CE1" w:rsidRPr="006F6DC6" w:rsidRDefault="00337CE1" w:rsidP="001248D1">
      <w:pPr>
        <w:spacing w:line="360" w:lineRule="auto"/>
        <w:rPr>
          <w:lang w:val="en-US"/>
        </w:rPr>
      </w:pPr>
    </w:p>
    <w:p w14:paraId="67C1ACF4" w14:textId="77777777" w:rsidR="00337CE1" w:rsidRDefault="00337CE1" w:rsidP="001248D1">
      <w:pPr>
        <w:spacing w:line="360" w:lineRule="auto"/>
        <w:jc w:val="both"/>
        <w:rPr>
          <w:lang w:val="es-ES"/>
        </w:rPr>
      </w:pPr>
      <w:r>
        <w:rPr>
          <w:lang w:val="es-ES"/>
        </w:rPr>
        <w:lastRenderedPageBreak/>
        <w:t>Pese a utilizar el modo verboso de la herramienta, no extrae una gran cantidad de información de la muestra. No obstante, con esta</w:t>
      </w:r>
      <w:r w:rsidRPr="000E1E1D">
        <w:rPr>
          <w:lang w:val="es-ES"/>
        </w:rPr>
        <w:t xml:space="preserve"> información obtenemos dos </w:t>
      </w:r>
      <w:r>
        <w:rPr>
          <w:lang w:val="es-ES"/>
        </w:rPr>
        <w:t>datos que nos serán de utilidad. En primer lugar, es posible que el malware tenga un mecanismo de protección para prevenir ciertos comportamientos en el caso de encontrarse en un entorno emulado (comprobación anti_vm). En segundo lugar, el compilador utilizado es dexlib en su versión 2. Esta no es una elección estándar [X], y se trata de un compilador común en casos en los que aplicaciones han sido inyectadas con malware previo a su reempaquetado. Esto encaja con la naturaleza de la aplicación al ser un troyano que se hace pasar por Google Chrome.</w:t>
      </w:r>
    </w:p>
    <w:p w14:paraId="0C150BCC" w14:textId="77777777" w:rsidR="00337CE1" w:rsidRPr="000E1E1D" w:rsidRDefault="00337CE1" w:rsidP="00337CE1">
      <w:pPr>
        <w:jc w:val="both"/>
        <w:rPr>
          <w:lang w:val="es-ES"/>
        </w:rPr>
      </w:pPr>
    </w:p>
    <w:p w14:paraId="1E724DF4" w14:textId="12B7AE3B" w:rsidR="00337CE1"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8" w:name="_Toc107862700"/>
      <w:bookmarkStart w:id="69" w:name="_Toc170500174"/>
      <w:r>
        <w:rPr>
          <w:rFonts w:ascii="Trebuchet MS" w:eastAsia="MS Mincho" w:hAnsi="Trebuchet MS" w:cs="Trebuchet MS"/>
          <w:color w:val="auto"/>
          <w:sz w:val="28"/>
          <w:szCs w:val="28"/>
          <w:lang w:val="es-ES"/>
        </w:rPr>
        <w:t>4.1.2   Análisis</w:t>
      </w:r>
      <w:bookmarkEnd w:id="68"/>
      <w:r>
        <w:rPr>
          <w:rFonts w:ascii="Trebuchet MS" w:eastAsia="MS Mincho" w:hAnsi="Trebuchet MS" w:cs="Trebuchet MS"/>
          <w:color w:val="auto"/>
          <w:sz w:val="28"/>
          <w:szCs w:val="28"/>
          <w:lang w:val="es-ES"/>
        </w:rPr>
        <w:t xml:space="preserve"> estático</w:t>
      </w:r>
      <w:bookmarkEnd w:id="69"/>
    </w:p>
    <w:p w14:paraId="7AC8A41B" w14:textId="77777777" w:rsidR="001248D1" w:rsidRPr="001248D1" w:rsidRDefault="001248D1" w:rsidP="001248D1">
      <w:pPr>
        <w:rPr>
          <w:lang w:val="es-ES"/>
        </w:rPr>
      </w:pPr>
    </w:p>
    <w:p w14:paraId="22255000" w14:textId="77777777" w:rsidR="00337CE1" w:rsidRDefault="00337CE1" w:rsidP="001248D1">
      <w:pPr>
        <w:spacing w:line="360" w:lineRule="auto"/>
        <w:jc w:val="both"/>
        <w:rPr>
          <w:lang w:val="es-ES"/>
        </w:rPr>
      </w:pPr>
      <w:r>
        <w:rPr>
          <w:lang w:val="es-ES"/>
        </w:rPr>
        <w:t>En esta fase se comenzará tratando de cargar el APK en Android Studio o JADX para intentar observar su código fuente y comenzar el análisis. Tras crear un nuevo proyecto en Android Studio para el APK, observamos tres paquetes diferentes en el archivo classes.dex con subpaquetes en dos de los casos, siendo la siguiente la estructura jerárquica inicial del proyecto:</w:t>
      </w:r>
    </w:p>
    <w:p w14:paraId="0C7AD8FC" w14:textId="77777777" w:rsidR="00337CE1" w:rsidRDefault="00337CE1" w:rsidP="00337CE1">
      <w:pPr>
        <w:numPr>
          <w:ilvl w:val="0"/>
          <w:numId w:val="20"/>
        </w:numPr>
        <w:rPr>
          <w:lang w:val="es-ES"/>
        </w:rPr>
      </w:pPr>
      <w:r>
        <w:rPr>
          <w:lang w:val="es-ES"/>
        </w:rPr>
        <w:t>Com.busy</w:t>
      </w:r>
    </w:p>
    <w:p w14:paraId="5FE2EBE0" w14:textId="77777777" w:rsidR="00337CE1" w:rsidRDefault="00337CE1" w:rsidP="00337CE1">
      <w:pPr>
        <w:numPr>
          <w:ilvl w:val="1"/>
          <w:numId w:val="20"/>
        </w:numPr>
        <w:rPr>
          <w:lang w:val="es-ES"/>
        </w:rPr>
      </w:pPr>
      <w:r>
        <w:rPr>
          <w:lang w:val="es-ES"/>
        </w:rPr>
        <w:t>Gather</w:t>
      </w:r>
    </w:p>
    <w:p w14:paraId="1F7FD049" w14:textId="77777777" w:rsidR="00337CE1" w:rsidRDefault="00337CE1" w:rsidP="00337CE1">
      <w:pPr>
        <w:numPr>
          <w:ilvl w:val="1"/>
          <w:numId w:val="20"/>
        </w:numPr>
        <w:rPr>
          <w:lang w:val="es-ES"/>
        </w:rPr>
      </w:pPr>
      <w:r>
        <w:rPr>
          <w:lang w:val="es-ES"/>
        </w:rPr>
        <w:t>Lady</w:t>
      </w:r>
    </w:p>
    <w:p w14:paraId="0566472E" w14:textId="77777777" w:rsidR="00337CE1" w:rsidRDefault="00337CE1" w:rsidP="00337CE1">
      <w:pPr>
        <w:numPr>
          <w:ilvl w:val="1"/>
          <w:numId w:val="20"/>
        </w:numPr>
        <w:rPr>
          <w:lang w:val="es-ES"/>
        </w:rPr>
      </w:pPr>
      <w:r>
        <w:rPr>
          <w:lang w:val="es-ES"/>
        </w:rPr>
        <w:t>Private</w:t>
      </w:r>
    </w:p>
    <w:p w14:paraId="3FC56E34" w14:textId="77777777" w:rsidR="00337CE1" w:rsidRDefault="00337CE1" w:rsidP="00337CE1">
      <w:pPr>
        <w:numPr>
          <w:ilvl w:val="1"/>
          <w:numId w:val="20"/>
        </w:numPr>
        <w:rPr>
          <w:lang w:val="es-ES"/>
        </w:rPr>
      </w:pPr>
      <w:r>
        <w:rPr>
          <w:lang w:val="es-ES"/>
        </w:rPr>
        <w:t>Soft</w:t>
      </w:r>
    </w:p>
    <w:p w14:paraId="1421871A" w14:textId="77777777" w:rsidR="00337CE1" w:rsidRDefault="00337CE1" w:rsidP="00337CE1">
      <w:pPr>
        <w:numPr>
          <w:ilvl w:val="1"/>
          <w:numId w:val="20"/>
        </w:numPr>
        <w:rPr>
          <w:lang w:val="es-ES"/>
        </w:rPr>
      </w:pPr>
      <w:r>
        <w:rPr>
          <w:lang w:val="es-ES"/>
        </w:rPr>
        <w:t>Stem</w:t>
      </w:r>
    </w:p>
    <w:p w14:paraId="6548AB7D" w14:textId="77777777" w:rsidR="00337CE1" w:rsidRDefault="00337CE1" w:rsidP="00337CE1">
      <w:pPr>
        <w:numPr>
          <w:ilvl w:val="1"/>
          <w:numId w:val="20"/>
        </w:numPr>
        <w:rPr>
          <w:lang w:val="es-ES"/>
        </w:rPr>
      </w:pPr>
      <w:r>
        <w:rPr>
          <w:lang w:val="es-ES"/>
        </w:rPr>
        <w:t>Unaware</w:t>
      </w:r>
    </w:p>
    <w:p w14:paraId="2FE7B958" w14:textId="77777777" w:rsidR="00337CE1" w:rsidRDefault="00337CE1" w:rsidP="00337CE1">
      <w:pPr>
        <w:numPr>
          <w:ilvl w:val="1"/>
          <w:numId w:val="20"/>
        </w:numPr>
        <w:rPr>
          <w:lang w:val="es-ES"/>
        </w:rPr>
      </w:pPr>
      <w:r>
        <w:rPr>
          <w:lang w:val="es-ES"/>
        </w:rPr>
        <w:t>wedding</w:t>
      </w:r>
    </w:p>
    <w:p w14:paraId="67BE4420" w14:textId="77777777" w:rsidR="00337CE1" w:rsidRDefault="00337CE1" w:rsidP="00337CE1">
      <w:pPr>
        <w:numPr>
          <w:ilvl w:val="0"/>
          <w:numId w:val="20"/>
        </w:numPr>
        <w:rPr>
          <w:lang w:val="es-ES"/>
        </w:rPr>
      </w:pPr>
      <w:r>
        <w:rPr>
          <w:lang w:val="es-ES"/>
        </w:rPr>
        <w:t>Com.microsoft.office</w:t>
      </w:r>
    </w:p>
    <w:p w14:paraId="094873B1" w14:textId="77777777" w:rsidR="00337CE1" w:rsidRDefault="00337CE1" w:rsidP="00337CE1">
      <w:pPr>
        <w:numPr>
          <w:ilvl w:val="1"/>
          <w:numId w:val="20"/>
        </w:numPr>
        <w:rPr>
          <w:lang w:val="es-ES"/>
        </w:rPr>
      </w:pPr>
      <w:r>
        <w:rPr>
          <w:lang w:val="es-ES"/>
        </w:rPr>
        <w:t>Officespace</w:t>
      </w:r>
    </w:p>
    <w:p w14:paraId="3B8B0EA4" w14:textId="77777777" w:rsidR="00337CE1" w:rsidRDefault="00337CE1" w:rsidP="00337CE1">
      <w:pPr>
        <w:numPr>
          <w:ilvl w:val="1"/>
          <w:numId w:val="20"/>
        </w:numPr>
        <w:rPr>
          <w:lang w:val="es-ES"/>
        </w:rPr>
      </w:pPr>
      <w:r>
        <w:rPr>
          <w:lang w:val="es-ES"/>
        </w:rPr>
        <w:t>Orapi</w:t>
      </w:r>
    </w:p>
    <w:p w14:paraId="60BD6C0A" w14:textId="77777777" w:rsidR="00337CE1" w:rsidRDefault="00337CE1" w:rsidP="00337CE1">
      <w:pPr>
        <w:numPr>
          <w:ilvl w:val="1"/>
          <w:numId w:val="20"/>
        </w:numPr>
        <w:rPr>
          <w:lang w:val="es-ES"/>
        </w:rPr>
      </w:pPr>
      <w:r>
        <w:rPr>
          <w:lang w:val="es-ES"/>
        </w:rPr>
        <w:t>Otcui</w:t>
      </w:r>
    </w:p>
    <w:p w14:paraId="5DE699E4" w14:textId="77777777" w:rsidR="00337CE1" w:rsidRDefault="00337CE1" w:rsidP="00337CE1">
      <w:pPr>
        <w:numPr>
          <w:ilvl w:val="1"/>
          <w:numId w:val="20"/>
        </w:numPr>
        <w:rPr>
          <w:lang w:val="es-ES"/>
        </w:rPr>
      </w:pPr>
      <w:r>
        <w:rPr>
          <w:lang w:val="es-ES"/>
        </w:rPr>
        <w:t>Plat</w:t>
      </w:r>
    </w:p>
    <w:p w14:paraId="72AAACFF" w14:textId="77777777" w:rsidR="00337CE1" w:rsidRDefault="00337CE1" w:rsidP="00337CE1">
      <w:pPr>
        <w:numPr>
          <w:ilvl w:val="1"/>
          <w:numId w:val="20"/>
        </w:numPr>
        <w:rPr>
          <w:lang w:val="es-ES"/>
        </w:rPr>
      </w:pPr>
      <w:r>
        <w:rPr>
          <w:lang w:val="es-ES"/>
        </w:rPr>
        <w:t>playStoreDownloadManager</w:t>
      </w:r>
    </w:p>
    <w:p w14:paraId="18BBA56E" w14:textId="77777777" w:rsidR="00337CE1" w:rsidRDefault="00337CE1" w:rsidP="00337CE1">
      <w:pPr>
        <w:numPr>
          <w:ilvl w:val="1"/>
          <w:numId w:val="20"/>
        </w:numPr>
        <w:rPr>
          <w:lang w:val="es-ES"/>
        </w:rPr>
      </w:pPr>
      <w:r>
        <w:rPr>
          <w:lang w:val="es-ES"/>
        </w:rPr>
        <w:t>privacy</w:t>
      </w:r>
    </w:p>
    <w:p w14:paraId="71C62AED" w14:textId="77777777" w:rsidR="00337CE1" w:rsidRDefault="00337CE1" w:rsidP="00337CE1">
      <w:pPr>
        <w:numPr>
          <w:ilvl w:val="1"/>
          <w:numId w:val="20"/>
        </w:numPr>
        <w:rPr>
          <w:lang w:val="es-ES"/>
        </w:rPr>
      </w:pPr>
      <w:r>
        <w:rPr>
          <w:lang w:val="es-ES"/>
        </w:rPr>
        <w:lastRenderedPageBreak/>
        <w:t>process</w:t>
      </w:r>
    </w:p>
    <w:p w14:paraId="5A69A841" w14:textId="77777777" w:rsidR="00337CE1" w:rsidRDefault="00337CE1" w:rsidP="00337CE1">
      <w:pPr>
        <w:numPr>
          <w:ilvl w:val="1"/>
          <w:numId w:val="20"/>
        </w:numPr>
        <w:rPr>
          <w:lang w:val="es-ES"/>
        </w:rPr>
      </w:pPr>
      <w:r>
        <w:rPr>
          <w:lang w:val="es-ES"/>
        </w:rPr>
        <w:t>resourcedownloader</w:t>
      </w:r>
    </w:p>
    <w:p w14:paraId="22689D82" w14:textId="77777777" w:rsidR="00337CE1" w:rsidRDefault="00337CE1" w:rsidP="00337CE1">
      <w:pPr>
        <w:numPr>
          <w:ilvl w:val="1"/>
          <w:numId w:val="20"/>
        </w:numPr>
        <w:rPr>
          <w:lang w:val="es-ES"/>
        </w:rPr>
      </w:pPr>
      <w:r>
        <w:rPr>
          <w:lang w:val="es-ES"/>
        </w:rPr>
        <w:t>resources</w:t>
      </w:r>
    </w:p>
    <w:p w14:paraId="226F3A2D" w14:textId="77777777" w:rsidR="00337CE1" w:rsidRDefault="00337CE1" w:rsidP="00337CE1">
      <w:pPr>
        <w:numPr>
          <w:ilvl w:val="0"/>
          <w:numId w:val="20"/>
        </w:numPr>
        <w:rPr>
          <w:lang w:val="es-ES"/>
        </w:rPr>
      </w:pPr>
      <w:r>
        <w:rPr>
          <w:lang w:val="es-ES"/>
        </w:rPr>
        <w:t>Com.yandex</w:t>
      </w:r>
    </w:p>
    <w:p w14:paraId="2017A1CC" w14:textId="77777777" w:rsidR="00337CE1" w:rsidRDefault="00337CE1" w:rsidP="00337CE1">
      <w:pPr>
        <w:numPr>
          <w:ilvl w:val="1"/>
          <w:numId w:val="20"/>
        </w:numPr>
        <w:rPr>
          <w:lang w:val="es-ES"/>
        </w:rPr>
      </w:pPr>
      <w:r>
        <w:rPr>
          <w:lang w:val="es-ES"/>
        </w:rPr>
        <w:t>Metrica</w:t>
      </w:r>
    </w:p>
    <w:p w14:paraId="45A6D398" w14:textId="77777777" w:rsidR="00337CE1" w:rsidRDefault="00337CE1" w:rsidP="00337CE1">
      <w:pPr>
        <w:rPr>
          <w:lang w:val="es-ES"/>
        </w:rPr>
      </w:pPr>
    </w:p>
    <w:p w14:paraId="2C1048CF" w14:textId="77777777" w:rsidR="00337CE1" w:rsidRDefault="00337CE1" w:rsidP="001248D1">
      <w:pPr>
        <w:spacing w:line="360" w:lineRule="auto"/>
        <w:jc w:val="both"/>
        <w:rPr>
          <w:lang w:val="es-ES"/>
        </w:rPr>
      </w:pPr>
      <w:r>
        <w:rPr>
          <w:lang w:val="es-ES"/>
        </w:rPr>
        <w:t>Dados los nombres del primer paquete y sus subpaquetes, parecen haber sido ofuscado, o al menos no estar organizado de una manera lógica para ser legible. Los dos siguientes paquetes parecen hacer referencia a la suite Office de Microsoft y al sistema de recolección de métricas de Yandex, el buscador web ruso más popular. No obstante, habrá que comprobar el código presente en ellos para cerciorarse de sus funcionalidades y ver si realmente hacen referencia a estos servicios.</w:t>
      </w:r>
    </w:p>
    <w:p w14:paraId="07C5F7D5" w14:textId="77777777" w:rsidR="00337CE1" w:rsidRDefault="00337CE1" w:rsidP="001248D1">
      <w:pPr>
        <w:spacing w:line="360" w:lineRule="auto"/>
        <w:jc w:val="both"/>
        <w:rPr>
          <w:lang w:val="es-ES"/>
        </w:rPr>
      </w:pPr>
      <w:r>
        <w:rPr>
          <w:lang w:val="es-ES"/>
        </w:rPr>
        <w:t>Otro archivo que es importante analizar inicialmente para comprender las posibles funcionalidades del malware es el manifiesto de permisos. Este archivo está presente en todas las aplicaciones de Android, y es la declaración de la aplicación al sistema sobre los tipos de permisos que va a solicitar. Siempre se encuentra en la raíz del archivo APK desempaquetado con el nombre “</w:t>
      </w:r>
      <w:r w:rsidRPr="002F69B1">
        <w:rPr>
          <w:rFonts w:ascii="Courier New" w:hAnsi="Courier New" w:cs="Courier New" w:hint="cs"/>
          <w:lang w:val="es-ES"/>
        </w:rPr>
        <w:t>AndroidManifest.xml</w:t>
      </w:r>
      <w:r>
        <w:rPr>
          <w:lang w:val="es-ES"/>
        </w:rPr>
        <w:t>”. Utilizaremos Apktool para obtener desempaquetados los archivos presentes en el fichero APK inicial, y los almacenaremos en el directorio “muestra_empaquetada”. Se presenta a continuación la tabla con las entradas encontradas en el XML de permisos junto con el tipo de accesos que otorga cada permiso de acuerdo con la documentación proporcionada por Google [X]:</w:t>
      </w:r>
    </w:p>
    <w:p w14:paraId="50C1568F" w14:textId="77777777" w:rsidR="00337CE1" w:rsidRDefault="00337CE1" w:rsidP="00337CE1">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017"/>
      </w:tblGrid>
      <w:tr w:rsidR="00337CE1" w14:paraId="3A8A4BF5" w14:textId="77777777" w:rsidTr="001D65C9">
        <w:tc>
          <w:tcPr>
            <w:tcW w:w="4986" w:type="dxa"/>
            <w:shd w:val="clear" w:color="auto" w:fill="auto"/>
          </w:tcPr>
          <w:p w14:paraId="24227DEC" w14:textId="77777777" w:rsidR="00337CE1" w:rsidRDefault="00337CE1" w:rsidP="00A10FAD">
            <w:pPr>
              <w:jc w:val="center"/>
              <w:rPr>
                <w:b/>
                <w:bCs/>
                <w:lang w:val="es-ES"/>
              </w:rPr>
            </w:pPr>
            <w:r>
              <w:rPr>
                <w:b/>
                <w:bCs/>
                <w:lang w:val="es-ES"/>
              </w:rPr>
              <w:t>Nombre del permiso</w:t>
            </w:r>
          </w:p>
        </w:tc>
        <w:tc>
          <w:tcPr>
            <w:tcW w:w="4017" w:type="dxa"/>
            <w:shd w:val="clear" w:color="auto" w:fill="auto"/>
          </w:tcPr>
          <w:p w14:paraId="5A4595A2" w14:textId="77777777" w:rsidR="00337CE1" w:rsidRDefault="00337CE1" w:rsidP="001D65C9">
            <w:pPr>
              <w:rPr>
                <w:b/>
                <w:bCs/>
                <w:lang w:val="es-ES"/>
              </w:rPr>
            </w:pPr>
            <w:r>
              <w:rPr>
                <w:b/>
                <w:bCs/>
                <w:lang w:val="es-ES"/>
              </w:rPr>
              <w:t>Acciones permitidas</w:t>
            </w:r>
          </w:p>
        </w:tc>
      </w:tr>
      <w:tr w:rsidR="00337CE1" w14:paraId="32ECB7D6" w14:textId="77777777" w:rsidTr="001D65C9">
        <w:tc>
          <w:tcPr>
            <w:tcW w:w="4986" w:type="dxa"/>
            <w:shd w:val="clear" w:color="auto" w:fill="auto"/>
          </w:tcPr>
          <w:p w14:paraId="6690C341" w14:textId="77777777" w:rsidR="00337CE1" w:rsidRDefault="00337CE1" w:rsidP="0034459D">
            <w:pPr>
              <w:jc w:val="center"/>
              <w:rPr>
                <w:lang w:val="es-ES"/>
              </w:rPr>
            </w:pPr>
            <w:r>
              <w:rPr>
                <w:lang w:val="es-ES"/>
              </w:rPr>
              <w:t>WRITE_EXTERNAL_STORAGE</w:t>
            </w:r>
          </w:p>
        </w:tc>
        <w:tc>
          <w:tcPr>
            <w:tcW w:w="4017" w:type="dxa"/>
            <w:shd w:val="clear" w:color="auto" w:fill="auto"/>
          </w:tcPr>
          <w:p w14:paraId="5A9F78DE" w14:textId="77777777" w:rsidR="00337CE1" w:rsidRDefault="00337CE1" w:rsidP="001D65C9">
            <w:pPr>
              <w:rPr>
                <w:lang w:val="es-ES"/>
              </w:rPr>
            </w:pPr>
            <w:r>
              <w:rPr>
                <w:lang w:val="es-ES"/>
              </w:rPr>
              <w:t>Permite la escritura a almacenamiento externo</w:t>
            </w:r>
          </w:p>
        </w:tc>
      </w:tr>
      <w:tr w:rsidR="00337CE1" w14:paraId="43C317B1" w14:textId="77777777" w:rsidTr="001D65C9">
        <w:tc>
          <w:tcPr>
            <w:tcW w:w="4986" w:type="dxa"/>
            <w:shd w:val="clear" w:color="auto" w:fill="auto"/>
          </w:tcPr>
          <w:p w14:paraId="3E5568C1" w14:textId="77777777" w:rsidR="00337CE1" w:rsidRDefault="00337CE1" w:rsidP="0034459D">
            <w:pPr>
              <w:jc w:val="center"/>
              <w:rPr>
                <w:lang w:val="es-ES"/>
              </w:rPr>
            </w:pPr>
            <w:r>
              <w:rPr>
                <w:lang w:val="es-ES"/>
              </w:rPr>
              <w:t>READ_EXTERNAL_STORAGE</w:t>
            </w:r>
          </w:p>
        </w:tc>
        <w:tc>
          <w:tcPr>
            <w:tcW w:w="4017" w:type="dxa"/>
            <w:shd w:val="clear" w:color="auto" w:fill="auto"/>
          </w:tcPr>
          <w:p w14:paraId="6DA0900C" w14:textId="77777777" w:rsidR="00337CE1" w:rsidRDefault="00337CE1" w:rsidP="001D65C9">
            <w:pPr>
              <w:rPr>
                <w:lang w:val="es-ES"/>
              </w:rPr>
            </w:pPr>
            <w:r>
              <w:rPr>
                <w:lang w:val="es-ES"/>
              </w:rPr>
              <w:t>Permite la lectura de almacenamiento externo</w:t>
            </w:r>
          </w:p>
        </w:tc>
      </w:tr>
      <w:tr w:rsidR="00337CE1" w14:paraId="0B9CED3D" w14:textId="77777777" w:rsidTr="001D65C9">
        <w:tc>
          <w:tcPr>
            <w:tcW w:w="4986" w:type="dxa"/>
            <w:shd w:val="clear" w:color="auto" w:fill="auto"/>
          </w:tcPr>
          <w:p w14:paraId="2E70BA64" w14:textId="77777777" w:rsidR="00337CE1" w:rsidRDefault="00337CE1" w:rsidP="0034459D">
            <w:pPr>
              <w:jc w:val="center"/>
              <w:rPr>
                <w:lang w:val="es-ES"/>
              </w:rPr>
            </w:pPr>
            <w:r>
              <w:rPr>
                <w:lang w:val="es-ES"/>
              </w:rPr>
              <w:t>REQUEST_IGNORE_BATTERY_OPTIMIZATIONS</w:t>
            </w:r>
          </w:p>
        </w:tc>
        <w:tc>
          <w:tcPr>
            <w:tcW w:w="4017" w:type="dxa"/>
            <w:shd w:val="clear" w:color="auto" w:fill="auto"/>
          </w:tcPr>
          <w:p w14:paraId="35AB670B" w14:textId="77777777" w:rsidR="00337CE1" w:rsidRDefault="00337CE1" w:rsidP="001D65C9">
            <w:pPr>
              <w:rPr>
                <w:lang w:val="es-ES"/>
              </w:rPr>
            </w:pPr>
            <w:r>
              <w:rPr>
                <w:lang w:val="es-ES"/>
              </w:rPr>
              <w:t>Permite solicitar al usuario la opción de ignorar optimizaciones de batería para la aplicación</w:t>
            </w:r>
          </w:p>
        </w:tc>
      </w:tr>
      <w:tr w:rsidR="00337CE1" w14:paraId="27A10845" w14:textId="77777777" w:rsidTr="001D65C9">
        <w:tc>
          <w:tcPr>
            <w:tcW w:w="4986" w:type="dxa"/>
            <w:shd w:val="clear" w:color="auto" w:fill="auto"/>
          </w:tcPr>
          <w:p w14:paraId="1E45E147" w14:textId="77777777" w:rsidR="00337CE1" w:rsidRDefault="00337CE1" w:rsidP="0034459D">
            <w:pPr>
              <w:jc w:val="center"/>
              <w:rPr>
                <w:lang w:val="es-ES"/>
              </w:rPr>
            </w:pPr>
            <w:r>
              <w:rPr>
                <w:lang w:val="es-ES"/>
              </w:rPr>
              <w:t>FOREGROUND_SERVICE</w:t>
            </w:r>
          </w:p>
        </w:tc>
        <w:tc>
          <w:tcPr>
            <w:tcW w:w="4017" w:type="dxa"/>
            <w:shd w:val="clear" w:color="auto" w:fill="auto"/>
          </w:tcPr>
          <w:p w14:paraId="79E02965" w14:textId="77777777" w:rsidR="00337CE1" w:rsidRDefault="00337CE1" w:rsidP="001D65C9">
            <w:pPr>
              <w:rPr>
                <w:lang w:val="es-ES"/>
              </w:rPr>
            </w:pPr>
            <w:r>
              <w:rPr>
                <w:lang w:val="es-ES"/>
              </w:rPr>
              <w:t xml:space="preserve">Permite el comienzo de un servicio </w:t>
            </w:r>
            <w:r>
              <w:rPr>
                <w:lang w:val="es-ES"/>
              </w:rPr>
              <w:lastRenderedPageBreak/>
              <w:t>en primer plano</w:t>
            </w:r>
          </w:p>
        </w:tc>
      </w:tr>
      <w:tr w:rsidR="00337CE1" w14:paraId="38B9DC16" w14:textId="77777777" w:rsidTr="001D65C9">
        <w:tc>
          <w:tcPr>
            <w:tcW w:w="4986" w:type="dxa"/>
            <w:shd w:val="clear" w:color="auto" w:fill="auto"/>
          </w:tcPr>
          <w:p w14:paraId="67C70D37" w14:textId="77777777" w:rsidR="00337CE1" w:rsidRDefault="00337CE1" w:rsidP="0034459D">
            <w:pPr>
              <w:jc w:val="center"/>
              <w:rPr>
                <w:lang w:val="es-ES"/>
              </w:rPr>
            </w:pPr>
            <w:r>
              <w:rPr>
                <w:lang w:val="es-ES"/>
              </w:rPr>
              <w:lastRenderedPageBreak/>
              <w:t>REQUEST_INSTALL_PACKAGES</w:t>
            </w:r>
          </w:p>
        </w:tc>
        <w:tc>
          <w:tcPr>
            <w:tcW w:w="4017" w:type="dxa"/>
            <w:shd w:val="clear" w:color="auto" w:fill="auto"/>
          </w:tcPr>
          <w:p w14:paraId="5A52E220" w14:textId="77777777" w:rsidR="00337CE1" w:rsidRDefault="00337CE1" w:rsidP="001D65C9">
            <w:pPr>
              <w:rPr>
                <w:lang w:val="es-ES"/>
              </w:rPr>
            </w:pPr>
            <w:r>
              <w:rPr>
                <w:lang w:val="es-ES"/>
              </w:rPr>
              <w:t>Permite que la aplicación solicite instalar paquetes</w:t>
            </w:r>
          </w:p>
        </w:tc>
      </w:tr>
      <w:tr w:rsidR="00337CE1" w14:paraId="5E579E61" w14:textId="77777777" w:rsidTr="001D65C9">
        <w:tc>
          <w:tcPr>
            <w:tcW w:w="4986" w:type="dxa"/>
            <w:shd w:val="clear" w:color="auto" w:fill="auto"/>
          </w:tcPr>
          <w:p w14:paraId="4D3D1880" w14:textId="77777777" w:rsidR="00337CE1" w:rsidRDefault="00337CE1" w:rsidP="0034459D">
            <w:pPr>
              <w:jc w:val="center"/>
              <w:rPr>
                <w:lang w:val="es-ES"/>
              </w:rPr>
            </w:pPr>
            <w:r>
              <w:rPr>
                <w:lang w:val="es-ES"/>
              </w:rPr>
              <w:t>GET_PACKAGE_SIZE</w:t>
            </w:r>
          </w:p>
        </w:tc>
        <w:tc>
          <w:tcPr>
            <w:tcW w:w="4017" w:type="dxa"/>
            <w:shd w:val="clear" w:color="auto" w:fill="auto"/>
          </w:tcPr>
          <w:p w14:paraId="3BE1BE8B" w14:textId="77777777" w:rsidR="00337CE1" w:rsidRDefault="00337CE1" w:rsidP="001D65C9">
            <w:pPr>
              <w:rPr>
                <w:lang w:val="es-ES"/>
              </w:rPr>
            </w:pPr>
            <w:r>
              <w:rPr>
                <w:lang w:val="es-ES"/>
              </w:rPr>
              <w:t>Permite conocer el tamaño de cualquier paquete</w:t>
            </w:r>
          </w:p>
        </w:tc>
      </w:tr>
      <w:tr w:rsidR="00337CE1" w14:paraId="175125DF" w14:textId="77777777" w:rsidTr="001D65C9">
        <w:tc>
          <w:tcPr>
            <w:tcW w:w="4986" w:type="dxa"/>
            <w:shd w:val="clear" w:color="auto" w:fill="auto"/>
          </w:tcPr>
          <w:p w14:paraId="6263DECE" w14:textId="77777777" w:rsidR="00337CE1" w:rsidRDefault="00337CE1" w:rsidP="0034459D">
            <w:pPr>
              <w:jc w:val="center"/>
              <w:rPr>
                <w:lang w:val="es-ES"/>
              </w:rPr>
            </w:pPr>
            <w:r>
              <w:rPr>
                <w:lang w:val="es-ES"/>
              </w:rPr>
              <w:t>PACKAGE_USAGE_STATS</w:t>
            </w:r>
          </w:p>
        </w:tc>
        <w:tc>
          <w:tcPr>
            <w:tcW w:w="4017" w:type="dxa"/>
            <w:shd w:val="clear" w:color="auto" w:fill="auto"/>
          </w:tcPr>
          <w:p w14:paraId="2C67706F" w14:textId="77777777" w:rsidR="00337CE1" w:rsidRDefault="00337CE1" w:rsidP="001D65C9">
            <w:pPr>
              <w:rPr>
                <w:lang w:val="es-ES"/>
              </w:rPr>
            </w:pPr>
            <w:r>
              <w:rPr>
                <w:lang w:val="es-ES"/>
              </w:rPr>
              <w:t>Permite la recopilación de estadísticas de uso de paquetes</w:t>
            </w:r>
          </w:p>
        </w:tc>
      </w:tr>
      <w:tr w:rsidR="00337CE1" w14:paraId="7ED79762" w14:textId="77777777" w:rsidTr="001D65C9">
        <w:tc>
          <w:tcPr>
            <w:tcW w:w="4986" w:type="dxa"/>
            <w:shd w:val="clear" w:color="auto" w:fill="auto"/>
          </w:tcPr>
          <w:p w14:paraId="1F26A3CC" w14:textId="77777777" w:rsidR="00337CE1" w:rsidRDefault="00337CE1" w:rsidP="0034459D">
            <w:pPr>
              <w:jc w:val="center"/>
              <w:rPr>
                <w:lang w:val="es-ES"/>
              </w:rPr>
            </w:pPr>
            <w:r>
              <w:rPr>
                <w:lang w:val="es-ES"/>
              </w:rPr>
              <w:t>ACCESS_BACKGROUND_LOCATION</w:t>
            </w:r>
          </w:p>
        </w:tc>
        <w:tc>
          <w:tcPr>
            <w:tcW w:w="4017" w:type="dxa"/>
            <w:shd w:val="clear" w:color="auto" w:fill="auto"/>
          </w:tcPr>
          <w:p w14:paraId="28667D09" w14:textId="77777777" w:rsidR="00337CE1" w:rsidRDefault="00337CE1" w:rsidP="001D65C9">
            <w:pPr>
              <w:rPr>
                <w:lang w:val="es-ES"/>
              </w:rPr>
            </w:pPr>
            <w:r>
              <w:rPr>
                <w:lang w:val="es-ES"/>
              </w:rPr>
              <w:t>Permite el acceso a la ubicación cuando la aplicación se encuentra en segundo plano</w:t>
            </w:r>
          </w:p>
        </w:tc>
      </w:tr>
      <w:tr w:rsidR="00337CE1" w14:paraId="6DA84B3E" w14:textId="77777777" w:rsidTr="001D65C9">
        <w:tc>
          <w:tcPr>
            <w:tcW w:w="4986" w:type="dxa"/>
            <w:shd w:val="clear" w:color="auto" w:fill="auto"/>
          </w:tcPr>
          <w:p w14:paraId="2FD797FE" w14:textId="77777777" w:rsidR="00337CE1" w:rsidRDefault="00337CE1" w:rsidP="0034459D">
            <w:pPr>
              <w:jc w:val="center"/>
              <w:rPr>
                <w:lang w:val="es-ES"/>
              </w:rPr>
            </w:pPr>
            <w:r>
              <w:rPr>
                <w:lang w:val="es-ES"/>
              </w:rPr>
              <w:t>ACCESS_FINE_LOCATION</w:t>
            </w:r>
          </w:p>
        </w:tc>
        <w:tc>
          <w:tcPr>
            <w:tcW w:w="4017" w:type="dxa"/>
            <w:shd w:val="clear" w:color="auto" w:fill="auto"/>
          </w:tcPr>
          <w:p w14:paraId="7CEEBBD1" w14:textId="77777777" w:rsidR="00337CE1" w:rsidRDefault="00337CE1" w:rsidP="001D65C9">
            <w:pPr>
              <w:rPr>
                <w:lang w:val="es-ES"/>
              </w:rPr>
            </w:pPr>
            <w:r>
              <w:rPr>
                <w:lang w:val="es-ES"/>
              </w:rPr>
              <w:t>Permite el acceso a la ubicación precisa</w:t>
            </w:r>
          </w:p>
        </w:tc>
      </w:tr>
      <w:tr w:rsidR="00337CE1" w14:paraId="64CC7490" w14:textId="77777777" w:rsidTr="001D65C9">
        <w:tc>
          <w:tcPr>
            <w:tcW w:w="4986" w:type="dxa"/>
            <w:shd w:val="clear" w:color="auto" w:fill="auto"/>
          </w:tcPr>
          <w:p w14:paraId="6C5B6F33" w14:textId="77777777" w:rsidR="00337CE1" w:rsidRDefault="00337CE1" w:rsidP="0034459D">
            <w:pPr>
              <w:jc w:val="center"/>
              <w:rPr>
                <w:lang w:val="es-ES"/>
              </w:rPr>
            </w:pPr>
            <w:r>
              <w:rPr>
                <w:lang w:val="es-ES"/>
              </w:rPr>
              <w:t>ACCESS_COARSE_LOCATION</w:t>
            </w:r>
          </w:p>
        </w:tc>
        <w:tc>
          <w:tcPr>
            <w:tcW w:w="4017" w:type="dxa"/>
            <w:shd w:val="clear" w:color="auto" w:fill="auto"/>
          </w:tcPr>
          <w:p w14:paraId="0AC5E41A" w14:textId="77777777" w:rsidR="00337CE1" w:rsidRDefault="00337CE1" w:rsidP="001D65C9">
            <w:pPr>
              <w:rPr>
                <w:lang w:val="es-ES"/>
              </w:rPr>
            </w:pPr>
            <w:r>
              <w:rPr>
                <w:lang w:val="es-ES"/>
              </w:rPr>
              <w:t>Permite el acceso a la ubicación aproximada</w:t>
            </w:r>
          </w:p>
        </w:tc>
      </w:tr>
      <w:tr w:rsidR="00337CE1" w14:paraId="2A2FB0E5" w14:textId="77777777" w:rsidTr="001D65C9">
        <w:tc>
          <w:tcPr>
            <w:tcW w:w="4986" w:type="dxa"/>
            <w:shd w:val="clear" w:color="auto" w:fill="auto"/>
          </w:tcPr>
          <w:p w14:paraId="12A09E38" w14:textId="77777777" w:rsidR="00337CE1" w:rsidRDefault="00337CE1" w:rsidP="0034459D">
            <w:pPr>
              <w:jc w:val="center"/>
              <w:rPr>
                <w:lang w:val="es-ES"/>
              </w:rPr>
            </w:pPr>
            <w:r>
              <w:rPr>
                <w:lang w:val="es-ES"/>
              </w:rPr>
              <w:t>WRITE_SECURE_SETTINGS</w:t>
            </w:r>
          </w:p>
        </w:tc>
        <w:tc>
          <w:tcPr>
            <w:tcW w:w="4017" w:type="dxa"/>
            <w:shd w:val="clear" w:color="auto" w:fill="auto"/>
          </w:tcPr>
          <w:p w14:paraId="36E27F05" w14:textId="77777777" w:rsidR="00337CE1" w:rsidRDefault="00337CE1" w:rsidP="001D65C9">
            <w:pPr>
              <w:rPr>
                <w:lang w:val="es-ES"/>
              </w:rPr>
            </w:pPr>
            <w:r>
              <w:rPr>
                <w:lang w:val="es-ES"/>
              </w:rPr>
              <w:t>Permite la lectura y escritura de ajustes seguros del sistema</w:t>
            </w:r>
          </w:p>
        </w:tc>
      </w:tr>
      <w:tr w:rsidR="00337CE1" w14:paraId="4D29FB0D" w14:textId="77777777" w:rsidTr="001D65C9">
        <w:tc>
          <w:tcPr>
            <w:tcW w:w="4986" w:type="dxa"/>
            <w:shd w:val="clear" w:color="auto" w:fill="auto"/>
          </w:tcPr>
          <w:p w14:paraId="02A1FF03" w14:textId="77777777" w:rsidR="00337CE1" w:rsidRDefault="00337CE1" w:rsidP="0034459D">
            <w:pPr>
              <w:jc w:val="center"/>
              <w:rPr>
                <w:lang w:val="es-ES"/>
              </w:rPr>
            </w:pPr>
            <w:r>
              <w:rPr>
                <w:lang w:val="es-ES"/>
              </w:rPr>
              <w:t>GET_TASKS</w:t>
            </w:r>
          </w:p>
        </w:tc>
        <w:tc>
          <w:tcPr>
            <w:tcW w:w="4017" w:type="dxa"/>
            <w:shd w:val="clear" w:color="auto" w:fill="auto"/>
          </w:tcPr>
          <w:p w14:paraId="1BC0C3F3" w14:textId="77777777" w:rsidR="00337CE1" w:rsidRDefault="00337CE1" w:rsidP="001D65C9">
            <w:pPr>
              <w:rPr>
                <w:lang w:val="es-ES"/>
              </w:rPr>
            </w:pPr>
            <w:r>
              <w:rPr>
                <w:lang w:val="es-ES"/>
              </w:rPr>
              <w:t>Permite acceso a tareas (valor deprecado desde Android 5.0)</w:t>
            </w:r>
          </w:p>
        </w:tc>
      </w:tr>
      <w:tr w:rsidR="00337CE1" w14:paraId="39C418D6" w14:textId="77777777" w:rsidTr="001D65C9">
        <w:tc>
          <w:tcPr>
            <w:tcW w:w="4986" w:type="dxa"/>
            <w:shd w:val="clear" w:color="auto" w:fill="auto"/>
          </w:tcPr>
          <w:p w14:paraId="5E90EDEC" w14:textId="77777777" w:rsidR="00337CE1" w:rsidRDefault="00337CE1" w:rsidP="0034459D">
            <w:pPr>
              <w:jc w:val="center"/>
              <w:rPr>
                <w:lang w:val="es-ES"/>
              </w:rPr>
            </w:pPr>
            <w:r>
              <w:rPr>
                <w:lang w:val="es-ES"/>
              </w:rPr>
              <w:t>DISABLE_KEYGUARD</w:t>
            </w:r>
          </w:p>
        </w:tc>
        <w:tc>
          <w:tcPr>
            <w:tcW w:w="4017" w:type="dxa"/>
            <w:shd w:val="clear" w:color="auto" w:fill="auto"/>
          </w:tcPr>
          <w:p w14:paraId="79046C85" w14:textId="77777777" w:rsidR="00337CE1" w:rsidRDefault="00337CE1" w:rsidP="001D65C9">
            <w:pPr>
              <w:rPr>
                <w:lang w:val="es-ES"/>
              </w:rPr>
            </w:pPr>
            <w:r>
              <w:rPr>
                <w:lang w:val="es-ES"/>
              </w:rPr>
              <w:t>Permite desactivar el keyguard (pantalla de bloqueo) en el caso de no considerarse seguro</w:t>
            </w:r>
          </w:p>
        </w:tc>
      </w:tr>
      <w:tr w:rsidR="00337CE1" w14:paraId="63C5723C" w14:textId="77777777" w:rsidTr="001D65C9">
        <w:tc>
          <w:tcPr>
            <w:tcW w:w="4986" w:type="dxa"/>
            <w:shd w:val="clear" w:color="auto" w:fill="auto"/>
          </w:tcPr>
          <w:p w14:paraId="32F9A096" w14:textId="77777777" w:rsidR="00337CE1" w:rsidRDefault="00337CE1" w:rsidP="0034459D">
            <w:pPr>
              <w:jc w:val="center"/>
              <w:rPr>
                <w:lang w:val="es-ES"/>
              </w:rPr>
            </w:pPr>
            <w:r>
              <w:rPr>
                <w:lang w:val="es-ES"/>
              </w:rPr>
              <w:t>RECEIVE_LAUNCH_BROADCASTS</w:t>
            </w:r>
          </w:p>
        </w:tc>
        <w:tc>
          <w:tcPr>
            <w:tcW w:w="4017" w:type="dxa"/>
            <w:shd w:val="clear" w:color="auto" w:fill="auto"/>
          </w:tcPr>
          <w:p w14:paraId="2D9261FA" w14:textId="77777777" w:rsidR="00337CE1" w:rsidRDefault="00337CE1" w:rsidP="001D65C9">
            <w:pPr>
              <w:rPr>
                <w:lang w:val="es-ES"/>
              </w:rPr>
            </w:pPr>
            <w:r>
              <w:rPr>
                <w:lang w:val="es-ES"/>
              </w:rPr>
              <w:t>Función no recogida en la documentación de Android</w:t>
            </w:r>
          </w:p>
        </w:tc>
      </w:tr>
      <w:tr w:rsidR="00337CE1" w14:paraId="16E55DB1" w14:textId="77777777" w:rsidTr="001D65C9">
        <w:tc>
          <w:tcPr>
            <w:tcW w:w="4986" w:type="dxa"/>
            <w:shd w:val="clear" w:color="auto" w:fill="auto"/>
          </w:tcPr>
          <w:p w14:paraId="28BC4D67" w14:textId="77777777" w:rsidR="00337CE1" w:rsidRDefault="00337CE1" w:rsidP="0034459D">
            <w:pPr>
              <w:jc w:val="center"/>
              <w:rPr>
                <w:lang w:val="es-ES"/>
              </w:rPr>
            </w:pPr>
            <w:r>
              <w:rPr>
                <w:lang w:val="es-ES"/>
              </w:rPr>
              <w:t>READ_CONTACTS</w:t>
            </w:r>
          </w:p>
        </w:tc>
        <w:tc>
          <w:tcPr>
            <w:tcW w:w="4017" w:type="dxa"/>
            <w:shd w:val="clear" w:color="auto" w:fill="auto"/>
          </w:tcPr>
          <w:p w14:paraId="5AF22795" w14:textId="77777777" w:rsidR="00337CE1" w:rsidRDefault="00337CE1" w:rsidP="001D65C9">
            <w:pPr>
              <w:rPr>
                <w:lang w:val="es-ES"/>
              </w:rPr>
            </w:pPr>
            <w:r>
              <w:rPr>
                <w:lang w:val="es-ES"/>
              </w:rPr>
              <w:t>Permite la lectura de los contactos del usuario del dispositivo</w:t>
            </w:r>
          </w:p>
        </w:tc>
      </w:tr>
      <w:tr w:rsidR="00337CE1" w14:paraId="3A597538" w14:textId="77777777" w:rsidTr="001D65C9">
        <w:tc>
          <w:tcPr>
            <w:tcW w:w="4986" w:type="dxa"/>
            <w:shd w:val="clear" w:color="auto" w:fill="auto"/>
          </w:tcPr>
          <w:p w14:paraId="78480B9D" w14:textId="77777777" w:rsidR="00337CE1" w:rsidRDefault="00337CE1" w:rsidP="0034459D">
            <w:pPr>
              <w:jc w:val="center"/>
              <w:rPr>
                <w:lang w:val="es-ES"/>
              </w:rPr>
            </w:pPr>
            <w:r>
              <w:rPr>
                <w:lang w:val="es-ES"/>
              </w:rPr>
              <w:t>RECEIVE_BOOT_COMPLETED</w:t>
            </w:r>
          </w:p>
        </w:tc>
        <w:tc>
          <w:tcPr>
            <w:tcW w:w="4017" w:type="dxa"/>
            <w:shd w:val="clear" w:color="auto" w:fill="auto"/>
          </w:tcPr>
          <w:p w14:paraId="7EF28EB3" w14:textId="77777777" w:rsidR="00337CE1" w:rsidRDefault="00337CE1" w:rsidP="001D65C9">
            <w:pPr>
              <w:rPr>
                <w:lang w:val="es-ES"/>
              </w:rPr>
            </w:pPr>
            <w:r>
              <w:rPr>
                <w:lang w:val="es-ES"/>
              </w:rPr>
              <w:t>Permite la recepción de una transmisión notificadora cuando el dispositivo finaliza su arranque</w:t>
            </w:r>
          </w:p>
        </w:tc>
      </w:tr>
      <w:tr w:rsidR="00337CE1" w14:paraId="51BBEC16" w14:textId="77777777" w:rsidTr="001D65C9">
        <w:tc>
          <w:tcPr>
            <w:tcW w:w="4986" w:type="dxa"/>
            <w:shd w:val="clear" w:color="auto" w:fill="auto"/>
          </w:tcPr>
          <w:p w14:paraId="14F2B97E" w14:textId="77777777" w:rsidR="00337CE1" w:rsidRDefault="00337CE1" w:rsidP="0034459D">
            <w:pPr>
              <w:jc w:val="center"/>
              <w:rPr>
                <w:lang w:val="es-ES"/>
              </w:rPr>
            </w:pPr>
            <w:r>
              <w:rPr>
                <w:lang w:val="es-ES"/>
              </w:rPr>
              <w:t>WRITE_CALL_LOG</w:t>
            </w:r>
          </w:p>
        </w:tc>
        <w:tc>
          <w:tcPr>
            <w:tcW w:w="4017" w:type="dxa"/>
            <w:shd w:val="clear" w:color="auto" w:fill="auto"/>
          </w:tcPr>
          <w:p w14:paraId="3EC2C993" w14:textId="77777777" w:rsidR="00337CE1" w:rsidRDefault="00337CE1" w:rsidP="001D65C9">
            <w:pPr>
              <w:rPr>
                <w:lang w:val="es-ES"/>
              </w:rPr>
            </w:pPr>
            <w:r>
              <w:rPr>
                <w:lang w:val="es-ES"/>
              </w:rPr>
              <w:t>Permite la escritura en el registro de llamadas del usuario</w:t>
            </w:r>
          </w:p>
        </w:tc>
      </w:tr>
      <w:tr w:rsidR="00337CE1" w14:paraId="69139AA0" w14:textId="77777777" w:rsidTr="001D65C9">
        <w:tc>
          <w:tcPr>
            <w:tcW w:w="4986" w:type="dxa"/>
            <w:shd w:val="clear" w:color="auto" w:fill="auto"/>
          </w:tcPr>
          <w:p w14:paraId="315CE01C" w14:textId="77777777" w:rsidR="00337CE1" w:rsidRDefault="00337CE1" w:rsidP="0034459D">
            <w:pPr>
              <w:jc w:val="center"/>
              <w:rPr>
                <w:lang w:val="es-ES"/>
              </w:rPr>
            </w:pPr>
            <w:r>
              <w:rPr>
                <w:lang w:val="es-ES"/>
              </w:rPr>
              <w:t>READ_CALL_LOG</w:t>
            </w:r>
          </w:p>
        </w:tc>
        <w:tc>
          <w:tcPr>
            <w:tcW w:w="4017" w:type="dxa"/>
            <w:shd w:val="clear" w:color="auto" w:fill="auto"/>
          </w:tcPr>
          <w:p w14:paraId="530E5D06" w14:textId="77777777" w:rsidR="00337CE1" w:rsidRDefault="00337CE1" w:rsidP="001D65C9">
            <w:pPr>
              <w:rPr>
                <w:lang w:val="es-ES"/>
              </w:rPr>
            </w:pPr>
            <w:r>
              <w:rPr>
                <w:lang w:val="es-ES"/>
              </w:rPr>
              <w:t>Permite la lectura en el registro de llamadas del usuario</w:t>
            </w:r>
          </w:p>
        </w:tc>
      </w:tr>
      <w:tr w:rsidR="00337CE1" w14:paraId="58C77059" w14:textId="77777777" w:rsidTr="001D65C9">
        <w:tc>
          <w:tcPr>
            <w:tcW w:w="4986" w:type="dxa"/>
            <w:shd w:val="clear" w:color="auto" w:fill="auto"/>
          </w:tcPr>
          <w:p w14:paraId="301FD819" w14:textId="77777777" w:rsidR="00337CE1" w:rsidRDefault="00337CE1" w:rsidP="0034459D">
            <w:pPr>
              <w:jc w:val="center"/>
              <w:rPr>
                <w:lang w:val="es-ES"/>
              </w:rPr>
            </w:pPr>
            <w:r>
              <w:rPr>
                <w:lang w:val="es-ES"/>
              </w:rPr>
              <w:t>QUERY_ALL_PACKAGES</w:t>
            </w:r>
          </w:p>
        </w:tc>
        <w:tc>
          <w:tcPr>
            <w:tcW w:w="4017" w:type="dxa"/>
            <w:shd w:val="clear" w:color="auto" w:fill="auto"/>
          </w:tcPr>
          <w:p w14:paraId="50B2071B" w14:textId="77777777" w:rsidR="00337CE1" w:rsidRDefault="00337CE1" w:rsidP="001D65C9">
            <w:pPr>
              <w:rPr>
                <w:lang w:val="es-ES"/>
              </w:rPr>
            </w:pPr>
            <w:r>
              <w:rPr>
                <w:lang w:val="es-ES"/>
              </w:rPr>
              <w:t>Permite la obtención de información de todos los paquetes presentes en el dispositivo</w:t>
            </w:r>
          </w:p>
        </w:tc>
      </w:tr>
      <w:tr w:rsidR="00337CE1" w14:paraId="75B4DE1A" w14:textId="77777777" w:rsidTr="001D65C9">
        <w:tc>
          <w:tcPr>
            <w:tcW w:w="4986" w:type="dxa"/>
            <w:shd w:val="clear" w:color="auto" w:fill="auto"/>
          </w:tcPr>
          <w:p w14:paraId="762DE27E" w14:textId="77777777" w:rsidR="00337CE1" w:rsidRDefault="00337CE1" w:rsidP="0034459D">
            <w:pPr>
              <w:jc w:val="center"/>
              <w:rPr>
                <w:lang w:val="es-ES"/>
              </w:rPr>
            </w:pPr>
            <w:r>
              <w:rPr>
                <w:lang w:val="es-ES"/>
              </w:rPr>
              <w:t>ACTION_MANAGE_OVERLAY_PERMISSION</w:t>
            </w:r>
          </w:p>
        </w:tc>
        <w:tc>
          <w:tcPr>
            <w:tcW w:w="4017" w:type="dxa"/>
            <w:shd w:val="clear" w:color="auto" w:fill="auto"/>
          </w:tcPr>
          <w:p w14:paraId="5956E5A5" w14:textId="77777777" w:rsidR="00337CE1" w:rsidRDefault="00337CE1" w:rsidP="001D65C9">
            <w:pPr>
              <w:rPr>
                <w:lang w:val="es-ES"/>
              </w:rPr>
            </w:pPr>
            <w:r>
              <w:rPr>
                <w:lang w:val="es-ES"/>
              </w:rPr>
              <w:t>Permite la superposición de gráficos sobre otras aplicaciones</w:t>
            </w:r>
          </w:p>
        </w:tc>
      </w:tr>
      <w:tr w:rsidR="00337CE1" w14:paraId="480B380B" w14:textId="77777777" w:rsidTr="001D65C9">
        <w:tc>
          <w:tcPr>
            <w:tcW w:w="4986" w:type="dxa"/>
            <w:shd w:val="clear" w:color="auto" w:fill="auto"/>
          </w:tcPr>
          <w:p w14:paraId="36B9929E" w14:textId="77777777" w:rsidR="00337CE1" w:rsidRDefault="00337CE1" w:rsidP="0034459D">
            <w:pPr>
              <w:jc w:val="center"/>
              <w:rPr>
                <w:lang w:val="es-ES"/>
              </w:rPr>
            </w:pPr>
            <w:r>
              <w:rPr>
                <w:lang w:val="es-ES"/>
              </w:rPr>
              <w:t>ACCESS_WIFI_STATE</w:t>
            </w:r>
          </w:p>
        </w:tc>
        <w:tc>
          <w:tcPr>
            <w:tcW w:w="4017" w:type="dxa"/>
            <w:shd w:val="clear" w:color="auto" w:fill="auto"/>
          </w:tcPr>
          <w:p w14:paraId="083A84F4" w14:textId="77777777" w:rsidR="00337CE1" w:rsidRDefault="00337CE1" w:rsidP="001D65C9">
            <w:pPr>
              <w:rPr>
                <w:lang w:val="es-ES"/>
              </w:rPr>
            </w:pPr>
            <w:r>
              <w:rPr>
                <w:lang w:val="es-ES"/>
              </w:rPr>
              <w:t>Permite el acceso a la información sobre redes Wi-Fi</w:t>
            </w:r>
          </w:p>
        </w:tc>
      </w:tr>
      <w:tr w:rsidR="00337CE1" w14:paraId="27AA73FC" w14:textId="77777777" w:rsidTr="001D65C9">
        <w:tc>
          <w:tcPr>
            <w:tcW w:w="4986" w:type="dxa"/>
            <w:shd w:val="clear" w:color="auto" w:fill="auto"/>
          </w:tcPr>
          <w:p w14:paraId="7171C8B2" w14:textId="77777777" w:rsidR="00337CE1" w:rsidRDefault="00337CE1" w:rsidP="0034459D">
            <w:pPr>
              <w:jc w:val="center"/>
              <w:rPr>
                <w:lang w:val="es-ES"/>
              </w:rPr>
            </w:pPr>
            <w:r>
              <w:rPr>
                <w:lang w:val="es-ES"/>
              </w:rPr>
              <w:t>CHANGE_WIFI_STATE</w:t>
            </w:r>
          </w:p>
        </w:tc>
        <w:tc>
          <w:tcPr>
            <w:tcW w:w="4017" w:type="dxa"/>
            <w:shd w:val="clear" w:color="auto" w:fill="auto"/>
          </w:tcPr>
          <w:p w14:paraId="352D588A" w14:textId="77777777" w:rsidR="00337CE1" w:rsidRDefault="00337CE1" w:rsidP="001D65C9">
            <w:pPr>
              <w:rPr>
                <w:lang w:val="es-ES"/>
              </w:rPr>
            </w:pPr>
            <w:r>
              <w:rPr>
                <w:lang w:val="es-ES"/>
              </w:rPr>
              <w:t xml:space="preserve">Permite modificar el estado de </w:t>
            </w:r>
            <w:r>
              <w:rPr>
                <w:lang w:val="es-ES"/>
              </w:rPr>
              <w:lastRenderedPageBreak/>
              <w:t>conexión Wi-Fi</w:t>
            </w:r>
          </w:p>
        </w:tc>
      </w:tr>
      <w:tr w:rsidR="00337CE1" w14:paraId="67052305" w14:textId="77777777" w:rsidTr="001D65C9">
        <w:tc>
          <w:tcPr>
            <w:tcW w:w="4986" w:type="dxa"/>
            <w:shd w:val="clear" w:color="auto" w:fill="auto"/>
          </w:tcPr>
          <w:p w14:paraId="513059D2" w14:textId="77777777" w:rsidR="00337CE1" w:rsidRDefault="00337CE1" w:rsidP="0034459D">
            <w:pPr>
              <w:jc w:val="center"/>
              <w:rPr>
                <w:lang w:val="es-ES"/>
              </w:rPr>
            </w:pPr>
            <w:r>
              <w:rPr>
                <w:lang w:val="es-ES"/>
              </w:rPr>
              <w:lastRenderedPageBreak/>
              <w:t>BLUETOOTH_SCAN</w:t>
            </w:r>
          </w:p>
        </w:tc>
        <w:tc>
          <w:tcPr>
            <w:tcW w:w="4017" w:type="dxa"/>
            <w:shd w:val="clear" w:color="auto" w:fill="auto"/>
          </w:tcPr>
          <w:p w14:paraId="46F2ADDF" w14:textId="77777777" w:rsidR="00337CE1" w:rsidRDefault="00337CE1" w:rsidP="001D65C9">
            <w:pPr>
              <w:rPr>
                <w:lang w:val="es-ES"/>
              </w:rPr>
            </w:pPr>
            <w:r>
              <w:rPr>
                <w:lang w:val="es-ES"/>
              </w:rPr>
              <w:t xml:space="preserve">Permite el escaneo de dispositivos Bluetooth </w:t>
            </w:r>
          </w:p>
        </w:tc>
      </w:tr>
      <w:tr w:rsidR="00337CE1" w14:paraId="0ED8BEDA" w14:textId="77777777" w:rsidTr="001D65C9">
        <w:tc>
          <w:tcPr>
            <w:tcW w:w="4986" w:type="dxa"/>
            <w:shd w:val="clear" w:color="auto" w:fill="auto"/>
          </w:tcPr>
          <w:p w14:paraId="4B1D5CF1" w14:textId="77777777" w:rsidR="00337CE1" w:rsidRDefault="00337CE1" w:rsidP="0034459D">
            <w:pPr>
              <w:jc w:val="center"/>
              <w:rPr>
                <w:lang w:val="es-ES"/>
              </w:rPr>
            </w:pPr>
            <w:r>
              <w:rPr>
                <w:lang w:val="es-ES"/>
              </w:rPr>
              <w:t>READ_PHONE_STATE</w:t>
            </w:r>
          </w:p>
        </w:tc>
        <w:tc>
          <w:tcPr>
            <w:tcW w:w="4017" w:type="dxa"/>
            <w:shd w:val="clear" w:color="auto" w:fill="auto"/>
          </w:tcPr>
          <w:p w14:paraId="4083797E" w14:textId="77777777" w:rsidR="00337CE1" w:rsidRDefault="00337CE1" w:rsidP="001D65C9">
            <w:pPr>
              <w:rPr>
                <w:lang w:val="es-ES"/>
              </w:rPr>
            </w:pPr>
            <w:r>
              <w:rPr>
                <w:lang w:val="es-ES"/>
              </w:rPr>
              <w:t>Permite la lectura de información de red telefónica y el estatus de llamadas activas</w:t>
            </w:r>
          </w:p>
        </w:tc>
      </w:tr>
      <w:tr w:rsidR="00337CE1" w14:paraId="4A6DDD31" w14:textId="77777777" w:rsidTr="001D65C9">
        <w:tc>
          <w:tcPr>
            <w:tcW w:w="4986" w:type="dxa"/>
            <w:shd w:val="clear" w:color="auto" w:fill="auto"/>
          </w:tcPr>
          <w:p w14:paraId="2C1E7023" w14:textId="77777777" w:rsidR="00337CE1" w:rsidRDefault="00337CE1" w:rsidP="0034459D">
            <w:pPr>
              <w:jc w:val="center"/>
              <w:rPr>
                <w:lang w:val="es-ES"/>
              </w:rPr>
            </w:pPr>
            <w:r>
              <w:rPr>
                <w:lang w:val="es-ES"/>
              </w:rPr>
              <w:t>POST_NOTIFICATIONS</w:t>
            </w:r>
          </w:p>
        </w:tc>
        <w:tc>
          <w:tcPr>
            <w:tcW w:w="4017" w:type="dxa"/>
            <w:shd w:val="clear" w:color="auto" w:fill="auto"/>
          </w:tcPr>
          <w:p w14:paraId="26C0B85F" w14:textId="77777777" w:rsidR="00337CE1" w:rsidRDefault="00337CE1" w:rsidP="001D65C9">
            <w:pPr>
              <w:rPr>
                <w:lang w:val="es-ES"/>
              </w:rPr>
            </w:pPr>
            <w:r>
              <w:rPr>
                <w:lang w:val="es-ES"/>
              </w:rPr>
              <w:t>Permite la creación de notificaciones</w:t>
            </w:r>
          </w:p>
        </w:tc>
      </w:tr>
      <w:tr w:rsidR="00337CE1" w14:paraId="657374EC" w14:textId="77777777" w:rsidTr="001D65C9">
        <w:tc>
          <w:tcPr>
            <w:tcW w:w="4986" w:type="dxa"/>
            <w:shd w:val="clear" w:color="auto" w:fill="auto"/>
          </w:tcPr>
          <w:p w14:paraId="73CB81FB" w14:textId="77777777" w:rsidR="00337CE1" w:rsidRDefault="00337CE1" w:rsidP="0034459D">
            <w:pPr>
              <w:jc w:val="center"/>
              <w:rPr>
                <w:lang w:val="es-ES"/>
              </w:rPr>
            </w:pPr>
            <w:r>
              <w:rPr>
                <w:lang w:val="es-ES"/>
              </w:rPr>
              <w:t>WRITE_CONTACTS</w:t>
            </w:r>
          </w:p>
        </w:tc>
        <w:tc>
          <w:tcPr>
            <w:tcW w:w="4017" w:type="dxa"/>
            <w:shd w:val="clear" w:color="auto" w:fill="auto"/>
          </w:tcPr>
          <w:p w14:paraId="61466A93" w14:textId="77777777" w:rsidR="00337CE1" w:rsidRDefault="00337CE1" w:rsidP="001D65C9">
            <w:pPr>
              <w:rPr>
                <w:lang w:val="es-ES"/>
              </w:rPr>
            </w:pPr>
            <w:r>
              <w:rPr>
                <w:lang w:val="es-ES"/>
              </w:rPr>
              <w:t>Permite la escritura de información en los contactos del usuario</w:t>
            </w:r>
          </w:p>
        </w:tc>
      </w:tr>
      <w:tr w:rsidR="00337CE1" w14:paraId="356A8BAA" w14:textId="77777777" w:rsidTr="001D65C9">
        <w:tc>
          <w:tcPr>
            <w:tcW w:w="4986" w:type="dxa"/>
            <w:shd w:val="clear" w:color="auto" w:fill="auto"/>
          </w:tcPr>
          <w:p w14:paraId="195974AD" w14:textId="77777777" w:rsidR="00337CE1" w:rsidRDefault="00337CE1" w:rsidP="0034459D">
            <w:pPr>
              <w:jc w:val="center"/>
              <w:rPr>
                <w:lang w:val="es-ES"/>
              </w:rPr>
            </w:pPr>
            <w:r>
              <w:rPr>
                <w:lang w:val="es-ES"/>
              </w:rPr>
              <w:t>BLUETOOTH</w:t>
            </w:r>
          </w:p>
        </w:tc>
        <w:tc>
          <w:tcPr>
            <w:tcW w:w="4017" w:type="dxa"/>
            <w:shd w:val="clear" w:color="auto" w:fill="auto"/>
          </w:tcPr>
          <w:p w14:paraId="17DDDCC1" w14:textId="77777777" w:rsidR="00337CE1" w:rsidRDefault="00337CE1" w:rsidP="001D65C9">
            <w:pPr>
              <w:rPr>
                <w:lang w:val="es-ES"/>
              </w:rPr>
            </w:pPr>
            <w:r>
              <w:rPr>
                <w:lang w:val="es-ES"/>
              </w:rPr>
              <w:t>Permite la conexión a dispositivos Bluetooth cercanos</w:t>
            </w:r>
          </w:p>
        </w:tc>
      </w:tr>
      <w:tr w:rsidR="00337CE1" w14:paraId="43113DC1" w14:textId="77777777" w:rsidTr="001D65C9">
        <w:tc>
          <w:tcPr>
            <w:tcW w:w="4986" w:type="dxa"/>
            <w:shd w:val="clear" w:color="auto" w:fill="auto"/>
          </w:tcPr>
          <w:p w14:paraId="537CD166" w14:textId="77777777" w:rsidR="00337CE1" w:rsidRDefault="00337CE1" w:rsidP="0034459D">
            <w:pPr>
              <w:jc w:val="center"/>
              <w:rPr>
                <w:lang w:val="es-ES"/>
              </w:rPr>
            </w:pPr>
            <w:r>
              <w:rPr>
                <w:lang w:val="es-ES"/>
              </w:rPr>
              <w:t>MODIFY_PHONE_STATE</w:t>
            </w:r>
          </w:p>
        </w:tc>
        <w:tc>
          <w:tcPr>
            <w:tcW w:w="4017" w:type="dxa"/>
            <w:shd w:val="clear" w:color="auto" w:fill="auto"/>
          </w:tcPr>
          <w:p w14:paraId="767A0B52" w14:textId="77777777" w:rsidR="00337CE1" w:rsidRDefault="00337CE1" w:rsidP="001D65C9">
            <w:pPr>
              <w:rPr>
                <w:lang w:val="es-ES"/>
              </w:rPr>
            </w:pPr>
            <w:r>
              <w:rPr>
                <w:lang w:val="es-ES"/>
              </w:rPr>
              <w:t>Permite realizar cambios al estado de telefonía del dispositivo (desactivación, cambios en el código MMI)</w:t>
            </w:r>
          </w:p>
        </w:tc>
      </w:tr>
      <w:tr w:rsidR="00337CE1" w14:paraId="3773840A" w14:textId="77777777" w:rsidTr="001D65C9">
        <w:tc>
          <w:tcPr>
            <w:tcW w:w="4986" w:type="dxa"/>
            <w:shd w:val="clear" w:color="auto" w:fill="auto"/>
          </w:tcPr>
          <w:p w14:paraId="077ADD6C" w14:textId="77777777" w:rsidR="00337CE1" w:rsidRDefault="00337CE1" w:rsidP="0034459D">
            <w:pPr>
              <w:jc w:val="center"/>
              <w:rPr>
                <w:lang w:val="es-ES"/>
              </w:rPr>
            </w:pPr>
            <w:r>
              <w:rPr>
                <w:lang w:val="es-ES"/>
              </w:rPr>
              <w:t>CAMERA</w:t>
            </w:r>
          </w:p>
        </w:tc>
        <w:tc>
          <w:tcPr>
            <w:tcW w:w="4017" w:type="dxa"/>
            <w:shd w:val="clear" w:color="auto" w:fill="auto"/>
          </w:tcPr>
          <w:p w14:paraId="0F8D3694" w14:textId="77777777" w:rsidR="00337CE1" w:rsidRDefault="00337CE1" w:rsidP="001D65C9">
            <w:pPr>
              <w:rPr>
                <w:lang w:val="es-ES"/>
              </w:rPr>
            </w:pPr>
            <w:r>
              <w:rPr>
                <w:lang w:val="es-ES"/>
              </w:rPr>
              <w:t>Permite el acceso a la cámara del dispositivo</w:t>
            </w:r>
          </w:p>
        </w:tc>
      </w:tr>
      <w:tr w:rsidR="00337CE1" w14:paraId="420534CA" w14:textId="77777777" w:rsidTr="001D65C9">
        <w:tc>
          <w:tcPr>
            <w:tcW w:w="4986" w:type="dxa"/>
            <w:shd w:val="clear" w:color="auto" w:fill="auto"/>
          </w:tcPr>
          <w:p w14:paraId="659D36EB" w14:textId="77777777" w:rsidR="00337CE1" w:rsidRDefault="00337CE1" w:rsidP="0034459D">
            <w:pPr>
              <w:jc w:val="center"/>
              <w:rPr>
                <w:lang w:val="es-ES"/>
              </w:rPr>
            </w:pPr>
            <w:r>
              <w:rPr>
                <w:lang w:val="es-ES"/>
              </w:rPr>
              <w:t>SEND_SMS</w:t>
            </w:r>
          </w:p>
        </w:tc>
        <w:tc>
          <w:tcPr>
            <w:tcW w:w="4017" w:type="dxa"/>
            <w:shd w:val="clear" w:color="auto" w:fill="auto"/>
          </w:tcPr>
          <w:p w14:paraId="5B50B38E" w14:textId="77777777" w:rsidR="00337CE1" w:rsidRDefault="00337CE1" w:rsidP="001D65C9">
            <w:pPr>
              <w:rPr>
                <w:lang w:val="es-ES"/>
              </w:rPr>
            </w:pPr>
            <w:r>
              <w:rPr>
                <w:lang w:val="es-ES"/>
              </w:rPr>
              <w:t>Permite el envío de mensajes SMS</w:t>
            </w:r>
          </w:p>
        </w:tc>
      </w:tr>
      <w:tr w:rsidR="00337CE1" w14:paraId="35E2DF30" w14:textId="77777777" w:rsidTr="001D65C9">
        <w:tc>
          <w:tcPr>
            <w:tcW w:w="4986" w:type="dxa"/>
            <w:shd w:val="clear" w:color="auto" w:fill="auto"/>
          </w:tcPr>
          <w:p w14:paraId="5CC6F9EE" w14:textId="77777777" w:rsidR="00337CE1" w:rsidRDefault="00337CE1" w:rsidP="0034459D">
            <w:pPr>
              <w:jc w:val="center"/>
              <w:rPr>
                <w:lang w:val="es-ES"/>
              </w:rPr>
            </w:pPr>
            <w:r>
              <w:rPr>
                <w:lang w:val="es-ES"/>
              </w:rPr>
              <w:t>RECEIVE_SMS</w:t>
            </w:r>
          </w:p>
        </w:tc>
        <w:tc>
          <w:tcPr>
            <w:tcW w:w="4017" w:type="dxa"/>
            <w:shd w:val="clear" w:color="auto" w:fill="auto"/>
          </w:tcPr>
          <w:p w14:paraId="586F036A" w14:textId="77777777" w:rsidR="00337CE1" w:rsidRDefault="00337CE1" w:rsidP="001D65C9">
            <w:pPr>
              <w:rPr>
                <w:lang w:val="es-ES"/>
              </w:rPr>
            </w:pPr>
            <w:r>
              <w:rPr>
                <w:lang w:val="es-ES"/>
              </w:rPr>
              <w:t>Permite la recepción de mensajes SMS</w:t>
            </w:r>
          </w:p>
        </w:tc>
      </w:tr>
      <w:tr w:rsidR="00337CE1" w14:paraId="002D6461" w14:textId="77777777" w:rsidTr="001D65C9">
        <w:tc>
          <w:tcPr>
            <w:tcW w:w="4986" w:type="dxa"/>
            <w:shd w:val="clear" w:color="auto" w:fill="auto"/>
          </w:tcPr>
          <w:p w14:paraId="5B98FA92" w14:textId="77777777" w:rsidR="00337CE1" w:rsidRDefault="00337CE1" w:rsidP="0034459D">
            <w:pPr>
              <w:jc w:val="center"/>
              <w:rPr>
                <w:lang w:val="es-ES"/>
              </w:rPr>
            </w:pPr>
            <w:r>
              <w:rPr>
                <w:lang w:val="es-ES"/>
              </w:rPr>
              <w:t>READ_SMS</w:t>
            </w:r>
          </w:p>
        </w:tc>
        <w:tc>
          <w:tcPr>
            <w:tcW w:w="4017" w:type="dxa"/>
            <w:shd w:val="clear" w:color="auto" w:fill="auto"/>
          </w:tcPr>
          <w:p w14:paraId="16D18D7B" w14:textId="77777777" w:rsidR="00337CE1" w:rsidRDefault="00337CE1" w:rsidP="001D65C9">
            <w:pPr>
              <w:rPr>
                <w:lang w:val="es-ES"/>
              </w:rPr>
            </w:pPr>
            <w:r>
              <w:rPr>
                <w:lang w:val="es-ES"/>
              </w:rPr>
              <w:t>Permite la lectura de mensajes SMS</w:t>
            </w:r>
          </w:p>
        </w:tc>
      </w:tr>
      <w:tr w:rsidR="00337CE1" w14:paraId="6ABDA2BA" w14:textId="77777777" w:rsidTr="001D65C9">
        <w:tc>
          <w:tcPr>
            <w:tcW w:w="4986" w:type="dxa"/>
            <w:shd w:val="clear" w:color="auto" w:fill="auto"/>
          </w:tcPr>
          <w:p w14:paraId="687095A8" w14:textId="77777777" w:rsidR="00337CE1" w:rsidRDefault="00337CE1" w:rsidP="0034459D">
            <w:pPr>
              <w:jc w:val="center"/>
              <w:rPr>
                <w:lang w:val="es-ES"/>
              </w:rPr>
            </w:pPr>
            <w:r>
              <w:rPr>
                <w:lang w:val="es-ES"/>
              </w:rPr>
              <w:t>READ_PHONE_NUMBERS</w:t>
            </w:r>
          </w:p>
        </w:tc>
        <w:tc>
          <w:tcPr>
            <w:tcW w:w="4017" w:type="dxa"/>
            <w:shd w:val="clear" w:color="auto" w:fill="auto"/>
          </w:tcPr>
          <w:p w14:paraId="422A459E" w14:textId="77777777" w:rsidR="00337CE1" w:rsidRDefault="00337CE1" w:rsidP="001D65C9">
            <w:pPr>
              <w:rPr>
                <w:lang w:val="es-ES"/>
              </w:rPr>
            </w:pPr>
            <w:r>
              <w:rPr>
                <w:lang w:val="es-ES"/>
              </w:rPr>
              <w:t>Permite el acceso a los números de teléfono del dispositivo</w:t>
            </w:r>
          </w:p>
        </w:tc>
      </w:tr>
      <w:tr w:rsidR="00337CE1" w14:paraId="2ED3B92E" w14:textId="77777777" w:rsidTr="001D65C9">
        <w:tc>
          <w:tcPr>
            <w:tcW w:w="4986" w:type="dxa"/>
            <w:shd w:val="clear" w:color="auto" w:fill="auto"/>
          </w:tcPr>
          <w:p w14:paraId="08189BBB" w14:textId="77777777" w:rsidR="00337CE1" w:rsidRDefault="00337CE1" w:rsidP="0034459D">
            <w:pPr>
              <w:tabs>
                <w:tab w:val="left" w:pos="987"/>
              </w:tabs>
              <w:jc w:val="center"/>
              <w:rPr>
                <w:lang w:val="es-ES"/>
              </w:rPr>
            </w:pPr>
            <w:r>
              <w:rPr>
                <w:lang w:val="es-ES"/>
              </w:rPr>
              <w:t>WAKE_LOCK</w:t>
            </w:r>
          </w:p>
        </w:tc>
        <w:tc>
          <w:tcPr>
            <w:tcW w:w="4017" w:type="dxa"/>
            <w:shd w:val="clear" w:color="auto" w:fill="auto"/>
          </w:tcPr>
          <w:p w14:paraId="331B0676" w14:textId="77777777" w:rsidR="00337CE1" w:rsidRDefault="00337CE1" w:rsidP="001D65C9">
            <w:pPr>
              <w:rPr>
                <w:lang w:val="es-ES"/>
              </w:rPr>
            </w:pPr>
            <w:r>
              <w:rPr>
                <w:lang w:val="es-ES"/>
              </w:rPr>
              <w:t>Permite el acceso al PowerManager del sistema, encargado de mantener el procesador activo o la pantalla encendida</w:t>
            </w:r>
          </w:p>
        </w:tc>
      </w:tr>
      <w:tr w:rsidR="00337CE1" w14:paraId="27128BD4" w14:textId="77777777" w:rsidTr="001D65C9">
        <w:tc>
          <w:tcPr>
            <w:tcW w:w="4986" w:type="dxa"/>
            <w:shd w:val="clear" w:color="auto" w:fill="auto"/>
          </w:tcPr>
          <w:p w14:paraId="0B73EB29" w14:textId="77777777" w:rsidR="00337CE1" w:rsidRDefault="00337CE1" w:rsidP="0034459D">
            <w:pPr>
              <w:tabs>
                <w:tab w:val="left" w:pos="987"/>
              </w:tabs>
              <w:jc w:val="center"/>
              <w:rPr>
                <w:lang w:val="es-ES"/>
              </w:rPr>
            </w:pPr>
            <w:r>
              <w:rPr>
                <w:lang w:val="es-ES"/>
              </w:rPr>
              <w:t>LOCK_DEVICE</w:t>
            </w:r>
          </w:p>
        </w:tc>
        <w:tc>
          <w:tcPr>
            <w:tcW w:w="4017" w:type="dxa"/>
            <w:shd w:val="clear" w:color="auto" w:fill="auto"/>
          </w:tcPr>
          <w:p w14:paraId="79114860" w14:textId="77777777" w:rsidR="00337CE1" w:rsidRDefault="00337CE1" w:rsidP="001D65C9">
            <w:pPr>
              <w:rPr>
                <w:lang w:val="es-ES"/>
              </w:rPr>
            </w:pPr>
            <w:r>
              <w:rPr>
                <w:lang w:val="es-ES"/>
              </w:rPr>
              <w:t>Permite el bloqueo del dispositivo</w:t>
            </w:r>
          </w:p>
        </w:tc>
      </w:tr>
      <w:tr w:rsidR="00337CE1" w14:paraId="36EF1EE9" w14:textId="77777777" w:rsidTr="001D65C9">
        <w:tc>
          <w:tcPr>
            <w:tcW w:w="4986" w:type="dxa"/>
            <w:shd w:val="clear" w:color="auto" w:fill="auto"/>
          </w:tcPr>
          <w:p w14:paraId="0D8B0EB9" w14:textId="77777777" w:rsidR="00337CE1" w:rsidRDefault="00337CE1" w:rsidP="0034459D">
            <w:pPr>
              <w:jc w:val="center"/>
              <w:rPr>
                <w:lang w:val="es-ES"/>
              </w:rPr>
            </w:pPr>
            <w:r>
              <w:rPr>
                <w:lang w:val="es-ES"/>
              </w:rPr>
              <w:t>INTERNET</w:t>
            </w:r>
          </w:p>
        </w:tc>
        <w:tc>
          <w:tcPr>
            <w:tcW w:w="4017" w:type="dxa"/>
            <w:shd w:val="clear" w:color="auto" w:fill="auto"/>
          </w:tcPr>
          <w:p w14:paraId="2AC0865B" w14:textId="77777777" w:rsidR="00337CE1" w:rsidRDefault="00337CE1" w:rsidP="001D65C9">
            <w:pPr>
              <w:rPr>
                <w:lang w:val="es-ES"/>
              </w:rPr>
            </w:pPr>
            <w:r>
              <w:rPr>
                <w:lang w:val="es-ES"/>
              </w:rPr>
              <w:t>Permite la apertura de sockets de red por parte de la aplicación</w:t>
            </w:r>
          </w:p>
        </w:tc>
      </w:tr>
      <w:tr w:rsidR="00337CE1" w14:paraId="563CA1A6" w14:textId="77777777" w:rsidTr="001D65C9">
        <w:tc>
          <w:tcPr>
            <w:tcW w:w="4986" w:type="dxa"/>
            <w:shd w:val="clear" w:color="auto" w:fill="auto"/>
          </w:tcPr>
          <w:p w14:paraId="0E819FEC" w14:textId="77777777" w:rsidR="00337CE1" w:rsidRDefault="00337CE1" w:rsidP="0034459D">
            <w:pPr>
              <w:jc w:val="center"/>
              <w:rPr>
                <w:lang w:val="es-ES"/>
              </w:rPr>
            </w:pPr>
            <w:r>
              <w:rPr>
                <w:lang w:val="es-ES"/>
              </w:rPr>
              <w:t>CALL_PHONE</w:t>
            </w:r>
          </w:p>
        </w:tc>
        <w:tc>
          <w:tcPr>
            <w:tcW w:w="4017" w:type="dxa"/>
            <w:shd w:val="clear" w:color="auto" w:fill="auto"/>
          </w:tcPr>
          <w:p w14:paraId="1DE0DAF5" w14:textId="77777777" w:rsidR="00337CE1" w:rsidRDefault="00337CE1" w:rsidP="001D65C9">
            <w:pPr>
              <w:rPr>
                <w:lang w:val="es-ES"/>
              </w:rPr>
            </w:pPr>
            <w:r>
              <w:rPr>
                <w:lang w:val="es-ES"/>
              </w:rPr>
              <w:t>Permite el inicio de una llamada telefónica sin pasar por la interfaz de llamada estándar</w:t>
            </w:r>
          </w:p>
        </w:tc>
      </w:tr>
      <w:tr w:rsidR="00337CE1" w14:paraId="008EFFFF" w14:textId="77777777" w:rsidTr="001D65C9">
        <w:tc>
          <w:tcPr>
            <w:tcW w:w="4986" w:type="dxa"/>
            <w:shd w:val="clear" w:color="auto" w:fill="auto"/>
          </w:tcPr>
          <w:p w14:paraId="6F12436E" w14:textId="77777777" w:rsidR="00337CE1" w:rsidRDefault="00337CE1" w:rsidP="0034459D">
            <w:pPr>
              <w:jc w:val="center"/>
              <w:rPr>
                <w:lang w:val="es-ES"/>
              </w:rPr>
            </w:pPr>
            <w:r>
              <w:rPr>
                <w:lang w:val="es-ES"/>
              </w:rPr>
              <w:t>SYSTEM_ALERT_WINDOW</w:t>
            </w:r>
          </w:p>
        </w:tc>
        <w:tc>
          <w:tcPr>
            <w:tcW w:w="4017" w:type="dxa"/>
            <w:shd w:val="clear" w:color="auto" w:fill="auto"/>
          </w:tcPr>
          <w:p w14:paraId="2AB1C2E8" w14:textId="77777777" w:rsidR="00337CE1" w:rsidRDefault="00337CE1" w:rsidP="001D65C9">
            <w:pPr>
              <w:rPr>
                <w:lang w:val="es-ES"/>
              </w:rPr>
            </w:pPr>
            <w:r>
              <w:rPr>
                <w:lang w:val="es-ES"/>
              </w:rPr>
              <w:t xml:space="preserve">Permite la creación de superposiciones en todas las aplicaciones con el modelo de interacciones utilizado por las </w:t>
            </w:r>
            <w:r>
              <w:rPr>
                <w:lang w:val="es-ES"/>
              </w:rPr>
              <w:lastRenderedPageBreak/>
              <w:t>interacciones del sistema</w:t>
            </w:r>
          </w:p>
        </w:tc>
      </w:tr>
    </w:tbl>
    <w:p w14:paraId="08FF9895" w14:textId="43F574F6" w:rsidR="00337CE1" w:rsidRDefault="00337CE1" w:rsidP="00337CE1">
      <w:pPr>
        <w:rPr>
          <w:lang w:val="es-ES"/>
        </w:rPr>
      </w:pPr>
    </w:p>
    <w:p w14:paraId="508D2F6C" w14:textId="41F2242D" w:rsidR="00337CE1" w:rsidRDefault="00337CE1" w:rsidP="001248D1">
      <w:pPr>
        <w:spacing w:line="360" w:lineRule="auto"/>
        <w:jc w:val="both"/>
        <w:rPr>
          <w:lang w:val="es-ES"/>
        </w:rPr>
      </w:pPr>
      <w:r>
        <w:rPr>
          <w:lang w:val="es-ES"/>
        </w:rPr>
        <w:t xml:space="preserve">Podemos observar que la aplicación solicita una gran cantidad de permisos que pertenecen a categorías muy diferentes, además de algunos que están categorizados como permisos con nivel de peligro en cuanto a su protección por parte de las recomendaciones de Google, como </w:t>
      </w:r>
      <w:r w:rsidRPr="002D52D8">
        <w:rPr>
          <w:rFonts w:ascii="Courier New" w:hAnsi="Courier New" w:cs="Courier New" w:hint="cs"/>
          <w:lang w:val="es-ES"/>
        </w:rPr>
        <w:t>ACCESS_FINE_LOCATION</w:t>
      </w:r>
      <w:r>
        <w:rPr>
          <w:lang w:val="es-ES"/>
        </w:rPr>
        <w:t xml:space="preserve">, </w:t>
      </w:r>
      <w:r w:rsidRPr="002D52D8">
        <w:rPr>
          <w:rFonts w:ascii="Courier New" w:hAnsi="Courier New" w:cs="Courier New" w:hint="cs"/>
          <w:lang w:val="es-ES"/>
        </w:rPr>
        <w:t>READ_SMS</w:t>
      </w:r>
      <w:r>
        <w:rPr>
          <w:lang w:val="es-ES"/>
        </w:rPr>
        <w:t xml:space="preserve"> o </w:t>
      </w:r>
      <w:r w:rsidRPr="002D52D8">
        <w:rPr>
          <w:rFonts w:ascii="Courier New" w:hAnsi="Courier New" w:cs="Courier New" w:hint="cs"/>
          <w:lang w:val="es-ES"/>
        </w:rPr>
        <w:t>CALL_PHONE</w:t>
      </w:r>
      <w:r>
        <w:rPr>
          <w:lang w:val="es-ES"/>
        </w:rPr>
        <w:t>.</w:t>
      </w:r>
    </w:p>
    <w:p w14:paraId="5361166A" w14:textId="69A6312D" w:rsidR="00337CE1" w:rsidRPr="00267985" w:rsidRDefault="007A03F8" w:rsidP="001248D1">
      <w:pPr>
        <w:spacing w:line="360" w:lineRule="auto"/>
        <w:jc w:val="both"/>
        <w:rPr>
          <w:rFonts w:cs="Courier New"/>
          <w:lang w:val="en-ES"/>
        </w:rPr>
      </w:pPr>
      <w:r>
        <w:rPr>
          <w:noProof/>
        </w:rPr>
        <w:pict w14:anchorId="474CA33A">
          <v:shape id="_x0000_s2070" type="#_x0000_t75" alt="A logo of a google chrome&#13;&#13;&#13;&#13;&#10;&#13;&#13;&#13;&#13;&#10;Description automatically generated" style="position:absolute;left:0;text-align:left;margin-left:176.6pt;margin-top:381.2pt;width:81.4pt;height:81.05pt;z-index:30;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3" o:title="A logo of a google chrome&#13;&#13;&#13;&#13;&#10;&#13;&#13;&#13;&#13;&#10;Description automatically generated"/>
            <w10:wrap type="topAndBottom" anchorx="margin"/>
          </v:shape>
        </w:pict>
      </w:r>
      <w:r w:rsidR="00337CE1">
        <w:rPr>
          <w:lang w:val="es-ES"/>
        </w:rPr>
        <w:t>Además de la información de permisos, del manifiesto XML también podemos encontrar el punto de entrada de la aplicación, que en Android se indica con la acción principal (</w:t>
      </w:r>
      <w:r w:rsidR="00337CE1" w:rsidRPr="00AB1C52">
        <w:rPr>
          <w:rFonts w:ascii="Courier New" w:hAnsi="Courier New" w:cs="Courier New" w:hint="cs"/>
          <w:lang w:val="es-ES"/>
        </w:rPr>
        <w:t>android.intent.action.MAIN</w:t>
      </w:r>
      <w:r w:rsidR="00337CE1">
        <w:rPr>
          <w:lang w:val="es-ES"/>
        </w:rPr>
        <w:t>) y la categoría LAUNCHER. En este caso existen múltiples puntos de entrada registrados, que hacen referencia a diferentes aplicaciones populares como YouTube, Gmail o Telegram. Sin embargo, todas estas entradas están desactivadas menos una, que carga dinámicamente el nombre de la aplicación, y registra la actividad de la clase “</w:t>
      </w:r>
      <w:r w:rsidR="00337CE1" w:rsidRPr="00AB1C52">
        <w:rPr>
          <w:rFonts w:ascii="Courier New" w:hAnsi="Courier New" w:cs="Courier New" w:hint="cs"/>
          <w:lang w:val="es-ES"/>
        </w:rPr>
        <w:t>Xk011b72bcbf5396b4f9ec9737b706f44.Xkfb2bcfa7ae858b5247a4fc3c5ae3020.Xk1b4219fb6ddeebbcfdc5d80780f8b2f.Xk7d4258c1c9c337733fb3a8c3aaf570e</w:t>
      </w:r>
      <w:r w:rsidR="00337CE1">
        <w:rPr>
          <w:lang w:val="es-ES"/>
        </w:rPr>
        <w:t>” como la inicial</w:t>
      </w:r>
      <w:r w:rsidR="00AD7595">
        <w:rPr>
          <w:lang w:val="es-ES"/>
        </w:rPr>
        <w:t xml:space="preserve"> de la aplicación</w:t>
      </w:r>
      <w:r w:rsidR="00337CE1">
        <w:rPr>
          <w:lang w:val="es-ES"/>
        </w:rPr>
        <w:t>. Dado el nombre de la clase declarado, parece que el código de la aplicación podría estar ofuscado o que realiza una carga dinámica de otras clases durante la ejecución.</w:t>
      </w:r>
      <w:r w:rsidR="00E20DD6">
        <w:rPr>
          <w:lang w:val="es-ES"/>
        </w:rPr>
        <w:t xml:space="preserve"> Como detalle adicional de esta entrada activada, el </w:t>
      </w:r>
      <w:r w:rsidR="00267985">
        <w:rPr>
          <w:lang w:val="es-ES"/>
        </w:rPr>
        <w:t xml:space="preserve">recurso al que hace referencia como icono </w:t>
      </w:r>
      <w:r w:rsidR="00C409B7">
        <w:rPr>
          <w:lang w:val="es-ES"/>
        </w:rPr>
        <w:t>a través de</w:t>
      </w:r>
      <w:r w:rsidR="00267985">
        <w:rPr>
          <w:lang w:val="es-ES"/>
        </w:rPr>
        <w:t xml:space="preserve"> la propiedad </w:t>
      </w:r>
      <w:r w:rsidR="00267985" w:rsidRPr="00267985">
        <w:rPr>
          <w:rFonts w:ascii="Courier New" w:hAnsi="Courier New" w:cs="Courier New" w:hint="cs"/>
          <w:lang w:val="es-ES"/>
        </w:rPr>
        <w:t>android:roundIcon=”@mipmap/ic_launcher”</w:t>
      </w:r>
      <w:r w:rsidR="00267985">
        <w:rPr>
          <w:rFonts w:ascii="Courier New" w:hAnsi="Courier New" w:cs="Courier New"/>
          <w:lang w:val="es-ES"/>
        </w:rPr>
        <w:t xml:space="preserve"> </w:t>
      </w:r>
      <w:r w:rsidR="00267985">
        <w:rPr>
          <w:rFonts w:cs="Courier New"/>
          <w:lang w:val="es-ES"/>
        </w:rPr>
        <w:t>se trata de un archivo</w:t>
      </w:r>
      <w:r w:rsidR="00DD6BEE">
        <w:rPr>
          <w:rFonts w:cs="Courier New"/>
          <w:lang w:val="es-ES"/>
        </w:rPr>
        <w:t xml:space="preserve"> de imagen con extensión PNG que representa el icono del navegador Google </w:t>
      </w:r>
      <w:r w:rsidR="00CF6568">
        <w:rPr>
          <w:rFonts w:cs="Courier New"/>
          <w:lang w:val="es-ES"/>
        </w:rPr>
        <w:t>Chrome, mostrado a continuación</w:t>
      </w:r>
      <w:r w:rsidR="00DD6BEE">
        <w:rPr>
          <w:rFonts w:cs="Courier New"/>
          <w:lang w:val="es-ES"/>
        </w:rPr>
        <w:t xml:space="preserve">: </w:t>
      </w:r>
    </w:p>
    <w:p w14:paraId="4EA5D060" w14:textId="7351E390" w:rsidR="00337CE1" w:rsidRDefault="00337CE1" w:rsidP="00337CE1">
      <w:pPr>
        <w:jc w:val="both"/>
        <w:rPr>
          <w:lang w:val="es-ES"/>
        </w:rPr>
      </w:pPr>
    </w:p>
    <w:p w14:paraId="4C0D7496" w14:textId="36FDC005" w:rsidR="00631F78" w:rsidRDefault="00631F78" w:rsidP="00050E15">
      <w:pPr>
        <w:spacing w:line="360" w:lineRule="auto"/>
        <w:jc w:val="both"/>
        <w:rPr>
          <w:lang w:val="es-ES"/>
        </w:rPr>
      </w:pPr>
      <w:r>
        <w:rPr>
          <w:lang w:val="es-ES"/>
        </w:rPr>
        <w:t xml:space="preserve">También se puede observar la etiqueta utilizada para la aplicación, declarada en el manifiesto bajo la propiedad </w:t>
      </w:r>
      <w:r w:rsidRPr="00631F78">
        <w:rPr>
          <w:rFonts w:ascii="Courier New" w:hAnsi="Courier New" w:cs="Courier New" w:hint="cs"/>
          <w:lang w:val="es-ES"/>
        </w:rPr>
        <w:t>android:label</w:t>
      </w:r>
      <w:r>
        <w:rPr>
          <w:lang w:val="es-ES"/>
        </w:rPr>
        <w:t xml:space="preserve">, con el valor </w:t>
      </w:r>
      <w:r w:rsidRPr="00631F78">
        <w:rPr>
          <w:rFonts w:ascii="Courier New" w:hAnsi="Courier New" w:cs="Courier New" w:hint="cs"/>
          <w:lang w:val="es-ES"/>
        </w:rPr>
        <w:lastRenderedPageBreak/>
        <w:t>@string/app_name</w:t>
      </w:r>
      <w:r>
        <w:rPr>
          <w:lang w:val="es-ES"/>
        </w:rPr>
        <w:t xml:space="preserve">. Este valor no es una cadena directa, sino un recurso almacenado en </w:t>
      </w:r>
      <w:r w:rsidRPr="00631F78">
        <w:rPr>
          <w:rFonts w:ascii="Courier New" w:hAnsi="Courier New" w:cs="Courier New" w:hint="cs"/>
          <w:lang w:val="es-ES"/>
        </w:rPr>
        <w:t>/res/values/strings.xml</w:t>
      </w:r>
      <w:r>
        <w:rPr>
          <w:lang w:val="es-ES"/>
        </w:rPr>
        <w:t xml:space="preserve">. Si buscamos en los recursos mencionados, obtenemos el valor de </w:t>
      </w:r>
      <w:r w:rsidRPr="00631F78">
        <w:rPr>
          <w:rFonts w:ascii="Courier New" w:hAnsi="Courier New" w:cs="Courier New" w:hint="cs"/>
          <w:lang w:val="es-ES"/>
        </w:rPr>
        <w:t>app_name</w:t>
      </w:r>
      <w:r>
        <w:rPr>
          <w:lang w:val="es-ES"/>
        </w:rPr>
        <w:t>, que es “Chrome”</w:t>
      </w:r>
      <w:r w:rsidR="00901A5B">
        <w:rPr>
          <w:lang w:val="es-ES"/>
        </w:rPr>
        <w:t>, lo cual se ajusta a los datos recabados por el momento acerca de la aplicación troyano.</w:t>
      </w:r>
      <w:r w:rsidR="00EE2AF7">
        <w:rPr>
          <w:lang w:val="es-ES"/>
        </w:rPr>
        <w:t xml:space="preserve"> Pese a no encontrarse la actividad principal detallada en el manifiesto en esta versión inicial de las clases, sí que se encuentra la disposición o layout de la actividad, es decir, la interfaz de usuario que tendrá esta primera pantalla de la aplicación. El recurso asociado es el XML “activity_main”. Los archivos XML pueden ser utilizados en Android para indicar los elementos que componen la interfaz, así como sus detalles asociados. En este caso la interfaz no contiene muchos elementos, y el XML completo es el siguiente:</w:t>
      </w:r>
    </w:p>
    <w:p w14:paraId="08FFA8C4" w14:textId="77777777" w:rsidR="00EE2AF7" w:rsidRDefault="00EE2AF7" w:rsidP="00050E15">
      <w:pPr>
        <w:spacing w:line="360" w:lineRule="auto"/>
        <w:jc w:val="both"/>
        <w:rPr>
          <w:rFonts w:ascii="Courier New" w:hAnsi="Courier New" w:cs="Courier New"/>
          <w:color w:val="000000"/>
          <w:lang w:val="es-ES"/>
        </w:rPr>
      </w:pPr>
    </w:p>
    <w:p w14:paraId="361BBE6F" w14:textId="77777777" w:rsidR="00EE2AF7" w:rsidRDefault="00EE2AF7" w:rsidP="00EE2AF7">
      <w:pPr>
        <w:pStyle w:val="HTMLPreformatted"/>
        <w:shd w:val="clear" w:color="auto" w:fill="FFFFFF"/>
        <w:rPr>
          <w:color w:val="000000"/>
        </w:rPr>
      </w:pPr>
      <w:r>
        <w:rPr>
          <w:rFonts w:hint="cs"/>
          <w:color w:val="000000"/>
        </w:rPr>
        <w:t>&lt;?xml version="1.0" encoding="utf-8"?&gt;</w:t>
      </w:r>
      <w:r>
        <w:rPr>
          <w:rFonts w:hint="cs"/>
          <w:color w:val="000000"/>
        </w:rPr>
        <w:br/>
        <w:t>&lt;RelativeLayout xmlns:android="http://schemas.android.com/apk/res/android" xmlns:app="http://schemas.android.com/apk/res-auto"</w:t>
      </w:r>
      <w:r>
        <w:rPr>
          <w:rFonts w:hint="cs"/>
          <w:color w:val="000000"/>
        </w:rPr>
        <w:br/>
        <w:t xml:space="preserve">    android:id="@+id/activity_main"</w:t>
      </w:r>
      <w:r>
        <w:rPr>
          <w:rFonts w:hint="cs"/>
          <w:color w:val="000000"/>
        </w:rPr>
        <w:br/>
        <w:t xml:space="preserve">    android:layout_width="match_parent"</w:t>
      </w:r>
      <w:r>
        <w:rPr>
          <w:rFonts w:hint="cs"/>
          <w:color w:val="000000"/>
        </w:rPr>
        <w:br/>
        <w:t xml:space="preserve">    android:layout_height="match_parent"&gt;</w:t>
      </w:r>
      <w:r>
        <w:rPr>
          <w:rFonts w:hint="cs"/>
          <w:color w:val="000000"/>
        </w:rPr>
        <w:br/>
        <w:t xml:space="preserve">    &lt;WebView</w:t>
      </w:r>
      <w:r>
        <w:rPr>
          <w:rFonts w:hint="cs"/>
          <w:color w:val="000000"/>
        </w:rPr>
        <w:br/>
        <w:t xml:space="preserve">        android:id="@+id/webview"</w:t>
      </w:r>
      <w:r>
        <w:rPr>
          <w:rFonts w:hint="cs"/>
          <w:color w:val="000000"/>
        </w:rPr>
        <w:br/>
        <w:t xml:space="preserve">        android:layout_width="match_parent"</w:t>
      </w:r>
      <w:r>
        <w:rPr>
          <w:rFonts w:hint="cs"/>
          <w:color w:val="000000"/>
        </w:rPr>
        <w:br/>
        <w:t xml:space="preserve">        android:layout_height="match_parent"/&gt;</w:t>
      </w:r>
      <w:r>
        <w:rPr>
          <w:rFonts w:hint="cs"/>
          <w:color w:val="000000"/>
        </w:rPr>
        <w:br/>
        <w:t>&lt;/RelativeLayout&gt;</w:t>
      </w:r>
    </w:p>
    <w:p w14:paraId="414B5683" w14:textId="77777777" w:rsidR="00EE2AF7" w:rsidRDefault="00EE2AF7" w:rsidP="00050E15">
      <w:pPr>
        <w:spacing w:line="360" w:lineRule="auto"/>
        <w:jc w:val="both"/>
        <w:rPr>
          <w:lang w:val="en-ES"/>
        </w:rPr>
      </w:pPr>
    </w:p>
    <w:p w14:paraId="4F94F9B6" w14:textId="134A3568" w:rsidR="00EE2AF7" w:rsidRDefault="00EE2AF7" w:rsidP="00050E15">
      <w:pPr>
        <w:spacing w:line="360" w:lineRule="auto"/>
        <w:jc w:val="both"/>
        <w:rPr>
          <w:lang w:val="en-ES"/>
        </w:rPr>
      </w:pPr>
      <w:r>
        <w:rPr>
          <w:lang w:val="en-ES"/>
        </w:rPr>
        <w:t>Se trata de una pantalla que tiene una disposición relativa de los elementos, lo que significa que los elementos son posicionados relativos a otros en el mismo rango de la jerarquía o elementos hermanos. El único elemento en la disposición es WebView, que sirve para mostrar páginas web dentro de las aplicaciones [X]. Nuevamente se observa que el código analizado hasta el momento encajaría con la naturaleza esperada de la aplicación, ya que el servicio que el malware trata de suplantar se trata de un navegador web.</w:t>
      </w:r>
    </w:p>
    <w:p w14:paraId="3E4B6A1C" w14:textId="7E733E6D" w:rsidR="007C542A" w:rsidRDefault="003A2B3F" w:rsidP="00050E15">
      <w:pPr>
        <w:spacing w:line="360" w:lineRule="auto"/>
        <w:jc w:val="both"/>
        <w:rPr>
          <w:lang w:val="en-ES"/>
        </w:rPr>
      </w:pPr>
      <w:r>
        <w:rPr>
          <w:lang w:val="en-ES"/>
        </w:rPr>
        <w:t xml:space="preserve">Observamos el resto de disposiciones encontradas en </w:t>
      </w:r>
      <w:r w:rsidRPr="007C542A">
        <w:rPr>
          <w:rFonts w:ascii="Courier New" w:hAnsi="Courier New" w:cs="Courier New" w:hint="cs"/>
          <w:lang w:val="en-ES"/>
        </w:rPr>
        <w:t>/res/layout</w:t>
      </w:r>
      <w:r>
        <w:rPr>
          <w:lang w:val="en-ES"/>
        </w:rPr>
        <w:t xml:space="preserve"> e identificamos algunas que pueden aportar información</w:t>
      </w:r>
      <w:r w:rsidR="007C542A">
        <w:rPr>
          <w:lang w:val="en-ES"/>
        </w:rPr>
        <w:t xml:space="preserve"> a partir de los datos presentes en su XML, además de poder obtener previsualizaciones de la colocación si cargamos el XML directamente en Android Studio, sin necesidad de estar asociado a un proyecto. </w:t>
      </w:r>
      <w:r w:rsidR="00C54904">
        <w:rPr>
          <w:lang w:val="en-ES"/>
        </w:rPr>
        <w:t xml:space="preserve">En algunos de estos casos los recursos se cargan de </w:t>
      </w:r>
      <w:r w:rsidR="00C54904">
        <w:rPr>
          <w:lang w:val="en-ES"/>
        </w:rPr>
        <w:lastRenderedPageBreak/>
        <w:t xml:space="preserve">manera dinámica, con lo que solamente están disponibles algunos de los valores de las cadenas, pero no los iconos o imágenes adicionales. </w:t>
      </w:r>
      <w:r w:rsidR="007C542A">
        <w:rPr>
          <w:lang w:val="en-ES"/>
        </w:rPr>
        <w:t>Las disposiciones consideradas de interés</w:t>
      </w:r>
      <w:r w:rsidR="00546638">
        <w:rPr>
          <w:lang w:val="en-ES"/>
        </w:rPr>
        <w:t xml:space="preserve"> </w:t>
      </w:r>
      <w:r w:rsidR="007C542A">
        <w:rPr>
          <w:lang w:val="en-ES"/>
        </w:rPr>
        <w:t>son las siguientes:</w:t>
      </w:r>
    </w:p>
    <w:p w14:paraId="11B5CF6D" w14:textId="711C0055" w:rsidR="007C56DD" w:rsidRDefault="007C542A" w:rsidP="00050E15">
      <w:pPr>
        <w:spacing w:line="360" w:lineRule="auto"/>
        <w:jc w:val="both"/>
        <w:rPr>
          <w:lang w:val="en-ES"/>
        </w:rPr>
      </w:pPr>
      <w:r>
        <w:rPr>
          <w:lang w:val="en-ES"/>
        </w:rPr>
        <w:t xml:space="preserve">- </w:t>
      </w:r>
      <w:r w:rsidRPr="005B4C31">
        <w:rPr>
          <w:rFonts w:ascii="Courier New" w:hAnsi="Courier New" w:cs="Courier New" w:hint="cs"/>
          <w:lang w:val="en-ES"/>
        </w:rPr>
        <w:t>layout_accessibility_restriction.xml</w:t>
      </w:r>
      <w:r>
        <w:rPr>
          <w:lang w:val="en-ES"/>
        </w:rPr>
        <w:t xml:space="preserve">: </w:t>
      </w:r>
      <w:r w:rsidR="00B43F49">
        <w:rPr>
          <w:lang w:val="en-ES"/>
        </w:rPr>
        <w:t>p</w:t>
      </w:r>
      <w:r w:rsidR="00546638">
        <w:rPr>
          <w:lang w:val="en-ES"/>
        </w:rPr>
        <w:t>antalla de interfaz de aplicación dedicada a la obtención de los permisos de accesibilidad. Cuenta con la serie de pasos a seguir por parte del usuario para activar la opción en los ajustes del dispositivo,</w:t>
      </w:r>
      <w:r w:rsidR="00C54904">
        <w:rPr>
          <w:lang w:val="en-ES"/>
        </w:rPr>
        <w:t xml:space="preserve"> bajo la premisa de “</w:t>
      </w:r>
      <w:r w:rsidR="00C54904" w:rsidRPr="00B5728D">
        <w:rPr>
          <w:rFonts w:ascii="Courier New" w:hAnsi="Courier New" w:cs="Courier New" w:hint="cs"/>
          <w:lang w:val="en-ES"/>
        </w:rPr>
        <w:t>Enable permission to protect your phone</w:t>
      </w:r>
      <w:r w:rsidR="00C54904">
        <w:rPr>
          <w:lang w:val="en-ES"/>
        </w:rPr>
        <w:t>”.</w:t>
      </w:r>
      <w:r w:rsidR="00546638">
        <w:rPr>
          <w:lang w:val="en-ES"/>
        </w:rPr>
        <w:t xml:space="preserve"> </w:t>
      </w:r>
    </w:p>
    <w:p w14:paraId="461AA966" w14:textId="1B8159B5" w:rsidR="007C542A" w:rsidRDefault="007C542A" w:rsidP="00050E15">
      <w:pPr>
        <w:spacing w:line="360" w:lineRule="auto"/>
        <w:jc w:val="both"/>
        <w:rPr>
          <w:lang w:val="en-ES"/>
        </w:rPr>
      </w:pPr>
      <w:r>
        <w:rPr>
          <w:lang w:val="en-ES"/>
        </w:rPr>
        <w:t xml:space="preserve">- </w:t>
      </w:r>
      <w:r w:rsidRPr="005B4C31">
        <w:rPr>
          <w:rFonts w:ascii="Courier New" w:hAnsi="Courier New" w:cs="Courier New" w:hint="cs"/>
          <w:lang w:val="en-ES"/>
        </w:rPr>
        <w:t>splash_screen.xml</w:t>
      </w:r>
      <w:r>
        <w:rPr>
          <w:lang w:val="en-ES"/>
        </w:rPr>
        <w:t>:</w:t>
      </w:r>
      <w:r w:rsidR="00B43F49">
        <w:rPr>
          <w:lang w:val="en-ES"/>
        </w:rPr>
        <w:t xml:space="preserve"> esta pantalla parece no formar parte de la interfaz estándar de la aplicación, ya que no parece estar relacionada con Google Chrome ni las funciones que supuestamente proporcionará el malware. </w:t>
      </w:r>
      <w:r w:rsidR="000F25E1">
        <w:rPr>
          <w:lang w:val="en-ES"/>
        </w:rPr>
        <w:t>Posee numerosas referencias a una aplicación que llama “</w:t>
      </w:r>
      <w:r w:rsidR="000F25E1" w:rsidRPr="00CB28DC">
        <w:rPr>
          <w:rFonts w:ascii="Courier New" w:hAnsi="Courier New" w:cs="Courier New" w:hint="cs"/>
          <w:lang w:val="en-ES"/>
        </w:rPr>
        <w:t>FitTrack: Your Personal Fitness Companion</w:t>
      </w:r>
      <w:r w:rsidR="000F25E1">
        <w:rPr>
          <w:lang w:val="en-ES"/>
        </w:rPr>
        <w:t>”, y que no se encuentra referenciada en ningún otro punto del proyecto. También posee un conjunto de imágenes cargadas dinámicamente</w:t>
      </w:r>
      <w:r w:rsidR="00A25CDE">
        <w:rPr>
          <w:lang w:val="en-ES"/>
        </w:rPr>
        <w:t xml:space="preserve">, como un </w:t>
      </w:r>
      <w:r w:rsidR="000F25E1">
        <w:rPr>
          <w:lang w:val="en-ES"/>
        </w:rPr>
        <w:t xml:space="preserve"> y una subsección relativa nuevamente a la petición de permisos, ya que contiene el texto “</w:t>
      </w:r>
      <w:r w:rsidR="000F25E1" w:rsidRPr="00B5728D">
        <w:rPr>
          <w:rFonts w:ascii="Courier New" w:hAnsi="Courier New" w:cs="Courier New" w:hint="cs"/>
          <w:lang w:val="en-ES"/>
        </w:rPr>
        <w:t>To make the most of FitTrack, please grant the necessary permissions when prompted</w:t>
      </w:r>
      <w:r w:rsidR="000F25E1">
        <w:rPr>
          <w:lang w:val="en-ES"/>
        </w:rPr>
        <w:t>”. Es posible que se trate de otra aplicación que el malware suplante en otra versión diferente, ya que se ha encontrado una aplicación FitTrack en la Play Store con funciones como las descritas en el XML encontrado</w:t>
      </w:r>
      <w:r w:rsidR="00FF1495">
        <w:rPr>
          <w:lang w:val="en-ES"/>
        </w:rPr>
        <w:t xml:space="preserve"> </w:t>
      </w:r>
      <w:r w:rsidR="00A25CDE">
        <w:rPr>
          <w:lang w:val="en-ES"/>
        </w:rPr>
        <w:t xml:space="preserve">acerca de seguimiento de actividades deportivas y programas de entrenamiento </w:t>
      </w:r>
      <w:r w:rsidR="00FF1495">
        <w:rPr>
          <w:lang w:val="en-ES"/>
        </w:rPr>
        <w:t>[X]</w:t>
      </w:r>
      <w:r w:rsidR="000F25E1">
        <w:rPr>
          <w:lang w:val="en-ES"/>
        </w:rPr>
        <w:t>.</w:t>
      </w:r>
    </w:p>
    <w:p w14:paraId="42A64DFD" w14:textId="247B3993" w:rsidR="00C54904" w:rsidRPr="00EE2AF7" w:rsidRDefault="00DA565D" w:rsidP="00B43F49">
      <w:pPr>
        <w:spacing w:line="360" w:lineRule="auto"/>
        <w:jc w:val="both"/>
        <w:rPr>
          <w:lang w:val="en-ES"/>
        </w:rPr>
      </w:pPr>
      <w:r>
        <w:rPr>
          <w:lang w:val="en-ES"/>
        </w:rPr>
        <w:t xml:space="preserve">- </w:t>
      </w:r>
      <w:r w:rsidRPr="005B4C31">
        <w:rPr>
          <w:rFonts w:ascii="Courier New" w:hAnsi="Courier New" w:cs="Courier New" w:hint="cs"/>
          <w:lang w:val="en-ES"/>
        </w:rPr>
        <w:t>activity_dashboard.xml</w:t>
      </w:r>
      <w:r w:rsidR="00C54904">
        <w:rPr>
          <w:lang w:val="en-ES"/>
        </w:rPr>
        <w:t xml:space="preserve">: </w:t>
      </w:r>
      <w:r w:rsidR="00B43F49">
        <w:rPr>
          <w:lang w:val="en-ES"/>
        </w:rPr>
        <w:t>p</w:t>
      </w:r>
      <w:r w:rsidR="00C54904">
        <w:rPr>
          <w:lang w:val="en-ES"/>
        </w:rPr>
        <w:t>antalla que parece dedicada a casos de falta de conexión por parte de la aplicación. El layout es relativamente simple se ha nombrado “</w:t>
      </w:r>
      <w:r w:rsidR="00C54904" w:rsidRPr="00547151">
        <w:rPr>
          <w:rFonts w:ascii="Courier New" w:hAnsi="Courier New" w:cs="Courier New" w:hint="cs"/>
          <w:lang w:val="en-ES"/>
        </w:rPr>
        <w:t>no_internet_layout</w:t>
      </w:r>
      <w:r w:rsidR="00C54904">
        <w:rPr>
          <w:lang w:val="en-ES"/>
        </w:rPr>
        <w:t>”. Se compone de una imagen cargada dinámicamente y el texto “No Connection” en el centro de la interfaz.</w:t>
      </w:r>
    </w:p>
    <w:p w14:paraId="5F0100D7" w14:textId="77777777" w:rsidR="00EE2AF7" w:rsidRPr="00EE2AF7" w:rsidRDefault="00EE2AF7" w:rsidP="00050E15">
      <w:pPr>
        <w:spacing w:line="360" w:lineRule="auto"/>
        <w:jc w:val="both"/>
        <w:rPr>
          <w:lang w:val="en-ES"/>
        </w:rPr>
      </w:pPr>
    </w:p>
    <w:p w14:paraId="4A37D3FB" w14:textId="5CD7560F" w:rsidR="00337CE1" w:rsidRDefault="00337CE1" w:rsidP="00050E15">
      <w:pPr>
        <w:spacing w:line="360" w:lineRule="auto"/>
        <w:jc w:val="both"/>
        <w:rPr>
          <w:lang w:val="es-ES"/>
        </w:rPr>
      </w:pPr>
      <w:r>
        <w:rPr>
          <w:lang w:val="es-ES"/>
        </w:rPr>
        <w:t>Por último, el manifiesto también arroja información sobre las intenciones de la aplicación respecto a los permisos de accesibilidad y la API de administración de servicios entre otros.</w:t>
      </w:r>
    </w:p>
    <w:p w14:paraId="5ACC2D9B" w14:textId="3324F4FF" w:rsidR="00337CE1" w:rsidRDefault="00337CE1" w:rsidP="00050E15">
      <w:pPr>
        <w:spacing w:line="360" w:lineRule="auto"/>
        <w:jc w:val="both"/>
        <w:rPr>
          <w:lang w:val="es-ES"/>
        </w:rPr>
      </w:pPr>
      <w:r>
        <w:rPr>
          <w:lang w:val="es-ES"/>
        </w:rPr>
        <w:t>Para tener acceso a estas funciones, la aplicación declara en el manifiesto una serie de servicios y receptores. Los servicios son los siguientes:</w:t>
      </w:r>
    </w:p>
    <w:p w14:paraId="65FE82F3" w14:textId="77777777" w:rsidR="00337CE1" w:rsidRDefault="00337CE1" w:rsidP="00050E15">
      <w:pPr>
        <w:numPr>
          <w:ilvl w:val="0"/>
          <w:numId w:val="20"/>
        </w:numPr>
        <w:spacing w:line="360" w:lineRule="auto"/>
        <w:jc w:val="both"/>
        <w:rPr>
          <w:lang w:val="es-ES"/>
        </w:rPr>
      </w:pPr>
      <w:r>
        <w:rPr>
          <w:lang w:val="es-ES"/>
        </w:rPr>
        <w:lastRenderedPageBreak/>
        <w:t xml:space="preserve">Un servicio de enlace con el permiso </w:t>
      </w:r>
      <w:r w:rsidRPr="00683B24">
        <w:rPr>
          <w:rFonts w:ascii="Courier New" w:hAnsi="Courier New" w:cs="Courier New" w:hint="cs"/>
          <w:lang w:val="es-ES"/>
        </w:rPr>
        <w:t>BIND_ACCESSIBILITY_SERVICE.</w:t>
      </w:r>
      <w:r>
        <w:rPr>
          <w:lang w:val="es-ES"/>
        </w:rPr>
        <w:t xml:space="preserve"> Este permiso permite la recepción y emisión de eventos de accesibilidad del sistema [X]. Este tipo de eventos va desde acciones de clic en la pantalla, deslizamiento o clic en los botones de navegación del sistema. A través de este permiso se puede tener una perspectiva general de qué acciones se realizan por parte del usuario, además de poder realizar de manera automática las acciones deseadas.</w:t>
      </w:r>
    </w:p>
    <w:p w14:paraId="6FF296D7"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BIND_NOTIFICATION_LISTENER_SERVICE</w:t>
      </w:r>
      <w:r>
        <w:rPr>
          <w:lang w:val="es-ES"/>
        </w:rPr>
        <w:t xml:space="preserve"> [X]. En este caso el permiso proporciona en forma de eventos todas las notificaciones que se producen en el sistema Android, además de la reacción de los usuarios a estas (cancelaciones de la notificación, notificaciones descartadas por tiempo de espera excesivo…).</w:t>
      </w:r>
    </w:p>
    <w:p w14:paraId="4891ABE4"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SEND_RESPOND_VIA_MESSAGE</w:t>
      </w:r>
      <w:r>
        <w:rPr>
          <w:lang w:val="es-ES"/>
        </w:rPr>
        <w:t>, que permite a una aplicación responder a una llamada a través de un mensaje. De acuerdo con la documentación de Android, este permiso no debería ser solicitado por aplicaciones de terceros, estando reservado para aplicaciones del sistema.</w:t>
      </w:r>
    </w:p>
    <w:p w14:paraId="177C385A" w14:textId="77777777" w:rsidR="00337CE1" w:rsidRPr="0062579F" w:rsidRDefault="00337CE1" w:rsidP="00050E15">
      <w:pPr>
        <w:numPr>
          <w:ilvl w:val="0"/>
          <w:numId w:val="20"/>
        </w:numPr>
        <w:spacing w:line="360" w:lineRule="auto"/>
        <w:jc w:val="both"/>
        <w:rPr>
          <w:lang w:val="es-ES"/>
        </w:rPr>
      </w:pPr>
      <w:r>
        <w:rPr>
          <w:lang w:val="es-ES"/>
        </w:rPr>
        <w:t xml:space="preserve">Una serie de servicios que están asociados con el permiso </w:t>
      </w:r>
      <w:r w:rsidRPr="00683B24">
        <w:rPr>
          <w:rFonts w:ascii="Courier New" w:hAnsi="Courier New" w:cs="Courier New" w:hint="cs"/>
          <w:lang w:val="es-ES"/>
        </w:rPr>
        <w:t>BIND_JOB_SERVICE</w:t>
      </w:r>
      <w:r>
        <w:rPr>
          <w:lang w:val="es-ES"/>
        </w:rPr>
        <w:t>, utilizado para la gestión de peticiones asíncronas. Todos estos servicios tienen seleccionado como proceso a “</w:t>
      </w:r>
      <w:r w:rsidRPr="00AB1C52">
        <w:rPr>
          <w:rFonts w:ascii="Courier New" w:hAnsi="Courier New" w:cs="Courier New" w:hint="cs"/>
          <w:lang w:val="es-ES"/>
        </w:rPr>
        <w:t>:acra</w:t>
      </w:r>
      <w:r>
        <w:rPr>
          <w:lang w:val="es-ES"/>
        </w:rPr>
        <w:t>”. ACRA es un conocido sistema de informe de fallos (más conocido como crash reporting) de código libre, utilizado en una gran cantidad de aplicaciones Android [X]. Este conjunto de servicios podría indicar la intención de la aplicación de llevar a cabo peticiones con información de fallos en el caso de producirse problemas de ejecución del malware.</w:t>
      </w:r>
    </w:p>
    <w:p w14:paraId="138A851A" w14:textId="77777777" w:rsidR="00337CE1" w:rsidRPr="005D5EEE" w:rsidRDefault="00337CE1" w:rsidP="00050E15">
      <w:pPr>
        <w:spacing w:line="360" w:lineRule="auto"/>
        <w:jc w:val="both"/>
        <w:rPr>
          <w:lang w:val="es-ES"/>
        </w:rPr>
      </w:pPr>
      <w:r>
        <w:rPr>
          <w:lang w:val="es-ES"/>
        </w:rPr>
        <w:t xml:space="preserve">Como último dato relevante del manifiesto, podemos observar datos adicionales relativos a la compilación de la aplicación, ya que la versión mínima del SDK Android que soporta es la </w:t>
      </w:r>
      <w:r w:rsidRPr="005D5EEE">
        <w:rPr>
          <w:lang w:val="es-ES"/>
        </w:rPr>
        <w:t>22</w:t>
      </w:r>
      <w:r>
        <w:rPr>
          <w:lang w:val="es-ES"/>
        </w:rPr>
        <w:t>, que hace referencia a Android 5.1 (conocido como Lollipop), mientras que la versión SDK objetivo para la que se ha desarrollado la aplicación es la 26, que se trata de Android 8.0 (conocido como Oreo).</w:t>
      </w:r>
    </w:p>
    <w:p w14:paraId="4420F6F5" w14:textId="77777777" w:rsidR="00337CE1" w:rsidRDefault="00337CE1" w:rsidP="00050E15">
      <w:pPr>
        <w:spacing w:line="360" w:lineRule="auto"/>
        <w:jc w:val="both"/>
        <w:rPr>
          <w:lang w:val="es-ES"/>
        </w:rPr>
      </w:pPr>
    </w:p>
    <w:p w14:paraId="3FAEFDE7" w14:textId="77777777" w:rsidR="00337CE1" w:rsidRDefault="00337CE1" w:rsidP="00050E15">
      <w:pPr>
        <w:spacing w:line="360" w:lineRule="auto"/>
        <w:jc w:val="both"/>
        <w:rPr>
          <w:lang w:val="es-ES"/>
        </w:rPr>
      </w:pPr>
      <w:r>
        <w:rPr>
          <w:lang w:val="es-ES"/>
        </w:rPr>
        <w:t>Una vez extraída esta información a partir del manifiesto XML, podemos pasar al resto de archivos resultantes del desempaquetado del archivo APK. Un archivo clave será el ejecutable DEX mencionado previamente, que contiene información acerca de las clases iniciales que componen la aplicación, y a partir del cual podemos tratar de obtener código en formato Java. Para ello utilizaremos la herramienta JADX en su versión con interfaz gráfica de usuario.</w:t>
      </w:r>
    </w:p>
    <w:p w14:paraId="374F6C26" w14:textId="5798BCB2" w:rsidR="00337CE1" w:rsidRDefault="007A03F8" w:rsidP="00050E15">
      <w:pPr>
        <w:spacing w:line="360" w:lineRule="auto"/>
        <w:jc w:val="both"/>
        <w:rPr>
          <w:lang w:val="es-ES"/>
        </w:rPr>
      </w:pPr>
      <w:r>
        <w:rPr>
          <w:noProof/>
        </w:rPr>
        <w:pict w14:anchorId="7C96E194">
          <v:shape id="_x0000_s2069" type="#_x0000_t75" alt="A black text on a white background&#13;&#13;&#13;&#13;&#13;&#13;&#13;&#13;&#13;&#10;&#13;&#13;&#13;&#13;&#13;&#13;&#13;&#13;&#13;&#10;Description automatically generated" style="position:absolute;left:0;text-align:left;margin-left:0;margin-top:117.45pt;width:439.35pt;height:160.55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black text on a white background&#13;&#13;&#13;&#13;&#13;&#13;&#13;&#13;&#13;&#10;&#13;&#13;&#13;&#13;&#13;&#13;&#13;&#13;&#13;&#10;Description automatically generated"/>
            <w10:wrap type="topAndBottom"/>
          </v:shape>
        </w:pict>
      </w:r>
      <w:r w:rsidR="00337CE1">
        <w:rPr>
          <w:lang w:val="es-ES"/>
        </w:rPr>
        <w:t>Una vez JADX descompila el DEX a código Java, podemos navegar por las clases encontradas como si fuese un proyecto Android estándar</w:t>
      </w:r>
      <w:r w:rsidR="00E32F95">
        <w:rPr>
          <w:lang w:val="es-ES"/>
        </w:rPr>
        <w:t xml:space="preserve"> desarrollado con Java, pese a que en algunos casos la ofuscación u operaciones complejas pueden no ser interpretadas totalmente de manera correcta por parte de JADX, en cuyo caso indica el código Dalvik inicial</w:t>
      </w:r>
      <w:r w:rsidR="00337CE1">
        <w:rPr>
          <w:lang w:val="es-ES"/>
        </w:rPr>
        <w:t>:</w:t>
      </w:r>
    </w:p>
    <w:p w14:paraId="7CF4B07D" w14:textId="3AD46E7D" w:rsidR="00337CE1" w:rsidRDefault="00337CE1" w:rsidP="00337CE1">
      <w:pPr>
        <w:jc w:val="both"/>
        <w:rPr>
          <w:lang w:val="es-ES"/>
        </w:rPr>
      </w:pPr>
    </w:p>
    <w:p w14:paraId="52239E93" w14:textId="71D066F4" w:rsidR="00337CE1" w:rsidRDefault="00337CE1" w:rsidP="00050E15">
      <w:pPr>
        <w:spacing w:line="360" w:lineRule="auto"/>
        <w:jc w:val="both"/>
        <w:rPr>
          <w:lang w:val="es-ES"/>
        </w:rPr>
      </w:pPr>
      <w:r>
        <w:rPr>
          <w:lang w:val="es-ES"/>
        </w:rPr>
        <w:t xml:space="preserve">Sin embargo, </w:t>
      </w:r>
      <w:r w:rsidR="006E344B">
        <w:rPr>
          <w:lang w:val="es-ES"/>
        </w:rPr>
        <w:t xml:space="preserve">para este caso </w:t>
      </w:r>
      <w:r>
        <w:rPr>
          <w:lang w:val="es-ES"/>
        </w:rPr>
        <w:t>parece que todo el código de los subpaquetes de com.busy se encuentra ofuscado, con nombres de métodos que no son relevantes y código deliberadamente complejo para tratar de esconder su funcionamiento. Además, no está presente la clase de la actividad inicial registrada en el manifiesto XML.</w:t>
      </w:r>
    </w:p>
    <w:p w14:paraId="3B874E49" w14:textId="77777777" w:rsidR="00337CE1" w:rsidRDefault="007A03F8" w:rsidP="00337CE1">
      <w:pPr>
        <w:rPr>
          <w:lang w:val="es-ES"/>
        </w:rPr>
      </w:pPr>
      <w:r>
        <w:rPr>
          <w:noProof/>
        </w:rPr>
        <w:lastRenderedPageBreak/>
        <w:pict w14:anchorId="25CC8A7D">
          <v:shape id="_x0000_s2068" type="#_x0000_t75" alt="A screenshot of a computer code&#13;&#13;&#13;&#13;&#13;&#13;&#13;&#13;&#13;&#10;&#13;&#13;&#13;&#13;&#13;&#13;&#13;&#13;&#13;&#10;Description automatically generated" style="position:absolute;margin-left:0;margin-top:19.8pt;width:439.35pt;height:245.9pt;z-index:19;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5" o:title="A screenshot of a computer code&#13;&#13;&#13;&#13;&#13;&#13;&#13;&#13;&#13;&#10;&#13;&#13;&#13;&#13;&#13;&#13;&#13;&#13;&#13;&#10;Description automatically generated"/>
            <w10:wrap type="topAndBottom"/>
          </v:shape>
        </w:pict>
      </w:r>
    </w:p>
    <w:p w14:paraId="50D31B0A" w14:textId="77777777" w:rsidR="00337CE1" w:rsidRDefault="00337CE1" w:rsidP="00337CE1">
      <w:pPr>
        <w:rPr>
          <w:lang w:val="es-ES"/>
        </w:rPr>
      </w:pPr>
    </w:p>
    <w:p w14:paraId="54BB794F" w14:textId="77777777" w:rsidR="00E344A8" w:rsidRDefault="00337CE1" w:rsidP="00050E15">
      <w:pPr>
        <w:spacing w:line="360" w:lineRule="auto"/>
        <w:jc w:val="both"/>
        <w:rPr>
          <w:lang w:val="es-ES"/>
        </w:rPr>
      </w:pPr>
      <w:r>
        <w:rPr>
          <w:lang w:val="es-ES"/>
        </w:rPr>
        <w:t xml:space="preserve">Por lo tanto, debemos asumir que la aplicación ha sido ofuscada y que posiblemente realice carga dinámica de clases para evitar que estas sean analizadas de manera sencilla. </w:t>
      </w:r>
    </w:p>
    <w:p w14:paraId="4DC12446" w14:textId="328934CD" w:rsidR="00337CE1" w:rsidRDefault="00337CE1" w:rsidP="00050E15">
      <w:pPr>
        <w:spacing w:line="360" w:lineRule="auto"/>
        <w:jc w:val="both"/>
        <w:rPr>
          <w:lang w:val="es-ES"/>
        </w:rPr>
      </w:pPr>
      <w:r>
        <w:rPr>
          <w:lang w:val="es-ES"/>
        </w:rPr>
        <w:t xml:space="preserve">Respecto a la ofuscación, ya que </w:t>
      </w:r>
      <w:r w:rsidR="00924E4E">
        <w:rPr>
          <w:lang w:val="es-ES"/>
        </w:rPr>
        <w:t>APKiD</w:t>
      </w:r>
      <w:r>
        <w:rPr>
          <w:lang w:val="es-ES"/>
        </w:rPr>
        <w:t xml:space="preserve"> no ha detectado ningún método de los más comunes como ProGuard o DexGuard, no poseemos mecanismos automáticos para tratar de revertir el proceso, por lo tanto, se procederá a investigar si se realiza una carga dinámica de clases. En el caso de realizarse, Android utiliza la clase DexClassLoader [X] para la carga adicional desde un archivo JAR o APK. Encontramos la creación de un objeto DexClassLoader en la clase “</w:t>
      </w:r>
      <w:r w:rsidRPr="00A2296B">
        <w:rPr>
          <w:rFonts w:ascii="Courier New" w:hAnsi="Courier New" w:cs="Courier New" w:hint="cs"/>
          <w:lang w:val="es-ES"/>
        </w:rPr>
        <w:t>YRoEyIoHcCt</w:t>
      </w:r>
      <w:r>
        <w:rPr>
          <w:lang w:val="es-ES"/>
        </w:rPr>
        <w:t xml:space="preserve">” mostrada anteriormente. </w:t>
      </w:r>
    </w:p>
    <w:p w14:paraId="059982E0" w14:textId="71C2A9B9" w:rsidR="00337CE1" w:rsidRDefault="00337CE1" w:rsidP="00050E15">
      <w:pPr>
        <w:spacing w:line="360" w:lineRule="auto"/>
        <w:jc w:val="both"/>
        <w:rPr>
          <w:lang w:val="es-ES"/>
        </w:rPr>
      </w:pPr>
      <w:r>
        <w:rPr>
          <w:lang w:val="es-ES"/>
        </w:rPr>
        <w:t xml:space="preserve">En este caso, la pila de llamadas es excesivamente compleja e incluye multitud de operaciones intermedias, con lo que impide averiguar el primer argumento pasado al constructor de DexClassLoader, que es el directorio del archivo DEX que utilizará para cargar las nuevas clases. </w:t>
      </w:r>
      <w:r w:rsidR="002F25E7">
        <w:rPr>
          <w:lang w:val="es-ES"/>
        </w:rPr>
        <w:t xml:space="preserve">Por lo tanto, no se puede determinar fácilmente el nombre del archivo DEX que se utiliza, y procedemos a continuar con el proceso de análisis para tratar de recopilar más información que sea de utilidad. </w:t>
      </w:r>
    </w:p>
    <w:p w14:paraId="5C026E35" w14:textId="5E846212" w:rsidR="00631F78" w:rsidRPr="007F5F9C" w:rsidRDefault="00631F78" w:rsidP="007D3625">
      <w:pPr>
        <w:pStyle w:val="HTMLPreformatted"/>
        <w:shd w:val="clear" w:color="auto" w:fill="FFFFFF"/>
        <w:spacing w:line="360" w:lineRule="auto"/>
        <w:rPr>
          <w:rFonts w:ascii="Menlo" w:hAnsi="Menlo" w:cs="Menlo"/>
        </w:rPr>
      </w:pPr>
      <w:r w:rsidRPr="007F5F9C">
        <w:rPr>
          <w:rFonts w:ascii="Trebuchet MS" w:hAnsi="Trebuchet MS"/>
          <w:sz w:val="24"/>
          <w:szCs w:val="24"/>
          <w:lang w:val="es-ES"/>
        </w:rPr>
        <w:lastRenderedPageBreak/>
        <w:t xml:space="preserve">Como parte del código </w:t>
      </w:r>
      <w:r w:rsidR="00696228" w:rsidRPr="007F5F9C">
        <w:rPr>
          <w:rFonts w:ascii="Trebuchet MS" w:hAnsi="Trebuchet MS"/>
          <w:sz w:val="24"/>
          <w:szCs w:val="24"/>
          <w:lang w:val="es-ES"/>
        </w:rPr>
        <w:t>Java</w:t>
      </w:r>
      <w:r w:rsidRPr="007F5F9C">
        <w:rPr>
          <w:rFonts w:ascii="Trebuchet MS" w:hAnsi="Trebuchet MS"/>
          <w:sz w:val="24"/>
          <w:szCs w:val="24"/>
          <w:lang w:val="es-ES"/>
        </w:rPr>
        <w:t xml:space="preserve"> encontramos numerosas referencias a React, una biblioteca JavaScript de código abierto utilizada mayoritariamente para la creación de aplicaciones web, pero que también permite la creación de aplicaciones</w:t>
      </w:r>
      <w:r w:rsidR="00696228" w:rsidRPr="007F5F9C">
        <w:rPr>
          <w:rFonts w:ascii="Trebuchet MS" w:hAnsi="Trebuchet MS"/>
          <w:sz w:val="24"/>
          <w:szCs w:val="24"/>
          <w:lang w:val="es-ES"/>
        </w:rPr>
        <w:t xml:space="preserve"> móviles con apariencia nativa para los ecosistemas Android e iOS mediante la biblioteca ReactNative [X].</w:t>
      </w:r>
      <w:r w:rsidR="007F5F9C" w:rsidRPr="007F5F9C">
        <w:rPr>
          <w:rFonts w:ascii="Trebuchet MS" w:hAnsi="Trebuchet MS"/>
          <w:sz w:val="24"/>
          <w:szCs w:val="24"/>
          <w:lang w:val="es-ES"/>
        </w:rPr>
        <w:t xml:space="preserve"> Existen numerosas referencias a ello, con clases como la nombrada “</w:t>
      </w:r>
      <w:r w:rsidR="007F5F9C" w:rsidRPr="007F5F9C">
        <w:rPr>
          <w:rFonts w:hint="cs"/>
          <w:color w:val="000000"/>
          <w:sz w:val="24"/>
          <w:szCs w:val="24"/>
        </w:rPr>
        <w:t>CBeEsOeXuZwJtCjTmMnWhXxZzRrFfXr</w:t>
      </w:r>
      <w:r w:rsidR="007F5F9C" w:rsidRPr="007F5F9C">
        <w:rPr>
          <w:rFonts w:ascii="Trebuchet MS" w:hAnsi="Trebuchet MS"/>
          <w:sz w:val="24"/>
          <w:szCs w:val="24"/>
          <w:lang w:val="es-ES"/>
        </w:rPr>
        <w:t>”</w:t>
      </w:r>
      <w:r w:rsidR="007F5F9C">
        <w:rPr>
          <w:rFonts w:ascii="Trebuchet MS" w:hAnsi="Trebuchet MS"/>
          <w:sz w:val="24"/>
          <w:szCs w:val="24"/>
          <w:lang w:val="es-ES"/>
        </w:rPr>
        <w:t xml:space="preserve">, que también hace uso de </w:t>
      </w:r>
      <w:r w:rsidR="007F5F9C" w:rsidRPr="00005863">
        <w:rPr>
          <w:rFonts w:hint="cs"/>
          <w:color w:val="000000"/>
          <w:sz w:val="24"/>
          <w:szCs w:val="24"/>
        </w:rPr>
        <w:t>ReactContextBaseJavaModule</w:t>
      </w:r>
      <w:r w:rsidR="007F5F9C" w:rsidRPr="007F5F9C">
        <w:rPr>
          <w:rFonts w:ascii="Trebuchet MS" w:hAnsi="Trebuchet MS"/>
          <w:sz w:val="24"/>
          <w:szCs w:val="24"/>
          <w:lang w:val="es-ES"/>
        </w:rPr>
        <w:t>.</w:t>
      </w:r>
      <w:r w:rsidR="007F5F9C">
        <w:rPr>
          <w:rFonts w:ascii="Trebuchet MS" w:hAnsi="Trebuchet MS"/>
          <w:sz w:val="24"/>
          <w:szCs w:val="24"/>
          <w:lang w:val="es-ES"/>
        </w:rPr>
        <w:t xml:space="preserve"> Esta clase permite la creación de módulos adicionales escritos en el lenguaje de la plataforma, en este caso Java o Kotlin, para no tener que hacer uso elementos del sistema sin tener que escribir código JavaScript adicional.</w:t>
      </w:r>
    </w:p>
    <w:p w14:paraId="2A5BFCEE" w14:textId="77777777" w:rsidR="007F5F9C" w:rsidRPr="007F5F9C" w:rsidRDefault="007F5F9C" w:rsidP="00050E15">
      <w:pPr>
        <w:spacing w:line="360" w:lineRule="auto"/>
        <w:jc w:val="both"/>
        <w:rPr>
          <w:lang w:val="en-ES"/>
        </w:rPr>
      </w:pPr>
    </w:p>
    <w:p w14:paraId="5956C80A" w14:textId="77777777" w:rsidR="007F5F9C" w:rsidRPr="007F5F9C" w:rsidRDefault="007F5F9C" w:rsidP="00050E15">
      <w:pPr>
        <w:spacing w:line="360" w:lineRule="auto"/>
        <w:jc w:val="both"/>
        <w:rPr>
          <w:lang w:val="en-ES"/>
        </w:rPr>
      </w:pPr>
    </w:p>
    <w:p w14:paraId="6D3E7F00" w14:textId="559AE4CC" w:rsidR="00337CE1" w:rsidRDefault="00337CE1" w:rsidP="00050E15">
      <w:pPr>
        <w:spacing w:line="360" w:lineRule="auto"/>
        <w:jc w:val="both"/>
        <w:rPr>
          <w:lang w:val="es-ES"/>
        </w:rPr>
      </w:pPr>
      <w:r>
        <w:rPr>
          <w:lang w:val="es-ES"/>
        </w:rPr>
        <w:t>Para finalizar esta fase de análisis estático, continuaremos con el análisis de los archivos desempaquetados. En la carpeta de recursos estándar de Android (nombrada “</w:t>
      </w:r>
      <w:r w:rsidRPr="00A63148">
        <w:rPr>
          <w:rFonts w:ascii="Courier New" w:hAnsi="Courier New" w:cs="Courier New" w:hint="cs"/>
          <w:lang w:val="es-ES"/>
        </w:rPr>
        <w:t>assets</w:t>
      </w:r>
      <w:r>
        <w:rPr>
          <w:lang w:val="es-ES"/>
        </w:rPr>
        <w:t>”), podemos encontrar varios ficheros que podrían resultar útiles:</w:t>
      </w:r>
    </w:p>
    <w:p w14:paraId="119B029D" w14:textId="75878EB1" w:rsidR="00337CE1" w:rsidRPr="007E6608" w:rsidRDefault="00337CE1" w:rsidP="00050E15">
      <w:pPr>
        <w:numPr>
          <w:ilvl w:val="0"/>
          <w:numId w:val="20"/>
        </w:numPr>
        <w:spacing w:line="360" w:lineRule="auto"/>
        <w:jc w:val="both"/>
        <w:rPr>
          <w:lang w:val="es-ES"/>
        </w:rPr>
      </w:pPr>
      <w:r w:rsidRPr="00035060">
        <w:rPr>
          <w:lang w:val="es-ES"/>
        </w:rPr>
        <w:t>Se incluyen cuatro certificados con el prefijo “AmazonRootCA”. Tras tratar de obtener información relativa al emisor del certificado mediante OpenSSL (</w:t>
      </w:r>
      <w:r w:rsidRPr="00035060">
        <w:rPr>
          <w:rFonts w:ascii="Courier New" w:eastAsia="Times New Roman" w:hAnsi="Courier New" w:cs="Courier New" w:hint="cs"/>
          <w:color w:val="000000"/>
          <w:lang w:val="es-ES" w:eastAsia="en-GB"/>
        </w:rPr>
        <w:t>openssl x509 -noout -text -in AmazonRootCA1.cer</w:t>
      </w:r>
      <w:r w:rsidRPr="00035060">
        <w:rPr>
          <w:rFonts w:eastAsia="Times New Roman" w:cs="Menlo"/>
          <w:color w:val="000000"/>
          <w:lang w:val="es-ES" w:eastAsia="en-GB"/>
        </w:rPr>
        <w:t>), tres de ellos no pueden ser leídos correctamente sin ningún fallo específico, mientras que el cuarto certificado presenta errores de estructura que provocan que tampoco se pued</w:t>
      </w:r>
      <w:r w:rsidR="009609E4">
        <w:rPr>
          <w:rFonts w:eastAsia="Times New Roman" w:cs="Menlo"/>
          <w:color w:val="000000"/>
          <w:lang w:val="es-ES" w:eastAsia="en-GB"/>
        </w:rPr>
        <w:t>a</w:t>
      </w:r>
      <w:r w:rsidRPr="00035060">
        <w:rPr>
          <w:rFonts w:eastAsia="Times New Roman" w:cs="Menlo"/>
          <w:color w:val="000000"/>
          <w:lang w:val="es-ES" w:eastAsia="en-GB"/>
        </w:rPr>
        <w:t xml:space="preserve"> cargar</w:t>
      </w:r>
      <w:r w:rsidR="009609E4">
        <w:rPr>
          <w:rFonts w:eastAsia="Times New Roman" w:cs="Menlo"/>
          <w:color w:val="000000"/>
          <w:lang w:val="es-ES" w:eastAsia="en-GB"/>
        </w:rPr>
        <w:t xml:space="preserve"> con éxito.</w:t>
      </w:r>
      <w:r w:rsidR="00EE4180">
        <w:rPr>
          <w:rFonts w:eastAsia="Times New Roman" w:cs="Menlo"/>
          <w:color w:val="000000"/>
          <w:lang w:val="es-ES" w:eastAsia="en-GB"/>
        </w:rPr>
        <w:t xml:space="preserve"> La información disponible no permite obtener más detalles acerca de</w:t>
      </w:r>
      <w:r w:rsidR="009A292E">
        <w:rPr>
          <w:rFonts w:eastAsia="Times New Roman" w:cs="Menlo"/>
          <w:color w:val="000000"/>
          <w:lang w:val="es-ES" w:eastAsia="en-GB"/>
        </w:rPr>
        <w:t xml:space="preserve"> la autoridad </w:t>
      </w:r>
      <w:r w:rsidR="003A0509">
        <w:rPr>
          <w:rFonts w:eastAsia="Times New Roman" w:cs="Menlo"/>
          <w:color w:val="000000"/>
          <w:lang w:val="es-ES" w:eastAsia="en-GB"/>
        </w:rPr>
        <w:t>detrás</w:t>
      </w:r>
      <w:r w:rsidR="009A292E">
        <w:rPr>
          <w:rFonts w:eastAsia="Times New Roman" w:cs="Menlo"/>
          <w:color w:val="000000"/>
          <w:lang w:val="es-ES" w:eastAsia="en-GB"/>
        </w:rPr>
        <w:t xml:space="preserve"> certificado.</w:t>
      </w:r>
    </w:p>
    <w:p w14:paraId="02BFEBD3" w14:textId="77777777" w:rsidR="00337CE1" w:rsidRDefault="00337CE1" w:rsidP="00050E15">
      <w:pPr>
        <w:numPr>
          <w:ilvl w:val="0"/>
          <w:numId w:val="20"/>
        </w:numPr>
        <w:spacing w:line="360" w:lineRule="auto"/>
        <w:jc w:val="both"/>
        <w:rPr>
          <w:lang w:val="es-ES"/>
        </w:rPr>
      </w:pPr>
      <w:r>
        <w:rPr>
          <w:rFonts w:eastAsia="Times New Roman" w:cs="Menlo"/>
          <w:color w:val="000000"/>
          <w:lang w:val="es-ES" w:eastAsia="en-GB"/>
        </w:rPr>
        <w:t>Archivos multimedia de sonido (formato OGG)</w:t>
      </w:r>
      <w:r>
        <w:rPr>
          <w:lang w:val="es-ES"/>
        </w:rPr>
        <w:t xml:space="preserve"> que contienen tonos de notificación y sonidos de funciones del sistema.</w:t>
      </w:r>
    </w:p>
    <w:p w14:paraId="17C6A644" w14:textId="0A973F2D" w:rsidR="00337CE1" w:rsidRPr="004C3C03"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w:t>
      </w:r>
      <w:r w:rsidR="00D16014">
        <w:rPr>
          <w:rStyle w:val="HTMLCode"/>
          <w:rFonts w:ascii="Trebuchet MS" w:eastAsia="MS Mincho" w:hAnsi="Trebuchet MS"/>
          <w:sz w:val="24"/>
          <w:szCs w:val="24"/>
        </w:rPr>
        <w:t>, dato comprobado</w:t>
      </w:r>
      <w:r>
        <w:rPr>
          <w:rStyle w:val="HTMLCode"/>
          <w:rFonts w:ascii="Trebuchet MS" w:eastAsia="MS Mincho" w:hAnsi="Trebuchet MS"/>
          <w:sz w:val="24"/>
          <w:szCs w:val="24"/>
        </w:rPr>
        <w:t xml:space="preserve"> tras su lectura con la herramienta HexFiend, pero que no pueden ser leídos correctamente por los programas de visualización estándar del sistema operativo.</w:t>
      </w:r>
    </w:p>
    <w:p w14:paraId="3AE5436A" w14:textId="77777777" w:rsidR="00337CE1" w:rsidRPr="00D80D8B"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lastRenderedPageBreak/>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que está codificado en base64. Tras decodificarlo utilizando la terminal de comandos de Mac (</w:t>
      </w:r>
      <w:r w:rsidRPr="00D80D8B">
        <w:rPr>
          <w:rStyle w:val="HTMLCode"/>
          <w:rFonts w:eastAsia="MS Mincho" w:hint="cs"/>
          <w:sz w:val="24"/>
          <w:szCs w:val="24"/>
        </w:rPr>
        <w:t>cat hello.txt | base64 -D</w:t>
      </w:r>
      <w:r>
        <w:rPr>
          <w:rStyle w:val="HTMLCode"/>
          <w:rFonts w:ascii="Trebuchet MS" w:eastAsia="MS Mincho" w:hAnsi="Trebuchet MS"/>
          <w:sz w:val="24"/>
          <w:szCs w:val="24"/>
        </w:rPr>
        <w:t>). El texto resultante parece estar relacionado con la obtención de permisos, contando con la traducción a múltiples idiomas de numerosos mensajes relativos al proceso de permisos, a continuación, se muestra un extracto de los mensajes en español del fichero:</w:t>
      </w:r>
    </w:p>
    <w:p w14:paraId="085819A5" w14:textId="77777777" w:rsidR="00337CE1" w:rsidRPr="002122A9" w:rsidRDefault="00337CE1" w:rsidP="00337CE1">
      <w:pPr>
        <w:numPr>
          <w:ilvl w:val="1"/>
          <w:numId w:val="20"/>
        </w:numPr>
        <w:rPr>
          <w:rFonts w:ascii="Courier New" w:hAnsi="Courier New" w:cs="Courier New"/>
          <w:lang w:val="es-ES"/>
        </w:rPr>
      </w:pPr>
      <w:r w:rsidRPr="00F76F9A">
        <w:rPr>
          <w:rFonts w:ascii="Courier New" w:eastAsia="Times New Roman" w:hAnsi="Courier New" w:cs="Courier New" w:hint="cs"/>
          <w:color w:val="000000"/>
          <w:sz w:val="22"/>
          <w:szCs w:val="22"/>
          <w:lang w:val="es-ES" w:eastAsia="en-GB"/>
        </w:rPr>
        <w:t>"permission_access_only_foreground":["Permitir solo con la app en uso"]</w:t>
      </w:r>
      <w:r w:rsidRPr="00F76F9A">
        <w:rPr>
          <w:rFonts w:ascii="Courier New" w:eastAsia="Times New Roman" w:hAnsi="Courier New" w:cs="Courier New" w:hint="cs"/>
          <w:color w:val="000000"/>
          <w:sz w:val="22"/>
          <w:szCs w:val="22"/>
          <w:lang w:val="es-ES" w:eastAsia="en-GB"/>
        </w:rPr>
        <w:br/>
        <w:t>"allow":["Permitir"]</w:t>
      </w:r>
      <w:r w:rsidRPr="00F76F9A">
        <w:rPr>
          <w:rFonts w:ascii="Courier New" w:eastAsia="Times New Roman" w:hAnsi="Courier New" w:cs="Courier New" w:hint="cs"/>
          <w:color w:val="000000"/>
          <w:sz w:val="22"/>
          <w:szCs w:val="22"/>
          <w:lang w:val="es-ES" w:eastAsia="en-GB"/>
        </w:rPr>
        <w:br/>
        <w:t>"next_label":["Siguiente"]</w:t>
      </w:r>
      <w:r w:rsidRPr="00F76F9A">
        <w:rPr>
          <w:rFonts w:ascii="Courier New" w:eastAsia="Times New Roman" w:hAnsi="Courier New" w:cs="Courier New" w:hint="cs"/>
          <w:color w:val="000000"/>
          <w:sz w:val="22"/>
          <w:szCs w:val="22"/>
          <w:lang w:val="es-ES" w:eastAsia="en-GB"/>
        </w:rPr>
        <w:br/>
        <w:t>"application_info_label":["Información de la</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aplicación"</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"Info. de las apps"]</w:t>
      </w:r>
      <w:r w:rsidRPr="00F76F9A">
        <w:rPr>
          <w:rFonts w:ascii="Courier New" w:eastAsia="Times New Roman" w:hAnsi="Courier New" w:cs="Courier New" w:hint="cs"/>
          <w:color w:val="000000"/>
          <w:sz w:val="22"/>
          <w:szCs w:val="22"/>
          <w:lang w:val="es-ES" w:eastAsia="en-GB"/>
        </w:rPr>
        <w:br/>
        <w:t>"service_stop":["Detener"]</w:t>
      </w:r>
      <w:r w:rsidRPr="00F76F9A">
        <w:rPr>
          <w:rFonts w:ascii="Courier New" w:eastAsia="Times New Roman" w:hAnsi="Courier New" w:cs="Courier New" w:hint="cs"/>
          <w:color w:val="000000"/>
          <w:sz w:val="22"/>
          <w:szCs w:val="22"/>
          <w:lang w:val="es-ES" w:eastAsia="en-GB"/>
        </w:rPr>
        <w:br/>
        <w:t>"remove_device_admin":["Desactivar","Desactivar este administrador de dispositivos"</w:t>
      </w:r>
      <w:r w:rsidRPr="00F76F9A">
        <w:rPr>
          <w:rFonts w:ascii="Courier New" w:eastAsia="Times New Roman" w:hAnsi="Courier New" w:cs="Courier New" w:hint="cs"/>
          <w:color w:val="000000"/>
          <w:sz w:val="22"/>
          <w:szCs w:val="22"/>
          <w:lang w:val="es-ES" w:eastAsia="en-GB"/>
        </w:rPr>
        <w:br/>
        <w:t>"Desactivar esta app de administración del dispositivo"]</w:t>
      </w:r>
      <w:r w:rsidRPr="00F76F9A">
        <w:rPr>
          <w:rFonts w:ascii="Courier New" w:eastAsia="Times New Roman" w:hAnsi="Courier New" w:cs="Courier New" w:hint="cs"/>
          <w:color w:val="000000"/>
          <w:sz w:val="22"/>
          <w:szCs w:val="22"/>
          <w:lang w:val="es-ES" w:eastAsia="en-GB"/>
        </w:rPr>
        <w:br/>
        <w:t>"add_device_admin_msg":["¿Deseas activar el administrador del dispositivo?"</w:t>
      </w:r>
      <w:r w:rsidRPr="00F76F9A">
        <w:rPr>
          <w:rFonts w:ascii="Courier New" w:eastAsia="Times New Roman" w:hAnsi="Courier New" w:cs="Courier New" w:hint="cs"/>
          <w:color w:val="000000"/>
          <w:sz w:val="22"/>
          <w:szCs w:val="22"/>
          <w:lang w:val="es-ES" w:eastAsia="en-GB"/>
        </w:rPr>
        <w:br/>
        <w:t>"¿Activar administrador de dispositivos?"</w:t>
      </w:r>
      <w:r>
        <w:rPr>
          <w:rFonts w:ascii="Courier New" w:eastAsia="Times New Roman" w:hAnsi="Courier New" w:cs="Courier New"/>
          <w:color w:val="000000"/>
          <w:sz w:val="22"/>
          <w:szCs w:val="22"/>
          <w:lang w:val="es-ES" w:eastAsia="en-GB"/>
        </w:rPr>
        <w:t>]</w:t>
      </w:r>
    </w:p>
    <w:p w14:paraId="30778670" w14:textId="77777777" w:rsidR="002122A9" w:rsidRPr="00F76F9A" w:rsidRDefault="002122A9" w:rsidP="002122A9">
      <w:pPr>
        <w:ind w:left="1420"/>
        <w:rPr>
          <w:rFonts w:ascii="Courier New" w:hAnsi="Courier New" w:cs="Courier New"/>
          <w:lang w:val="es-ES"/>
        </w:rPr>
      </w:pPr>
    </w:p>
    <w:p w14:paraId="36DC8424" w14:textId="77777777" w:rsidR="00337CE1" w:rsidRPr="006D3E70" w:rsidRDefault="00337CE1" w:rsidP="00050E15">
      <w:pPr>
        <w:numPr>
          <w:ilvl w:val="0"/>
          <w:numId w:val="20"/>
        </w:numPr>
        <w:spacing w:line="360" w:lineRule="auto"/>
        <w:jc w:val="both"/>
        <w:rPr>
          <w:lang w:val="es-ES"/>
        </w:rPr>
      </w:pPr>
      <w:r w:rsidRPr="006D3E70">
        <w:rPr>
          <w:lang w:val="es-ES"/>
        </w:rPr>
        <w:t>Varios ficheros JSON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44C63192" w14:textId="77777777" w:rsidR="00337CE1" w:rsidRDefault="00337CE1" w:rsidP="00050E15">
      <w:pPr>
        <w:numPr>
          <w:ilvl w:val="0"/>
          <w:numId w:val="20"/>
        </w:numPr>
        <w:spacing w:line="360" w:lineRule="auto"/>
        <w:jc w:val="both"/>
        <w:rPr>
          <w:lang w:val="es-ES"/>
        </w:rPr>
      </w:pPr>
      <w:r>
        <w:rPr>
          <w:lang w:val="es-ES"/>
        </w:rPr>
        <w:t>Un archivo en formato JSON que contiene información relativa a varias regiones y ciudades de China, incluyendo un sistema de codificación y URLs apuntando a archivos ZIP. Las entradas de la lista de ciudades contienen una propiedad llamada “</w:t>
      </w:r>
      <w:r w:rsidRPr="00497DBD">
        <w:rPr>
          <w:rFonts w:ascii="Courier New" w:hAnsi="Courier New" w:cs="Courier New" w:hint="cs"/>
          <w:lang w:val="es-ES"/>
        </w:rPr>
        <w:t>adcode</w:t>
      </w:r>
      <w:r>
        <w:rPr>
          <w:lang w:val="es-ES"/>
        </w:rPr>
        <w:t>”, lo que podría indicar un sistema de publicidad con diferentes zonas.</w:t>
      </w:r>
    </w:p>
    <w:p w14:paraId="02687560" w14:textId="77777777" w:rsidR="00337CE1" w:rsidRDefault="00337CE1" w:rsidP="00050E15">
      <w:pPr>
        <w:numPr>
          <w:ilvl w:val="0"/>
          <w:numId w:val="20"/>
        </w:numPr>
        <w:spacing w:line="360" w:lineRule="auto"/>
        <w:jc w:val="both"/>
        <w:rPr>
          <w:lang w:val="es-ES"/>
        </w:rPr>
      </w:pPr>
      <w:r>
        <w:rPr>
          <w:lang w:val="es-ES"/>
        </w:rPr>
        <w:t>Un archivo con extensión JSON (</w:t>
      </w:r>
      <w:r w:rsidRPr="00602D63">
        <w:rPr>
          <w:rFonts w:ascii="Courier New" w:hAnsi="Courier New" w:cs="Courier New" w:hint="cs"/>
          <w:lang w:val="es-ES"/>
        </w:rPr>
        <w:t>kx.json</w:t>
      </w:r>
      <w:r>
        <w:rPr>
          <w:lang w:val="es-ES"/>
        </w:rPr>
        <w:t xml:space="preserve">), que es el que más tamaño tiene (815KB), pero que parece no ser realmente un fichero JSON, ya que no puede ser leído como tal. No obstante, el formato JSON no tiene bytes reconocibles que permitan extraer una firma de formato [X]. Sin embargo, </w:t>
      </w:r>
      <w:r>
        <w:rPr>
          <w:lang w:val="es-ES"/>
        </w:rPr>
        <w:lastRenderedPageBreak/>
        <w:t>sí que podemos observar la representación hexadecimal del archivo, utilizando nuevamente la herramienta Hex Fiend:</w:t>
      </w:r>
    </w:p>
    <w:p w14:paraId="7C6B945A" w14:textId="4E09A052" w:rsidR="00337CE1" w:rsidRDefault="007A03F8" w:rsidP="00050E15">
      <w:pPr>
        <w:numPr>
          <w:ilvl w:val="1"/>
          <w:numId w:val="20"/>
        </w:numPr>
        <w:spacing w:line="360" w:lineRule="auto"/>
        <w:jc w:val="both"/>
        <w:rPr>
          <w:lang w:val="es-ES"/>
        </w:rPr>
      </w:pPr>
      <w:r>
        <w:rPr>
          <w:noProof/>
        </w:rPr>
        <w:pict w14:anchorId="63668E4A">
          <v:group id="Group 11" o:spid="_x0000_s2065" alt="" style="position:absolute;left:0;text-align:left;margin-left:84.35pt;margin-top:147.7pt;width:322pt;height:59pt;z-index:20" coordsize="40894,7493">
            <v:shape id="_x0000_s2066" type="#_x0000_t75" alt="" style="position:absolute;width:40894;height:7493;visibility:visible;mso-wrap-style:square">
              <v:imagedata r:id="rId46" o:title="A screenshot of a black background with white text&#13;&#13;&#13;&#13;&#13;&#13;&#13;&#13;&#10;&#13;&#13;&#13;&#13;&#13;&#13;&#13;&#13;&#10;Description automatically generated"/>
              <o:lock v:ext="edit" aspectratio="f"/>
            </v:shape>
            <v:shape id="Ink 7" o:spid="_x0000_s2067" type="#_x0000_t75" alt="" style="position:absolute;left:27504;top:1574;width:10051;height:230;visibility:visible;mso-wrap-style:square">
              <v:imagedata r:id="rId47" o:title=""/>
              <o:lock v:ext="edit" aspectratio="f"/>
            </v:shape>
            <w10:wrap type="topAndBottom"/>
          </v:group>
        </w:pict>
      </w:r>
      <w:r w:rsidR="00337CE1">
        <w:rPr>
          <w:lang w:val="es-ES"/>
        </w:rPr>
        <w:t xml:space="preserve">Obtenemos los primeros bytes hexadecimales: </w:t>
      </w:r>
      <w:r w:rsidR="00337CE1" w:rsidRPr="00414664">
        <w:rPr>
          <w:rFonts w:ascii="Courier New" w:hAnsi="Courier New" w:cs="Courier New" w:hint="cs"/>
          <w:lang w:val="es-ES"/>
        </w:rPr>
        <w:t>50 4B 03 04</w:t>
      </w:r>
      <w:r w:rsidR="00337CE1">
        <w:rPr>
          <w:lang w:val="es-ES"/>
        </w:rPr>
        <w:t xml:space="preserve">. Esta secuencia hace referencia al formato comprimido ZIP. Además, en la representación de texto plano del fichero observamos en la primera línea una referencia a </w:t>
      </w:r>
      <w:r w:rsidR="00337CE1" w:rsidRPr="00602D63">
        <w:rPr>
          <w:rFonts w:ascii="Courier New" w:hAnsi="Courier New" w:cs="Courier New" w:hint="cs"/>
          <w:lang w:val="es-ES"/>
        </w:rPr>
        <w:t>classes.dex</w:t>
      </w:r>
      <w:r w:rsidR="00337CE1">
        <w:rPr>
          <w:lang w:val="es-ES"/>
        </w:rPr>
        <w:t xml:space="preserve">, por lo tanto, este podría tal vez ser el archivo que se carga dinámicamente mediante </w:t>
      </w:r>
      <w:r w:rsidR="00337CE1" w:rsidRPr="00E47FA9">
        <w:rPr>
          <w:rFonts w:ascii="Courier New" w:hAnsi="Courier New" w:cs="Courier New" w:hint="cs"/>
          <w:lang w:val="es-ES"/>
        </w:rPr>
        <w:t>DexClassLoader</w:t>
      </w:r>
      <w:r w:rsidR="007F15BD">
        <w:rPr>
          <w:rFonts w:ascii="Courier New" w:hAnsi="Courier New" w:cs="Courier New"/>
          <w:lang w:val="es-ES"/>
        </w:rPr>
        <w:t xml:space="preserve"> </w:t>
      </w:r>
      <w:r w:rsidR="007F15BD" w:rsidRPr="007F15BD">
        <w:rPr>
          <w:rFonts w:cs="Courier New"/>
          <w:lang w:val="es-ES"/>
        </w:rPr>
        <w:t>mencionado en el apartado anterior</w:t>
      </w:r>
      <w:r w:rsidR="00337CE1">
        <w:rPr>
          <w:lang w:val="es-ES"/>
        </w:rPr>
        <w:t>:</w:t>
      </w:r>
    </w:p>
    <w:p w14:paraId="46272E8B" w14:textId="77777777" w:rsidR="00337CE1" w:rsidRDefault="00337CE1" w:rsidP="00337CE1">
      <w:pPr>
        <w:ind w:left="1420"/>
        <w:jc w:val="both"/>
        <w:rPr>
          <w:lang w:val="es-ES"/>
        </w:rPr>
      </w:pPr>
    </w:p>
    <w:p w14:paraId="68315FD6" w14:textId="77777777" w:rsidR="00337CE1" w:rsidRDefault="00337CE1" w:rsidP="00337CE1">
      <w:pPr>
        <w:jc w:val="both"/>
        <w:rPr>
          <w:lang w:val="es-ES"/>
        </w:rPr>
      </w:pPr>
    </w:p>
    <w:p w14:paraId="493690AC" w14:textId="0F2C72A2" w:rsidR="00337CE1" w:rsidRDefault="00337CE1" w:rsidP="00050E15">
      <w:pPr>
        <w:spacing w:line="360" w:lineRule="auto"/>
        <w:jc w:val="both"/>
        <w:rPr>
          <w:lang w:val="es-ES"/>
        </w:rPr>
      </w:pPr>
      <w:r>
        <w:rPr>
          <w:lang w:val="es-ES"/>
        </w:rPr>
        <w:t>Para comprobar si efectivamente el archivo “</w:t>
      </w:r>
      <w:r w:rsidRPr="00613659">
        <w:rPr>
          <w:rFonts w:ascii="Courier New" w:hAnsi="Courier New" w:cs="Courier New" w:hint="cs"/>
          <w:lang w:val="es-ES"/>
        </w:rPr>
        <w:t>kx.json</w:t>
      </w:r>
      <w:r>
        <w:rPr>
          <w:lang w:val="es-ES"/>
        </w:rPr>
        <w:t>” contiene un archivo DEX de carga dinámica en su interior, procedemos a tratar de abrirlo como un fichero ZIP, y confirmamos que se descomprime y se obtiene un nuevo archivo “</w:t>
      </w:r>
      <w:r w:rsidRPr="00405B27">
        <w:rPr>
          <w:rFonts w:ascii="Courier New" w:hAnsi="Courier New" w:cs="Courier New" w:hint="cs"/>
          <w:lang w:val="es-ES"/>
        </w:rPr>
        <w:t>classes.dex</w:t>
      </w:r>
      <w:r>
        <w:rPr>
          <w:lang w:val="es-ES"/>
        </w:rPr>
        <w:t xml:space="preserve">” que aumenta en tamaño hasta </w:t>
      </w:r>
      <w:r w:rsidR="00423AEC">
        <w:rPr>
          <w:lang w:val="es-ES"/>
        </w:rPr>
        <w:t xml:space="preserve">llegar a </w:t>
      </w:r>
      <w:r>
        <w:rPr>
          <w:lang w:val="es-ES"/>
        </w:rPr>
        <w:t>los 2,2MB. Iniciamos nuevamente el proceso de descompilación de DEX a código Java con JADX</w:t>
      </w:r>
      <w:r w:rsidR="002A5D4F">
        <w:rPr>
          <w:lang w:val="es-ES"/>
        </w:rPr>
        <w:t xml:space="preserve">, </w:t>
      </w:r>
      <w:r w:rsidR="007633F5">
        <w:rPr>
          <w:lang w:val="es-ES"/>
        </w:rPr>
        <w:t>haciendo uso</w:t>
      </w:r>
      <w:r>
        <w:rPr>
          <w:lang w:val="es-ES"/>
        </w:rPr>
        <w:t xml:space="preserve"> </w:t>
      </w:r>
      <w:r w:rsidR="002A5D4F">
        <w:rPr>
          <w:lang w:val="es-ES"/>
        </w:rPr>
        <w:t>esta vez d</w:t>
      </w:r>
      <w:r>
        <w:rPr>
          <w:lang w:val="es-ES"/>
        </w:rPr>
        <w:t xml:space="preserve">el nuevo archivo DEX encontrado. Obtenemos </w:t>
      </w:r>
      <w:r w:rsidR="007B2047">
        <w:rPr>
          <w:lang w:val="es-ES"/>
        </w:rPr>
        <w:t>de nuevo</w:t>
      </w:r>
      <w:r>
        <w:rPr>
          <w:lang w:val="es-ES"/>
        </w:rPr>
        <w:t xml:space="preserve"> código </w:t>
      </w:r>
      <w:r w:rsidR="00D03141">
        <w:rPr>
          <w:lang w:val="es-ES"/>
        </w:rPr>
        <w:t xml:space="preserve">Java </w:t>
      </w:r>
      <w:r>
        <w:rPr>
          <w:lang w:val="es-ES"/>
        </w:rPr>
        <w:t>ofuscado, pero en este caso más legible que en la primera iteración. Además, encontramos la clase de tipo Activity marcada como punto de entrada de la aplicación en “</w:t>
      </w:r>
      <w:r w:rsidRPr="007958A5">
        <w:rPr>
          <w:rFonts w:ascii="Courier New" w:hAnsi="Courier New" w:cs="Courier New" w:hint="cs"/>
          <w:lang w:val="es-ES"/>
        </w:rPr>
        <w:t>AndroidManifest.xml</w:t>
      </w:r>
      <w:r>
        <w:rPr>
          <w:lang w:val="es-ES"/>
        </w:rPr>
        <w:t>”, que tiene el nombre “</w:t>
      </w:r>
      <w:r w:rsidRPr="007958A5">
        <w:rPr>
          <w:rFonts w:ascii="Courier New" w:hAnsi="Courier New" w:cs="Courier New" w:hint="cs"/>
          <w:lang w:val="es-ES"/>
        </w:rPr>
        <w:t>Xk7d4258c1c9c337733fb3a8c3aaf570e</w:t>
      </w:r>
      <w:r>
        <w:rPr>
          <w:lang w:val="es-ES"/>
        </w:rPr>
        <w:t xml:space="preserve">”. </w:t>
      </w:r>
    </w:p>
    <w:p w14:paraId="4D5900F5" w14:textId="77777777" w:rsidR="00337CE1" w:rsidRDefault="00337CE1" w:rsidP="00050E15">
      <w:pPr>
        <w:spacing w:line="360" w:lineRule="auto"/>
        <w:jc w:val="both"/>
        <w:rPr>
          <w:lang w:val="es-ES"/>
        </w:rPr>
      </w:pPr>
      <w:r>
        <w:rPr>
          <w:lang w:val="es-ES"/>
        </w:rPr>
        <w:t>Por lo tanto, hasta el momento nos encontraríamos con la siguiente estructura que sugiere el código en lo referente a la carga de clases de manera dinámica:</w:t>
      </w:r>
    </w:p>
    <w:p w14:paraId="6A86951D" w14:textId="77777777" w:rsidR="00337CE1" w:rsidRDefault="007A03F8" w:rsidP="00337CE1">
      <w:pPr>
        <w:jc w:val="both"/>
        <w:rPr>
          <w:lang w:val="es-ES"/>
        </w:rPr>
      </w:pPr>
      <w:r>
        <w:rPr>
          <w:noProof/>
        </w:rPr>
        <w:lastRenderedPageBreak/>
        <w:pict w14:anchorId="604CD0DC">
          <v:shape id="_x0000_s2064" type="#_x0000_t75" alt="A black background with white squares&#13;&#13;&#13;&#13;&#13;&#13;&#13;&#13;&#13;&#10;&#13;&#13;&#13;&#13;&#13;&#13;&#13;&#13;&#13;&#10;Description automatically generated" style="position:absolute;left:0;text-align:left;margin-left:0;margin-top:26.55pt;width:178.55pt;height:280.3pt;z-index:2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8" o:title="A black background with white squares&#13;&#13;&#13;&#13;&#13;&#13;&#13;&#13;&#13;&#10;&#13;&#13;&#13;&#13;&#13;&#13;&#13;&#13;&#13;&#10;Description automatically generated"/>
            <w10:wrap type="topAndBottom" anchorx="margin"/>
          </v:shape>
        </w:pict>
      </w:r>
    </w:p>
    <w:p w14:paraId="481358C5" w14:textId="77777777" w:rsidR="00337CE1" w:rsidRDefault="00337CE1" w:rsidP="00337CE1">
      <w:pPr>
        <w:jc w:val="both"/>
        <w:rPr>
          <w:lang w:val="es-ES"/>
        </w:rPr>
      </w:pPr>
    </w:p>
    <w:p w14:paraId="2941523D" w14:textId="77777777" w:rsidR="00337CE1" w:rsidRDefault="00337CE1" w:rsidP="00337CE1">
      <w:pPr>
        <w:jc w:val="both"/>
        <w:rPr>
          <w:lang w:val="es-ES"/>
        </w:rPr>
      </w:pPr>
    </w:p>
    <w:p w14:paraId="49FCAB60" w14:textId="77777777" w:rsidR="00337CE1" w:rsidRDefault="00337CE1" w:rsidP="00235AB4">
      <w:pPr>
        <w:spacing w:line="360" w:lineRule="auto"/>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investigación.</w:t>
      </w:r>
    </w:p>
    <w:p w14:paraId="7FDFD346" w14:textId="670468E1" w:rsidR="00F10E86" w:rsidRDefault="00F10E86" w:rsidP="00235AB4">
      <w:pPr>
        <w:spacing w:line="360" w:lineRule="auto"/>
        <w:jc w:val="both"/>
        <w:rPr>
          <w:lang w:val="es-ES"/>
        </w:rPr>
      </w:pPr>
      <w:r>
        <w:rPr>
          <w:lang w:val="es-ES"/>
        </w:rPr>
        <w:t xml:space="preserve">En la siguiente parte del análisis estático, se irán mostrando las clases diseccionadas durante el proceso. No se incluyen todas las clases </w:t>
      </w:r>
      <w:r w:rsidR="00436CBB">
        <w:rPr>
          <w:lang w:val="es-ES"/>
        </w:rPr>
        <w:t xml:space="preserve">pertenecientes a la aplicación, ya que algunas de ellas no </w:t>
      </w:r>
      <w:r w:rsidR="00B0136C">
        <w:rPr>
          <w:lang w:val="es-ES"/>
        </w:rPr>
        <w:t xml:space="preserve">son pertinentes, y en el caso de otras no se ha podido </w:t>
      </w:r>
      <w:r w:rsidR="0043347F">
        <w:rPr>
          <w:lang w:val="es-ES"/>
        </w:rPr>
        <w:t>confirmar que lleven a cabo alguna</w:t>
      </w:r>
      <w:r w:rsidR="00B0136C">
        <w:rPr>
          <w:lang w:val="es-ES"/>
        </w:rPr>
        <w:t xml:space="preserve"> función dentro de los mecanismos que exhibe el malware.</w:t>
      </w:r>
    </w:p>
    <w:p w14:paraId="44AD7F73" w14:textId="457F40FC" w:rsidR="002E176C" w:rsidRDefault="00B0136C" w:rsidP="00235AB4">
      <w:pPr>
        <w:spacing w:line="360" w:lineRule="auto"/>
        <w:jc w:val="both"/>
        <w:rPr>
          <w:lang w:val="es-ES"/>
        </w:rPr>
      </w:pPr>
      <w:r>
        <w:rPr>
          <w:lang w:val="es-ES"/>
        </w:rPr>
        <w:t>Las clases presentadas han sido renombradas respecto a sus versiones ofuscadas para mejorar la legibilidad y hacer el sistema más fácil de comprender.</w:t>
      </w:r>
    </w:p>
    <w:p w14:paraId="4FB642CA" w14:textId="24414BF8" w:rsidR="005F2A3A" w:rsidRDefault="00B0136C" w:rsidP="00235AB4">
      <w:pPr>
        <w:spacing w:line="360" w:lineRule="auto"/>
        <w:jc w:val="both"/>
        <w:rPr>
          <w:lang w:val="es-ES"/>
        </w:rPr>
      </w:pPr>
      <w:r>
        <w:rPr>
          <w:lang w:val="es-ES"/>
        </w:rPr>
        <w:t xml:space="preserve">En primer lugar, se tratarán las clases descubiertas relativas al punto de entrada de la aplicación y el mecanismo que utiliza para la obtención de los permisos </w:t>
      </w:r>
      <w:r>
        <w:rPr>
          <w:lang w:val="es-ES"/>
        </w:rPr>
        <w:lastRenderedPageBreak/>
        <w:t>necesarios, así como las funciones de la API de administración y de accesibilidad comentadas en capítulos anteriores.</w:t>
      </w:r>
      <w:r w:rsidR="005F2A3A">
        <w:rPr>
          <w:lang w:val="es-ES"/>
        </w:rPr>
        <w:t xml:space="preserve"> Las principales clases involucradas en los procesos mencionados se encuentran en el siguiente diagrama UML:</w:t>
      </w:r>
    </w:p>
    <w:p w14:paraId="65DEF584" w14:textId="4B626FA3" w:rsidR="008B4C89" w:rsidRDefault="007A03F8" w:rsidP="008B4C89">
      <w:pPr>
        <w:spacing w:line="360" w:lineRule="auto"/>
        <w:jc w:val="both"/>
        <w:rPr>
          <w:lang w:val="es-ES"/>
        </w:rPr>
      </w:pPr>
      <w:r>
        <w:rPr>
          <w:noProof/>
          <w:lang w:val="es-ES"/>
        </w:rPr>
        <w:pict w14:anchorId="3B952DB2">
          <v:shape id="Picture 30" o:spid="_x0000_i1030" type="#_x0000_t75" alt="A screenshot of a computer screen&#13;&#13;&#13;&#13;&#13;&#13;&#13;&#10;&#13;&#13;&#13;&#13;&#13;&#13;&#13;&#10;Description automatically generated" style="width:441.85pt;height:402.4pt;visibility:visible;mso-wrap-style:square;mso-width-percent:0;mso-height-percent:0;mso-width-percent:0;mso-height-percent:0">
            <v:imagedata r:id="rId49" o:title="A screenshot of a computer screen&#13;&#13;&#13;&#13;&#13;&#13;&#13;&#10;&#13;&#13;&#13;&#13;&#13;&#13;&#13;&#10;Description automatically generated"/>
          </v:shape>
        </w:pict>
      </w:r>
    </w:p>
    <w:p w14:paraId="772B71CF" w14:textId="77777777" w:rsidR="00EC3F29" w:rsidRDefault="00EC3F29" w:rsidP="00235AB4">
      <w:pPr>
        <w:spacing w:line="360" w:lineRule="auto"/>
        <w:jc w:val="both"/>
        <w:rPr>
          <w:lang w:val="es-ES"/>
        </w:rPr>
      </w:pPr>
    </w:p>
    <w:p w14:paraId="236FFCCD" w14:textId="5701B28B" w:rsidR="00BC737A" w:rsidRDefault="00BC737A" w:rsidP="00235AB4">
      <w:pPr>
        <w:spacing w:line="360" w:lineRule="auto"/>
        <w:jc w:val="both"/>
        <w:rPr>
          <w:lang w:val="es-ES"/>
        </w:rPr>
      </w:pPr>
      <w:r>
        <w:rPr>
          <w:lang w:val="es-ES"/>
        </w:rPr>
        <w:t>Durante el proceso de intento de obtención de permisos</w:t>
      </w:r>
      <w:r w:rsidR="00A21706">
        <w:rPr>
          <w:lang w:val="es-ES"/>
        </w:rPr>
        <w:t xml:space="preserve"> también </w:t>
      </w:r>
      <w:r>
        <w:rPr>
          <w:lang w:val="es-ES"/>
        </w:rPr>
        <w:t>se realizan varias comprobaciones sobre el dispositivo infectado, alterando los mecanismos utilizados en función tanto de la versión de Android encontrada como de los resultados de las verificaciones de fabricante. Para realizar estas validaciones de marca, Chameleon hace uso de las siguientes clases:</w:t>
      </w:r>
    </w:p>
    <w:p w14:paraId="22FBD8F9" w14:textId="6C34BBCD"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DeviceActionManager</w:t>
      </w:r>
    </w:p>
    <w:p w14:paraId="5FF6A7C8" w14:textId="036AE006"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AsusChecker</w:t>
      </w:r>
    </w:p>
    <w:p w14:paraId="2BC5A04E" w14:textId="2FBC2DC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lastRenderedPageBreak/>
        <w:t>HtcChecker</w:t>
      </w:r>
    </w:p>
    <w:p w14:paraId="65F419E8" w14:textId="2774104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HuaweiChecker</w:t>
      </w:r>
    </w:p>
    <w:p w14:paraId="0604615F" w14:textId="6874092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LetvChecker</w:t>
      </w:r>
    </w:p>
    <w:p w14:paraId="20F4A07F" w14:textId="47CDD31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MeizuChecker</w:t>
      </w:r>
    </w:p>
    <w:p w14:paraId="1DC095CE" w14:textId="2B7772B5"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MeizuSecurityVersionEnum</w:t>
      </w:r>
    </w:p>
    <w:p w14:paraId="4321CBF4" w14:textId="3FCCACA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OnePlusChecker</w:t>
      </w:r>
    </w:p>
    <w:p w14:paraId="38A4E3F1" w14:textId="4637A6B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SamsungChecker</w:t>
      </w:r>
    </w:p>
    <w:p w14:paraId="01DCDC4E" w14:textId="0563A7A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XiaomiChecker</w:t>
      </w:r>
    </w:p>
    <w:p w14:paraId="7BBA8245" w14:textId="4120C31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ZteCheker</w:t>
      </w:r>
    </w:p>
    <w:p w14:paraId="31923ACB" w14:textId="3C890DD3"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DeviceManufacturersEnum</w:t>
      </w:r>
    </w:p>
    <w:p w14:paraId="7D935D35" w14:textId="1A0CCF3F" w:rsidR="00BC737A" w:rsidRDefault="00BC737A" w:rsidP="00BC737A">
      <w:pPr>
        <w:numPr>
          <w:ilvl w:val="0"/>
          <w:numId w:val="20"/>
        </w:numPr>
        <w:spacing w:line="360" w:lineRule="auto"/>
        <w:jc w:val="both"/>
        <w:rPr>
          <w:lang w:val="es-ES"/>
        </w:rPr>
      </w:pPr>
      <w:r w:rsidRPr="001228FB">
        <w:rPr>
          <w:rFonts w:ascii="Courier New" w:hAnsi="Courier New" w:cs="Courier New" w:hint="cs"/>
          <w:lang w:val="es-ES"/>
        </w:rPr>
        <w:t>DeviceBuildDetailsFinder</w:t>
      </w:r>
      <w:r w:rsidR="00982B66">
        <w:rPr>
          <w:lang w:val="es-ES"/>
        </w:rPr>
        <w:br/>
      </w:r>
    </w:p>
    <w:p w14:paraId="0DB12741" w14:textId="416A5BD6" w:rsidR="00A97FA9" w:rsidRDefault="00A97FA9" w:rsidP="00B236A1">
      <w:pPr>
        <w:spacing w:line="360" w:lineRule="auto"/>
        <w:jc w:val="both"/>
        <w:rPr>
          <w:lang w:val="es-ES"/>
        </w:rPr>
      </w:pPr>
      <w:r>
        <w:rPr>
          <w:lang w:val="es-ES"/>
        </w:rPr>
        <w:t>El malware trata de almacenar información variada, incluyendo el método de desbloqueo del dispositivo en el caso de que este sea el método elegido por el usuario</w:t>
      </w:r>
      <w:r w:rsidR="00B236A1">
        <w:rPr>
          <w:lang w:val="es-ES"/>
        </w:rPr>
        <w:t>. Además, introduce la función de keylogger. Este mecanismo es utilizado en este caso para registrar la contraseña o el PIN de desbloqueo elegido por el usuario, pero también se utilizará en otras funciones de recogida de datos de tipología infostealer.</w:t>
      </w:r>
      <w:r>
        <w:rPr>
          <w:lang w:val="es-ES"/>
        </w:rPr>
        <w:t xml:space="preserve"> </w:t>
      </w:r>
    </w:p>
    <w:p w14:paraId="6C0CB78A" w14:textId="77777777" w:rsidR="00B236A1" w:rsidRDefault="00B236A1" w:rsidP="00B236A1">
      <w:pPr>
        <w:spacing w:line="360" w:lineRule="auto"/>
        <w:jc w:val="both"/>
        <w:rPr>
          <w:lang w:val="es-ES"/>
        </w:rPr>
      </w:pPr>
    </w:p>
    <w:p w14:paraId="36F328FE" w14:textId="609680F4" w:rsidR="00B236A1" w:rsidRDefault="007A03F8" w:rsidP="00B236A1">
      <w:pPr>
        <w:spacing w:line="360" w:lineRule="auto"/>
        <w:jc w:val="both"/>
        <w:rPr>
          <w:lang w:val="es-ES"/>
        </w:rPr>
      </w:pPr>
      <w:r>
        <w:rPr>
          <w:noProof/>
          <w:lang w:val="es-ES"/>
        </w:rPr>
        <w:lastRenderedPageBreak/>
        <w:pict w14:anchorId="5BFA5477">
          <v:shape id="Picture 20" o:spid="_x0000_i1029" type="#_x0000_t75" alt="A screenshot of a computer screen&#13;&#13;&#13;&#13;&#13;&#13;&#13;&#10;&#13;&#13;&#13;&#13;&#13;&#13;&#13;&#10;Description automatically generated" style="width:466.5pt;height:424.1pt;visibility:visible;mso-wrap-style:square;mso-width-percent:0;mso-height-percent:0;mso-width-percent:0;mso-height-percent:0">
            <v:imagedata r:id="rId50" o:title="A screenshot of a computer screen&#13;&#13;&#13;&#13;&#13;&#13;&#13;&#10;&#13;&#13;&#13;&#13;&#13;&#13;&#13;&#10;Description automatically generated"/>
          </v:shape>
        </w:pict>
      </w:r>
    </w:p>
    <w:p w14:paraId="302FA736" w14:textId="77777777" w:rsidR="008D3358" w:rsidRDefault="008D3358" w:rsidP="008D3358">
      <w:pPr>
        <w:spacing w:line="360" w:lineRule="auto"/>
        <w:ind w:left="700"/>
        <w:jc w:val="both"/>
        <w:rPr>
          <w:lang w:val="es-ES"/>
        </w:rPr>
      </w:pPr>
    </w:p>
    <w:p w14:paraId="691C7A51" w14:textId="00D40E08" w:rsidR="008C405B" w:rsidRDefault="008C405B" w:rsidP="00235AB4">
      <w:pPr>
        <w:spacing w:line="360" w:lineRule="auto"/>
        <w:jc w:val="both"/>
        <w:rPr>
          <w:lang w:val="es-ES"/>
        </w:rPr>
      </w:pPr>
      <w:r>
        <w:rPr>
          <w:lang w:val="es-ES"/>
        </w:rPr>
        <w:t>Otra de las funciones relacionadas con los métodos de bloqueo es la relativa a la clase BiometricInterruptionManager mostrada previamente. Esta clase tiene como función aparente la prevención del cambio por parte del usuario a un bloqueo de dispositivo biométrico.</w:t>
      </w:r>
      <w:r w:rsidR="004F2B74">
        <w:rPr>
          <w:lang w:val="es-ES"/>
        </w:rPr>
        <w:t xml:space="preserve"> Estos tipos de autenticación son aquellos que utilizan características biológicas únicas de los usuarios, como puede ser su huella dactilar, su rostro o el iris. Pese a ser considerados por Android como un escalón inferior de seguridad respecto a factores de autenticación como la contraseña, sus datos no pueden ser captados por parte del malware como es el caso del PIN o la contraseña, ya que los dispositivos y sistemas Android deben almacenar la información biométrica en el Trusted Execution Environment</w:t>
      </w:r>
      <w:r w:rsidR="00CB326B">
        <w:rPr>
          <w:lang w:val="es-ES"/>
        </w:rPr>
        <w:t xml:space="preserve"> o TEE</w:t>
      </w:r>
      <w:r w:rsidR="004F2B74">
        <w:rPr>
          <w:lang w:val="es-ES"/>
        </w:rPr>
        <w:t xml:space="preserve"> </w:t>
      </w:r>
      <w:r w:rsidR="004F2B74">
        <w:rPr>
          <w:lang w:val="es-ES"/>
        </w:rPr>
        <w:lastRenderedPageBreak/>
        <w:t>[X]</w:t>
      </w:r>
      <w:r w:rsidR="00651580">
        <w:rPr>
          <w:lang w:val="es-ES"/>
        </w:rPr>
        <w:t>, que garantiza también que la gestión de estos datos solo se puede llevar a cabo por una CPU especializada que se está ejecutando en modo seguro. Esto también elimina la posibilidad de acceder a los datos aún con modo superusuario por parte del sistema.</w:t>
      </w:r>
      <w:r w:rsidR="00B772BC">
        <w:rPr>
          <w:lang w:val="es-ES"/>
        </w:rPr>
        <w:t xml:space="preserve"> No obstante, algunos de los detalles de la implementación de la gestión biométrica varían según el fabricante, y se han encontrado fallos de seguridad para algunos como OnePlus [X]. </w:t>
      </w:r>
      <w:r w:rsidR="008E52DD">
        <w:rPr>
          <w:lang w:val="es-ES"/>
        </w:rPr>
        <w:t>Sin embargo, Chameleon no realiza operaciones sofisticadas para tratar de obtener los datos biométricos, sino que simplemente parece que trata de evitar que el usuario modifique el bloqueo del dispositivo a un método biométrico. Las comprobaciones del malware y las acciones que lleva a cabo que han sido identificadas a partir del código ofuscado se resumen en el siguiente diagrama:</w:t>
      </w:r>
    </w:p>
    <w:p w14:paraId="26AB0712" w14:textId="77777777" w:rsidR="008E52DD" w:rsidRDefault="008E52DD" w:rsidP="00235AB4">
      <w:pPr>
        <w:spacing w:line="360" w:lineRule="auto"/>
        <w:jc w:val="both"/>
        <w:rPr>
          <w:lang w:val="es-ES"/>
        </w:rPr>
      </w:pPr>
    </w:p>
    <w:p w14:paraId="12FD8F77" w14:textId="56D3AC05" w:rsidR="008E52DD" w:rsidRDefault="007A03F8" w:rsidP="00235AB4">
      <w:pPr>
        <w:spacing w:line="360" w:lineRule="auto"/>
        <w:jc w:val="both"/>
        <w:rPr>
          <w:lang w:val="es-ES"/>
        </w:rPr>
      </w:pPr>
      <w:r>
        <w:rPr>
          <w:noProof/>
        </w:rPr>
        <w:lastRenderedPageBreak/>
        <w:pict w14:anchorId="6D6FD62F">
          <v:shape id="_x0000_s2063" type="#_x0000_t75" alt="A screenshot of a phone&#13;&#13;&#13;&#13;&#13;&#10;&#13;&#13;&#13;&#13;&#13;&#10;Description automatically generated" style="position:absolute;left:0;text-align:left;margin-left:0;margin-top:5.95pt;width:388.5pt;height:547.2pt;z-index:2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1" o:title="A screenshot of a phone&#13;&#13;&#13;&#13;&#13;&#10;&#13;&#13;&#13;&#13;&#13;&#10;Description automatically generated"/>
            <w10:wrap type="topAndBottom" anchorx="margin"/>
          </v:shape>
        </w:pict>
      </w:r>
    </w:p>
    <w:p w14:paraId="59518399" w14:textId="13744928" w:rsidR="00543008" w:rsidRDefault="00543008" w:rsidP="00235AB4">
      <w:pPr>
        <w:spacing w:line="360" w:lineRule="auto"/>
        <w:jc w:val="both"/>
        <w:rPr>
          <w:lang w:val="es-ES"/>
        </w:rPr>
      </w:pPr>
      <w:r>
        <w:rPr>
          <w:lang w:val="es-ES"/>
        </w:rPr>
        <w:t xml:space="preserve">Como se puede ver, el malware tolera los sistemas de bloqueo mediante PIN, patrón o contraseña ya que posee la funcionalidad para registrar sus valores y posteriormente desbloquear el dispositivo de manera autónoma. </w:t>
      </w:r>
      <w:r w:rsidR="00326878">
        <w:rPr>
          <w:lang w:val="es-ES"/>
        </w:rPr>
        <w:t xml:space="preserve">Por el contrario, si el tipo de evento de bloqueo no es uno de los anteriores, solamente </w:t>
      </w:r>
      <w:r w:rsidR="00326878">
        <w:rPr>
          <w:lang w:val="es-ES"/>
        </w:rPr>
        <w:lastRenderedPageBreak/>
        <w:t xml:space="preserve">queda la opción de tipo biométrico, y Chameleon utiliza las acciones de botones para salir del menú </w:t>
      </w:r>
      <w:r w:rsidR="00EB3D92">
        <w:rPr>
          <w:lang w:val="es-ES"/>
        </w:rPr>
        <w:t xml:space="preserve">de ajuste </w:t>
      </w:r>
      <w:r w:rsidR="00326878">
        <w:rPr>
          <w:lang w:val="es-ES"/>
        </w:rPr>
        <w:t>y evitar que el usuario pueda registrar el método.</w:t>
      </w:r>
    </w:p>
    <w:p w14:paraId="40E0DEEE" w14:textId="77777777" w:rsidR="008C405B" w:rsidRDefault="008C405B" w:rsidP="00235AB4">
      <w:pPr>
        <w:spacing w:line="360" w:lineRule="auto"/>
        <w:jc w:val="both"/>
        <w:rPr>
          <w:lang w:val="es-ES"/>
        </w:rPr>
      </w:pPr>
    </w:p>
    <w:p w14:paraId="448F41D9" w14:textId="048D6ED0" w:rsidR="00866C85" w:rsidRDefault="00295845" w:rsidP="00235AB4">
      <w:pPr>
        <w:spacing w:line="360" w:lineRule="auto"/>
        <w:jc w:val="both"/>
        <w:rPr>
          <w:lang w:val="es-ES"/>
        </w:rPr>
      </w:pPr>
      <w:r>
        <w:rPr>
          <w:lang w:val="es-ES"/>
        </w:rPr>
        <w:t>A continuación, se lleva a cabo una revisión de las clases encontradas relativas a la gestión de la base de datos creada por el malware y utilizada para almacenar datos generados por el dispositivo infectado con la intención de su posterior exfiltración a los servidores C&amp;</w:t>
      </w:r>
      <w:r w:rsidR="00866C85">
        <w:rPr>
          <w:lang w:val="es-ES"/>
        </w:rPr>
        <w:t xml:space="preserve">C. El diagrama de clases involucradas en estas tareas es el siguiente: </w:t>
      </w:r>
    </w:p>
    <w:p w14:paraId="4053E7F8" w14:textId="289DEE5A" w:rsidR="00866C85" w:rsidRDefault="00866C85" w:rsidP="00235AB4">
      <w:pPr>
        <w:spacing w:line="360" w:lineRule="auto"/>
        <w:jc w:val="both"/>
        <w:rPr>
          <w:lang w:val="es-ES"/>
        </w:rPr>
      </w:pPr>
      <w:r>
        <w:rPr>
          <w:lang w:val="es-ES"/>
        </w:rPr>
        <w:br/>
      </w:r>
      <w:r w:rsidR="007A03F8">
        <w:rPr>
          <w:noProof/>
          <w:lang w:val="es-ES"/>
        </w:rPr>
        <w:pict w14:anchorId="3012E30C">
          <v:shape id="Picture 19" o:spid="_x0000_i1028" type="#_x0000_t75" alt="A screenshot of a computer&#13;&#13;&#13;&#13;&#13;&#13;&#13;&#10;&#13;&#13;&#13;&#13;&#13;&#13;&#13;&#10;Description automatically generated" style="width:409.3pt;height:439.9pt;visibility:visible;mso-wrap-style:square;mso-width-percent:0;mso-height-percent:0;mso-width-percent:0;mso-height-percent:0">
            <v:imagedata r:id="rId52" o:title="A screenshot of a computer&#13;&#13;&#13;&#13;&#13;&#13;&#13;&#10;&#13;&#13;&#13;&#13;&#13;&#13;&#13;&#10;Description automatically generated"/>
          </v:shape>
        </w:pict>
      </w:r>
    </w:p>
    <w:p w14:paraId="53EF3A20" w14:textId="77777777" w:rsidR="00295845" w:rsidRDefault="00295845" w:rsidP="00235AB4">
      <w:pPr>
        <w:spacing w:line="360" w:lineRule="auto"/>
        <w:jc w:val="both"/>
        <w:rPr>
          <w:lang w:val="es-ES"/>
        </w:rPr>
      </w:pPr>
    </w:p>
    <w:p w14:paraId="26A0C0F0" w14:textId="639D78CD" w:rsidR="00C74131" w:rsidRDefault="00C74131" w:rsidP="00235AB4">
      <w:pPr>
        <w:spacing w:line="360" w:lineRule="auto"/>
        <w:jc w:val="both"/>
        <w:rPr>
          <w:lang w:val="es-ES"/>
        </w:rPr>
      </w:pPr>
      <w:r>
        <w:rPr>
          <w:lang w:val="es-ES"/>
        </w:rPr>
        <w:lastRenderedPageBreak/>
        <w:t>El nombre dado a la base de datos por parte del malware es un identificador único en formato UUID</w:t>
      </w:r>
      <w:r w:rsidR="00620974">
        <w:rPr>
          <w:lang w:val="es-ES"/>
        </w:rPr>
        <w:t xml:space="preserve"> [X]</w:t>
      </w:r>
      <w:r>
        <w:rPr>
          <w:lang w:val="es-ES"/>
        </w:rPr>
        <w:t>. Esta combinación se utiliza en más operaciones como contactos a la API de los servidores C&amp;C. Debido a sus características se puede considerar como un identificador del dispositivo infectado, ya que se genera</w:t>
      </w:r>
      <w:r w:rsidR="00C96DFC">
        <w:rPr>
          <w:lang w:val="es-ES"/>
        </w:rPr>
        <w:t xml:space="preserve"> en función de los datos del dispositivo además de una clave constante con valor “35”.</w:t>
      </w:r>
      <w:r w:rsidR="00104A2D">
        <w:rPr>
          <w:lang w:val="es-ES"/>
        </w:rPr>
        <w:t xml:space="preserve"> El proceso utilizado se muestra en el diagrama a continuación con el ejemplo de uno de los identificadores generados para uno de los dispositivos emulados que han instalado el malware durante la fase de análisis dinámico:</w:t>
      </w:r>
    </w:p>
    <w:p w14:paraId="59493875" w14:textId="18DAF56B" w:rsidR="00104A2D" w:rsidRDefault="00104A2D" w:rsidP="00235AB4">
      <w:pPr>
        <w:spacing w:line="360" w:lineRule="auto"/>
        <w:jc w:val="both"/>
        <w:rPr>
          <w:lang w:val="es-ES"/>
        </w:rPr>
      </w:pPr>
    </w:p>
    <w:p w14:paraId="6C6726E4" w14:textId="484A66D7" w:rsidR="00104A2D" w:rsidRDefault="007A03F8" w:rsidP="00235AB4">
      <w:pPr>
        <w:spacing w:line="360" w:lineRule="auto"/>
        <w:jc w:val="both"/>
        <w:rPr>
          <w:lang w:val="es-ES"/>
        </w:rPr>
      </w:pPr>
      <w:r>
        <w:rPr>
          <w:noProof/>
        </w:rPr>
        <w:pict w14:anchorId="1B77DBF7">
          <v:shape id="Picture 4" o:spid="_x0000_s2062" type="#_x0000_t75" alt="A computer diagram with white squares&#13;&#13;&#13;&#13;&#13;&#13;&#10;&#13;&#13;&#13;&#13;&#13;&#13;&#10;Description automatically generated" style="position:absolute;left:0;text-align:left;margin-left:-46.45pt;margin-top:36.85pt;width:536.15pt;height:392.95pt;z-index:2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3" o:title="A computer diagram with white squares&#13;&#13;&#13;&#13;&#13;&#13;&#10;&#13;&#13;&#13;&#13;&#13;&#13;&#10;Description automatically generated"/>
            <w10:wrap type="topAndBottom" anchorx="margin"/>
          </v:shape>
        </w:pict>
      </w:r>
    </w:p>
    <w:p w14:paraId="5293D435" w14:textId="77777777" w:rsidR="007D2D92" w:rsidRDefault="00BC590A" w:rsidP="00235AB4">
      <w:pPr>
        <w:spacing w:line="360" w:lineRule="auto"/>
        <w:jc w:val="both"/>
        <w:rPr>
          <w:lang w:val="es-ES"/>
        </w:rPr>
      </w:pPr>
      <w:r>
        <w:rPr>
          <w:lang w:val="es-ES"/>
        </w:rPr>
        <w:t xml:space="preserve">En esta base de datos creada se almacena información de todo tipo como parte de la función infostealer de Chameleon. </w:t>
      </w:r>
    </w:p>
    <w:p w14:paraId="30AE36DA" w14:textId="4E13E2F7" w:rsidR="007D2D92" w:rsidRDefault="002A7752" w:rsidP="00235AB4">
      <w:pPr>
        <w:spacing w:line="360" w:lineRule="auto"/>
        <w:jc w:val="both"/>
        <w:rPr>
          <w:lang w:val="es-ES"/>
        </w:rPr>
      </w:pPr>
      <w:r>
        <w:rPr>
          <w:lang w:val="es-ES"/>
        </w:rPr>
        <w:lastRenderedPageBreak/>
        <w:t>La lista</w:t>
      </w:r>
      <w:r w:rsidR="007D2D92">
        <w:rPr>
          <w:lang w:val="es-ES"/>
        </w:rPr>
        <w:t xml:space="preserve"> de tablas inicial generad</w:t>
      </w:r>
      <w:r>
        <w:rPr>
          <w:lang w:val="es-ES"/>
        </w:rPr>
        <w:t>as</w:t>
      </w:r>
      <w:r w:rsidR="007D2D92">
        <w:rPr>
          <w:lang w:val="es-ES"/>
        </w:rPr>
        <w:t xml:space="preserve"> por parte de </w:t>
      </w:r>
      <w:r w:rsidR="007D2D92" w:rsidRPr="002A7752">
        <w:rPr>
          <w:rFonts w:ascii="Courier New" w:hAnsi="Courier New" w:cs="Courier New" w:hint="cs"/>
          <w:lang w:val="es-ES"/>
        </w:rPr>
        <w:t>DatabaseManagerService</w:t>
      </w:r>
      <w:r w:rsidR="007D2D92">
        <w:rPr>
          <w:lang w:val="es-ES"/>
        </w:rPr>
        <w:t xml:space="preserve"> se encuentra a continuación, aunque no se descarta que se produzcan cambios en las tablas durante la ejecución del malware:</w:t>
      </w:r>
    </w:p>
    <w:p w14:paraId="774689DF" w14:textId="1BFE69F4" w:rsidR="007D2D9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results</w:t>
      </w:r>
      <w:r>
        <w:rPr>
          <w:lang w:val="es-ES"/>
        </w:rPr>
        <w:t>:</w:t>
      </w:r>
    </w:p>
    <w:p w14:paraId="7459B2C7" w14:textId="390A202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command</w:t>
      </w:r>
    </w:p>
    <w:p w14:paraId="488F0F6E" w14:textId="6A989A7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result</w:t>
      </w:r>
    </w:p>
    <w:p w14:paraId="4DF296A5" w14:textId="26493C5B"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type</w:t>
      </w:r>
    </w:p>
    <w:p w14:paraId="42090A85" w14:textId="79A9DE2D"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time</w:t>
      </w:r>
    </w:p>
    <w:p w14:paraId="03BD5F9A" w14:textId="330B034E"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servers</w:t>
      </w:r>
      <w:r>
        <w:rPr>
          <w:lang w:val="es-ES"/>
        </w:rPr>
        <w:t>:</w:t>
      </w:r>
    </w:p>
    <w:p w14:paraId="6FA4F3F4" w14:textId="554C991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url</w:t>
      </w:r>
    </w:p>
    <w:p w14:paraId="0EC1C362" w14:textId="6CF13D3F"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last_connect</w:t>
      </w:r>
    </w:p>
    <w:p w14:paraId="6AF6D28D" w14:textId="0C1FE633"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private_key</w:t>
      </w:r>
    </w:p>
    <w:p w14:paraId="211E5443" w14:textId="3F2AD46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open_key</w:t>
      </w:r>
    </w:p>
    <w:p w14:paraId="13F16014" w14:textId="158C90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error</w:t>
      </w:r>
    </w:p>
    <w:p w14:paraId="14B027DA" w14:textId="4C4AB86D"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keylogger</w:t>
      </w:r>
      <w:r>
        <w:rPr>
          <w:lang w:val="es-ES"/>
        </w:rPr>
        <w:t>:</w:t>
      </w:r>
    </w:p>
    <w:p w14:paraId="247CD6CC" w14:textId="36B0F6F7"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032A26E3" w14:textId="0ABFF097"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text</w:t>
      </w:r>
    </w:p>
    <w:p w14:paraId="6D77FDF3" w14:textId="7C0863D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type</w:t>
      </w:r>
    </w:p>
    <w:p w14:paraId="2803107E" w14:textId="37986B4C"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time</w:t>
      </w:r>
    </w:p>
    <w:p w14:paraId="232AECF0" w14:textId="0441682F"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apps</w:t>
      </w:r>
      <w:r>
        <w:rPr>
          <w:lang w:val="es-ES"/>
        </w:rPr>
        <w:t>:</w:t>
      </w:r>
    </w:p>
    <w:p w14:paraId="185CC421" w14:textId="5670BE2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207187C1" w14:textId="5C5522B6"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push</w:t>
      </w:r>
    </w:p>
    <w:p w14:paraId="272A9CD4" w14:textId="2F62EC19"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config</w:t>
      </w:r>
    </w:p>
    <w:p w14:paraId="360266AD" w14:textId="7DBC9B6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injection</w:t>
      </w:r>
    </w:p>
    <w:p w14:paraId="50653BA4" w14:textId="72546BC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cookie_start</w:t>
      </w:r>
    </w:p>
    <w:p w14:paraId="0F06F50E" w14:textId="01271609" w:rsidR="002A7752" w:rsidRPr="002A7752" w:rsidRDefault="002A7752" w:rsidP="002A7752">
      <w:pPr>
        <w:numPr>
          <w:ilvl w:val="1"/>
          <w:numId w:val="20"/>
        </w:numPr>
        <w:spacing w:line="360" w:lineRule="auto"/>
        <w:jc w:val="both"/>
        <w:rPr>
          <w:lang w:val="es-ES"/>
        </w:rPr>
      </w:pPr>
      <w:r>
        <w:rPr>
          <w:lang w:val="es-ES"/>
        </w:rPr>
        <w:lastRenderedPageBreak/>
        <w:t xml:space="preserve">Columna </w:t>
      </w:r>
      <w:r w:rsidRPr="007C07F7">
        <w:rPr>
          <w:rFonts w:ascii="Courier New" w:hAnsi="Courier New" w:cs="Courier New" w:hint="cs"/>
          <w:lang w:val="es-ES"/>
        </w:rPr>
        <w:t>cookie_end</w:t>
      </w:r>
    </w:p>
    <w:p w14:paraId="439703CF" w14:textId="7AD301E9"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modules</w:t>
      </w:r>
      <w:r>
        <w:rPr>
          <w:lang w:val="es-ES"/>
        </w:rPr>
        <w:t>:</w:t>
      </w:r>
    </w:p>
    <w:p w14:paraId="0FA5D6FA" w14:textId="16CF4E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name</w:t>
      </w:r>
    </w:p>
    <w:p w14:paraId="2A1E8550" w14:textId="09912B34"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socket</w:t>
      </w:r>
    </w:p>
    <w:p w14:paraId="3E7C4D88" w14:textId="204D462D"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path</w:t>
      </w:r>
    </w:p>
    <w:p w14:paraId="5CD9637E" w14:textId="77777777" w:rsidR="007D2D92" w:rsidRDefault="007D2D92" w:rsidP="00235AB4">
      <w:pPr>
        <w:spacing w:line="360" w:lineRule="auto"/>
        <w:jc w:val="both"/>
        <w:rPr>
          <w:lang w:val="es-ES"/>
        </w:rPr>
      </w:pPr>
    </w:p>
    <w:p w14:paraId="022E2D9E" w14:textId="267B2223" w:rsidR="00295845" w:rsidRDefault="00BC590A" w:rsidP="00235AB4">
      <w:pPr>
        <w:spacing w:line="360" w:lineRule="auto"/>
        <w:jc w:val="both"/>
        <w:rPr>
          <w:lang w:val="es-ES"/>
        </w:rPr>
      </w:pPr>
      <w:r>
        <w:rPr>
          <w:lang w:val="es-ES"/>
        </w:rPr>
        <w:t>Una vez recopilados los datos, estos han de ser extraídos del dispositivo y enviados a los servidores remotos de C&amp;C. Para ello se utilizan las siguientes clases que han sido desofuscadas:</w:t>
      </w:r>
    </w:p>
    <w:p w14:paraId="3FDD2401" w14:textId="77777777" w:rsidR="00295845" w:rsidRDefault="00295845" w:rsidP="00235AB4">
      <w:pPr>
        <w:spacing w:line="360" w:lineRule="auto"/>
        <w:jc w:val="both"/>
        <w:rPr>
          <w:lang w:val="es-ES"/>
        </w:rPr>
      </w:pPr>
    </w:p>
    <w:p w14:paraId="1777149C" w14:textId="3A84966E" w:rsidR="00B236A1" w:rsidRDefault="007A03F8" w:rsidP="00235AB4">
      <w:pPr>
        <w:spacing w:line="360" w:lineRule="auto"/>
        <w:jc w:val="both"/>
        <w:rPr>
          <w:lang w:val="es-ES"/>
        </w:rPr>
      </w:pPr>
      <w:r>
        <w:rPr>
          <w:noProof/>
          <w:lang w:val="es-ES"/>
        </w:rPr>
        <w:lastRenderedPageBreak/>
        <w:pict w14:anchorId="4ABE18A4">
          <v:shape id="Picture 21" o:spid="_x0000_i1027" type="#_x0000_t75" alt="A screenshot of a computer screen&#13;&#13;&#13;&#13;&#13;&#13;&#13;&#10;&#13;&#13;&#13;&#13;&#13;&#13;&#13;&#10;Description automatically generated" style="width:441.85pt;height:449.75pt;visibility:visible;mso-wrap-style:square;mso-width-percent:0;mso-height-percent:0;mso-width-percent:0;mso-height-percent:0">
            <v:imagedata r:id="rId54" o:title="A screenshot of a computer screen&#13;&#13;&#13;&#13;&#13;&#13;&#13;&#10;&#13;&#13;&#13;&#13;&#13;&#13;&#13;&#10;Description automatically generated"/>
          </v:shape>
        </w:pict>
      </w:r>
    </w:p>
    <w:p w14:paraId="34D6B944" w14:textId="787F7E0E" w:rsidR="00B236A1" w:rsidRDefault="00B236A1" w:rsidP="00235AB4">
      <w:pPr>
        <w:spacing w:line="360" w:lineRule="auto"/>
        <w:jc w:val="both"/>
        <w:rPr>
          <w:lang w:val="es-ES"/>
        </w:rPr>
      </w:pPr>
    </w:p>
    <w:p w14:paraId="43025656" w14:textId="5AF97BFB" w:rsidR="00B066F4" w:rsidRDefault="00B066F4" w:rsidP="00B066F4">
      <w:pPr>
        <w:spacing w:line="360" w:lineRule="auto"/>
        <w:jc w:val="both"/>
        <w:rPr>
          <w:lang w:val="es-ES"/>
        </w:rPr>
      </w:pPr>
      <w:r>
        <w:rPr>
          <w:lang w:val="es-ES"/>
        </w:rPr>
        <w:t>Un recurso importante encontrado en estas clases, concretamente en ExfiltrationEscalationUtils, es el código HTML de una página web. Se encuentra originalmente codificado en Base64, y tras su descodificación y renderizado por un navegador web, se obtiene el siguiente resultado:</w:t>
      </w:r>
    </w:p>
    <w:p w14:paraId="7578FF55" w14:textId="77777777" w:rsidR="00B066F4" w:rsidRDefault="00B066F4" w:rsidP="00235AB4">
      <w:pPr>
        <w:spacing w:line="360" w:lineRule="auto"/>
        <w:jc w:val="both"/>
        <w:rPr>
          <w:lang w:val="es-ES"/>
        </w:rPr>
      </w:pPr>
    </w:p>
    <w:p w14:paraId="141FF562" w14:textId="77777777" w:rsidR="00B066F4" w:rsidRDefault="00B066F4" w:rsidP="00235AB4">
      <w:pPr>
        <w:spacing w:line="360" w:lineRule="auto"/>
        <w:jc w:val="both"/>
        <w:rPr>
          <w:lang w:val="es-ES"/>
        </w:rPr>
      </w:pPr>
    </w:p>
    <w:p w14:paraId="1844A2C2" w14:textId="77777777" w:rsidR="00B066F4" w:rsidRDefault="00B066F4" w:rsidP="00235AB4">
      <w:pPr>
        <w:spacing w:line="360" w:lineRule="auto"/>
        <w:jc w:val="both"/>
        <w:rPr>
          <w:lang w:val="es-ES"/>
        </w:rPr>
      </w:pPr>
    </w:p>
    <w:p w14:paraId="2135F470" w14:textId="0D696543" w:rsidR="007C3EC6" w:rsidRDefault="007A03F8" w:rsidP="00235AB4">
      <w:pPr>
        <w:spacing w:line="360" w:lineRule="auto"/>
        <w:jc w:val="both"/>
        <w:rPr>
          <w:lang w:val="es-ES"/>
        </w:rPr>
      </w:pPr>
      <w:r>
        <w:rPr>
          <w:noProof/>
        </w:rPr>
        <w:lastRenderedPageBreak/>
        <w:pict w14:anchorId="68B1117D">
          <v:shape id="_x0000_s2061" type="#_x0000_t75" alt="A screenshot of a computer&#13;&#13;&#13;&#13;&#13;&#10;&#13;&#13;&#13;&#13;&#13;&#10;Description automatically generated" style="position:absolute;left:0;text-align:left;margin-left:0;margin-top:5.85pt;width:439.35pt;height:176.95pt;z-index:2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5" o:title="A screenshot of a computer&#13;&#13;&#13;&#13;&#13;&#10;&#13;&#13;&#13;&#13;&#13;&#10;Description automatically generated"/>
            <w10:wrap type="topAndBottom" anchorx="margin"/>
          </v:shape>
        </w:pict>
      </w:r>
    </w:p>
    <w:p w14:paraId="452D18E6" w14:textId="687D6161" w:rsidR="00B066F4" w:rsidRDefault="00B066F4" w:rsidP="00B066F4">
      <w:pPr>
        <w:spacing w:line="360" w:lineRule="auto"/>
        <w:jc w:val="both"/>
        <w:rPr>
          <w:lang w:val="es-ES"/>
        </w:rPr>
      </w:pPr>
      <w:r>
        <w:rPr>
          <w:lang w:val="es-ES"/>
        </w:rPr>
        <w:t xml:space="preserve">La web almacenada en la clase parece formar parte del mecanismo de escalada de permisos para activar el servicio de accesibilidad para la aplicación. No obstante, parece estar inacabada o tener valores generados dinámicamente, siendo </w:t>
      </w:r>
      <w:r w:rsidRPr="00B066F4">
        <w:rPr>
          <w:rFonts w:ascii="Courier New" w:hAnsi="Courier New" w:cs="Courier New" w:hint="cs"/>
          <w:lang w:val="es-ES"/>
        </w:rPr>
        <w:t>%Enable_Accesibility_Service%</w:t>
      </w:r>
      <w:r>
        <w:rPr>
          <w:lang w:val="es-ES"/>
        </w:rPr>
        <w:t xml:space="preserve"> un potencial marcador o comodín sustituido por el nombre que trata de suplantar el malware.</w:t>
      </w:r>
      <w:r w:rsidR="00AF42F9">
        <w:rPr>
          <w:lang w:val="es-ES"/>
        </w:rPr>
        <w:t xml:space="preserve"> Se tratará de </w:t>
      </w:r>
      <w:r w:rsidR="001F7B83">
        <w:rPr>
          <w:lang w:val="es-ES"/>
        </w:rPr>
        <w:t>averiguar</w:t>
      </w:r>
      <w:r w:rsidR="00AF42F9">
        <w:rPr>
          <w:lang w:val="es-ES"/>
        </w:rPr>
        <w:t xml:space="preserve"> si el mecanismo observado durante la ejecución dinámica hace uso de este recurso.</w:t>
      </w:r>
    </w:p>
    <w:p w14:paraId="35343EDC" w14:textId="74C8ACD2" w:rsidR="00B066F4" w:rsidRDefault="00B74C84" w:rsidP="00235AB4">
      <w:pPr>
        <w:spacing w:line="360" w:lineRule="auto"/>
        <w:jc w:val="both"/>
        <w:rPr>
          <w:lang w:val="es-ES"/>
        </w:rPr>
      </w:pPr>
      <w:r>
        <w:rPr>
          <w:lang w:val="es-ES"/>
        </w:rPr>
        <w:t>En resumen, c</w:t>
      </w:r>
      <w:r w:rsidR="00B066F4">
        <w:rPr>
          <w:lang w:val="es-ES"/>
        </w:rPr>
        <w:t>omo se puede observar tras el análisis de estas clases, se realizan distintos tipos de exfiltración en función de las condiciones que se presenten y los comandos que reciba el malware. Estos comandos, que serán comentados en más detalle posteriormente, también permiten la instalación de nuevas aplicaciones a partir de ficheros en formato JAR.</w:t>
      </w:r>
    </w:p>
    <w:p w14:paraId="4882E365" w14:textId="2915679A" w:rsidR="00552671" w:rsidRDefault="00552671" w:rsidP="00235AB4">
      <w:pPr>
        <w:spacing w:line="360" w:lineRule="auto"/>
        <w:jc w:val="both"/>
        <w:rPr>
          <w:lang w:val="es-ES"/>
        </w:rPr>
      </w:pPr>
      <w:r>
        <w:rPr>
          <w:lang w:val="es-ES"/>
        </w:rPr>
        <w:t xml:space="preserve">Esta instalación de nuevas aplicaciones también está asistida por la clase </w:t>
      </w:r>
      <w:r w:rsidRPr="008C51AB">
        <w:rPr>
          <w:rFonts w:ascii="Courier New" w:hAnsi="Courier New" w:cs="Courier New" w:hint="cs"/>
          <w:lang w:val="es-ES"/>
        </w:rPr>
        <w:t>ModuleManager</w:t>
      </w:r>
      <w:r>
        <w:rPr>
          <w:lang w:val="es-ES"/>
        </w:rPr>
        <w:t>:</w:t>
      </w:r>
    </w:p>
    <w:p w14:paraId="6620995F" w14:textId="1967D872" w:rsidR="000C6411" w:rsidRDefault="007A03F8" w:rsidP="00235AB4">
      <w:pPr>
        <w:spacing w:line="360" w:lineRule="auto"/>
        <w:jc w:val="both"/>
        <w:rPr>
          <w:lang w:val="es-ES"/>
        </w:rPr>
      </w:pPr>
      <w:r>
        <w:rPr>
          <w:noProof/>
        </w:rPr>
        <w:pict w14:anchorId="606D6694">
          <v:shape id="_x0000_s2060" type="#_x0000_t75" alt="A black screen with white text&#13;&#13;&#13;&#13;&#13;&#13;&#10;&#13;&#13;&#13;&#13;&#13;&#13;&#10;Description automatically generated" style="position:absolute;left:0;text-align:left;margin-left:106.65pt;margin-top:35.25pt;width:196.05pt;height:159.45pt;z-index:2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6" o:title="A black screen with white text&#13;&#13;&#13;&#13;&#13;&#13;&#10;&#13;&#13;&#13;&#13;&#13;&#13;&#10;Description automatically generated"/>
            <w10:wrap type="topAndBottom" anchorx="margin"/>
          </v:shape>
        </w:pict>
      </w:r>
    </w:p>
    <w:p w14:paraId="6B3BF84B" w14:textId="16BA383C" w:rsidR="0037077E" w:rsidRDefault="0037077E" w:rsidP="00235AB4">
      <w:pPr>
        <w:spacing w:line="360" w:lineRule="auto"/>
        <w:jc w:val="both"/>
        <w:rPr>
          <w:lang w:val="es-ES"/>
        </w:rPr>
      </w:pPr>
    </w:p>
    <w:p w14:paraId="20D82FCD" w14:textId="34711A2D" w:rsidR="00552671" w:rsidRDefault="000C6411" w:rsidP="00235AB4">
      <w:pPr>
        <w:spacing w:line="360" w:lineRule="auto"/>
        <w:jc w:val="both"/>
        <w:rPr>
          <w:lang w:val="es-ES"/>
        </w:rPr>
      </w:pPr>
      <w:r>
        <w:rPr>
          <w:lang w:val="es-ES"/>
        </w:rPr>
        <w:t xml:space="preserve">Como se puede </w:t>
      </w:r>
      <w:r w:rsidR="00793C5F">
        <w:rPr>
          <w:lang w:val="es-ES"/>
        </w:rPr>
        <w:t>apreciar</w:t>
      </w:r>
      <w:r>
        <w:rPr>
          <w:lang w:val="es-ES"/>
        </w:rPr>
        <w:t xml:space="preserve">, a través de esta clase se puede realizar la carga de módulos y clases Java, nuevamente utilizando </w:t>
      </w:r>
      <w:r w:rsidRPr="00C90C11">
        <w:rPr>
          <w:rFonts w:ascii="Courier New" w:hAnsi="Courier New" w:cs="Courier New" w:hint="cs"/>
          <w:lang w:val="es-ES"/>
        </w:rPr>
        <w:t>DexClassLoader</w:t>
      </w:r>
      <w:r>
        <w:rPr>
          <w:lang w:val="es-ES"/>
        </w:rPr>
        <w:t xml:space="preserve"> para llevar a cabo las acciones. Además, permite la creación de archivos y la exfiltración de información acerca de los módulos, almacenándola previamente en la base de datos SQLite local.</w:t>
      </w:r>
    </w:p>
    <w:p w14:paraId="046461B0" w14:textId="77777777" w:rsidR="00833A51" w:rsidRDefault="00833A51" w:rsidP="00235AB4">
      <w:pPr>
        <w:spacing w:line="360" w:lineRule="auto"/>
        <w:jc w:val="both"/>
        <w:rPr>
          <w:lang w:val="es-ES"/>
        </w:rPr>
      </w:pPr>
    </w:p>
    <w:p w14:paraId="7128DBC0" w14:textId="30325F05" w:rsidR="00EC7EC7" w:rsidRDefault="00976606" w:rsidP="00235AB4">
      <w:pPr>
        <w:spacing w:line="360" w:lineRule="auto"/>
        <w:jc w:val="both"/>
        <w:rPr>
          <w:lang w:val="es-ES"/>
        </w:rPr>
      </w:pPr>
      <w:r>
        <w:rPr>
          <w:lang w:val="es-ES"/>
        </w:rPr>
        <w:t xml:space="preserve">Además de tener la posibilidad de instalar sus propios paquetes, </w:t>
      </w:r>
      <w:r w:rsidR="00EC7EC7">
        <w:rPr>
          <w:lang w:val="es-ES"/>
        </w:rPr>
        <w:t>Chameleon también realiza un análisis de las aplicaciones instaladas en el dispositivo</w:t>
      </w:r>
      <w:r>
        <w:rPr>
          <w:lang w:val="es-ES"/>
        </w:rPr>
        <w:t xml:space="preserve"> por parte del sistema Android o del propio usuario</w:t>
      </w:r>
      <w:r w:rsidR="00EC7EC7">
        <w:rPr>
          <w:lang w:val="es-ES"/>
        </w:rPr>
        <w:t>, creando una serie de tareas en segundo plano que son las encargadas de recopilar la información acerca de las aplicaciones que será posteriormente exfiltrada y almacenarla en la base de datos. Las clases mostradas son las que gestionan el proceso:</w:t>
      </w:r>
    </w:p>
    <w:p w14:paraId="7E670B17" w14:textId="268C21E3" w:rsidR="00EC7EC7" w:rsidRDefault="007A03F8" w:rsidP="00235AB4">
      <w:pPr>
        <w:spacing w:line="360" w:lineRule="auto"/>
        <w:jc w:val="both"/>
        <w:rPr>
          <w:lang w:val="es-ES"/>
        </w:rPr>
      </w:pPr>
      <w:r>
        <w:rPr>
          <w:noProof/>
        </w:rPr>
        <w:pict w14:anchorId="785F5C89">
          <v:shape id="Picture 28" o:spid="_x0000_s2059" type="#_x0000_t75" alt="A screenshot of a computer&#13;&#13;&#13;&#13;&#13;&#13;&#13;&#10;&#13;&#13;&#13;&#13;&#13;&#13;&#13;&#10;Description automatically generated" style="position:absolute;left:0;text-align:left;margin-left:0;margin-top:6.2pt;width:356.2pt;height:298.1pt;z-index:26;visibility:visible;mso-wrap-style:square;mso-wrap-edited:f;mso-width-percent:0;mso-height-percent:0;mso-width-percent:0;mso-height-percent:0">
            <v:imagedata r:id="rId57" o:title="A screenshot of a computer&#13;&#13;&#13;&#13;&#13;&#13;&#13;&#10;&#13;&#13;&#13;&#13;&#13;&#13;&#13;&#10;Description automatically generated"/>
            <w10:wrap type="topAndBottom"/>
          </v:shape>
        </w:pict>
      </w:r>
    </w:p>
    <w:p w14:paraId="5C10AD0B" w14:textId="77777777" w:rsidR="00E80FB6" w:rsidRDefault="00E80FB6" w:rsidP="00235AB4">
      <w:pPr>
        <w:spacing w:line="360" w:lineRule="auto"/>
        <w:jc w:val="both"/>
        <w:rPr>
          <w:lang w:val="es-ES"/>
        </w:rPr>
      </w:pPr>
    </w:p>
    <w:p w14:paraId="6A0835EF" w14:textId="16741316" w:rsidR="00EC7EC7" w:rsidRDefault="00EC7EC7" w:rsidP="00235AB4">
      <w:pPr>
        <w:spacing w:line="360" w:lineRule="auto"/>
        <w:jc w:val="both"/>
        <w:rPr>
          <w:lang w:val="es-ES"/>
        </w:rPr>
      </w:pPr>
      <w:r>
        <w:rPr>
          <w:lang w:val="es-ES"/>
        </w:rPr>
        <w:lastRenderedPageBreak/>
        <w:t xml:space="preserve">Un punto importante es que el malware elige no recopilar información acerca de aplicaciones desarrolladas con React. </w:t>
      </w:r>
      <w:r w:rsidR="00EA48D1">
        <w:rPr>
          <w:lang w:val="es-ES"/>
        </w:rPr>
        <w:t>Esta comprobación podría tener relación con el código referencia a React encontrado previamente durante el análisis, con lo cual se evitaría obtener información sobre el propio malware</w:t>
      </w:r>
      <w:r w:rsidR="00A62764">
        <w:rPr>
          <w:lang w:val="es-ES"/>
        </w:rPr>
        <w:t xml:space="preserve">. No obstante, no se tiene ningún indicio acerca de </w:t>
      </w:r>
      <w:r>
        <w:rPr>
          <w:lang w:val="es-ES"/>
        </w:rPr>
        <w:t>la razón de este comportamiento</w:t>
      </w:r>
      <w:r w:rsidR="00714DB3">
        <w:rPr>
          <w:lang w:val="es-ES"/>
        </w:rPr>
        <w:t>,</w:t>
      </w:r>
      <w:r>
        <w:rPr>
          <w:lang w:val="es-ES"/>
        </w:rPr>
        <w:t xml:space="preserve"> ya que no existen más referencias en el código que permitan expandir el contexto. El siguiente código desofuscado es la comprobación realizada que excluye a React:</w:t>
      </w:r>
    </w:p>
    <w:p w14:paraId="43241D34" w14:textId="77777777" w:rsidR="00EC7EC7" w:rsidRDefault="00EC7EC7" w:rsidP="00235AB4">
      <w:pPr>
        <w:spacing w:line="360" w:lineRule="auto"/>
        <w:jc w:val="both"/>
        <w:rPr>
          <w:lang w:val="es-ES"/>
        </w:rPr>
      </w:pPr>
    </w:p>
    <w:p w14:paraId="03124FA6" w14:textId="616CAB82" w:rsidR="00EC7EC7" w:rsidRDefault="007A03F8" w:rsidP="00235AB4">
      <w:pPr>
        <w:spacing w:line="360" w:lineRule="auto"/>
        <w:jc w:val="both"/>
        <w:rPr>
          <w:lang w:val="es-ES"/>
        </w:rPr>
      </w:pPr>
      <w:r>
        <w:rPr>
          <w:noProof/>
        </w:rPr>
        <w:pict w14:anchorId="15375654">
          <v:shape id="Picture 29" o:spid="_x0000_s2058" type="#_x0000_t75" alt="" style="position:absolute;left:0;text-align:left;margin-left:0;margin-top:6.3pt;width:439.6pt;height:25.25pt;z-index:27;visibility:visible;mso-wrap-style:square;mso-wrap-edited:f;mso-width-percent:0;mso-height-percent:0;mso-width-percent:0;mso-height-percent:0">
            <v:imagedata r:id="rId58" o:title=""/>
            <w10:wrap type="topAndBottom"/>
          </v:shape>
        </w:pict>
      </w:r>
    </w:p>
    <w:p w14:paraId="69030797" w14:textId="77777777" w:rsidR="00EC7EC7" w:rsidRDefault="00EC7EC7" w:rsidP="00235AB4">
      <w:pPr>
        <w:spacing w:line="360" w:lineRule="auto"/>
        <w:jc w:val="both"/>
        <w:rPr>
          <w:lang w:val="es-ES"/>
        </w:rPr>
      </w:pPr>
    </w:p>
    <w:p w14:paraId="7E4CA98D" w14:textId="7C6247DD" w:rsidR="0031037D" w:rsidRDefault="0031037D" w:rsidP="00235AB4">
      <w:pPr>
        <w:spacing w:line="360" w:lineRule="auto"/>
        <w:jc w:val="both"/>
        <w:rPr>
          <w:lang w:val="es-ES"/>
        </w:rPr>
      </w:pPr>
      <w:r>
        <w:rPr>
          <w:lang w:val="es-ES"/>
        </w:rPr>
        <w:t xml:space="preserve">Parte de los datos que extrae Chameleon son relativos a las posibles cookies almacenadas en el </w:t>
      </w:r>
      <w:r w:rsidR="00973121">
        <w:rPr>
          <w:lang w:val="es-ES"/>
        </w:rPr>
        <w:t xml:space="preserve">navegador web </w:t>
      </w:r>
      <w:r w:rsidR="008C2F67">
        <w:rPr>
          <w:lang w:val="es-ES"/>
        </w:rPr>
        <w:t xml:space="preserve">del </w:t>
      </w:r>
      <w:r>
        <w:rPr>
          <w:lang w:val="es-ES"/>
        </w:rPr>
        <w:t>sistema</w:t>
      </w:r>
      <w:r w:rsidR="00973121">
        <w:rPr>
          <w:lang w:val="es-ES"/>
        </w:rPr>
        <w:t xml:space="preserve">, y </w:t>
      </w:r>
      <w:r>
        <w:rPr>
          <w:lang w:val="es-ES"/>
        </w:rPr>
        <w:t xml:space="preserve">la </w:t>
      </w:r>
      <w:r w:rsidR="00892AF7">
        <w:rPr>
          <w:lang w:val="es-ES"/>
        </w:rPr>
        <w:t xml:space="preserve">clase </w:t>
      </w:r>
      <w:r>
        <w:rPr>
          <w:lang w:val="es-ES"/>
        </w:rPr>
        <w:t xml:space="preserve"> </w:t>
      </w:r>
      <w:r w:rsidR="00892AF7" w:rsidRPr="00892AF7">
        <w:rPr>
          <w:rFonts w:ascii="Courier New" w:hAnsi="Courier New" w:cs="Courier New" w:hint="cs"/>
          <w:lang w:val="es-ES"/>
        </w:rPr>
        <w:t>CookieManagerExtender</w:t>
      </w:r>
      <w:r w:rsidR="00892AF7">
        <w:rPr>
          <w:lang w:val="es-ES"/>
        </w:rPr>
        <w:t xml:space="preserve"> es la encargada de aplicar los ajustes necesarios. Esta clase extiende el gestor estándar de cookies proporcionado por Java, </w:t>
      </w:r>
      <w:r w:rsidR="00892AF7" w:rsidRPr="004765AB">
        <w:rPr>
          <w:rFonts w:ascii="Courier New" w:hAnsi="Courier New" w:cs="Courier New" w:hint="cs"/>
          <w:lang w:val="es-ES"/>
        </w:rPr>
        <w:t>CookieManager</w:t>
      </w:r>
      <w:r w:rsidR="00892AF7">
        <w:rPr>
          <w:lang w:val="es-ES"/>
        </w:rPr>
        <w:t xml:space="preserve"> [X]. La clase extensora no aplica mecanismos </w:t>
      </w:r>
      <w:r w:rsidR="004D4FBB">
        <w:rPr>
          <w:lang w:val="es-ES"/>
        </w:rPr>
        <w:t>adicionales particulares</w:t>
      </w:r>
      <w:r w:rsidR="00892AF7">
        <w:rPr>
          <w:lang w:val="es-ES"/>
        </w:rPr>
        <w:t xml:space="preserve">, sino que simplemente establece la política de cookies como </w:t>
      </w:r>
      <w:r w:rsidR="00892AF7" w:rsidRPr="00792B5E">
        <w:rPr>
          <w:rFonts w:ascii="Courier New" w:hAnsi="Courier New" w:cs="Courier New" w:hint="cs"/>
          <w:lang w:val="es-ES"/>
        </w:rPr>
        <w:t>ACCEPT_ALL</w:t>
      </w:r>
      <w:r w:rsidR="00892AF7">
        <w:rPr>
          <w:lang w:val="es-ES"/>
        </w:rPr>
        <w:t xml:space="preserve">, con lo que todas las cookies </w:t>
      </w:r>
      <w:r w:rsidR="00191AF3">
        <w:rPr>
          <w:lang w:val="es-ES"/>
        </w:rPr>
        <w:t>propuestas a la hora de la navegación por parte de los sitios webs</w:t>
      </w:r>
      <w:r w:rsidR="00892AF7">
        <w:rPr>
          <w:lang w:val="es-ES"/>
        </w:rPr>
        <w:t xml:space="preserve"> serán aceptadas por el sistema. </w:t>
      </w:r>
      <w:r w:rsidR="006F424C">
        <w:rPr>
          <w:lang w:val="es-ES"/>
        </w:rPr>
        <w:t>Las cook</w:t>
      </w:r>
      <w:r w:rsidR="004E3315">
        <w:rPr>
          <w:lang w:val="es-ES"/>
        </w:rPr>
        <w:t>ie</w:t>
      </w:r>
      <w:r w:rsidR="006F424C">
        <w:rPr>
          <w:lang w:val="es-ES"/>
        </w:rPr>
        <w:t>s almacenadas también pueden ser exfiltradas del dispositivo en dirección a los servidores remotos, además de almacenarlas en la base de datos local</w:t>
      </w:r>
      <w:r w:rsidR="008C59A6">
        <w:rPr>
          <w:lang w:val="es-ES"/>
        </w:rPr>
        <w:t>.</w:t>
      </w:r>
    </w:p>
    <w:p w14:paraId="43F00EE8" w14:textId="77777777" w:rsidR="00567E92" w:rsidRDefault="00567E92" w:rsidP="00567E92">
      <w:pPr>
        <w:spacing w:line="360" w:lineRule="auto"/>
        <w:ind w:left="700"/>
        <w:jc w:val="both"/>
        <w:rPr>
          <w:lang w:val="es-ES"/>
        </w:rPr>
      </w:pPr>
    </w:p>
    <w:p w14:paraId="42B818F8" w14:textId="79DCC560" w:rsidR="00620462" w:rsidRDefault="00AA78BD" w:rsidP="00620462">
      <w:pPr>
        <w:spacing w:line="360" w:lineRule="auto"/>
        <w:jc w:val="both"/>
        <w:rPr>
          <w:lang w:val="es-ES"/>
        </w:rPr>
      </w:pPr>
      <w:r>
        <w:rPr>
          <w:lang w:val="es-ES"/>
        </w:rPr>
        <w:t xml:space="preserve">Una de las funciones del troyano es la recepción de diferentes tipos de eventos y transmisiones que se producen en el dispositivo infectado. En función del tipo de acción ocurrida y sus características específicas, el malware puede tomar distintos caminos. Para tener constancia de todos estos eventos, la aplicación registra </w:t>
      </w:r>
      <w:r w:rsidR="00650450">
        <w:rPr>
          <w:lang w:val="es-ES"/>
        </w:rPr>
        <w:t>la siguiente lista de clases</w:t>
      </w:r>
      <w:r>
        <w:rPr>
          <w:lang w:val="es-ES"/>
        </w:rPr>
        <w:t>:</w:t>
      </w:r>
    </w:p>
    <w:p w14:paraId="501B22E1" w14:textId="2C0AB115"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ScreenBroadcastReceiver</w:t>
      </w:r>
    </w:p>
    <w:p w14:paraId="5761AEB2" w14:textId="57E9BAEE"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PackageChangesBroadcastReceiver</w:t>
      </w:r>
    </w:p>
    <w:p w14:paraId="0D1F1760" w14:textId="2D051012"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lastRenderedPageBreak/>
        <w:t>CloseSysDialogBroadcastReceiver</w:t>
      </w:r>
    </w:p>
    <w:p w14:paraId="1E666326" w14:textId="45A57DF7" w:rsidR="0031204F" w:rsidRPr="005D7844" w:rsidRDefault="0031204F"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RiseUpBroadcastReceiver</w:t>
      </w:r>
    </w:p>
    <w:p w14:paraId="6286987B" w14:textId="69723011" w:rsidR="00D06117" w:rsidRPr="005D7844" w:rsidRDefault="00D06117"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WakeLockBroadcastReceiver</w:t>
      </w:r>
    </w:p>
    <w:p w14:paraId="5416C521" w14:textId="0F330756" w:rsidR="00AA78BD" w:rsidRPr="005D7844" w:rsidRDefault="00AA78BD" w:rsidP="00AA78BD">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PreferenceFileListener</w:t>
      </w:r>
    </w:p>
    <w:p w14:paraId="43CBACFD" w14:textId="45A40F89" w:rsidR="000F68CC" w:rsidRPr="005D7844" w:rsidRDefault="00AA78BD"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NotificationListenerServiceImpl</w:t>
      </w:r>
    </w:p>
    <w:p w14:paraId="06A6FDE7" w14:textId="4200B44E" w:rsidR="009468E0" w:rsidRPr="005D7844" w:rsidRDefault="00AC70B3"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SensorManager</w:t>
      </w:r>
    </w:p>
    <w:p w14:paraId="4E94653F" w14:textId="77777777" w:rsidR="0073498D" w:rsidRDefault="00DC1AC7" w:rsidP="00DC1AC7">
      <w:pPr>
        <w:spacing w:line="360" w:lineRule="auto"/>
        <w:jc w:val="both"/>
        <w:rPr>
          <w:lang w:val="es-ES"/>
        </w:rPr>
      </w:pPr>
      <w:r>
        <w:rPr>
          <w:lang w:val="es-ES"/>
        </w:rPr>
        <w:t xml:space="preserve">Estas clases realizan una tarea de monitorización de los distintos tipos de eventos producidos. Por ejemplo, la clase </w:t>
      </w:r>
      <w:r w:rsidRPr="00E555A6">
        <w:rPr>
          <w:rFonts w:ascii="Courier New" w:hAnsi="Courier New" w:cs="Courier New" w:hint="cs"/>
          <w:lang w:val="es-ES"/>
        </w:rPr>
        <w:t>SensorManager</w:t>
      </w:r>
      <w:r>
        <w:rPr>
          <w:lang w:val="es-ES"/>
        </w:rPr>
        <w:t xml:space="preserve"> se encarga de reaccionar a los eventos de cambios en los sensores del dispositivo, obteniendo los datos acerca del evento y guardando los valores en un sistema que podría hacer referencia a coordenadas dado que sus valores llave en JSON son x, y, z. Es posible que se trate de una monitorización de sensores de movimiento como un acelerómetro. Posteriormente, la clase realiza una preparación de los datos para su posterior exfiltración a los servidores remotos.</w:t>
      </w:r>
      <w:r w:rsidR="0073498D">
        <w:rPr>
          <w:lang w:val="es-ES"/>
        </w:rPr>
        <w:t xml:space="preserve"> </w:t>
      </w:r>
    </w:p>
    <w:p w14:paraId="22B04D36" w14:textId="22E9BBB7" w:rsidR="000F68CC" w:rsidRPr="000F68CC" w:rsidRDefault="0073498D" w:rsidP="00DC1AC7">
      <w:pPr>
        <w:spacing w:line="360" w:lineRule="auto"/>
        <w:jc w:val="both"/>
        <w:rPr>
          <w:lang w:val="es-ES"/>
        </w:rPr>
      </w:pPr>
      <w:r>
        <w:rPr>
          <w:lang w:val="es-ES"/>
        </w:rPr>
        <w:t xml:space="preserve">El resto de </w:t>
      </w:r>
      <w:r w:rsidR="000E5685">
        <w:rPr>
          <w:lang w:val="es-ES"/>
        </w:rPr>
        <w:t>las clases</w:t>
      </w:r>
      <w:r>
        <w:rPr>
          <w:lang w:val="es-ES"/>
        </w:rPr>
        <w:t xml:space="preserve"> mencionadas realizan tareas similares a la mencionada en </w:t>
      </w:r>
      <w:r w:rsidR="000D1510">
        <w:rPr>
          <w:lang w:val="es-ES"/>
        </w:rPr>
        <w:t>naturaleza,</w:t>
      </w:r>
      <w:r>
        <w:rPr>
          <w:lang w:val="es-ES"/>
        </w:rPr>
        <w:t xml:space="preserve"> pero especializándose en un tipo de evento, como la modificación de paquetes en el sistema o los cambios en el archivo de preferencias XML mencionado previamente.</w:t>
      </w:r>
    </w:p>
    <w:p w14:paraId="2356380E" w14:textId="51A720B8" w:rsidR="00850464" w:rsidRDefault="00850464" w:rsidP="00850464">
      <w:pPr>
        <w:spacing w:line="360" w:lineRule="auto"/>
        <w:jc w:val="both"/>
        <w:rPr>
          <w:lang w:val="es-ES"/>
        </w:rPr>
      </w:pPr>
      <w:r>
        <w:rPr>
          <w:lang w:val="es-ES"/>
        </w:rPr>
        <w:t>Otra funcionalidad que presenta el malware es la gestión de SMS, incluyendo la lectura de su contenido y también su borrado si el mensaje recibido cumple con unas características específicas. Las siguientes clases son las utilizadas para realizar estas tareas:</w:t>
      </w:r>
    </w:p>
    <w:p w14:paraId="2B28A1AD" w14:textId="19CC0185"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BroadcastReceiver</w:t>
      </w:r>
    </w:p>
    <w:p w14:paraId="0D95A149" w14:textId="3636AFB0"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Manager</w:t>
      </w:r>
    </w:p>
    <w:p w14:paraId="64E687DA" w14:textId="00FF2ACA"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Remover</w:t>
      </w:r>
    </w:p>
    <w:p w14:paraId="0EDD37F6" w14:textId="03DB417F" w:rsidR="00223328" w:rsidRDefault="00F62C46" w:rsidP="002A20EA">
      <w:pPr>
        <w:pStyle w:val="HTMLPreformatted"/>
        <w:shd w:val="clear" w:color="auto" w:fill="FFFFFF"/>
        <w:spacing w:line="360" w:lineRule="auto"/>
        <w:jc w:val="both"/>
        <w:rPr>
          <w:rFonts w:ascii="Trebuchet MS" w:hAnsi="Trebuchet MS" w:cs="Menlo"/>
          <w:color w:val="000000"/>
          <w:sz w:val="24"/>
          <w:szCs w:val="24"/>
        </w:rPr>
      </w:pPr>
      <w:r>
        <w:rPr>
          <w:rFonts w:ascii="Trebuchet MS" w:hAnsi="Trebuchet MS"/>
          <w:color w:val="000000"/>
          <w:sz w:val="24"/>
          <w:szCs w:val="24"/>
          <w:lang w:val="es-ES"/>
        </w:rPr>
        <w:t xml:space="preserve">Como parte de la suite de funcionalidades infostealer, esta capacidad de intercepción de mensajes de texto puede tener gran valor desde el punto de vista de los atacantes. </w:t>
      </w:r>
      <w:r w:rsidR="00223328">
        <w:rPr>
          <w:rFonts w:ascii="Trebuchet MS" w:hAnsi="Trebuchet MS"/>
          <w:color w:val="000000"/>
          <w:sz w:val="24"/>
          <w:szCs w:val="24"/>
          <w:lang w:val="es-ES"/>
        </w:rPr>
        <w:t xml:space="preserve">La función desofuscada </w:t>
      </w:r>
      <w:r w:rsidR="00223328">
        <w:rPr>
          <w:rFonts w:hint="cs"/>
          <w:color w:val="000000"/>
          <w:sz w:val="24"/>
          <w:szCs w:val="24"/>
        </w:rPr>
        <w:t>deleteSMSMatchingAddressAndBody</w:t>
      </w:r>
      <w:r w:rsidR="00781489">
        <w:rPr>
          <w:color w:val="000000"/>
          <w:sz w:val="24"/>
          <w:szCs w:val="24"/>
        </w:rPr>
        <w:t xml:space="preserve"> </w:t>
      </w:r>
      <w:r w:rsidR="00223328">
        <w:rPr>
          <w:rFonts w:hint="cs"/>
          <w:color w:val="000000"/>
          <w:sz w:val="24"/>
          <w:szCs w:val="24"/>
        </w:rPr>
        <w:t>()</w:t>
      </w:r>
      <w:r w:rsidR="00223328">
        <w:rPr>
          <w:rFonts w:ascii="Trebuchet MS" w:hAnsi="Trebuchet MS" w:cs="Menlo"/>
          <w:color w:val="000000"/>
          <w:sz w:val="24"/>
          <w:szCs w:val="24"/>
        </w:rPr>
        <w:t xml:space="preserve"> que forma parte de la clase SMSRemover</w:t>
      </w:r>
      <w:r w:rsidR="00781489">
        <w:rPr>
          <w:rFonts w:ascii="Trebuchet MS" w:hAnsi="Trebuchet MS" w:cs="Menlo"/>
          <w:color w:val="000000"/>
          <w:sz w:val="24"/>
          <w:szCs w:val="24"/>
        </w:rPr>
        <w:t xml:space="preserve"> podría ser utilizada para evitar la </w:t>
      </w:r>
      <w:r w:rsidR="00781489">
        <w:rPr>
          <w:rFonts w:ascii="Trebuchet MS" w:hAnsi="Trebuchet MS" w:cs="Menlo"/>
          <w:color w:val="000000"/>
          <w:sz w:val="24"/>
          <w:szCs w:val="24"/>
        </w:rPr>
        <w:lastRenderedPageBreak/>
        <w:t>detección de mensajes recibidos por parte del usuario si estos cumplen una serie de características establecidas por los ajustes del malware en la entrada delete_sms. Esta funcionalidad podría ser útil en casos de robo de códigos de autenticación múltiple u OTP.</w:t>
      </w:r>
    </w:p>
    <w:p w14:paraId="4E8F5991" w14:textId="57B89EA6" w:rsidR="00A97FA9" w:rsidRDefault="00A97FA9" w:rsidP="00A97FA9">
      <w:pPr>
        <w:spacing w:line="360" w:lineRule="auto"/>
        <w:jc w:val="both"/>
        <w:rPr>
          <w:lang w:val="es-ES"/>
        </w:rPr>
      </w:pPr>
    </w:p>
    <w:p w14:paraId="4B3B2362" w14:textId="2FB389EE" w:rsidR="006C6161" w:rsidRDefault="0071024E" w:rsidP="00A97FA9">
      <w:pPr>
        <w:spacing w:line="360" w:lineRule="auto"/>
        <w:jc w:val="both"/>
        <w:rPr>
          <w:lang w:val="es-ES"/>
        </w:rPr>
      </w:pPr>
      <w:r>
        <w:rPr>
          <w:lang w:val="es-ES"/>
        </w:rPr>
        <w:t xml:space="preserve">Una de las herramientas clave del funcionamiento del troyano es su comunicación con los servidores remotos para todo tipo de tareas. </w:t>
      </w:r>
      <w:r w:rsidR="004B159B">
        <w:rPr>
          <w:lang w:val="es-ES"/>
        </w:rPr>
        <w:t>Con el objetivo de</w:t>
      </w:r>
      <w:r w:rsidR="006C6161">
        <w:rPr>
          <w:lang w:val="es-ES"/>
        </w:rPr>
        <w:t xml:space="preserve"> </w:t>
      </w:r>
      <w:r w:rsidR="00C5661D">
        <w:rPr>
          <w:lang w:val="es-ES"/>
        </w:rPr>
        <w:t xml:space="preserve">realizar </w:t>
      </w:r>
      <w:r>
        <w:rPr>
          <w:lang w:val="es-ES"/>
        </w:rPr>
        <w:t>todas</w:t>
      </w:r>
      <w:r w:rsidR="006C6161">
        <w:rPr>
          <w:lang w:val="es-ES"/>
        </w:rPr>
        <w:t xml:space="preserve"> las comunicaciones con los servidores C&amp;C remotos</w:t>
      </w:r>
      <w:r w:rsidR="00C5661D">
        <w:rPr>
          <w:lang w:val="es-ES"/>
        </w:rPr>
        <w:t xml:space="preserve"> de manera organizada,</w:t>
      </w:r>
      <w:r w:rsidR="006C6161">
        <w:rPr>
          <w:lang w:val="es-ES"/>
        </w:rPr>
        <w:t xml:space="preserve"> el malware hace uso de las siguientes clases:</w:t>
      </w:r>
    </w:p>
    <w:p w14:paraId="0838B2CB" w14:textId="77777777" w:rsidR="00786B9A" w:rsidRDefault="00786B9A" w:rsidP="00A97FA9">
      <w:pPr>
        <w:spacing w:line="360" w:lineRule="auto"/>
        <w:jc w:val="both"/>
        <w:rPr>
          <w:lang w:val="es-ES"/>
        </w:rPr>
      </w:pPr>
    </w:p>
    <w:p w14:paraId="7E9ABDA0" w14:textId="53CCC95B" w:rsidR="00786B9A" w:rsidRDefault="007A03F8" w:rsidP="00A97FA9">
      <w:pPr>
        <w:spacing w:line="360" w:lineRule="auto"/>
        <w:jc w:val="both"/>
        <w:rPr>
          <w:lang w:val="es-ES"/>
        </w:rPr>
      </w:pPr>
      <w:r>
        <w:rPr>
          <w:noProof/>
          <w:lang w:val="es-ES"/>
        </w:rPr>
        <w:pict w14:anchorId="6DAA1A85">
          <v:shape id="Picture 31" o:spid="_x0000_i1026" type="#_x0000_t75" alt="A screenshot of a computer&#13;&#13;&#13;&#13;&#13;&#13;&#13;&#10;&#13;&#13;&#13;&#13;&#13;&#13;&#13;&#10;Description automatically generated" style="width:433pt;height:279.1pt;visibility:visible;mso-wrap-style:square;mso-width-percent:0;mso-height-percent:0;mso-width-percent:0;mso-height-percent:0">
            <v:imagedata r:id="rId59" o:title="A screenshot of a computer&#13;&#13;&#13;&#13;&#13;&#13;&#13;&#10;&#13;&#13;&#13;&#13;&#13;&#13;&#13;&#10;Description automatically generated"/>
          </v:shape>
        </w:pict>
      </w:r>
    </w:p>
    <w:p w14:paraId="06C079B7" w14:textId="77777777" w:rsidR="00F838D9" w:rsidRDefault="00F838D9" w:rsidP="0031204F">
      <w:pPr>
        <w:spacing w:line="360" w:lineRule="auto"/>
        <w:jc w:val="both"/>
        <w:rPr>
          <w:lang w:val="es-ES"/>
        </w:rPr>
      </w:pPr>
    </w:p>
    <w:p w14:paraId="38BD8830" w14:textId="6AD4A5B0" w:rsidR="0031204F" w:rsidRDefault="00786B9A" w:rsidP="0031204F">
      <w:pPr>
        <w:spacing w:line="360" w:lineRule="auto"/>
        <w:jc w:val="both"/>
        <w:rPr>
          <w:lang w:val="es-ES"/>
        </w:rPr>
      </w:pPr>
      <w:r>
        <w:rPr>
          <w:lang w:val="es-ES"/>
        </w:rPr>
        <w:t xml:space="preserve">Un aspecto destacable de esta funcionalidad es la resiliencia del sistema en el caso de errores en los servidores remotos. </w:t>
      </w:r>
      <w:r w:rsidR="00B345A6">
        <w:rPr>
          <w:lang w:val="es-ES"/>
        </w:rPr>
        <w:t xml:space="preserve">Además de realizar comprobaciones periódicas y almacenar la información de la última conexión en la base de datos, el malware reacciona en caso de que los servidores remotos hayan sufrido problemas, y en el caso de recibir un status de denegación a la petición enviada, </w:t>
      </w:r>
      <w:r w:rsidR="00B345A6">
        <w:rPr>
          <w:lang w:val="es-ES"/>
        </w:rPr>
        <w:lastRenderedPageBreak/>
        <w:t>procede a eliminar toda la información acerca de los servidores de la base de datos local, suprimiendo posibles trazas</w:t>
      </w:r>
      <w:r w:rsidR="00F838D9">
        <w:rPr>
          <w:lang w:val="es-ES"/>
        </w:rPr>
        <w:t xml:space="preserve"> que pudiesen ser analizadas a posteriori.</w:t>
      </w:r>
    </w:p>
    <w:p w14:paraId="1FDC14FB" w14:textId="77777777" w:rsidR="00F838D9" w:rsidRDefault="00F838D9" w:rsidP="0031204F">
      <w:pPr>
        <w:spacing w:line="360" w:lineRule="auto"/>
        <w:jc w:val="both"/>
        <w:rPr>
          <w:lang w:val="es-ES"/>
        </w:rPr>
      </w:pPr>
    </w:p>
    <w:p w14:paraId="74FA06D1" w14:textId="49AE9463" w:rsidR="007D5F50" w:rsidRDefault="007D5F50" w:rsidP="0031204F">
      <w:pPr>
        <w:spacing w:line="360" w:lineRule="auto"/>
        <w:jc w:val="both"/>
        <w:rPr>
          <w:lang w:val="es-ES"/>
        </w:rPr>
      </w:pPr>
      <w:r>
        <w:rPr>
          <w:lang w:val="es-ES"/>
        </w:rPr>
        <w:t>Uno de los procesos claves que guía el comportamiento del troyano es el sistema de preferencias</w:t>
      </w:r>
      <w:r w:rsidR="00FF2894">
        <w:rPr>
          <w:lang w:val="es-ES"/>
        </w:rPr>
        <w:t xml:space="preserve"> locales</w:t>
      </w:r>
      <w:r>
        <w:rPr>
          <w:lang w:val="es-ES"/>
        </w:rPr>
        <w:t xml:space="preserve">. Se encuentra almacenado en el archivo </w:t>
      </w:r>
      <w:r w:rsidRPr="007D5F50">
        <w:rPr>
          <w:rFonts w:ascii="Courier New" w:hAnsi="Courier New" w:cs="Courier New" w:hint="cs"/>
          <w:lang w:val="es-ES"/>
        </w:rPr>
        <w:t>com.busy.lady_preferences.xml</w:t>
      </w:r>
      <w:r>
        <w:rPr>
          <w:rFonts w:ascii="Courier New" w:hAnsi="Courier New" w:cs="Courier New"/>
          <w:lang w:val="es-ES"/>
        </w:rPr>
        <w:t xml:space="preserve"> </w:t>
      </w:r>
      <w:r>
        <w:rPr>
          <w:lang w:val="es-ES"/>
        </w:rPr>
        <w:t xml:space="preserve">dentro del directorio de datos del dispositivo infectado. La estructura de datos utilizada es un mapa XML que cuenta con el nombre de la preferencia como valor llave. No obstante, todos los valores del mapa se encuentran encriptados, con lo que inicialmente no se pudo averiguar qué tipo de ajustes servían para controlar el sistema. </w:t>
      </w:r>
    </w:p>
    <w:p w14:paraId="5CB5026A" w14:textId="51D8E618" w:rsidR="0031204F" w:rsidRDefault="007D5F50" w:rsidP="0031204F">
      <w:pPr>
        <w:spacing w:line="360" w:lineRule="auto"/>
        <w:jc w:val="both"/>
        <w:rPr>
          <w:lang w:val="es-ES"/>
        </w:rPr>
      </w:pPr>
      <w:r>
        <w:rPr>
          <w:lang w:val="es-ES"/>
        </w:rPr>
        <w:t>Durante la realización del análisis estático, se encontraron las siguientes clases a cargo de la encriptación y desencriptación de valores en el sistema</w:t>
      </w:r>
      <w:r w:rsidR="00524C65">
        <w:rPr>
          <w:lang w:val="es-ES"/>
        </w:rPr>
        <w:t>. En primer lugar, una clase que se ha renombrado a “</w:t>
      </w:r>
      <w:r w:rsidR="00524C65" w:rsidRPr="00050598">
        <w:rPr>
          <w:rFonts w:ascii="Courier New" w:hAnsi="Courier New" w:cs="Courier New" w:hint="cs"/>
          <w:lang w:val="es-ES"/>
        </w:rPr>
        <w:t>EncryptionService</w:t>
      </w:r>
      <w:r w:rsidR="00524C65">
        <w:rPr>
          <w:lang w:val="es-ES"/>
        </w:rPr>
        <w:t>”, que tiene como función la encriptación y codificación de los valores de preferencias mencionadas anteriormente.</w:t>
      </w:r>
    </w:p>
    <w:p w14:paraId="523D715D" w14:textId="246C7ED2" w:rsidR="00310F9F" w:rsidRDefault="007A03F8" w:rsidP="00310F9F">
      <w:pPr>
        <w:spacing w:line="360" w:lineRule="auto"/>
        <w:jc w:val="both"/>
        <w:rPr>
          <w:lang w:val="es-ES"/>
        </w:rPr>
      </w:pPr>
      <w:r>
        <w:rPr>
          <w:noProof/>
          <w:lang w:val="es-ES"/>
        </w:rPr>
        <w:pict w14:anchorId="52785151">
          <v:shape id="Picture 38" o:spid="_x0000_i1025" type="#_x0000_t75" alt="A screenshot of a computer&#13;&#13;&#13;&#13;&#13;&#13;&#13;&#10;&#13;&#13;&#13;&#13;&#13;&#13;&#13;&#10;Description automatically generated" style="width:445.8pt;height:311.65pt;visibility:visible;mso-wrap-style:square;mso-width-percent:0;mso-height-percent:0;mso-width-percent:0;mso-height-percent:0">
            <v:imagedata r:id="rId60" o:title="A screenshot of a computer&#13;&#13;&#13;&#13;&#13;&#13;&#13;&#10;&#13;&#13;&#13;&#13;&#13;&#13;&#13;&#10;Description automatically generated"/>
          </v:shape>
        </w:pict>
      </w:r>
    </w:p>
    <w:p w14:paraId="3994151C" w14:textId="5BA6593B" w:rsidR="00524C65" w:rsidRDefault="00524C65" w:rsidP="00310F9F">
      <w:pPr>
        <w:spacing w:line="360" w:lineRule="auto"/>
        <w:jc w:val="both"/>
        <w:rPr>
          <w:lang w:val="es-ES"/>
        </w:rPr>
      </w:pPr>
    </w:p>
    <w:p w14:paraId="588F2615" w14:textId="74D41101" w:rsidR="00524C65" w:rsidRDefault="00524C65" w:rsidP="00310F9F">
      <w:pPr>
        <w:spacing w:line="360" w:lineRule="auto"/>
        <w:jc w:val="both"/>
        <w:rPr>
          <w:lang w:val="es-ES"/>
        </w:rPr>
      </w:pPr>
      <w:r>
        <w:rPr>
          <w:lang w:val="es-ES"/>
        </w:rPr>
        <w:lastRenderedPageBreak/>
        <w:t>Posteriormente, se encontró la clase para la operación contraria, la desencriptación de valores:</w:t>
      </w:r>
    </w:p>
    <w:p w14:paraId="02290950" w14:textId="77777777" w:rsidR="000A24A3" w:rsidRDefault="000A24A3" w:rsidP="00310F9F">
      <w:pPr>
        <w:spacing w:line="360" w:lineRule="auto"/>
        <w:jc w:val="both"/>
        <w:rPr>
          <w:lang w:val="es-ES"/>
        </w:rPr>
      </w:pPr>
    </w:p>
    <w:p w14:paraId="401BB99E" w14:textId="69F90CD2" w:rsidR="00524C65" w:rsidRDefault="007A03F8" w:rsidP="00310F9F">
      <w:pPr>
        <w:spacing w:line="360" w:lineRule="auto"/>
        <w:jc w:val="both"/>
        <w:rPr>
          <w:lang w:val="es-ES"/>
        </w:rPr>
      </w:pPr>
      <w:r>
        <w:rPr>
          <w:noProof/>
        </w:rPr>
        <w:pict w14:anchorId="2A78F41F">
          <v:shape id="Picture 39" o:spid="_x0000_s2057" type="#_x0000_t75" alt="A black rectangular object with black text&#13;&#13;&#13;&#13;&#13;&#13;&#13;&#10;&#13;&#13;&#13;&#13;&#13;&#13;&#13;&#10;Description automatically generated" style="position:absolute;left:0;text-align:left;margin-left:0;margin-top:6.15pt;width:232.75pt;height:85.6pt;z-index:2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1" o:title="A black rectangular object with black text&#13;&#13;&#13;&#13;&#13;&#13;&#13;&#10;&#13;&#13;&#13;&#13;&#13;&#13;&#13;&#10;Description automatically generated"/>
            <w10:wrap type="topAndBottom" anchorx="margin"/>
          </v:shape>
        </w:pict>
      </w:r>
    </w:p>
    <w:p w14:paraId="74E83A1B" w14:textId="505753D8" w:rsidR="00943AD6" w:rsidRDefault="000A24A3" w:rsidP="00310F9F">
      <w:pPr>
        <w:spacing w:line="360" w:lineRule="auto"/>
        <w:jc w:val="both"/>
        <w:rPr>
          <w:lang w:val="es-ES"/>
        </w:rPr>
      </w:pPr>
      <w:r>
        <w:rPr>
          <w:lang w:val="es-ES"/>
        </w:rPr>
        <w:t xml:space="preserve">Tras tratar de aplicar ingeniería inversa al método de encriptación, se descubrió que la clave utilizada es el identificador único del dispositivo infectado mencionado previamente. Una vez conocida la clave y el vector de inicialización (que se encuentra directamente en el código y no sufre alteraciones), se puede proceder a </w:t>
      </w:r>
      <w:r w:rsidR="00761B44">
        <w:rPr>
          <w:lang w:val="es-ES"/>
        </w:rPr>
        <w:t>la creación de</w:t>
      </w:r>
      <w:r>
        <w:rPr>
          <w:lang w:val="es-ES"/>
        </w:rPr>
        <w:t xml:space="preserve"> una clase en Java que desencripte automáticamente los valores de los ajustes, llamada “</w:t>
      </w:r>
      <w:r w:rsidRPr="00050598">
        <w:rPr>
          <w:rFonts w:ascii="Courier New" w:hAnsi="Courier New" w:cs="Courier New" w:hint="cs"/>
          <w:lang w:val="es-ES"/>
        </w:rPr>
        <w:t>ChameleonPreferenceDecryptor</w:t>
      </w:r>
      <w:r>
        <w:rPr>
          <w:lang w:val="es-ES"/>
        </w:rPr>
        <w:t>”</w:t>
      </w:r>
      <w:r w:rsidR="00407D24">
        <w:rPr>
          <w:lang w:val="es-ES"/>
        </w:rPr>
        <w:t xml:space="preserve">. Hay que tener en cuenta el método utilizado para </w:t>
      </w:r>
      <w:r w:rsidR="00943AD6">
        <w:rPr>
          <w:lang w:val="es-ES"/>
        </w:rPr>
        <w:t>la encriptación inicial</w:t>
      </w:r>
      <w:r w:rsidR="00407D24">
        <w:rPr>
          <w:lang w:val="es-ES"/>
        </w:rPr>
        <w:t>, que se trata del algoritmo AES en modo “block” y con un modo de relleno o padding conocido como PKCS</w:t>
      </w:r>
      <w:r w:rsidR="00BF2A51">
        <w:rPr>
          <w:lang w:val="es-ES"/>
        </w:rPr>
        <w:t>5Padding</w:t>
      </w:r>
      <w:r w:rsidR="00407D24">
        <w:rPr>
          <w:lang w:val="es-ES"/>
        </w:rPr>
        <w:t xml:space="preserve"> [X].</w:t>
      </w:r>
      <w:r w:rsidR="004A1067">
        <w:rPr>
          <w:lang w:val="es-ES"/>
        </w:rPr>
        <w:t xml:space="preserve"> Por último, el algoritmo utilizado realiza varias codificaciones previamente a la encriptación final. </w:t>
      </w:r>
    </w:p>
    <w:p w14:paraId="2AC87A2E" w14:textId="332B5385" w:rsidR="00943AD6" w:rsidRDefault="004A1067" w:rsidP="00310F9F">
      <w:pPr>
        <w:spacing w:line="360" w:lineRule="auto"/>
        <w:jc w:val="both"/>
        <w:rPr>
          <w:lang w:val="es-ES"/>
        </w:rPr>
      </w:pPr>
      <w:r>
        <w:rPr>
          <w:lang w:val="es-ES"/>
        </w:rPr>
        <w:t>El diagrama a continuación muestra los pasos del proceso de desencriptación empleado</w:t>
      </w:r>
      <w:r w:rsidR="00BA1498">
        <w:rPr>
          <w:lang w:val="es-ES"/>
        </w:rPr>
        <w:t xml:space="preserve"> en el fichero Java</w:t>
      </w:r>
      <w:r w:rsidR="00943AD6">
        <w:rPr>
          <w:lang w:val="es-ES"/>
        </w:rPr>
        <w:t xml:space="preserve"> para uno de los valores reales encontrados en el XML de preferencias:</w:t>
      </w:r>
    </w:p>
    <w:p w14:paraId="1899D2C2" w14:textId="71000949" w:rsidR="004A1067" w:rsidRPr="00BA1498" w:rsidRDefault="007A03F8" w:rsidP="00310F9F">
      <w:pPr>
        <w:spacing w:line="360" w:lineRule="auto"/>
        <w:jc w:val="both"/>
        <w:rPr>
          <w:lang w:val="es-ES"/>
        </w:rPr>
      </w:pPr>
      <w:r>
        <w:rPr>
          <w:noProof/>
        </w:rPr>
        <w:lastRenderedPageBreak/>
        <w:pict w14:anchorId="763F31DB">
          <v:shape id="Picture 40" o:spid="_x0000_s2056" type="#_x0000_t75" alt="A screenshot of a computer&#13;&#13;&#13;&#13;&#13;&#13;&#13;&#10;&#13;&#13;&#13;&#13;&#13;&#13;&#13;&#10;Description automatically generated" style="position:absolute;left:0;text-align:left;margin-left:0;margin-top:6.15pt;width:513.65pt;height:346.4pt;z-index:23;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2" o:title="A screenshot of a computer&#13;&#13;&#13;&#13;&#13;&#13;&#13;&#10;&#13;&#13;&#13;&#13;&#13;&#13;&#13;&#10;Description automatically generated"/>
            <w10:wrap type="topAndBottom" anchorx="margin"/>
          </v:shape>
        </w:pict>
      </w:r>
    </w:p>
    <w:p w14:paraId="396048F2" w14:textId="01E87321" w:rsidR="00943AD6" w:rsidRDefault="00943AD6" w:rsidP="00310F9F">
      <w:pPr>
        <w:spacing w:line="360" w:lineRule="auto"/>
        <w:jc w:val="both"/>
        <w:rPr>
          <w:lang w:val="es-ES"/>
        </w:rPr>
      </w:pPr>
      <w:r>
        <w:rPr>
          <w:lang w:val="es-ES"/>
        </w:rPr>
        <w:t xml:space="preserve">Como se muestra en el diagrama, los valores finales obtenidos tras aplicar el algoritmo de desencriptación son legibles </w:t>
      </w:r>
      <w:r w:rsidR="008C4DBB">
        <w:rPr>
          <w:lang w:val="es-ES"/>
        </w:rPr>
        <w:t xml:space="preserve">y proporcionan posibles indicaciones respecto a </w:t>
      </w:r>
      <w:r>
        <w:rPr>
          <w:lang w:val="es-ES"/>
        </w:rPr>
        <w:t>la naturaleza de los comandos y ajustes locales con los que cuenta Chameleon.</w:t>
      </w:r>
    </w:p>
    <w:p w14:paraId="46ADA133" w14:textId="3B9E1AD1" w:rsidR="000A24A3" w:rsidRDefault="00943AD6" w:rsidP="00310F9F">
      <w:pPr>
        <w:spacing w:line="360" w:lineRule="auto"/>
        <w:jc w:val="both"/>
        <w:rPr>
          <w:lang w:val="es-ES"/>
        </w:rPr>
      </w:pPr>
      <w:r>
        <w:rPr>
          <w:lang w:val="es-ES"/>
        </w:rPr>
        <w:t xml:space="preserve">Una vez comprobado que el algoritmo generado funciona correctamente, se puede </w:t>
      </w:r>
      <w:r w:rsidR="00C14655">
        <w:rPr>
          <w:lang w:val="es-ES"/>
        </w:rPr>
        <w:t>aplicar</w:t>
      </w:r>
      <w:r>
        <w:rPr>
          <w:lang w:val="es-ES"/>
        </w:rPr>
        <w:t xml:space="preserve"> a </w:t>
      </w:r>
      <w:r w:rsidR="00C14655">
        <w:rPr>
          <w:lang w:val="es-ES"/>
        </w:rPr>
        <w:t xml:space="preserve">todos </w:t>
      </w:r>
      <w:r>
        <w:rPr>
          <w:lang w:val="es-ES"/>
        </w:rPr>
        <w:t xml:space="preserve">los </w:t>
      </w:r>
      <w:r w:rsidR="000A24A3">
        <w:rPr>
          <w:lang w:val="es-ES"/>
        </w:rPr>
        <w:t xml:space="preserve">ajustes </w:t>
      </w:r>
      <w:r w:rsidR="00366A89">
        <w:rPr>
          <w:lang w:val="es-ES"/>
        </w:rPr>
        <w:t xml:space="preserve">iniciales obtenidos a partir del fichero </w:t>
      </w:r>
      <w:r w:rsidR="005C7E07">
        <w:rPr>
          <w:lang w:val="es-ES"/>
        </w:rPr>
        <w:t>obtenido a partir</w:t>
      </w:r>
      <w:r w:rsidR="00366A89">
        <w:rPr>
          <w:lang w:val="es-ES"/>
        </w:rPr>
        <w:t xml:space="preserve"> de </w:t>
      </w:r>
      <w:r w:rsidR="005C7E07">
        <w:rPr>
          <w:lang w:val="es-ES"/>
        </w:rPr>
        <w:t>la ejecución inicial del malware durante la fase de análisis dinámico</w:t>
      </w:r>
      <w:r>
        <w:rPr>
          <w:lang w:val="es-ES"/>
        </w:rPr>
        <w:t xml:space="preserve">, obteniendo la siguiente lista de ajustes junto con sus valores </w:t>
      </w:r>
      <w:r w:rsidR="00B75F02">
        <w:rPr>
          <w:lang w:val="es-ES"/>
        </w:rPr>
        <w:t>iniciales</w:t>
      </w:r>
      <w:r>
        <w:rPr>
          <w:lang w:val="es-ES"/>
        </w:rPr>
        <w:t>:</w:t>
      </w:r>
    </w:p>
    <w:p w14:paraId="18AD41AA" w14:textId="77777777" w:rsidR="00EC3C90" w:rsidRDefault="00EC3C90" w:rsidP="00310F9F">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EC0DBD" w14:paraId="52F3428D" w14:textId="77777777">
        <w:trPr>
          <w:jc w:val="center"/>
        </w:trPr>
        <w:tc>
          <w:tcPr>
            <w:tcW w:w="4501" w:type="dxa"/>
            <w:shd w:val="clear" w:color="auto" w:fill="auto"/>
          </w:tcPr>
          <w:p w14:paraId="2E101923" w14:textId="705751EC" w:rsidR="00EC0DBD" w:rsidRDefault="00EC0DBD">
            <w:pPr>
              <w:spacing w:line="360" w:lineRule="auto"/>
              <w:jc w:val="both"/>
              <w:rPr>
                <w:b/>
                <w:bCs/>
                <w:lang w:val="es-ES"/>
              </w:rPr>
            </w:pPr>
            <w:r>
              <w:rPr>
                <w:b/>
                <w:bCs/>
                <w:lang w:val="es-ES"/>
              </w:rPr>
              <w:t>Nombre del ajuste</w:t>
            </w:r>
          </w:p>
        </w:tc>
        <w:tc>
          <w:tcPr>
            <w:tcW w:w="4502" w:type="dxa"/>
            <w:shd w:val="clear" w:color="auto" w:fill="auto"/>
          </w:tcPr>
          <w:p w14:paraId="3AA1241D" w14:textId="3C9AF4C6" w:rsidR="00EC0DBD" w:rsidRDefault="00EC0DBD">
            <w:pPr>
              <w:spacing w:line="360" w:lineRule="auto"/>
              <w:jc w:val="both"/>
              <w:rPr>
                <w:b/>
                <w:bCs/>
                <w:lang w:val="es-ES"/>
              </w:rPr>
            </w:pPr>
            <w:r>
              <w:rPr>
                <w:b/>
                <w:bCs/>
                <w:lang w:val="es-ES"/>
              </w:rPr>
              <w:t>Valor</w:t>
            </w:r>
          </w:p>
        </w:tc>
      </w:tr>
      <w:tr w:rsidR="00EC0DBD" w14:paraId="5CD4A122" w14:textId="77777777">
        <w:trPr>
          <w:jc w:val="center"/>
        </w:trPr>
        <w:tc>
          <w:tcPr>
            <w:tcW w:w="4501" w:type="dxa"/>
            <w:shd w:val="clear" w:color="auto" w:fill="auto"/>
          </w:tcPr>
          <w:p w14:paraId="594D0924" w14:textId="6E3E0EBE" w:rsidR="00EC0DBD" w:rsidRDefault="00EC0DBD">
            <w:pPr>
              <w:spacing w:line="360" w:lineRule="auto"/>
              <w:jc w:val="both"/>
              <w:rPr>
                <w:lang w:val="es-ES"/>
              </w:rPr>
            </w:pPr>
            <w:r>
              <w:rPr>
                <w:lang w:val="es-ES"/>
              </w:rPr>
              <w:t>launch_time</w:t>
            </w:r>
          </w:p>
        </w:tc>
        <w:tc>
          <w:tcPr>
            <w:tcW w:w="4502" w:type="dxa"/>
            <w:shd w:val="clear" w:color="auto" w:fill="auto"/>
          </w:tcPr>
          <w:p w14:paraId="7B6495D2" w14:textId="212F342A" w:rsidR="00EC0DBD" w:rsidRDefault="005C1815">
            <w:pPr>
              <w:spacing w:line="360" w:lineRule="auto"/>
              <w:jc w:val="both"/>
              <w:rPr>
                <w:lang w:val="es-ES"/>
              </w:rPr>
            </w:pPr>
            <w:r>
              <w:rPr>
                <w:lang w:val="es-ES"/>
              </w:rPr>
              <w:t>1717806586</w:t>
            </w:r>
          </w:p>
        </w:tc>
      </w:tr>
      <w:tr w:rsidR="00EC0DBD" w14:paraId="67C709A2" w14:textId="77777777">
        <w:trPr>
          <w:jc w:val="center"/>
        </w:trPr>
        <w:tc>
          <w:tcPr>
            <w:tcW w:w="4501" w:type="dxa"/>
            <w:shd w:val="clear" w:color="auto" w:fill="auto"/>
          </w:tcPr>
          <w:p w14:paraId="64367B54" w14:textId="14218AB6" w:rsidR="00EC0DBD" w:rsidRDefault="00EC0DBD">
            <w:pPr>
              <w:spacing w:line="360" w:lineRule="auto"/>
              <w:jc w:val="both"/>
              <w:rPr>
                <w:lang w:val="es-ES"/>
              </w:rPr>
            </w:pPr>
            <w:r>
              <w:rPr>
                <w:lang w:val="es-ES"/>
              </w:rPr>
              <w:t>self_defense</w:t>
            </w:r>
          </w:p>
        </w:tc>
        <w:tc>
          <w:tcPr>
            <w:tcW w:w="4502" w:type="dxa"/>
            <w:shd w:val="clear" w:color="auto" w:fill="auto"/>
          </w:tcPr>
          <w:p w14:paraId="19262786" w14:textId="4A9B8D2C" w:rsidR="00EC0DBD" w:rsidRDefault="00EC0DBD">
            <w:pPr>
              <w:spacing w:line="360" w:lineRule="auto"/>
              <w:jc w:val="both"/>
              <w:rPr>
                <w:lang w:val="es-ES"/>
              </w:rPr>
            </w:pPr>
            <w:r>
              <w:rPr>
                <w:lang w:val="es-ES"/>
              </w:rPr>
              <w:t>false</w:t>
            </w:r>
          </w:p>
        </w:tc>
      </w:tr>
      <w:tr w:rsidR="00EC0DBD" w14:paraId="726D3835" w14:textId="77777777">
        <w:trPr>
          <w:jc w:val="center"/>
        </w:trPr>
        <w:tc>
          <w:tcPr>
            <w:tcW w:w="4501" w:type="dxa"/>
            <w:shd w:val="clear" w:color="auto" w:fill="auto"/>
          </w:tcPr>
          <w:p w14:paraId="59C97067" w14:textId="7EB0B2C8" w:rsidR="00EC0DBD" w:rsidRDefault="00EC0DBD">
            <w:pPr>
              <w:spacing w:line="360" w:lineRule="auto"/>
              <w:jc w:val="both"/>
              <w:rPr>
                <w:lang w:val="es-ES"/>
              </w:rPr>
            </w:pPr>
            <w:r>
              <w:rPr>
                <w:lang w:val="es-ES"/>
              </w:rPr>
              <w:lastRenderedPageBreak/>
              <w:t>is_keylogger</w:t>
            </w:r>
          </w:p>
        </w:tc>
        <w:tc>
          <w:tcPr>
            <w:tcW w:w="4502" w:type="dxa"/>
            <w:shd w:val="clear" w:color="auto" w:fill="auto"/>
          </w:tcPr>
          <w:p w14:paraId="1FEA167B" w14:textId="2E4CBC46" w:rsidR="00EC0DBD" w:rsidRDefault="00EC0DBD">
            <w:pPr>
              <w:spacing w:line="360" w:lineRule="auto"/>
              <w:jc w:val="both"/>
              <w:rPr>
                <w:lang w:val="es-ES"/>
              </w:rPr>
            </w:pPr>
            <w:r>
              <w:rPr>
                <w:lang w:val="es-ES"/>
              </w:rPr>
              <w:t>true</w:t>
            </w:r>
          </w:p>
        </w:tc>
      </w:tr>
      <w:tr w:rsidR="00EC0DBD" w14:paraId="63ED555C" w14:textId="77777777">
        <w:trPr>
          <w:jc w:val="center"/>
        </w:trPr>
        <w:tc>
          <w:tcPr>
            <w:tcW w:w="4501" w:type="dxa"/>
            <w:shd w:val="clear" w:color="auto" w:fill="auto"/>
          </w:tcPr>
          <w:p w14:paraId="63124D0D" w14:textId="428DF950" w:rsidR="00EC0DBD" w:rsidRDefault="00EC0DBD">
            <w:pPr>
              <w:spacing w:line="360" w:lineRule="auto"/>
              <w:jc w:val="both"/>
              <w:rPr>
                <w:lang w:val="es-ES"/>
              </w:rPr>
            </w:pPr>
            <w:r>
              <w:rPr>
                <w:lang w:val="es-ES"/>
              </w:rPr>
              <w:t>auto_delete</w:t>
            </w:r>
          </w:p>
        </w:tc>
        <w:tc>
          <w:tcPr>
            <w:tcW w:w="4502" w:type="dxa"/>
            <w:shd w:val="clear" w:color="auto" w:fill="auto"/>
          </w:tcPr>
          <w:p w14:paraId="5022D90B" w14:textId="0CD002E0" w:rsidR="00EC0DBD" w:rsidRDefault="00EC0DBD">
            <w:pPr>
              <w:spacing w:line="360" w:lineRule="auto"/>
              <w:jc w:val="both"/>
              <w:rPr>
                <w:lang w:val="es-ES"/>
              </w:rPr>
            </w:pPr>
            <w:r>
              <w:rPr>
                <w:lang w:val="es-ES"/>
              </w:rPr>
              <w:t>false</w:t>
            </w:r>
          </w:p>
        </w:tc>
      </w:tr>
      <w:tr w:rsidR="00EC0DBD" w14:paraId="3F8F4533" w14:textId="77777777">
        <w:trPr>
          <w:jc w:val="center"/>
        </w:trPr>
        <w:tc>
          <w:tcPr>
            <w:tcW w:w="4501" w:type="dxa"/>
            <w:shd w:val="clear" w:color="auto" w:fill="auto"/>
          </w:tcPr>
          <w:p w14:paraId="22F08683" w14:textId="26DDF5D4" w:rsidR="00EC0DBD" w:rsidRDefault="00EC0DBD">
            <w:pPr>
              <w:spacing w:line="360" w:lineRule="auto"/>
              <w:jc w:val="both"/>
              <w:rPr>
                <w:lang w:val="es-ES"/>
              </w:rPr>
            </w:pPr>
            <w:r>
              <w:rPr>
                <w:lang w:val="es-ES"/>
              </w:rPr>
              <w:t>push_write</w:t>
            </w:r>
          </w:p>
        </w:tc>
        <w:tc>
          <w:tcPr>
            <w:tcW w:w="4502" w:type="dxa"/>
            <w:shd w:val="clear" w:color="auto" w:fill="auto"/>
          </w:tcPr>
          <w:p w14:paraId="00650C23" w14:textId="22C6A094" w:rsidR="00EC0DBD" w:rsidRDefault="00EC0DBD">
            <w:pPr>
              <w:spacing w:line="360" w:lineRule="auto"/>
              <w:jc w:val="both"/>
              <w:rPr>
                <w:lang w:val="es-ES"/>
              </w:rPr>
            </w:pPr>
            <w:r>
              <w:rPr>
                <w:lang w:val="es-ES"/>
              </w:rPr>
              <w:t>false</w:t>
            </w:r>
          </w:p>
        </w:tc>
      </w:tr>
      <w:tr w:rsidR="00EC0DBD" w14:paraId="3DD55978" w14:textId="77777777">
        <w:trPr>
          <w:jc w:val="center"/>
        </w:trPr>
        <w:tc>
          <w:tcPr>
            <w:tcW w:w="4501" w:type="dxa"/>
            <w:shd w:val="clear" w:color="auto" w:fill="auto"/>
          </w:tcPr>
          <w:p w14:paraId="765E8EFD" w14:textId="63331203" w:rsidR="00EC0DBD" w:rsidRDefault="00EC0DBD">
            <w:pPr>
              <w:spacing w:line="360" w:lineRule="auto"/>
              <w:jc w:val="both"/>
              <w:rPr>
                <w:lang w:val="es-ES"/>
              </w:rPr>
            </w:pPr>
            <w:r>
              <w:rPr>
                <w:lang w:val="es-ES"/>
              </w:rPr>
              <w:t>auto_click</w:t>
            </w:r>
          </w:p>
        </w:tc>
        <w:tc>
          <w:tcPr>
            <w:tcW w:w="4502" w:type="dxa"/>
            <w:shd w:val="clear" w:color="auto" w:fill="auto"/>
          </w:tcPr>
          <w:p w14:paraId="24A089DB" w14:textId="4B571955" w:rsidR="00EC0DBD" w:rsidRDefault="00EC0DBD">
            <w:pPr>
              <w:spacing w:line="360" w:lineRule="auto"/>
              <w:jc w:val="both"/>
              <w:rPr>
                <w:lang w:val="es-ES"/>
              </w:rPr>
            </w:pPr>
            <w:r>
              <w:rPr>
                <w:lang w:val="es-ES"/>
              </w:rPr>
              <w:t>true</w:t>
            </w:r>
          </w:p>
        </w:tc>
      </w:tr>
      <w:tr w:rsidR="00EC0DBD" w14:paraId="46023F8C" w14:textId="77777777">
        <w:trPr>
          <w:jc w:val="center"/>
        </w:trPr>
        <w:tc>
          <w:tcPr>
            <w:tcW w:w="4501" w:type="dxa"/>
            <w:shd w:val="clear" w:color="auto" w:fill="auto"/>
          </w:tcPr>
          <w:p w14:paraId="3CD6324D" w14:textId="001960B0" w:rsidR="00EC0DBD" w:rsidRDefault="00EC0DBD">
            <w:pPr>
              <w:spacing w:line="360" w:lineRule="auto"/>
              <w:jc w:val="both"/>
              <w:rPr>
                <w:lang w:val="es-ES"/>
              </w:rPr>
            </w:pPr>
            <w:r>
              <w:rPr>
                <w:lang w:val="es-ES"/>
              </w:rPr>
              <w:t>type</w:t>
            </w:r>
          </w:p>
        </w:tc>
        <w:tc>
          <w:tcPr>
            <w:tcW w:w="4502" w:type="dxa"/>
            <w:shd w:val="clear" w:color="auto" w:fill="auto"/>
          </w:tcPr>
          <w:p w14:paraId="0054886C" w14:textId="1483E82C" w:rsidR="00EC0DBD" w:rsidRDefault="00EC0DBD">
            <w:pPr>
              <w:spacing w:line="360" w:lineRule="auto"/>
              <w:jc w:val="both"/>
              <w:rPr>
                <w:lang w:val="es-ES"/>
              </w:rPr>
            </w:pPr>
            <w:r>
              <w:rPr>
                <w:lang w:val="es-ES"/>
              </w:rPr>
              <w:t>web</w:t>
            </w:r>
          </w:p>
        </w:tc>
      </w:tr>
      <w:tr w:rsidR="00EC0DBD" w14:paraId="1E8871E8" w14:textId="77777777">
        <w:trPr>
          <w:jc w:val="center"/>
        </w:trPr>
        <w:tc>
          <w:tcPr>
            <w:tcW w:w="4501" w:type="dxa"/>
            <w:shd w:val="clear" w:color="auto" w:fill="auto"/>
          </w:tcPr>
          <w:p w14:paraId="517B673C" w14:textId="65080F9A" w:rsidR="00EC0DBD" w:rsidRDefault="00EC0DBD">
            <w:pPr>
              <w:spacing w:line="360" w:lineRule="auto"/>
              <w:jc w:val="both"/>
              <w:rPr>
                <w:lang w:val="es-ES"/>
              </w:rPr>
            </w:pPr>
            <w:r>
              <w:rPr>
                <w:lang w:val="es-ES"/>
              </w:rPr>
              <w:t>annoy</w:t>
            </w:r>
          </w:p>
        </w:tc>
        <w:tc>
          <w:tcPr>
            <w:tcW w:w="4502" w:type="dxa"/>
            <w:shd w:val="clear" w:color="auto" w:fill="auto"/>
          </w:tcPr>
          <w:p w14:paraId="063446B0" w14:textId="0BC95F90" w:rsidR="00EC0DBD" w:rsidRDefault="00EC3C90">
            <w:pPr>
              <w:spacing w:line="360" w:lineRule="auto"/>
              <w:jc w:val="both"/>
              <w:rPr>
                <w:lang w:val="es-ES"/>
              </w:rPr>
            </w:pPr>
            <w:r>
              <w:rPr>
                <w:lang w:val="es-ES"/>
              </w:rPr>
              <w:t>true</w:t>
            </w:r>
          </w:p>
        </w:tc>
      </w:tr>
      <w:tr w:rsidR="00EC0DBD" w14:paraId="36218281" w14:textId="77777777">
        <w:trPr>
          <w:jc w:val="center"/>
        </w:trPr>
        <w:tc>
          <w:tcPr>
            <w:tcW w:w="4501" w:type="dxa"/>
            <w:shd w:val="clear" w:color="auto" w:fill="auto"/>
          </w:tcPr>
          <w:p w14:paraId="0B9BB8B4" w14:textId="657DB991" w:rsidR="00EC0DBD" w:rsidRDefault="00EC0DBD">
            <w:pPr>
              <w:spacing w:line="360" w:lineRule="auto"/>
              <w:jc w:val="both"/>
              <w:rPr>
                <w:lang w:val="es-ES"/>
              </w:rPr>
            </w:pPr>
            <w:r>
              <w:rPr>
                <w:lang w:val="es-ES"/>
              </w:rPr>
              <w:t>intercept_cookies</w:t>
            </w:r>
          </w:p>
        </w:tc>
        <w:tc>
          <w:tcPr>
            <w:tcW w:w="4502" w:type="dxa"/>
            <w:shd w:val="clear" w:color="auto" w:fill="auto"/>
          </w:tcPr>
          <w:p w14:paraId="700976DA" w14:textId="47836C28" w:rsidR="00EC0DBD" w:rsidRDefault="00EC3C90">
            <w:pPr>
              <w:spacing w:line="360" w:lineRule="auto"/>
              <w:jc w:val="both"/>
              <w:rPr>
                <w:lang w:val="es-ES"/>
              </w:rPr>
            </w:pPr>
            <w:r>
              <w:rPr>
                <w:lang w:val="es-ES"/>
              </w:rPr>
              <w:t>false</w:t>
            </w:r>
          </w:p>
        </w:tc>
      </w:tr>
      <w:tr w:rsidR="00EC0DBD" w14:paraId="7DD451EC" w14:textId="77777777">
        <w:trPr>
          <w:jc w:val="center"/>
        </w:trPr>
        <w:tc>
          <w:tcPr>
            <w:tcW w:w="4501" w:type="dxa"/>
            <w:shd w:val="clear" w:color="auto" w:fill="auto"/>
          </w:tcPr>
          <w:p w14:paraId="6916B219" w14:textId="04DB05FC" w:rsidR="00EC0DBD" w:rsidRDefault="00EC0DBD">
            <w:pPr>
              <w:spacing w:line="360" w:lineRule="auto"/>
              <w:jc w:val="both"/>
              <w:rPr>
                <w:lang w:val="es-ES"/>
              </w:rPr>
            </w:pPr>
            <w:r>
              <w:rPr>
                <w:lang w:val="es-ES"/>
              </w:rPr>
              <w:t>interrupt_biometric</w:t>
            </w:r>
          </w:p>
        </w:tc>
        <w:tc>
          <w:tcPr>
            <w:tcW w:w="4502" w:type="dxa"/>
            <w:shd w:val="clear" w:color="auto" w:fill="auto"/>
          </w:tcPr>
          <w:p w14:paraId="26BB6311" w14:textId="3629995C" w:rsidR="00EC0DBD" w:rsidRDefault="00EC0DBD">
            <w:pPr>
              <w:spacing w:line="360" w:lineRule="auto"/>
              <w:jc w:val="both"/>
              <w:rPr>
                <w:lang w:val="es-ES"/>
              </w:rPr>
            </w:pPr>
            <w:r>
              <w:rPr>
                <w:lang w:val="es-ES"/>
              </w:rPr>
              <w:t>true</w:t>
            </w:r>
          </w:p>
        </w:tc>
      </w:tr>
      <w:tr w:rsidR="00EC0DBD" w14:paraId="6686BC48" w14:textId="77777777">
        <w:trPr>
          <w:jc w:val="center"/>
        </w:trPr>
        <w:tc>
          <w:tcPr>
            <w:tcW w:w="4501" w:type="dxa"/>
            <w:shd w:val="clear" w:color="auto" w:fill="auto"/>
          </w:tcPr>
          <w:p w14:paraId="5E1831D4" w14:textId="75DEB999" w:rsidR="00EC0DBD" w:rsidRDefault="00EC0DBD">
            <w:pPr>
              <w:spacing w:line="360" w:lineRule="auto"/>
              <w:jc w:val="both"/>
              <w:rPr>
                <w:lang w:val="es-ES"/>
              </w:rPr>
            </w:pPr>
            <w:r>
              <w:rPr>
                <w:lang w:val="es-ES"/>
              </w:rPr>
              <w:t>first_launch</w:t>
            </w:r>
          </w:p>
        </w:tc>
        <w:tc>
          <w:tcPr>
            <w:tcW w:w="4502" w:type="dxa"/>
            <w:shd w:val="clear" w:color="auto" w:fill="auto"/>
          </w:tcPr>
          <w:p w14:paraId="613C6F4D" w14:textId="45E2842C" w:rsidR="00EC0DBD" w:rsidRDefault="00EC0DBD">
            <w:pPr>
              <w:spacing w:line="360" w:lineRule="auto"/>
              <w:jc w:val="both"/>
              <w:rPr>
                <w:lang w:val="es-ES"/>
              </w:rPr>
            </w:pPr>
            <w:r>
              <w:rPr>
                <w:lang w:val="es-ES"/>
              </w:rPr>
              <w:t>true</w:t>
            </w:r>
          </w:p>
        </w:tc>
      </w:tr>
      <w:tr w:rsidR="00EC0DBD" w14:paraId="20D9615C" w14:textId="77777777">
        <w:trPr>
          <w:jc w:val="center"/>
        </w:trPr>
        <w:tc>
          <w:tcPr>
            <w:tcW w:w="4501" w:type="dxa"/>
            <w:shd w:val="clear" w:color="auto" w:fill="auto"/>
          </w:tcPr>
          <w:p w14:paraId="43D0C48E" w14:textId="0B9AE973" w:rsidR="00EC0DBD" w:rsidRDefault="00EC0DBD">
            <w:pPr>
              <w:spacing w:line="360" w:lineRule="auto"/>
              <w:jc w:val="both"/>
              <w:rPr>
                <w:lang w:val="es-ES"/>
              </w:rPr>
            </w:pPr>
            <w:r>
              <w:rPr>
                <w:lang w:val="es-ES"/>
              </w:rPr>
              <w:t>hide_after_delay</w:t>
            </w:r>
          </w:p>
        </w:tc>
        <w:tc>
          <w:tcPr>
            <w:tcW w:w="4502" w:type="dxa"/>
            <w:shd w:val="clear" w:color="auto" w:fill="auto"/>
          </w:tcPr>
          <w:p w14:paraId="3B1146E4" w14:textId="7868B9DD" w:rsidR="00EC0DBD" w:rsidRDefault="00EC0DBD">
            <w:pPr>
              <w:spacing w:line="360" w:lineRule="auto"/>
              <w:jc w:val="both"/>
              <w:rPr>
                <w:lang w:val="es-ES"/>
              </w:rPr>
            </w:pPr>
            <w:r>
              <w:rPr>
                <w:lang w:val="es-ES"/>
              </w:rPr>
              <w:t>true</w:t>
            </w:r>
          </w:p>
        </w:tc>
      </w:tr>
      <w:tr w:rsidR="00EC0DBD" w14:paraId="6CDD07BC" w14:textId="77777777">
        <w:trPr>
          <w:jc w:val="center"/>
        </w:trPr>
        <w:tc>
          <w:tcPr>
            <w:tcW w:w="4501" w:type="dxa"/>
            <w:shd w:val="clear" w:color="auto" w:fill="auto"/>
          </w:tcPr>
          <w:p w14:paraId="73D42C76" w14:textId="28948267" w:rsidR="00EC0DBD" w:rsidRDefault="00EC0DBD">
            <w:pPr>
              <w:spacing w:line="360" w:lineRule="auto"/>
              <w:jc w:val="both"/>
              <w:rPr>
                <w:lang w:val="es-ES"/>
              </w:rPr>
            </w:pPr>
            <w:r>
              <w:rPr>
                <w:lang w:val="es-ES"/>
              </w:rPr>
              <w:t>injection</w:t>
            </w:r>
          </w:p>
        </w:tc>
        <w:tc>
          <w:tcPr>
            <w:tcW w:w="4502" w:type="dxa"/>
            <w:shd w:val="clear" w:color="auto" w:fill="auto"/>
          </w:tcPr>
          <w:p w14:paraId="2DBAA873" w14:textId="33A69116" w:rsidR="00EC0DBD" w:rsidRDefault="00EC0DBD">
            <w:pPr>
              <w:spacing w:line="360" w:lineRule="auto"/>
              <w:jc w:val="both"/>
              <w:rPr>
                <w:lang w:val="es-ES"/>
              </w:rPr>
            </w:pPr>
            <w:r>
              <w:rPr>
                <w:lang w:val="es-ES"/>
              </w:rPr>
              <w:t>true</w:t>
            </w:r>
          </w:p>
        </w:tc>
      </w:tr>
      <w:tr w:rsidR="00EC0DBD" w14:paraId="771679D8" w14:textId="77777777">
        <w:trPr>
          <w:jc w:val="center"/>
        </w:trPr>
        <w:tc>
          <w:tcPr>
            <w:tcW w:w="4501" w:type="dxa"/>
            <w:shd w:val="clear" w:color="auto" w:fill="auto"/>
          </w:tcPr>
          <w:p w14:paraId="42938F0A" w14:textId="54A1F76A" w:rsidR="00EC0DBD" w:rsidRDefault="00EC0DBD">
            <w:pPr>
              <w:spacing w:line="360" w:lineRule="auto"/>
              <w:jc w:val="both"/>
              <w:rPr>
                <w:lang w:val="es-ES"/>
              </w:rPr>
            </w:pPr>
            <w:r>
              <w:rPr>
                <w:lang w:val="es-ES"/>
              </w:rPr>
              <w:t>text</w:t>
            </w:r>
          </w:p>
        </w:tc>
        <w:tc>
          <w:tcPr>
            <w:tcW w:w="4502" w:type="dxa"/>
            <w:shd w:val="clear" w:color="auto" w:fill="auto"/>
          </w:tcPr>
          <w:p w14:paraId="31E3468E" w14:textId="13A9707D" w:rsidR="00EC0DBD" w:rsidRDefault="00EC0DBD">
            <w:pPr>
              <w:spacing w:line="360" w:lineRule="auto"/>
              <w:jc w:val="both"/>
              <w:rPr>
                <w:lang w:val="es-ES"/>
              </w:rPr>
            </w:pPr>
            <w:r>
              <w:rPr>
                <w:lang w:val="es-ES"/>
              </w:rPr>
              <w:t>Play protect is working</w:t>
            </w:r>
          </w:p>
        </w:tc>
      </w:tr>
      <w:tr w:rsidR="00EC0DBD" w14:paraId="3FCA3540" w14:textId="77777777">
        <w:trPr>
          <w:jc w:val="center"/>
        </w:trPr>
        <w:tc>
          <w:tcPr>
            <w:tcW w:w="4501" w:type="dxa"/>
            <w:shd w:val="clear" w:color="auto" w:fill="auto"/>
          </w:tcPr>
          <w:p w14:paraId="64DC14EC" w14:textId="5B002413" w:rsidR="00EC0DBD" w:rsidRDefault="00EC0DBD">
            <w:pPr>
              <w:spacing w:line="360" w:lineRule="auto"/>
              <w:jc w:val="both"/>
              <w:rPr>
                <w:lang w:val="es-ES"/>
              </w:rPr>
            </w:pPr>
            <w:r>
              <w:rPr>
                <w:lang w:val="es-ES"/>
              </w:rPr>
              <w:t>android_13</w:t>
            </w:r>
          </w:p>
        </w:tc>
        <w:tc>
          <w:tcPr>
            <w:tcW w:w="4502" w:type="dxa"/>
            <w:shd w:val="clear" w:color="auto" w:fill="auto"/>
          </w:tcPr>
          <w:p w14:paraId="6A1B9905" w14:textId="647431B5" w:rsidR="00EC0DBD" w:rsidRDefault="00EC0DBD">
            <w:pPr>
              <w:spacing w:line="360" w:lineRule="auto"/>
              <w:jc w:val="both"/>
              <w:rPr>
                <w:lang w:val="es-ES"/>
              </w:rPr>
            </w:pPr>
            <w:r>
              <w:rPr>
                <w:lang w:val="es-ES"/>
              </w:rPr>
              <w:t>true</w:t>
            </w:r>
          </w:p>
        </w:tc>
      </w:tr>
      <w:tr w:rsidR="00EC0DBD" w14:paraId="799C1827" w14:textId="77777777">
        <w:trPr>
          <w:jc w:val="center"/>
        </w:trPr>
        <w:tc>
          <w:tcPr>
            <w:tcW w:w="4501" w:type="dxa"/>
            <w:shd w:val="clear" w:color="auto" w:fill="auto"/>
          </w:tcPr>
          <w:p w14:paraId="555CF34B" w14:textId="2BADA0DD" w:rsidR="00EC0DBD" w:rsidRDefault="00EC3C90">
            <w:pPr>
              <w:spacing w:line="360" w:lineRule="auto"/>
              <w:jc w:val="both"/>
              <w:rPr>
                <w:lang w:val="es-ES"/>
              </w:rPr>
            </w:pPr>
            <w:r>
              <w:rPr>
                <w:lang w:val="es-ES"/>
              </w:rPr>
              <w:t>service_cham</w:t>
            </w:r>
          </w:p>
        </w:tc>
        <w:tc>
          <w:tcPr>
            <w:tcW w:w="4502" w:type="dxa"/>
            <w:shd w:val="clear" w:color="auto" w:fill="auto"/>
          </w:tcPr>
          <w:p w14:paraId="69EE64C0" w14:textId="038C2A1C" w:rsidR="00EC0DBD" w:rsidRDefault="00EC3C90">
            <w:pPr>
              <w:spacing w:line="360" w:lineRule="auto"/>
              <w:jc w:val="both"/>
              <w:rPr>
                <w:lang w:val="es-ES"/>
              </w:rPr>
            </w:pPr>
            <w:r>
              <w:rPr>
                <w:lang w:val="es-ES"/>
              </w:rPr>
              <w:t>false</w:t>
            </w:r>
          </w:p>
        </w:tc>
      </w:tr>
      <w:tr w:rsidR="00EC3C90" w14:paraId="6442DD6A" w14:textId="77777777">
        <w:trPr>
          <w:jc w:val="center"/>
        </w:trPr>
        <w:tc>
          <w:tcPr>
            <w:tcW w:w="4501" w:type="dxa"/>
            <w:shd w:val="clear" w:color="auto" w:fill="auto"/>
          </w:tcPr>
          <w:p w14:paraId="19AD5944" w14:textId="6B750908" w:rsidR="00EC3C90" w:rsidRDefault="00EC3C90">
            <w:pPr>
              <w:spacing w:line="360" w:lineRule="auto"/>
              <w:jc w:val="both"/>
              <w:rPr>
                <w:lang w:val="es-ES"/>
              </w:rPr>
            </w:pPr>
            <w:r>
              <w:rPr>
                <w:lang w:val="es-ES"/>
              </w:rPr>
              <w:t>is_chameleon</w:t>
            </w:r>
          </w:p>
        </w:tc>
        <w:tc>
          <w:tcPr>
            <w:tcW w:w="4502" w:type="dxa"/>
            <w:shd w:val="clear" w:color="auto" w:fill="auto"/>
          </w:tcPr>
          <w:p w14:paraId="2A464146" w14:textId="439F0A9F" w:rsidR="00EC3C90" w:rsidRDefault="00EC3C90">
            <w:pPr>
              <w:spacing w:line="360" w:lineRule="auto"/>
              <w:jc w:val="both"/>
              <w:rPr>
                <w:lang w:val="es-ES"/>
              </w:rPr>
            </w:pPr>
            <w:r>
              <w:rPr>
                <w:lang w:val="es-ES"/>
              </w:rPr>
              <w:t>false</w:t>
            </w:r>
          </w:p>
        </w:tc>
      </w:tr>
      <w:tr w:rsidR="00EC3C90" w14:paraId="6F88817E" w14:textId="77777777">
        <w:trPr>
          <w:jc w:val="center"/>
        </w:trPr>
        <w:tc>
          <w:tcPr>
            <w:tcW w:w="4501" w:type="dxa"/>
            <w:shd w:val="clear" w:color="auto" w:fill="auto"/>
          </w:tcPr>
          <w:p w14:paraId="41530F23" w14:textId="29008BD1" w:rsidR="00EC3C90" w:rsidRDefault="00EC3C90">
            <w:pPr>
              <w:spacing w:line="360" w:lineRule="auto"/>
              <w:jc w:val="both"/>
              <w:rPr>
                <w:lang w:val="es-ES"/>
              </w:rPr>
            </w:pPr>
            <w:r>
              <w:rPr>
                <w:lang w:val="es-ES"/>
              </w:rPr>
              <w:t>Interval</w:t>
            </w:r>
          </w:p>
        </w:tc>
        <w:tc>
          <w:tcPr>
            <w:tcW w:w="4502" w:type="dxa"/>
            <w:shd w:val="clear" w:color="auto" w:fill="auto"/>
          </w:tcPr>
          <w:p w14:paraId="2A7898BE" w14:textId="747F16F5" w:rsidR="00EC3C90" w:rsidRDefault="00EC3C90">
            <w:pPr>
              <w:spacing w:line="360" w:lineRule="auto"/>
              <w:jc w:val="both"/>
              <w:rPr>
                <w:lang w:val="es-ES"/>
              </w:rPr>
            </w:pPr>
            <w:r>
              <w:rPr>
                <w:lang w:val="es-ES"/>
              </w:rPr>
              <w:t>2000</w:t>
            </w:r>
          </w:p>
        </w:tc>
      </w:tr>
      <w:tr w:rsidR="00EC3C90" w14:paraId="6BA74A61" w14:textId="77777777">
        <w:trPr>
          <w:jc w:val="center"/>
        </w:trPr>
        <w:tc>
          <w:tcPr>
            <w:tcW w:w="4501" w:type="dxa"/>
            <w:shd w:val="clear" w:color="auto" w:fill="auto"/>
          </w:tcPr>
          <w:p w14:paraId="4A209C98" w14:textId="484E8571" w:rsidR="00EC3C90" w:rsidRDefault="00EC3C90">
            <w:pPr>
              <w:spacing w:line="360" w:lineRule="auto"/>
              <w:jc w:val="both"/>
              <w:rPr>
                <w:lang w:val="es-ES"/>
              </w:rPr>
            </w:pPr>
            <w:r>
              <w:rPr>
                <w:lang w:val="es-ES"/>
              </w:rPr>
              <w:t>play_protect</w:t>
            </w:r>
          </w:p>
        </w:tc>
        <w:tc>
          <w:tcPr>
            <w:tcW w:w="4502" w:type="dxa"/>
            <w:shd w:val="clear" w:color="auto" w:fill="auto"/>
          </w:tcPr>
          <w:p w14:paraId="60244CE8" w14:textId="6E57C244" w:rsidR="00EC3C90" w:rsidRDefault="00EC3C90">
            <w:pPr>
              <w:spacing w:line="360" w:lineRule="auto"/>
              <w:jc w:val="both"/>
              <w:rPr>
                <w:lang w:val="es-ES"/>
              </w:rPr>
            </w:pPr>
            <w:r>
              <w:rPr>
                <w:lang w:val="es-ES"/>
              </w:rPr>
              <w:t>-1</w:t>
            </w:r>
          </w:p>
        </w:tc>
      </w:tr>
      <w:tr w:rsidR="00EC3C90" w14:paraId="6A352D0B" w14:textId="77777777">
        <w:trPr>
          <w:jc w:val="center"/>
        </w:trPr>
        <w:tc>
          <w:tcPr>
            <w:tcW w:w="4501" w:type="dxa"/>
            <w:shd w:val="clear" w:color="auto" w:fill="auto"/>
          </w:tcPr>
          <w:p w14:paraId="3913B8AF" w14:textId="45AD94F5" w:rsidR="00EC3C90" w:rsidRDefault="00EC3C90">
            <w:pPr>
              <w:spacing w:line="360" w:lineRule="auto"/>
              <w:jc w:val="both"/>
              <w:rPr>
                <w:lang w:val="es-ES"/>
              </w:rPr>
            </w:pPr>
            <w:r>
              <w:rPr>
                <w:lang w:val="es-ES"/>
              </w:rPr>
              <w:t>lockscreen_grabber</w:t>
            </w:r>
          </w:p>
        </w:tc>
        <w:tc>
          <w:tcPr>
            <w:tcW w:w="4502" w:type="dxa"/>
            <w:shd w:val="clear" w:color="auto" w:fill="auto"/>
          </w:tcPr>
          <w:p w14:paraId="44A0DC6D" w14:textId="55188373" w:rsidR="00EC3C90" w:rsidRDefault="00EC3C90">
            <w:pPr>
              <w:spacing w:line="360" w:lineRule="auto"/>
              <w:jc w:val="both"/>
              <w:rPr>
                <w:lang w:val="es-ES"/>
              </w:rPr>
            </w:pPr>
            <w:r>
              <w:rPr>
                <w:lang w:val="es-ES"/>
              </w:rPr>
              <w:t>true</w:t>
            </w:r>
          </w:p>
        </w:tc>
      </w:tr>
      <w:tr w:rsidR="00EC3C90" w14:paraId="27C268BB" w14:textId="77777777">
        <w:trPr>
          <w:jc w:val="center"/>
        </w:trPr>
        <w:tc>
          <w:tcPr>
            <w:tcW w:w="4501" w:type="dxa"/>
            <w:shd w:val="clear" w:color="auto" w:fill="auto"/>
          </w:tcPr>
          <w:p w14:paraId="421FE96F" w14:textId="2E1C1B63" w:rsidR="00EC3C90" w:rsidRDefault="00EC3C90">
            <w:pPr>
              <w:spacing w:line="360" w:lineRule="auto"/>
              <w:jc w:val="both"/>
              <w:rPr>
                <w:lang w:val="es-ES"/>
              </w:rPr>
            </w:pPr>
            <w:r>
              <w:rPr>
                <w:lang w:val="es-ES"/>
              </w:rPr>
              <w:t>connect_server_a11y_granted</w:t>
            </w:r>
          </w:p>
        </w:tc>
        <w:tc>
          <w:tcPr>
            <w:tcW w:w="4502" w:type="dxa"/>
            <w:shd w:val="clear" w:color="auto" w:fill="auto"/>
          </w:tcPr>
          <w:p w14:paraId="5D4B2B21" w14:textId="05F76026" w:rsidR="00EC3C90" w:rsidRDefault="00EC3C90">
            <w:pPr>
              <w:spacing w:line="360" w:lineRule="auto"/>
              <w:jc w:val="both"/>
              <w:rPr>
                <w:lang w:val="es-ES"/>
              </w:rPr>
            </w:pPr>
            <w:r>
              <w:rPr>
                <w:lang w:val="es-ES"/>
              </w:rPr>
              <w:t>false</w:t>
            </w:r>
          </w:p>
        </w:tc>
      </w:tr>
      <w:tr w:rsidR="00EC3C90" w14:paraId="3F03698A" w14:textId="77777777">
        <w:trPr>
          <w:jc w:val="center"/>
        </w:trPr>
        <w:tc>
          <w:tcPr>
            <w:tcW w:w="4501" w:type="dxa"/>
            <w:shd w:val="clear" w:color="auto" w:fill="auto"/>
          </w:tcPr>
          <w:p w14:paraId="700F00C1" w14:textId="5153C365" w:rsidR="00EC3C90" w:rsidRDefault="00EC3C90">
            <w:pPr>
              <w:spacing w:line="360" w:lineRule="auto"/>
              <w:jc w:val="both"/>
              <w:rPr>
                <w:lang w:val="es-ES"/>
              </w:rPr>
            </w:pPr>
            <w:r>
              <w:rPr>
                <w:lang w:val="es-ES"/>
              </w:rPr>
              <w:t>self_notification_hide</w:t>
            </w:r>
          </w:p>
        </w:tc>
        <w:tc>
          <w:tcPr>
            <w:tcW w:w="4502" w:type="dxa"/>
            <w:shd w:val="clear" w:color="auto" w:fill="auto"/>
          </w:tcPr>
          <w:p w14:paraId="0A9CDE28" w14:textId="4AA44351" w:rsidR="00EC3C90" w:rsidRDefault="00EC3C90">
            <w:pPr>
              <w:spacing w:line="360" w:lineRule="auto"/>
              <w:jc w:val="both"/>
              <w:rPr>
                <w:lang w:val="es-ES"/>
              </w:rPr>
            </w:pPr>
            <w:r>
              <w:rPr>
                <w:lang w:val="es-ES"/>
              </w:rPr>
              <w:t>false</w:t>
            </w:r>
          </w:p>
        </w:tc>
      </w:tr>
      <w:tr w:rsidR="00EC3C90" w14:paraId="1E773A61" w14:textId="77777777">
        <w:trPr>
          <w:jc w:val="center"/>
        </w:trPr>
        <w:tc>
          <w:tcPr>
            <w:tcW w:w="4501" w:type="dxa"/>
            <w:shd w:val="clear" w:color="auto" w:fill="auto"/>
          </w:tcPr>
          <w:p w14:paraId="201BCD1B" w14:textId="75497D5E" w:rsidR="00EC3C90" w:rsidRDefault="00EC3C90">
            <w:pPr>
              <w:spacing w:line="360" w:lineRule="auto"/>
              <w:jc w:val="both"/>
              <w:rPr>
                <w:lang w:val="es-ES"/>
              </w:rPr>
            </w:pPr>
            <w:r>
              <w:rPr>
                <w:lang w:val="es-ES"/>
              </w:rPr>
              <w:t>title</w:t>
            </w:r>
          </w:p>
        </w:tc>
        <w:tc>
          <w:tcPr>
            <w:tcW w:w="4502" w:type="dxa"/>
            <w:shd w:val="clear" w:color="auto" w:fill="auto"/>
          </w:tcPr>
          <w:p w14:paraId="65984AB7" w14:textId="76AE39F7" w:rsidR="00EC3C90" w:rsidRDefault="00EC3C90">
            <w:pPr>
              <w:spacing w:line="360" w:lineRule="auto"/>
              <w:jc w:val="both"/>
              <w:rPr>
                <w:lang w:val="es-ES"/>
              </w:rPr>
            </w:pPr>
            <w:r>
              <w:rPr>
                <w:lang w:val="es-ES"/>
              </w:rPr>
              <w:t>Google Play</w:t>
            </w:r>
          </w:p>
        </w:tc>
      </w:tr>
      <w:tr w:rsidR="00EC3C90" w14:paraId="167A9B09" w14:textId="77777777">
        <w:trPr>
          <w:jc w:val="center"/>
        </w:trPr>
        <w:tc>
          <w:tcPr>
            <w:tcW w:w="4501" w:type="dxa"/>
            <w:shd w:val="clear" w:color="auto" w:fill="auto"/>
          </w:tcPr>
          <w:p w14:paraId="6B52AB69" w14:textId="6EADC7E4" w:rsidR="00EC3C90" w:rsidRDefault="00EC3C90">
            <w:pPr>
              <w:spacing w:line="360" w:lineRule="auto"/>
              <w:jc w:val="both"/>
              <w:rPr>
                <w:lang w:val="es-ES"/>
              </w:rPr>
            </w:pPr>
            <w:r>
              <w:rPr>
                <w:lang w:val="es-ES"/>
              </w:rPr>
              <w:t>subtext</w:t>
            </w:r>
          </w:p>
        </w:tc>
        <w:tc>
          <w:tcPr>
            <w:tcW w:w="4502" w:type="dxa"/>
            <w:shd w:val="clear" w:color="auto" w:fill="auto"/>
          </w:tcPr>
          <w:p w14:paraId="5D86C684" w14:textId="384BCD75" w:rsidR="00EC3C90" w:rsidRDefault="00EC3C90">
            <w:pPr>
              <w:spacing w:line="360" w:lineRule="auto"/>
              <w:jc w:val="both"/>
              <w:rPr>
                <w:lang w:val="es-ES"/>
              </w:rPr>
            </w:pPr>
            <w:r>
              <w:rPr>
                <w:lang w:val="es-ES"/>
              </w:rPr>
              <w:t>(sin valor)</w:t>
            </w:r>
          </w:p>
        </w:tc>
      </w:tr>
      <w:tr w:rsidR="00EC3C90" w14:paraId="703DC5D3" w14:textId="77777777">
        <w:trPr>
          <w:jc w:val="center"/>
        </w:trPr>
        <w:tc>
          <w:tcPr>
            <w:tcW w:w="4501" w:type="dxa"/>
            <w:shd w:val="clear" w:color="auto" w:fill="auto"/>
          </w:tcPr>
          <w:p w14:paraId="2C13C9F2" w14:textId="0544AD23" w:rsidR="00EC3C90" w:rsidRDefault="00EC3C90">
            <w:pPr>
              <w:spacing w:line="360" w:lineRule="auto"/>
              <w:jc w:val="both"/>
              <w:rPr>
                <w:lang w:val="es-ES"/>
              </w:rPr>
            </w:pPr>
            <w:r>
              <w:rPr>
                <w:lang w:val="es-ES"/>
              </w:rPr>
              <w:t>injection_type</w:t>
            </w:r>
          </w:p>
        </w:tc>
        <w:tc>
          <w:tcPr>
            <w:tcW w:w="4502" w:type="dxa"/>
            <w:shd w:val="clear" w:color="auto" w:fill="auto"/>
          </w:tcPr>
          <w:p w14:paraId="0E370815" w14:textId="259BCFD6" w:rsidR="00EC3C90" w:rsidRDefault="00EC3C90">
            <w:pPr>
              <w:spacing w:line="360" w:lineRule="auto"/>
              <w:jc w:val="both"/>
              <w:rPr>
                <w:lang w:val="es-ES"/>
              </w:rPr>
            </w:pPr>
            <w:r>
              <w:rPr>
                <w:lang w:val="es-ES"/>
              </w:rPr>
              <w:t>a11y</w:t>
            </w:r>
          </w:p>
        </w:tc>
      </w:tr>
      <w:tr w:rsidR="00EC3C90" w14:paraId="4740AA06" w14:textId="77777777">
        <w:trPr>
          <w:jc w:val="center"/>
        </w:trPr>
        <w:tc>
          <w:tcPr>
            <w:tcW w:w="4501" w:type="dxa"/>
            <w:shd w:val="clear" w:color="auto" w:fill="auto"/>
          </w:tcPr>
          <w:p w14:paraId="78F0BF79" w14:textId="7EFEE98B" w:rsidR="00EC3C90" w:rsidRDefault="00EC3C90">
            <w:pPr>
              <w:spacing w:line="360" w:lineRule="auto"/>
              <w:jc w:val="both"/>
              <w:rPr>
                <w:lang w:val="es-ES"/>
              </w:rPr>
            </w:pPr>
            <w:r>
              <w:rPr>
                <w:lang w:val="es-ES"/>
              </w:rPr>
              <w:t>is</w:t>
            </w:r>
          </w:p>
        </w:tc>
        <w:tc>
          <w:tcPr>
            <w:tcW w:w="4502" w:type="dxa"/>
            <w:shd w:val="clear" w:color="auto" w:fill="auto"/>
          </w:tcPr>
          <w:p w14:paraId="46EE83BC" w14:textId="3DC30D0D" w:rsidR="00EC3C90" w:rsidRDefault="00EC3C90">
            <w:pPr>
              <w:spacing w:line="360" w:lineRule="auto"/>
              <w:jc w:val="both"/>
              <w:rPr>
                <w:lang w:val="es-ES"/>
              </w:rPr>
            </w:pPr>
            <w:r>
              <w:rPr>
                <w:lang w:val="es-ES"/>
              </w:rPr>
              <w:t>false</w:t>
            </w:r>
          </w:p>
        </w:tc>
      </w:tr>
      <w:tr w:rsidR="00EC3C90" w14:paraId="774C30D4" w14:textId="77777777">
        <w:trPr>
          <w:jc w:val="center"/>
        </w:trPr>
        <w:tc>
          <w:tcPr>
            <w:tcW w:w="4501" w:type="dxa"/>
            <w:shd w:val="clear" w:color="auto" w:fill="auto"/>
          </w:tcPr>
          <w:p w14:paraId="1393C440" w14:textId="36A67FD7" w:rsidR="00EC3C90" w:rsidRDefault="00EC3C90">
            <w:pPr>
              <w:spacing w:line="360" w:lineRule="auto"/>
              <w:jc w:val="both"/>
              <w:rPr>
                <w:lang w:val="es-ES"/>
              </w:rPr>
            </w:pPr>
            <w:r>
              <w:rPr>
                <w:lang w:val="es-ES"/>
              </w:rPr>
              <w:t>work_type</w:t>
            </w:r>
          </w:p>
        </w:tc>
        <w:tc>
          <w:tcPr>
            <w:tcW w:w="4502" w:type="dxa"/>
            <w:shd w:val="clear" w:color="auto" w:fill="auto"/>
          </w:tcPr>
          <w:p w14:paraId="26DC94FB" w14:textId="04D1D7FF" w:rsidR="00EC3C90" w:rsidRDefault="00EC3C90">
            <w:pPr>
              <w:spacing w:line="360" w:lineRule="auto"/>
              <w:jc w:val="both"/>
              <w:rPr>
                <w:lang w:val="es-ES"/>
              </w:rPr>
            </w:pPr>
            <w:r>
              <w:rPr>
                <w:lang w:val="es-ES"/>
              </w:rPr>
              <w:t>1</w:t>
            </w:r>
          </w:p>
        </w:tc>
      </w:tr>
      <w:tr w:rsidR="00EC3C90" w14:paraId="339EFD90" w14:textId="77777777">
        <w:trPr>
          <w:jc w:val="center"/>
        </w:trPr>
        <w:tc>
          <w:tcPr>
            <w:tcW w:w="4501" w:type="dxa"/>
            <w:shd w:val="clear" w:color="auto" w:fill="auto"/>
          </w:tcPr>
          <w:p w14:paraId="2D5C2827" w14:textId="7AD8B2E5" w:rsidR="00EC3C90" w:rsidRDefault="00EC3C90">
            <w:pPr>
              <w:spacing w:line="360" w:lineRule="auto"/>
              <w:jc w:val="both"/>
              <w:rPr>
                <w:lang w:val="es-ES"/>
              </w:rPr>
            </w:pPr>
            <w:r>
              <w:rPr>
                <w:lang w:val="es-ES"/>
              </w:rPr>
              <w:lastRenderedPageBreak/>
              <w:t>self_defense_shutdown</w:t>
            </w:r>
          </w:p>
        </w:tc>
        <w:tc>
          <w:tcPr>
            <w:tcW w:w="4502" w:type="dxa"/>
            <w:shd w:val="clear" w:color="auto" w:fill="auto"/>
          </w:tcPr>
          <w:p w14:paraId="437D291C" w14:textId="3A620B2F" w:rsidR="00EC3C90" w:rsidRDefault="00EC3C90">
            <w:pPr>
              <w:spacing w:line="360" w:lineRule="auto"/>
              <w:jc w:val="both"/>
              <w:rPr>
                <w:lang w:val="es-ES"/>
              </w:rPr>
            </w:pPr>
            <w:r>
              <w:rPr>
                <w:lang w:val="es-ES"/>
              </w:rPr>
              <w:t>false</w:t>
            </w:r>
          </w:p>
        </w:tc>
      </w:tr>
    </w:tbl>
    <w:p w14:paraId="08192CE0" w14:textId="77777777" w:rsidR="004D5645" w:rsidRDefault="004D5645" w:rsidP="00310F9F">
      <w:pPr>
        <w:spacing w:line="360" w:lineRule="auto"/>
        <w:jc w:val="both"/>
        <w:rPr>
          <w:lang w:val="es-ES"/>
        </w:rPr>
      </w:pPr>
    </w:p>
    <w:p w14:paraId="05525FB6" w14:textId="76EADBA4" w:rsidR="00366A89" w:rsidRDefault="00B659E0" w:rsidP="00310F9F">
      <w:pPr>
        <w:spacing w:line="360" w:lineRule="auto"/>
        <w:jc w:val="both"/>
        <w:rPr>
          <w:lang w:val="es-ES"/>
        </w:rPr>
      </w:pPr>
      <w:r>
        <w:rPr>
          <w:lang w:val="es-ES"/>
        </w:rPr>
        <w:t xml:space="preserve">En este caso se ven las primeras menciones a la familia Chameleon de malware, así como valores que </w:t>
      </w:r>
      <w:r w:rsidR="00970009">
        <w:rPr>
          <w:lang w:val="es-ES"/>
        </w:rPr>
        <w:t>parecerían</w:t>
      </w:r>
      <w:r>
        <w:rPr>
          <w:lang w:val="es-ES"/>
        </w:rPr>
        <w:t xml:space="preserve"> </w:t>
      </w:r>
      <w:r w:rsidR="00970009">
        <w:rPr>
          <w:lang w:val="es-ES"/>
        </w:rPr>
        <w:t>hacer</w:t>
      </w:r>
      <w:r>
        <w:rPr>
          <w:lang w:val="es-ES"/>
        </w:rPr>
        <w:t xml:space="preserve"> referencia a funciones como la capacidad de recopilar los datos de desbloqueo (</w:t>
      </w:r>
      <w:r w:rsidRPr="002001F4">
        <w:rPr>
          <w:rFonts w:ascii="Courier New" w:hAnsi="Courier New" w:cs="Courier New" w:hint="cs"/>
          <w:lang w:val="es-ES"/>
        </w:rPr>
        <w:t>lockscreen_grabber</w:t>
      </w:r>
      <w:r>
        <w:rPr>
          <w:lang w:val="es-ES"/>
        </w:rPr>
        <w:t>), si se trata de la primera ejecución del malware</w:t>
      </w:r>
      <w:r w:rsidR="007C1A50">
        <w:rPr>
          <w:lang w:val="es-ES"/>
        </w:rPr>
        <w:t xml:space="preserve"> en el dispositivo</w:t>
      </w:r>
      <w:r>
        <w:rPr>
          <w:lang w:val="es-ES"/>
        </w:rPr>
        <w:t xml:space="preserve"> (</w:t>
      </w:r>
      <w:r w:rsidRPr="002001F4">
        <w:rPr>
          <w:rFonts w:ascii="Courier New" w:hAnsi="Courier New" w:cs="Courier New" w:hint="cs"/>
          <w:lang w:val="es-ES"/>
        </w:rPr>
        <w:t>first_launch</w:t>
      </w:r>
      <w:r>
        <w:rPr>
          <w:lang w:val="es-ES"/>
        </w:rPr>
        <w:t xml:space="preserve">) o si el mecanismo de autodefensa </w:t>
      </w:r>
      <w:r w:rsidR="005E3B86">
        <w:rPr>
          <w:lang w:val="es-ES"/>
        </w:rPr>
        <w:t>se encuentra activado</w:t>
      </w:r>
      <w:r>
        <w:rPr>
          <w:lang w:val="es-ES"/>
        </w:rPr>
        <w:t xml:space="preserve"> (</w:t>
      </w:r>
      <w:r w:rsidRPr="002001F4">
        <w:rPr>
          <w:rFonts w:ascii="Courier New" w:hAnsi="Courier New" w:cs="Courier New" w:hint="cs"/>
          <w:lang w:val="es-ES"/>
        </w:rPr>
        <w:t>self_defense_shutdown</w:t>
      </w:r>
      <w:r>
        <w:rPr>
          <w:lang w:val="es-ES"/>
        </w:rPr>
        <w:t>).</w:t>
      </w:r>
    </w:p>
    <w:p w14:paraId="4543B257" w14:textId="77777777" w:rsidR="00366A89" w:rsidRDefault="00366A89" w:rsidP="00310F9F">
      <w:pPr>
        <w:spacing w:line="360" w:lineRule="auto"/>
        <w:jc w:val="both"/>
        <w:rPr>
          <w:lang w:val="es-ES"/>
        </w:rPr>
      </w:pPr>
    </w:p>
    <w:p w14:paraId="5009A638" w14:textId="6AE28382" w:rsidR="0021525F" w:rsidRDefault="00972A68" w:rsidP="0031204F">
      <w:pPr>
        <w:spacing w:line="360" w:lineRule="auto"/>
        <w:jc w:val="both"/>
        <w:rPr>
          <w:lang w:val="es-ES"/>
        </w:rPr>
      </w:pPr>
      <w:r>
        <w:rPr>
          <w:lang w:val="es-ES"/>
        </w:rPr>
        <w:t>Para efectuar las operaciones de funcionalidad de autodefensa</w:t>
      </w:r>
      <w:r w:rsidR="00310F9F">
        <w:rPr>
          <w:lang w:val="es-ES"/>
        </w:rPr>
        <w:t xml:space="preserve"> adicional, el malware cuenta con una clase dedicada al modo de defensa del malware en el caso de que el comando remoto para la acción sea recibido, </w:t>
      </w:r>
      <w:r w:rsidR="00310F9F" w:rsidRPr="004E47CC">
        <w:rPr>
          <w:rFonts w:ascii="Courier New" w:hAnsi="Courier New" w:cs="Courier New" w:hint="cs"/>
          <w:lang w:val="es-ES"/>
        </w:rPr>
        <w:t>SelfDefenseManager</w:t>
      </w:r>
      <w:r w:rsidR="000455C5">
        <w:rPr>
          <w:lang w:val="es-ES"/>
        </w:rPr>
        <w:t xml:space="preserve">, que entre otras capacidades puede </w:t>
      </w:r>
      <w:r w:rsidR="00547366">
        <w:rPr>
          <w:lang w:val="es-ES"/>
        </w:rPr>
        <w:t xml:space="preserve">prevenir que el usuario pueda desinstalar la aplicación de manera autónoma, utilizando las acciones de botones del sistema para salir de la pantalla de ajustes en la que se lleva a cabo la desinstalación de aplicaciones o en caso de recibir el comando adecuado del servidor remoto, </w:t>
      </w:r>
      <w:r w:rsidR="000455C5">
        <w:rPr>
          <w:lang w:val="es-ES"/>
        </w:rPr>
        <w:t xml:space="preserve">desencadenar </w:t>
      </w:r>
      <w:r w:rsidR="00A62B76">
        <w:rPr>
          <w:lang w:val="es-ES"/>
        </w:rPr>
        <w:t xml:space="preserve">como medida final </w:t>
      </w:r>
      <w:r w:rsidR="000455C5">
        <w:rPr>
          <w:lang w:val="es-ES"/>
        </w:rPr>
        <w:t>un borrado de los paquetes del malware</w:t>
      </w:r>
      <w:r w:rsidR="004A00E3">
        <w:rPr>
          <w:lang w:val="es-ES"/>
        </w:rPr>
        <w:t xml:space="preserve"> como medida defensiva</w:t>
      </w:r>
      <w:r w:rsidR="00D237C6">
        <w:rPr>
          <w:lang w:val="es-ES"/>
        </w:rPr>
        <w:t>.</w:t>
      </w:r>
    </w:p>
    <w:p w14:paraId="0AAEAD2F" w14:textId="13D4EF06" w:rsidR="00310F9F" w:rsidRPr="0031204F" w:rsidRDefault="0021525F" w:rsidP="0031204F">
      <w:pPr>
        <w:spacing w:line="360" w:lineRule="auto"/>
        <w:jc w:val="both"/>
        <w:rPr>
          <w:lang w:val="es-ES"/>
        </w:rPr>
      </w:pPr>
      <w:r>
        <w:rPr>
          <w:lang w:val="es-ES"/>
        </w:rPr>
        <w:t>En lo relativo a los comandos mencionados a lo largo de esta fase de análisis, se h</w:t>
      </w:r>
      <w:r w:rsidR="002B61A7">
        <w:rPr>
          <w:lang w:val="es-ES"/>
        </w:rPr>
        <w:t>a analizado el código que se ha podido ofuscar y se ha tratado de obtener un listado de comandos existentes</w:t>
      </w:r>
      <w:r>
        <w:rPr>
          <w:lang w:val="es-ES"/>
        </w:rPr>
        <w:t>, así como con las acciones que es factible que desencadenen por parte del malware</w:t>
      </w:r>
      <w:r w:rsidR="002B61A7">
        <w:rPr>
          <w:lang w:val="es-ES"/>
        </w:rPr>
        <w:t>. La tabla completa con el listado se encuentra disponible en el Anexo C [X].</w:t>
      </w:r>
    </w:p>
    <w:p w14:paraId="41C32BAB" w14:textId="70CB8ACA" w:rsidR="00E95A92" w:rsidRDefault="00310F9F" w:rsidP="00310F9F">
      <w:pPr>
        <w:spacing w:line="360" w:lineRule="auto"/>
        <w:jc w:val="both"/>
        <w:rPr>
          <w:lang w:val="es-ES"/>
        </w:rPr>
      </w:pPr>
      <w:r>
        <w:rPr>
          <w:lang w:val="es-ES"/>
        </w:rPr>
        <w:t>Por último, el servicio de informe de fallos mencionado previamente, ACRA, cuenta con una serie de clases asociadas</w:t>
      </w:r>
      <w:bookmarkStart w:id="70" w:name="_4.2__"/>
      <w:bookmarkEnd w:id="70"/>
      <w:r w:rsidR="005E30EC">
        <w:rPr>
          <w:lang w:val="es-ES"/>
        </w:rPr>
        <w:t xml:space="preserve"> para gestionar detalles que se incluyen en los informes a enviar</w:t>
      </w:r>
      <w:r w:rsidR="0003599A">
        <w:rPr>
          <w:lang w:val="es-ES"/>
        </w:rPr>
        <w:t>,</w:t>
      </w:r>
      <w:r w:rsidR="005E30EC">
        <w:rPr>
          <w:lang w:val="es-ES"/>
        </w:rPr>
        <w:t xml:space="preserve"> como </w:t>
      </w:r>
      <w:r w:rsidR="0003599A">
        <w:rPr>
          <w:lang w:val="es-ES"/>
        </w:rPr>
        <w:t xml:space="preserve">por ejemplo </w:t>
      </w:r>
      <w:r w:rsidR="005E30EC">
        <w:rPr>
          <w:lang w:val="es-ES"/>
        </w:rPr>
        <w:t xml:space="preserve">el formato </w:t>
      </w:r>
      <w:r w:rsidR="0003599A">
        <w:rPr>
          <w:lang w:val="es-ES"/>
        </w:rPr>
        <w:t xml:space="preserve">que deben tener estos documentos </w:t>
      </w:r>
      <w:r w:rsidR="005E30EC">
        <w:rPr>
          <w:lang w:val="es-ES"/>
        </w:rPr>
        <w:t>o qué tipo de datos se agregan</w:t>
      </w:r>
      <w:r w:rsidR="0003599A">
        <w:rPr>
          <w:lang w:val="es-ES"/>
        </w:rPr>
        <w:t xml:space="preserve"> para su registro</w:t>
      </w:r>
      <w:r w:rsidR="005E30EC">
        <w:rPr>
          <w:lang w:val="es-ES"/>
        </w:rPr>
        <w:t>:</w:t>
      </w:r>
    </w:p>
    <w:p w14:paraId="6A0E572A" w14:textId="35FCBDB8" w:rsidR="00581588" w:rsidRPr="004E47CC" w:rsidRDefault="00581588" w:rsidP="00581588">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ACRAReportingManager</w:t>
      </w:r>
    </w:p>
    <w:p w14:paraId="4ED6E903" w14:textId="064EDDA5" w:rsidR="00214F52" w:rsidRPr="004E47CC" w:rsidRDefault="00214F52"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ReportingService</w:t>
      </w:r>
    </w:p>
    <w:p w14:paraId="7E6D7062" w14:textId="20D669D1" w:rsidR="00731B05" w:rsidRPr="004E47CC" w:rsidRDefault="00731B05"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ReportFormat</w:t>
      </w:r>
      <w:r w:rsidR="00C119C5" w:rsidRPr="004E47CC">
        <w:rPr>
          <w:rFonts w:ascii="Courier New" w:hAnsi="Courier New" w:cs="Courier New" w:hint="cs"/>
          <w:lang w:val="es-ES"/>
        </w:rPr>
        <w:t>Specifier</w:t>
      </w:r>
    </w:p>
    <w:p w14:paraId="287E051E" w14:textId="665EF754" w:rsidR="00310F9F" w:rsidRPr="00B93A0A" w:rsidRDefault="00214F52" w:rsidP="00310F9F">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lastRenderedPageBreak/>
        <w:t>AcraReportFieldsEnum</w:t>
      </w:r>
    </w:p>
    <w:p w14:paraId="3824E013" w14:textId="77777777" w:rsidR="00310F9F" w:rsidRDefault="00310F9F" w:rsidP="00310F9F">
      <w:pPr>
        <w:spacing w:line="360" w:lineRule="auto"/>
        <w:jc w:val="both"/>
        <w:rPr>
          <w:lang w:val="es-ES"/>
        </w:rPr>
      </w:pPr>
    </w:p>
    <w:p w14:paraId="15CF159F" w14:textId="1AEC9C75" w:rsidR="00EF394A" w:rsidRDefault="00EF394A" w:rsidP="00EF394A">
      <w:pPr>
        <w:pStyle w:val="Heading3"/>
        <w:numPr>
          <w:ilvl w:val="0"/>
          <w:numId w:val="0"/>
        </w:numPr>
        <w:jc w:val="both"/>
        <w:rPr>
          <w:rFonts w:ascii="Trebuchet MS" w:eastAsia="MS Mincho" w:hAnsi="Trebuchet MS" w:cs="Trebuchet MS"/>
          <w:color w:val="auto"/>
          <w:sz w:val="28"/>
          <w:szCs w:val="28"/>
          <w:lang w:val="es-ES"/>
        </w:rPr>
      </w:pPr>
      <w:bookmarkStart w:id="71" w:name="_Toc170500175"/>
      <w:r>
        <w:rPr>
          <w:rFonts w:ascii="Trebuchet MS" w:eastAsia="MS Mincho" w:hAnsi="Trebuchet MS" w:cs="Trebuchet MS"/>
          <w:color w:val="auto"/>
          <w:sz w:val="28"/>
          <w:szCs w:val="28"/>
          <w:lang w:val="es-ES"/>
        </w:rPr>
        <w:t>4.1.3   Análisis dinámico</w:t>
      </w:r>
      <w:bookmarkEnd w:id="71"/>
    </w:p>
    <w:p w14:paraId="0D112E64" w14:textId="77777777" w:rsidR="002826A1" w:rsidRDefault="002826A1" w:rsidP="002826A1">
      <w:pPr>
        <w:rPr>
          <w:lang w:val="es-ES"/>
        </w:rPr>
      </w:pPr>
    </w:p>
    <w:p w14:paraId="014879E4" w14:textId="43EBA61C" w:rsidR="00353933" w:rsidRDefault="002826A1" w:rsidP="00AB7F6A">
      <w:pPr>
        <w:spacing w:line="360" w:lineRule="auto"/>
        <w:jc w:val="both"/>
        <w:rPr>
          <w:lang w:val="es-ES"/>
        </w:rPr>
      </w:pPr>
      <w:r>
        <w:rPr>
          <w:lang w:val="es-ES"/>
        </w:rPr>
        <w:t>El primer paso de esta fase es la creación del dispositivo emulado en el sistema elegido. En una primera instancia se utiliza Android Studio y en el caso de necesitar permisos de superusuario para realizar las tareas deseadas, se pasará a utilizar un dispositivo Geny</w:t>
      </w:r>
      <w:r w:rsidR="00CF40EF">
        <w:rPr>
          <w:lang w:val="es-ES"/>
        </w:rPr>
        <w:t>m</w:t>
      </w:r>
      <w:r>
        <w:rPr>
          <w:lang w:val="es-ES"/>
        </w:rPr>
        <w:t xml:space="preserve">otion. </w:t>
      </w:r>
      <w:r w:rsidR="000F4CC4">
        <w:rPr>
          <w:lang w:val="es-ES"/>
        </w:rPr>
        <w:t xml:space="preserve">Los dispositivos creados por Android Studio guardan su estado entre ejecuciones, pero es posible que sea necesaria la creación de varias instancias en función de las comprobaciones a realizar o la posibilidad de la corrupción del sistema. </w:t>
      </w:r>
    </w:p>
    <w:p w14:paraId="4A89444B" w14:textId="77777777" w:rsidR="000845B2" w:rsidRDefault="002826A1" w:rsidP="00AB7F6A">
      <w:pPr>
        <w:spacing w:line="360" w:lineRule="auto"/>
        <w:jc w:val="both"/>
        <w:rPr>
          <w:lang w:val="es-ES"/>
        </w:rPr>
      </w:pPr>
      <w:r>
        <w:rPr>
          <w:lang w:val="es-ES"/>
        </w:rPr>
        <w:t xml:space="preserve">El procedimiento más sencillo para instalar la aplicación </w:t>
      </w:r>
      <w:r w:rsidR="00F4004C">
        <w:rPr>
          <w:lang w:val="es-ES"/>
        </w:rPr>
        <w:t>es</w:t>
      </w:r>
      <w:r>
        <w:rPr>
          <w:lang w:val="es-ES"/>
        </w:rPr>
        <w:t xml:space="preserve"> simplemente arrastrar el archivo APK de la muestra elegida directamente a la pantalla del dispositivo emulado. Android Studio se encargará de instalar la aplicación automáticamente en el sistema. </w:t>
      </w:r>
    </w:p>
    <w:p w14:paraId="54F7B260" w14:textId="4F5F1F4C" w:rsidR="002826A1" w:rsidRDefault="002826A1" w:rsidP="00AB7F6A">
      <w:pPr>
        <w:spacing w:line="360" w:lineRule="auto"/>
        <w:jc w:val="both"/>
        <w:rPr>
          <w:lang w:val="es-ES"/>
        </w:rPr>
      </w:pPr>
      <w:r>
        <w:rPr>
          <w:lang w:val="es-ES"/>
        </w:rPr>
        <w:t xml:space="preserve">Es importante destacar que esto difiere de lo que sería el proceso de instalación del malware por parte de potenciales víctimas en un entorno real, ya que Android no permite por defecto la instalación de aplicaciones no provenientes de terceras fuentes, y en este caso la muestra no está asociada a la Play Store. Por lo tanto, los usuarios deberían de desactivar </w:t>
      </w:r>
      <w:r w:rsidR="00914AD1">
        <w:rPr>
          <w:lang w:val="es-ES"/>
        </w:rPr>
        <w:t xml:space="preserve">de manera consciente y voluntaria </w:t>
      </w:r>
      <w:r>
        <w:rPr>
          <w:lang w:val="es-ES"/>
        </w:rPr>
        <w:t>este mecanismo de protección para que el malware se instal</w:t>
      </w:r>
      <w:r w:rsidR="00914AD1">
        <w:rPr>
          <w:lang w:val="es-ES"/>
        </w:rPr>
        <w:t>ase con éxito</w:t>
      </w:r>
      <w:r>
        <w:rPr>
          <w:lang w:val="es-ES"/>
        </w:rPr>
        <w:t xml:space="preserve"> en el sistema.</w:t>
      </w:r>
      <w:r w:rsidR="00E655C4">
        <w:rPr>
          <w:lang w:val="es-ES"/>
        </w:rPr>
        <w:t xml:space="preserve"> En el caso de los emuladores utilizados la instalación se produce de manera automática. Una vez realizada, podemos observar la aplicación en la interfaz de lista de aplicaciones instaladas con el nombre Chrome y el icono mostrado previamente en el análisis estático.</w:t>
      </w:r>
    </w:p>
    <w:p w14:paraId="026C020A" w14:textId="16474D14" w:rsidR="00682BDD" w:rsidRDefault="00682BDD" w:rsidP="00AB7F6A">
      <w:pPr>
        <w:spacing w:line="360" w:lineRule="auto"/>
        <w:jc w:val="both"/>
        <w:rPr>
          <w:lang w:val="es-ES"/>
        </w:rPr>
      </w:pPr>
    </w:p>
    <w:p w14:paraId="4C5DE14A" w14:textId="73C5F5DD" w:rsidR="000F4CC4" w:rsidRPr="002826A1" w:rsidRDefault="007A03F8" w:rsidP="00AB7F6A">
      <w:pPr>
        <w:spacing w:line="360" w:lineRule="auto"/>
        <w:jc w:val="both"/>
        <w:rPr>
          <w:lang w:val="es-ES"/>
        </w:rPr>
      </w:pPr>
      <w:r>
        <w:rPr>
          <w:noProof/>
        </w:rPr>
        <w:lastRenderedPageBreak/>
        <w:pict w14:anchorId="754755FD">
          <v:shape id="_x0000_s2055" type="#_x0000_t75" alt="A screenshot of a phone&#13;&#10;&#13;&#10;Description automatically generated" style="position:absolute;left:0;text-align:left;margin-left:0;margin-top:14.85pt;width:133.9pt;height:191.5pt;z-index:3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3" o:title="A screenshot of a phone&#13;&#10;&#13;&#10;Description automatically generated"/>
            <w10:wrap type="topAndBottom" anchorx="margin"/>
          </v:shape>
        </w:pict>
      </w:r>
    </w:p>
    <w:p w14:paraId="532965E1" w14:textId="1363F639" w:rsidR="00C22EB2" w:rsidRDefault="00682BDD" w:rsidP="00310F9F">
      <w:pPr>
        <w:spacing w:line="360" w:lineRule="auto"/>
        <w:jc w:val="both"/>
        <w:rPr>
          <w:lang w:val="es-ES"/>
        </w:rPr>
      </w:pPr>
      <w:r>
        <w:rPr>
          <w:lang w:val="es-ES"/>
        </w:rPr>
        <w:t>En el caso de contar con la aplicación Google Chrome real instalada, el malware esconde el icono de la aplicación troyano, de manera que no es visible de cara al usuario.</w:t>
      </w:r>
    </w:p>
    <w:p w14:paraId="181599D8" w14:textId="273F3487" w:rsidR="00C84312" w:rsidRDefault="00902E1F" w:rsidP="00C84312">
      <w:pPr>
        <w:spacing w:line="360" w:lineRule="auto"/>
        <w:jc w:val="both"/>
        <w:rPr>
          <w:lang w:val="es-ES"/>
        </w:rPr>
      </w:pPr>
      <w:r>
        <w:rPr>
          <w:lang w:val="es-ES"/>
        </w:rPr>
        <w:t xml:space="preserve">Una vez se ejecuta la aplicación, lo primero que se observa es </w:t>
      </w:r>
      <w:r w:rsidR="003C1215">
        <w:rPr>
          <w:lang w:val="es-ES"/>
        </w:rPr>
        <w:t>el comienzo del proceso de obtención de permisos.</w:t>
      </w:r>
      <w:r w:rsidR="00A07CC8">
        <w:rPr>
          <w:lang w:val="es-ES"/>
        </w:rPr>
        <w:t xml:space="preserve"> En la serie de capturas de pantalla se documentan los pasos seguidos y los recur</w:t>
      </w:r>
      <w:r w:rsidR="007D6370">
        <w:rPr>
          <w:lang w:val="es-ES"/>
        </w:rPr>
        <w:t>s</w:t>
      </w:r>
      <w:r w:rsidR="00A07CC8">
        <w:rPr>
          <w:lang w:val="es-ES"/>
        </w:rPr>
        <w:t xml:space="preserve">os </w:t>
      </w:r>
      <w:r w:rsidR="007D6370">
        <w:rPr>
          <w:lang w:val="es-ES"/>
        </w:rPr>
        <w:t>que emplea</w:t>
      </w:r>
      <w:r w:rsidR="00A07CC8">
        <w:rPr>
          <w:lang w:val="es-ES"/>
        </w:rPr>
        <w:t xml:space="preserve"> malware en cada caso</w:t>
      </w:r>
      <w:r w:rsidR="007D6370">
        <w:rPr>
          <w:lang w:val="es-ES"/>
        </w:rPr>
        <w:t xml:space="preserve"> para tratar de hacer que los usuarios otorguen los permisos</w:t>
      </w:r>
      <w:bookmarkStart w:id="72" w:name="_Toc107862713"/>
      <w:r w:rsidR="0052110E">
        <w:rPr>
          <w:lang w:val="es-ES"/>
        </w:rPr>
        <w:t>. En primer lugar, se solicita la posibilidad de enviar notificaciones por parte de la aplicación.</w:t>
      </w:r>
    </w:p>
    <w:p w14:paraId="77B92A87" w14:textId="45C1344B" w:rsidR="001C0D87" w:rsidRDefault="007A03F8" w:rsidP="00C84312">
      <w:pPr>
        <w:spacing w:line="360" w:lineRule="auto"/>
        <w:jc w:val="both"/>
        <w:rPr>
          <w:lang w:val="es-ES"/>
        </w:rPr>
      </w:pPr>
      <w:r>
        <w:rPr>
          <w:noProof/>
        </w:rPr>
        <w:pict w14:anchorId="6E2289EC">
          <v:shape id="Picture 11" o:spid="_x0000_s2054" type="#_x0000_t75" alt="A screenshot of a phone&#13;&#10;&#13;&#10;Description automatically generated" style="position:absolute;left:0;text-align:left;margin-left:166.1pt;margin-top:34.05pt;width:120.15pt;height:197.6pt;z-index:32;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4" o:title="A screenshot of a phone&#13;&#10;&#13;&#10;Description automatically generated"/>
            <w10:wrap type="topAndBottom" anchorx="margin"/>
          </v:shape>
        </w:pict>
      </w:r>
    </w:p>
    <w:p w14:paraId="2CD6E693" w14:textId="0F3134A9" w:rsidR="00DE3788" w:rsidRDefault="007A03F8" w:rsidP="00D90BB6">
      <w:pPr>
        <w:spacing w:line="360" w:lineRule="auto"/>
        <w:jc w:val="both"/>
        <w:rPr>
          <w:lang w:val="es-ES"/>
        </w:rPr>
      </w:pPr>
      <w:r>
        <w:rPr>
          <w:noProof/>
        </w:rPr>
        <w:lastRenderedPageBreak/>
        <w:pict w14:anchorId="1BE7BA0E">
          <v:shape id="_x0000_s2053" type="#_x0000_t75" alt="A screenshot of a phone&#13;&#10;&#13;&#10;Description automatically generated" style="position:absolute;left:0;text-align:left;margin-left:156.35pt;margin-top:385.8pt;width:131pt;height:214.15pt;z-index:3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5" o:title="A screenshot of a phone&#13;&#10;&#13;&#10;Description automatically generated"/>
            <w10:wrap type="topAndBottom" anchorx="margin"/>
          </v:shape>
        </w:pict>
      </w:r>
      <w:r>
        <w:rPr>
          <w:noProof/>
        </w:rPr>
        <w:pict w14:anchorId="39F86BE6">
          <v:shape id="_x0000_s2052" type="#_x0000_t75" alt="A screenshot of a phone&#13;&#10;&#13;&#10;Description automatically generated" style="position:absolute;left:0;text-align:left;margin-left:157.05pt;margin-top:148.6pt;width:130.75pt;height:212.5pt;z-index:3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6" o:title="A screenshot of a phone&#13;&#10;&#13;&#10;Description automatically generated"/>
            <w10:wrap type="topAndBottom" anchorx="margin"/>
          </v:shape>
        </w:pict>
      </w:r>
      <w:r w:rsidR="003E39D3">
        <w:rPr>
          <w:lang w:val="es-ES"/>
        </w:rPr>
        <w:t>En el caso de aceptar, se procede a mostrar una notificación simulando ser el servicio Play</w:t>
      </w:r>
      <w:r w:rsidR="00D90BB6">
        <w:rPr>
          <w:lang w:val="es-ES"/>
        </w:rPr>
        <w:t xml:space="preserve"> </w:t>
      </w:r>
      <w:r w:rsidR="003E39D3">
        <w:rPr>
          <w:lang w:val="es-ES"/>
        </w:rPr>
        <w:t>Protect de Google [X] apremiando al usuario a otorgar los permisos necesario</w:t>
      </w:r>
      <w:r w:rsidR="00D90BB6">
        <w:rPr>
          <w:lang w:val="es-ES"/>
        </w:rPr>
        <w:t xml:space="preserve">s, además de </w:t>
      </w:r>
      <w:r w:rsidR="00D74148">
        <w:rPr>
          <w:lang w:val="es-ES"/>
        </w:rPr>
        <w:t xml:space="preserve"> </w:t>
      </w:r>
      <w:r w:rsidR="00B54CBA">
        <w:rPr>
          <w:lang w:val="es-ES"/>
        </w:rPr>
        <w:t xml:space="preserve">  incluir la serie de pasos a seguir </w:t>
      </w:r>
      <w:r w:rsidR="002360DD">
        <w:rPr>
          <w:lang w:val="es-ES"/>
        </w:rPr>
        <w:t xml:space="preserve"> e incluso mostrar una pantalla personalizada con animación. La plantilla que genera esta pantalla inyectada se ha identificado  durante el análisis estático, y aquí se muestra para el caso específico de la aplicación troyana Chrome.</w:t>
      </w:r>
    </w:p>
    <w:p w14:paraId="4CEECE4A" w14:textId="77777777" w:rsidR="0059438A" w:rsidRDefault="0059438A" w:rsidP="00D90BB6">
      <w:pPr>
        <w:spacing w:line="360" w:lineRule="auto"/>
        <w:jc w:val="both"/>
        <w:rPr>
          <w:lang w:val="es-ES"/>
        </w:rPr>
      </w:pPr>
    </w:p>
    <w:p w14:paraId="67A05DEC" w14:textId="77777777" w:rsidR="0059438A" w:rsidRDefault="0059438A" w:rsidP="00D90BB6">
      <w:pPr>
        <w:spacing w:line="360" w:lineRule="auto"/>
        <w:jc w:val="both"/>
        <w:rPr>
          <w:lang w:val="es-ES"/>
        </w:rPr>
      </w:pPr>
    </w:p>
    <w:p w14:paraId="2DEFF980" w14:textId="01589172" w:rsidR="00377E19" w:rsidRDefault="007A03F8" w:rsidP="00D90BB6">
      <w:pPr>
        <w:spacing w:line="360" w:lineRule="auto"/>
        <w:jc w:val="both"/>
        <w:rPr>
          <w:lang w:val="es-ES"/>
        </w:rPr>
      </w:pPr>
      <w:r>
        <w:rPr>
          <w:noProof/>
        </w:rPr>
        <w:lastRenderedPageBreak/>
        <w:pict w14:anchorId="19E2733B">
          <v:shape id="_x0000_s2051" type="#_x0000_t75" alt="A screenshot of a phone&#13;&#10;&#13;&#10;Description automatically generated" style="position:absolute;left:0;text-align:left;margin-left:143.55pt;margin-top:150.9pt;width:123.6pt;height:202pt;z-index:3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7" o:title="A screenshot of a phone&#13;&#10;&#13;&#10;Description automatically generated"/>
            <w10:wrap type="topAndBottom" anchorx="margin"/>
          </v:shape>
        </w:pict>
      </w:r>
      <w:r>
        <w:rPr>
          <w:noProof/>
        </w:rPr>
        <w:pict w14:anchorId="0DFAEB35">
          <v:shape id="Picture 19" o:spid="_x0000_s2050" type="#_x0000_t75" alt="A white rectangular object with a black text&#13;&#10;&#13;&#10;Description automatically generated" style="position:absolute;left:0;text-align:left;margin-left:144.3pt;margin-top:381.65pt;width:122.95pt;height:241.1pt;z-index:3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68" o:title="A white rectangular object with a black text&#13;&#10;&#13;&#10;Description automatically generated"/>
            <w10:wrap type="topAndBottom"/>
          </v:shape>
        </w:pict>
      </w:r>
      <w:r w:rsidR="00DE3788">
        <w:rPr>
          <w:lang w:val="es-ES"/>
        </w:rPr>
        <w:t>Tras activar los permisos solicitados por parte de la aplicación, se puede utilizar como una aplicación estándar en el caso de que sea visible.</w:t>
      </w:r>
      <w:r w:rsidR="009E12AE">
        <w:rPr>
          <w:lang w:val="es-ES"/>
        </w:rPr>
        <w:t xml:space="preserve"> Si se ejecuta la aplicación estando conectado a internet, se podrá ver una interfaz estándar web del buscador Google, con la disposición mencionada previamente.  En caso contrario de no contar con conexión, la aplicación muestra la </w:t>
      </w:r>
      <w:r w:rsidR="000E735B">
        <w:rPr>
          <w:lang w:val="es-ES"/>
        </w:rPr>
        <w:t>interfaz de advertencia de fallo de internet</w:t>
      </w:r>
      <w:r w:rsidR="0052110E">
        <w:rPr>
          <w:b/>
          <w:bCs/>
          <w:color w:val="202020"/>
          <w:sz w:val="56"/>
          <w:szCs w:val="56"/>
        </w:rPr>
        <w:t xml:space="preserve">   </w:t>
      </w:r>
      <w:r w:rsidR="0052110E">
        <w:rPr>
          <w:lang w:val="es-ES"/>
        </w:rPr>
        <w:t xml:space="preserve">identificada y analizada </w:t>
      </w:r>
      <w:r w:rsidR="000E735B">
        <w:rPr>
          <w:lang w:val="es-ES"/>
        </w:rPr>
        <w:t>durante</w:t>
      </w:r>
      <w:r w:rsidR="0052110E">
        <w:rPr>
          <w:lang w:val="es-ES"/>
        </w:rPr>
        <w:t xml:space="preserve"> la fase estática:</w:t>
      </w:r>
      <w:r w:rsidR="00ED1F29">
        <w:rPr>
          <w:b/>
          <w:bCs/>
          <w:color w:val="202020"/>
          <w:sz w:val="56"/>
          <w:szCs w:val="56"/>
        </w:rPr>
        <w:br w:type="page"/>
      </w:r>
      <w:bookmarkStart w:id="73" w:name="_Toc170500176"/>
      <w:r w:rsidR="00377E19">
        <w:rPr>
          <w:lang w:val="es-ES"/>
        </w:rPr>
        <w:lastRenderedPageBreak/>
        <w:t>Dura</w:t>
      </w:r>
      <w:r w:rsidR="009D4BAE">
        <w:rPr>
          <w:lang w:val="es-ES"/>
        </w:rPr>
        <w:t xml:space="preserve">nte la ejecución del malware también se puede observar una notificación permanente </w:t>
      </w:r>
      <w:r w:rsidR="009D4BAE">
        <w:rPr>
          <w:lang w:val="es-ES"/>
        </w:rPr>
        <w:tab/>
        <w:t xml:space="preserve">que simula que el sistema Play Protect </w:t>
      </w:r>
      <w:r w:rsidR="00565659">
        <w:rPr>
          <w:lang w:val="es-ES"/>
        </w:rPr>
        <w:t xml:space="preserve">(mencionado en la sección de estado del arte de esta memoria) en </w:t>
      </w:r>
      <w:r w:rsidR="009D4BAE">
        <w:rPr>
          <w:lang w:val="es-ES"/>
        </w:rPr>
        <w:t xml:space="preserve">se encuentra en funcionamiento </w:t>
      </w:r>
      <w:r w:rsidR="00000000">
        <w:rPr>
          <w:noProof/>
        </w:rPr>
        <w:pict w14:anchorId="632A5ED9">
          <v:shape id="Picture 150" o:spid="_x0000_s2090" type="#_x0000_t75" alt="A screenshot of a phone&#10;&#10;Description automatically generated" style="position:absolute;left:0;text-align:left;margin-left:95.4pt;margin-top:85.55pt;width:150.05pt;height:55.2pt;z-index: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69" o:title="A screenshot of a phone&#10;&#10;Description automatically generated"/>
            <w10:wrap type="topAndBottom"/>
          </v:shape>
        </w:pict>
      </w:r>
      <w:r w:rsidR="009D4BAE">
        <w:rPr>
          <w:lang w:val="es-ES"/>
        </w:rPr>
        <w:t>constante:</w:t>
      </w:r>
    </w:p>
    <w:p w14:paraId="3248149A" w14:textId="0FB542D8" w:rsidR="009D4BAE" w:rsidRDefault="00565659" w:rsidP="00D90BB6">
      <w:pPr>
        <w:spacing w:line="360" w:lineRule="auto"/>
        <w:jc w:val="both"/>
        <w:rPr>
          <w:lang w:val="es-ES"/>
        </w:rPr>
      </w:pPr>
      <w:r>
        <w:rPr>
          <w:lang w:val="es-ES"/>
        </w:rPr>
        <w:t xml:space="preserve">No obstante, se puede comprobar que la aplicación que emite la notificación </w:t>
      </w:r>
      <w:r w:rsidR="00E91BE5">
        <w:rPr>
          <w:lang w:val="es-ES"/>
        </w:rPr>
        <w:t xml:space="preserve">no es el sistema Android, sino que </w:t>
      </w:r>
      <w:r>
        <w:rPr>
          <w:lang w:val="es-ES"/>
        </w:rPr>
        <w:t>es realmente Chrome, es decir, el malware Chameleon. Además, el texto que utiliza la notificación se ha encontrado en las preferencias encriptadas analizadas en la fase estática, y una vez se entra en el detalle de la notificación desde el dispositivo infectado, se puede observar que esta utiliza para emitir este tipo de notificación el mecanismo de notificaciones de batería para el que ha obtenido previamente permiso:</w:t>
      </w:r>
    </w:p>
    <w:p w14:paraId="44650D1E" w14:textId="6FBF5705" w:rsidR="00565659" w:rsidRDefault="00000000" w:rsidP="00D90BB6">
      <w:pPr>
        <w:spacing w:line="360" w:lineRule="auto"/>
        <w:jc w:val="both"/>
        <w:rPr>
          <w:b/>
          <w:bCs/>
          <w:color w:val="202020"/>
          <w:sz w:val="56"/>
          <w:szCs w:val="56"/>
        </w:rPr>
      </w:pPr>
      <w:r>
        <w:rPr>
          <w:noProof/>
        </w:rPr>
        <w:pict w14:anchorId="18CD4AEF">
          <v:shape id="Picture 152" o:spid="_x0000_s2089" type="#_x0000_t75" alt="A screenshot of a phone&#10;&#10;Description automatically generated" style="position:absolute;left:0;text-align:left;margin-left:0;margin-top:216.65pt;width:112.15pt;height:149.9pt;z-index:3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0" o:title="A screenshot of a phone&#10;&#10;Description automatically generated"/>
            <w10:wrap type="topAndBottom" anchorx="margin"/>
          </v:shape>
        </w:pict>
      </w:r>
      <w:r w:rsidR="00E91BE5">
        <w:rPr>
          <w:lang w:val="es-ES"/>
        </w:rPr>
        <w:t>Tras acceder a los ajustes de notificaciones de la aplicación troyano, se puede observar los tipos de notificaciones que posee, y también el canal de notificaciones personalizado “</w:t>
      </w:r>
      <w:r w:rsidR="00E91BE5" w:rsidRPr="00E91BE5">
        <w:rPr>
          <w:rFonts w:ascii="Courier New" w:hAnsi="Courier New" w:cs="Courier New" w:hint="cs"/>
          <w:lang w:val="es-ES"/>
        </w:rPr>
        <w:t>My Channel2</w:t>
      </w:r>
      <w:r w:rsidR="00E91BE5">
        <w:rPr>
          <w:lang w:val="es-ES"/>
        </w:rPr>
        <w:t>”</w:t>
      </w:r>
      <w:r>
        <w:rPr>
          <w:noProof/>
        </w:rPr>
        <w:pict w14:anchorId="1C093B91">
          <v:shape id="Picture 151" o:spid="_x0000_s2088" type="#_x0000_t75" alt="A screenshot of a phone&#10;&#10;Description automatically generated" style="position:absolute;left:0;text-align:left;margin-left:0;margin-top:5.55pt;width:138.1pt;height:96.05pt;z-index:3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1" o:title="A screenshot of a phone&#10;&#10;Description automatically generated"/>
            <w10:wrap type="topAndBottom" anchorx="margin"/>
          </v:shape>
        </w:pict>
      </w:r>
      <w:r w:rsidR="00E91BE5">
        <w:rPr>
          <w:lang w:val="es-ES"/>
        </w:rPr>
        <w:t xml:space="preserve">, que se registra como parte de las operaciones realizadas en la clase </w:t>
      </w:r>
      <w:r w:rsidR="00E91BE5" w:rsidRPr="00E91BE5">
        <w:rPr>
          <w:rFonts w:ascii="Courier New" w:hAnsi="Courier New" w:cs="Courier New" w:hint="cs"/>
          <w:lang w:val="es-ES"/>
        </w:rPr>
        <w:t>NotificationRepeater</w:t>
      </w:r>
      <w:r w:rsidR="00E91BE5">
        <w:rPr>
          <w:lang w:val="es-ES"/>
        </w:rPr>
        <w:t xml:space="preserve"> mostrada durante el análisis estático. </w:t>
      </w:r>
    </w:p>
    <w:p w14:paraId="46341CEF" w14:textId="32966BA5" w:rsidR="008628D8" w:rsidRDefault="008628D8" w:rsidP="00D90BB6">
      <w:pPr>
        <w:spacing w:line="360" w:lineRule="auto"/>
        <w:jc w:val="both"/>
        <w:rPr>
          <w:lang w:val="es-ES"/>
        </w:rPr>
      </w:pPr>
      <w:r>
        <w:rPr>
          <w:lang w:val="es-ES"/>
        </w:rPr>
        <w:lastRenderedPageBreak/>
        <w:t>Para comprobar qué proceso o procesos se están ejecutando mientras la aplicación se encuentra activa podemos utilizar nuevamente la utilidad adb para obtener una consola en el dispositivo emulado y obtener la lista de procesos:</w:t>
      </w:r>
    </w:p>
    <w:p w14:paraId="58D18832" w14:textId="528F39A5" w:rsidR="00C84312" w:rsidRPr="008628D8" w:rsidRDefault="008628D8" w:rsidP="00D90BB6">
      <w:pPr>
        <w:spacing w:line="360" w:lineRule="auto"/>
        <w:jc w:val="both"/>
        <w:rPr>
          <w:rFonts w:ascii="Courier New" w:hAnsi="Courier New" w:cs="Courier New" w:hint="cs"/>
          <w:lang w:val="es-ES"/>
        </w:rPr>
      </w:pPr>
      <w:r w:rsidRPr="008628D8">
        <w:rPr>
          <w:rFonts w:ascii="Courier New" w:hAnsi="Courier New" w:cs="Courier New" w:hint="cs"/>
          <w:lang w:val="es-ES"/>
        </w:rPr>
        <w:t>adb shell ps</w:t>
      </w:r>
    </w:p>
    <w:p w14:paraId="226E0F5B" w14:textId="56B415DF" w:rsidR="008628D8" w:rsidRDefault="008628D8" w:rsidP="00D90BB6">
      <w:pPr>
        <w:spacing w:line="360" w:lineRule="auto"/>
        <w:jc w:val="both"/>
        <w:rPr>
          <w:lang w:val="es-ES"/>
        </w:rPr>
      </w:pPr>
      <w:r>
        <w:rPr>
          <w:lang w:val="es-ES"/>
        </w:rPr>
        <w:t xml:space="preserve">En la lista de procesos del dispositivo podemos observar que el paquete </w:t>
      </w:r>
      <w:r w:rsidRPr="002722F2">
        <w:rPr>
          <w:rFonts w:ascii="Courier New" w:hAnsi="Courier New" w:cs="Courier New" w:hint="cs"/>
          <w:lang w:val="es-ES"/>
        </w:rPr>
        <w:t>com.busy.lady</w:t>
      </w:r>
      <w:r>
        <w:rPr>
          <w:lang w:val="es-ES"/>
        </w:rPr>
        <w:t xml:space="preserve"> perteneciente a Chameleon tiene un proceso con la función de kernel (columna WCHAN en la tabla de procesos) </w:t>
      </w:r>
      <w:r w:rsidRPr="002722F2">
        <w:rPr>
          <w:rFonts w:ascii="Courier New" w:hAnsi="Courier New" w:cs="Courier New" w:hint="cs"/>
          <w:lang w:val="es-ES"/>
        </w:rPr>
        <w:t>do_epoll_wait</w:t>
      </w:r>
      <w:r w:rsidR="00D27957">
        <w:rPr>
          <w:lang w:val="es-ES"/>
        </w:rPr>
        <w:t xml:space="preserve"> [X]</w:t>
      </w:r>
      <w:r w:rsidR="002722F2">
        <w:rPr>
          <w:lang w:val="es-ES"/>
        </w:rPr>
        <w:t xml:space="preserve"> que funciona como mecanismo de escucha de eventos. Este proceso se encuentra activo incluso cuando la aplicación Chrome se cierra en el dispositivo, permitiendo al malware estar activo en todo momento.</w:t>
      </w:r>
    </w:p>
    <w:p w14:paraId="1C785993" w14:textId="106E5CE4" w:rsidR="003A58B1" w:rsidRDefault="003A58B1" w:rsidP="00D90BB6">
      <w:pPr>
        <w:spacing w:line="360" w:lineRule="auto"/>
        <w:jc w:val="both"/>
        <w:rPr>
          <w:lang w:val="es-ES"/>
        </w:rPr>
      </w:pPr>
      <w:r>
        <w:rPr>
          <w:lang w:val="es-ES"/>
        </w:rPr>
        <w:t>Para</w:t>
      </w:r>
      <w:r w:rsidR="000A58FB">
        <w:rPr>
          <w:lang w:val="es-ES"/>
        </w:rPr>
        <w:t xml:space="preserve"> obtener más información acerca de los comportamientos del malware, podemos extraer los datos que está utilizando el paquete </w:t>
      </w:r>
      <w:r w:rsidR="000A58FB" w:rsidRPr="00642F86">
        <w:rPr>
          <w:rFonts w:ascii="Courier New" w:hAnsi="Courier New" w:cs="Courier New" w:hint="cs"/>
          <w:lang w:val="es-ES"/>
        </w:rPr>
        <w:t>com.busy.lady</w:t>
      </w:r>
      <w:r w:rsidR="000A58FB">
        <w:rPr>
          <w:lang w:val="es-ES"/>
        </w:rPr>
        <w:t xml:space="preserve"> mientras el malware se está ejecutando</w:t>
      </w:r>
      <w:r w:rsidR="006E4EC0">
        <w:rPr>
          <w:lang w:val="es-ES"/>
        </w:rPr>
        <w:t xml:space="preserve"> y almacenarlos en el host en el que se está realizando el análisis</w:t>
      </w:r>
      <w:r w:rsidR="000A58FB">
        <w:rPr>
          <w:lang w:val="es-ES"/>
        </w:rPr>
        <w:t>, una vez más utilizando adb:</w:t>
      </w:r>
    </w:p>
    <w:p w14:paraId="3554DCFA" w14:textId="75694B84" w:rsidR="000A58FB" w:rsidRDefault="00642F86" w:rsidP="00D90BB6">
      <w:pPr>
        <w:spacing w:line="360" w:lineRule="auto"/>
        <w:jc w:val="both"/>
        <w:rPr>
          <w:rFonts w:ascii="Courier New" w:eastAsia="Times New Roman" w:hAnsi="Courier New" w:cs="Courier New"/>
          <w:color w:val="000000"/>
          <w:sz w:val="22"/>
          <w:szCs w:val="22"/>
          <w:lang w:val="en-GB" w:eastAsia="en-GB"/>
        </w:rPr>
      </w:pPr>
      <w:r w:rsidRPr="00642F86">
        <w:rPr>
          <w:rFonts w:ascii="Courier New" w:eastAsia="Times New Roman" w:hAnsi="Courier New" w:cs="Courier New" w:hint="cs"/>
          <w:color w:val="000000"/>
          <w:sz w:val="22"/>
          <w:szCs w:val="22"/>
          <w:lang w:val="en-GB" w:eastAsia="en-GB"/>
        </w:rPr>
        <w:t>adb pull data/data/com.busy.lady</w:t>
      </w:r>
      <w:r w:rsidRPr="00642F86">
        <w:rPr>
          <w:rFonts w:ascii="Courier New" w:eastAsia="Times New Roman" w:hAnsi="Courier New" w:cs="Courier New" w:hint="cs"/>
          <w:color w:val="000000"/>
          <w:sz w:val="22"/>
          <w:szCs w:val="22"/>
          <w:lang w:val="en-GB" w:eastAsia="en-GB"/>
        </w:rPr>
        <w:t xml:space="preserve"> /live</w:t>
      </w:r>
    </w:p>
    <w:p w14:paraId="6137E462" w14:textId="44ACE0C8" w:rsidR="006E4EC0" w:rsidRDefault="006E4EC0" w:rsidP="00D90BB6">
      <w:pPr>
        <w:spacing w:line="360" w:lineRule="auto"/>
        <w:jc w:val="both"/>
        <w:rPr>
          <w:lang w:val="es-ES"/>
        </w:rPr>
      </w:pPr>
      <w:r>
        <w:rPr>
          <w:lang w:val="es-ES"/>
        </w:rPr>
        <w:t xml:space="preserve">De esta manera se obtiene todo el directorio de datos </w:t>
      </w:r>
      <w:r w:rsidR="00191768">
        <w:rPr>
          <w:lang w:val="es-ES"/>
        </w:rPr>
        <w:t xml:space="preserve">indicado </w:t>
      </w:r>
      <w:r w:rsidR="00736509">
        <w:rPr>
          <w:lang w:val="es-ES"/>
        </w:rPr>
        <w:t>y se</w:t>
      </w:r>
      <w:r w:rsidR="003C3D5E">
        <w:rPr>
          <w:lang w:val="es-ES"/>
        </w:rPr>
        <w:t xml:space="preserve"> copia en</w:t>
      </w:r>
      <w:r>
        <w:rPr>
          <w:lang w:val="es-ES"/>
        </w:rPr>
        <w:t xml:space="preserve"> la carpeta </w:t>
      </w:r>
      <w:r w:rsidRPr="006E4EC0">
        <w:rPr>
          <w:rFonts w:ascii="Courier New" w:hAnsi="Courier New" w:cs="Courier New" w:hint="cs"/>
          <w:lang w:val="es-ES"/>
        </w:rPr>
        <w:t>/live</w:t>
      </w:r>
      <w:r>
        <w:rPr>
          <w:lang w:val="es-ES"/>
        </w:rPr>
        <w:t xml:space="preserve"> que hemos creado en el </w:t>
      </w:r>
      <w:r w:rsidR="005E4E6E">
        <w:rPr>
          <w:lang w:val="es-ES"/>
        </w:rPr>
        <w:t>host local</w:t>
      </w:r>
      <w:r>
        <w:rPr>
          <w:lang w:val="es-ES"/>
        </w:rPr>
        <w:t>. Los datos extraídos tienen la siguiente estructura</w:t>
      </w:r>
      <w:r w:rsidR="00541030">
        <w:rPr>
          <w:lang w:val="es-ES"/>
        </w:rPr>
        <w:t xml:space="preserve"> </w:t>
      </w:r>
      <w:r w:rsidR="008576C8">
        <w:rPr>
          <w:lang w:val="es-ES"/>
        </w:rPr>
        <w:t xml:space="preserve">jerárquica </w:t>
      </w:r>
      <w:r w:rsidR="00541030">
        <w:rPr>
          <w:lang w:val="es-ES"/>
        </w:rPr>
        <w:t>y características</w:t>
      </w:r>
      <w:r>
        <w:rPr>
          <w:lang w:val="es-ES"/>
        </w:rPr>
        <w:t>:</w:t>
      </w:r>
    </w:p>
    <w:p w14:paraId="7C627232" w14:textId="0D773CC3" w:rsidR="006E4EC0" w:rsidRPr="00541030" w:rsidRDefault="006E4EC0" w:rsidP="00541030">
      <w:pPr>
        <w:numPr>
          <w:ilvl w:val="0"/>
          <w:numId w:val="20"/>
        </w:numPr>
        <w:spacing w:line="360" w:lineRule="auto"/>
        <w:jc w:val="both"/>
        <w:rPr>
          <w:lang w:val="es-ES"/>
        </w:rPr>
      </w:pPr>
      <w:r w:rsidRPr="00541030">
        <w:rPr>
          <w:lang w:val="es-ES"/>
        </w:rPr>
        <w:t>app_ACRA-approved</w:t>
      </w:r>
      <w:r w:rsidR="00541030" w:rsidRPr="00541030">
        <w:rPr>
          <w:lang w:val="es-ES"/>
        </w:rPr>
        <w:t xml:space="preserve"> </w:t>
      </w:r>
      <w:r w:rsidR="00541030" w:rsidRPr="00541030">
        <w:rPr>
          <w:lang w:val="en-US"/>
        </w:rPr>
        <w:sym w:font="Wingdings" w:char="F0E0"/>
      </w:r>
      <w:r w:rsidR="00541030" w:rsidRPr="00541030">
        <w:rPr>
          <w:lang w:val="es-ES"/>
        </w:rPr>
        <w:t xml:space="preserve"> Directorio vacío</w:t>
      </w:r>
      <w:r w:rsidR="00541030">
        <w:rPr>
          <w:lang w:val="es-ES"/>
        </w:rPr>
        <w:t xml:space="preserve"> en el que se incluyen</w:t>
      </w:r>
      <w:r w:rsidR="00541030" w:rsidRPr="00541030">
        <w:rPr>
          <w:lang w:val="es-ES"/>
        </w:rPr>
        <w:t xml:space="preserve"> </w:t>
      </w:r>
      <w:r w:rsidR="00541030">
        <w:rPr>
          <w:lang w:val="es-ES"/>
        </w:rPr>
        <w:t>informes de crash reporting ACRA en el caso de producirse</w:t>
      </w:r>
      <w:r w:rsidR="00EB1060">
        <w:rPr>
          <w:lang w:val="es-ES"/>
        </w:rPr>
        <w:t>. Los informes que se almacenan en esta carpeta son aquellos de tipo “approved”, es decir, por un lado, algunas tipologías de fallos que son automáticamente aceptadas para su envío al sistema, como pueden ser casos de fallos silenciosos o problemas con notificaciones de tipo Toast, y por otro lado, aquel tipo de fallos cuyo envío al sistema de crash reporting el usuario ha aceptado explícitamente. En este caso no se ha encontrado ninguna interacción con el usuario que permita establecer la granularidad de los fallos a enviar.</w:t>
      </w:r>
    </w:p>
    <w:p w14:paraId="0E9BCC4F" w14:textId="7029A356" w:rsidR="006E4EC0" w:rsidRPr="00541030" w:rsidRDefault="006E4EC0" w:rsidP="00541030">
      <w:pPr>
        <w:numPr>
          <w:ilvl w:val="0"/>
          <w:numId w:val="20"/>
        </w:numPr>
        <w:spacing w:line="360" w:lineRule="auto"/>
        <w:jc w:val="both"/>
        <w:rPr>
          <w:lang w:val="es-ES"/>
        </w:rPr>
      </w:pPr>
      <w:r w:rsidRPr="00541030">
        <w:rPr>
          <w:lang w:val="es-ES"/>
        </w:rPr>
        <w:t>app_ACRA-unapproved</w:t>
      </w:r>
      <w:r w:rsidR="00541030" w:rsidRPr="00541030">
        <w:rPr>
          <w:lang w:val="es-ES"/>
        </w:rPr>
        <w:t xml:space="preserve"> </w:t>
      </w:r>
      <w:r w:rsidR="00541030" w:rsidRPr="00541030">
        <w:rPr>
          <w:lang w:val="en-US"/>
        </w:rPr>
        <w:sym w:font="Wingdings" w:char="F0E0"/>
      </w:r>
      <w:r w:rsidR="00541030" w:rsidRPr="00541030">
        <w:rPr>
          <w:lang w:val="es-ES"/>
        </w:rPr>
        <w:t xml:space="preserve"> </w:t>
      </w:r>
      <w:r w:rsidR="00541030" w:rsidRPr="00541030">
        <w:rPr>
          <w:lang w:val="es-ES"/>
        </w:rPr>
        <w:t>Directorio vacío</w:t>
      </w:r>
      <w:r w:rsidR="00541030">
        <w:rPr>
          <w:lang w:val="es-ES"/>
        </w:rPr>
        <w:t xml:space="preserve"> en el que se incluyen</w:t>
      </w:r>
      <w:r w:rsidR="00541030">
        <w:rPr>
          <w:lang w:val="es-ES"/>
        </w:rPr>
        <w:t xml:space="preserve"> informes de crash reporting ACRA en el caso de producirse</w:t>
      </w:r>
      <w:r w:rsidR="00541030">
        <w:rPr>
          <w:lang w:val="es-ES"/>
        </w:rPr>
        <w:t>.</w:t>
      </w:r>
      <w:r w:rsidR="00EB1060">
        <w:rPr>
          <w:lang w:val="es-ES"/>
        </w:rPr>
        <w:t xml:space="preserve"> El tipo de fallos de la aplicación que se almacenarían en este directorio serían “unapproved”, </w:t>
      </w:r>
      <w:r w:rsidR="00EB1060">
        <w:rPr>
          <w:lang w:val="es-ES"/>
        </w:rPr>
        <w:lastRenderedPageBreak/>
        <w:t>aquellos que no han sido admitidos para su envío al sistema de crash reporting.</w:t>
      </w:r>
    </w:p>
    <w:p w14:paraId="5D67A4D9" w14:textId="615B4488" w:rsidR="006E4EC0" w:rsidRPr="00541030" w:rsidRDefault="006E4EC0" w:rsidP="00541030">
      <w:pPr>
        <w:numPr>
          <w:ilvl w:val="0"/>
          <w:numId w:val="20"/>
        </w:numPr>
        <w:spacing w:line="360" w:lineRule="auto"/>
        <w:jc w:val="both"/>
        <w:rPr>
          <w:lang w:val="es-ES"/>
        </w:rPr>
      </w:pPr>
      <w:r w:rsidRPr="00541030">
        <w:rPr>
          <w:lang w:val="es-ES"/>
        </w:rPr>
        <w:t>app_DynamicLib</w:t>
      </w:r>
      <w:r w:rsidR="00541030" w:rsidRPr="00541030">
        <w:rPr>
          <w:lang w:val="es-ES"/>
        </w:rPr>
        <w:t xml:space="preserve"> </w:t>
      </w:r>
      <w:r w:rsidR="00541030" w:rsidRPr="00541030">
        <w:rPr>
          <w:lang w:val="en-US"/>
        </w:rPr>
        <w:sym w:font="Wingdings" w:char="F0E0"/>
      </w:r>
      <w:r w:rsidR="00541030" w:rsidRPr="00541030">
        <w:rPr>
          <w:lang w:val="es-ES"/>
        </w:rPr>
        <w:t xml:space="preserve"> Directorio vacío, posiblemente </w:t>
      </w:r>
      <w:r w:rsidR="00541030">
        <w:rPr>
          <w:lang w:val="es-ES"/>
        </w:rPr>
        <w:t xml:space="preserve">su utilidad sea contener librerías dinámicas </w:t>
      </w:r>
      <w:r w:rsidR="00104886">
        <w:rPr>
          <w:lang w:val="es-ES"/>
        </w:rPr>
        <w:t>si la aplicación hace uso de ellas.</w:t>
      </w:r>
    </w:p>
    <w:p w14:paraId="4DAE053F" w14:textId="70B87527" w:rsidR="006E4EC0" w:rsidRDefault="006E4EC0" w:rsidP="00541030">
      <w:pPr>
        <w:numPr>
          <w:ilvl w:val="0"/>
          <w:numId w:val="20"/>
        </w:numPr>
        <w:spacing w:line="360" w:lineRule="auto"/>
        <w:jc w:val="both"/>
        <w:rPr>
          <w:lang w:val="en-US"/>
        </w:rPr>
      </w:pPr>
      <w:r>
        <w:rPr>
          <w:lang w:val="en-US"/>
        </w:rPr>
        <w:t>appDynamicOptDex</w:t>
      </w:r>
    </w:p>
    <w:p w14:paraId="3B4F06EC" w14:textId="6ABD4140" w:rsidR="00541030" w:rsidRPr="00180C83" w:rsidRDefault="00541030" w:rsidP="00541030">
      <w:pPr>
        <w:numPr>
          <w:ilvl w:val="1"/>
          <w:numId w:val="20"/>
        </w:numPr>
        <w:spacing w:line="360" w:lineRule="auto"/>
        <w:jc w:val="both"/>
        <w:rPr>
          <w:lang w:val="es-ES"/>
        </w:rPr>
      </w:pPr>
      <w:r w:rsidRPr="00180C83">
        <w:rPr>
          <w:lang w:val="es-ES"/>
        </w:rPr>
        <w:t>ks.json</w:t>
      </w:r>
      <w:r w:rsidR="00AD225D" w:rsidRPr="00180C83">
        <w:rPr>
          <w:lang w:val="es-ES"/>
        </w:rPr>
        <w:t xml:space="preserve"> </w:t>
      </w:r>
      <w:r w:rsidR="00AD225D" w:rsidRPr="00AD225D">
        <w:rPr>
          <w:lang w:val="en-US"/>
        </w:rPr>
        <w:sym w:font="Wingdings" w:char="F0E0"/>
      </w:r>
      <w:r w:rsidR="00AD225D" w:rsidRPr="00180C83">
        <w:rPr>
          <w:lang w:val="es-ES"/>
        </w:rPr>
        <w:t xml:space="preserve"> Archivo JSON identificado en el análisis estático que contiene las clases de malware cargadas de manera dinámica con DexClassLoader.</w:t>
      </w:r>
    </w:p>
    <w:p w14:paraId="420D2BF2" w14:textId="2A740340" w:rsidR="00541030" w:rsidRDefault="00541030" w:rsidP="00541030">
      <w:pPr>
        <w:numPr>
          <w:ilvl w:val="1"/>
          <w:numId w:val="20"/>
        </w:numPr>
        <w:spacing w:line="360" w:lineRule="auto"/>
        <w:jc w:val="both"/>
        <w:rPr>
          <w:lang w:val="en-US"/>
        </w:rPr>
      </w:pPr>
      <w:r>
        <w:rPr>
          <w:lang w:val="en-US"/>
        </w:rPr>
        <w:t>oat</w:t>
      </w:r>
    </w:p>
    <w:p w14:paraId="7E4237EC" w14:textId="5CBC4363" w:rsidR="00541030" w:rsidRPr="00180C83" w:rsidRDefault="00AD225D" w:rsidP="00541030">
      <w:pPr>
        <w:numPr>
          <w:ilvl w:val="2"/>
          <w:numId w:val="20"/>
        </w:numPr>
        <w:spacing w:line="360" w:lineRule="auto"/>
        <w:jc w:val="both"/>
        <w:rPr>
          <w:lang w:val="es-ES"/>
        </w:rPr>
      </w:pPr>
      <w:r w:rsidRPr="00180C83">
        <w:rPr>
          <w:lang w:val="es-ES"/>
        </w:rPr>
        <w:t xml:space="preserve">ks.json.cur.prof </w:t>
      </w:r>
      <w:r w:rsidRPr="00AD225D">
        <w:rPr>
          <w:lang w:val="en-US"/>
        </w:rPr>
        <w:sym w:font="Wingdings" w:char="F0E0"/>
      </w:r>
      <w:r w:rsidRPr="00180C83">
        <w:rPr>
          <w:lang w:val="es-ES"/>
        </w:rPr>
        <w:t xml:space="preserve"> </w:t>
      </w:r>
      <w:r w:rsidR="00180C83" w:rsidRPr="00180C83">
        <w:rPr>
          <w:lang w:val="es-ES"/>
        </w:rPr>
        <w:t xml:space="preserve">Archivo de </w:t>
      </w:r>
      <w:r w:rsidR="00180C83">
        <w:rPr>
          <w:lang w:val="es-ES"/>
        </w:rPr>
        <w:t xml:space="preserve">preferencias de perfil Baseline en Android, que sirve para optimizar la carga de código </w:t>
      </w:r>
      <w:r w:rsidR="001C3EC9">
        <w:rPr>
          <w:lang w:val="es-ES"/>
        </w:rPr>
        <w:t xml:space="preserve">dinámico </w:t>
      </w:r>
      <w:r w:rsidR="00180C83">
        <w:rPr>
          <w:lang w:val="es-ES"/>
        </w:rPr>
        <w:t>[X]</w:t>
      </w:r>
      <w:r w:rsidR="001C3EC9">
        <w:rPr>
          <w:lang w:val="es-ES"/>
        </w:rPr>
        <w:t>.</w:t>
      </w:r>
    </w:p>
    <w:p w14:paraId="36EB0C73" w14:textId="12681287" w:rsidR="006E4EC0" w:rsidRPr="00703DE8" w:rsidRDefault="006E4EC0" w:rsidP="00541030">
      <w:pPr>
        <w:numPr>
          <w:ilvl w:val="0"/>
          <w:numId w:val="20"/>
        </w:numPr>
        <w:spacing w:line="360" w:lineRule="auto"/>
        <w:jc w:val="both"/>
        <w:rPr>
          <w:lang w:val="es-ES"/>
        </w:rPr>
      </w:pPr>
      <w:r w:rsidRPr="00703DE8">
        <w:rPr>
          <w:lang w:val="es-ES"/>
        </w:rPr>
        <w:t>app_textures</w:t>
      </w:r>
      <w:r w:rsidR="00703DE8" w:rsidRPr="00703DE8">
        <w:rPr>
          <w:lang w:val="es-ES"/>
        </w:rPr>
        <w:t xml:space="preserve"> </w:t>
      </w:r>
      <w:r w:rsidR="00703DE8" w:rsidRPr="00703DE8">
        <w:rPr>
          <w:lang w:val="en-US"/>
        </w:rPr>
        <w:sym w:font="Wingdings" w:char="F0E0"/>
      </w:r>
      <w:r w:rsidR="00703DE8" w:rsidRPr="00703DE8">
        <w:rPr>
          <w:lang w:val="es-ES"/>
        </w:rPr>
        <w:t xml:space="preserve"> Directorio vacío, posiblement</w:t>
      </w:r>
      <w:r w:rsidR="00703DE8">
        <w:rPr>
          <w:lang w:val="es-ES"/>
        </w:rPr>
        <w:t>e almacene texturas de la aplicación troyano en el caso de tratarse de una aplicación que requiera de ellas. En este caso al tratarse de una disposición WebView que hace uso de los elementos web del navegador, no requiere de texturas adicionales.</w:t>
      </w:r>
    </w:p>
    <w:p w14:paraId="64F2C575" w14:textId="32C0861A" w:rsidR="006E4EC0" w:rsidRPr="00442A91" w:rsidRDefault="006E4EC0" w:rsidP="00541030">
      <w:pPr>
        <w:numPr>
          <w:ilvl w:val="0"/>
          <w:numId w:val="20"/>
        </w:numPr>
        <w:spacing w:line="360" w:lineRule="auto"/>
        <w:jc w:val="both"/>
        <w:rPr>
          <w:lang w:val="es-ES"/>
        </w:rPr>
      </w:pPr>
      <w:r w:rsidRPr="00442A91">
        <w:rPr>
          <w:lang w:val="es-ES"/>
        </w:rPr>
        <w:t>app_webview</w:t>
      </w:r>
      <w:r w:rsidR="004F196B" w:rsidRPr="00442A91">
        <w:rPr>
          <w:lang w:val="es-ES"/>
        </w:rPr>
        <w:t xml:space="preserve"> </w:t>
      </w:r>
      <w:r w:rsidR="004F196B" w:rsidRPr="004F196B">
        <w:rPr>
          <w:lang w:val="en-US"/>
        </w:rPr>
        <w:sym w:font="Wingdings" w:char="F0E0"/>
      </w:r>
      <w:r w:rsidR="004F196B" w:rsidRPr="00442A91">
        <w:rPr>
          <w:lang w:val="es-ES"/>
        </w:rPr>
        <w:t xml:space="preserve"> </w:t>
      </w:r>
      <w:r w:rsidR="00442A91" w:rsidRPr="00442A91">
        <w:rPr>
          <w:lang w:val="es-ES"/>
        </w:rPr>
        <w:t xml:space="preserve">Directorio principal de la </w:t>
      </w:r>
      <w:r w:rsidR="00442A91">
        <w:rPr>
          <w:lang w:val="es-ES"/>
        </w:rPr>
        <w:t>aplicación de navegador web</w:t>
      </w:r>
      <w:r w:rsidR="00442A91" w:rsidRPr="00442A91">
        <w:rPr>
          <w:lang w:val="es-ES"/>
        </w:rPr>
        <w:t xml:space="preserve"> </w:t>
      </w:r>
      <w:r w:rsidR="00442A91">
        <w:rPr>
          <w:lang w:val="es-ES"/>
        </w:rPr>
        <w:t xml:space="preserve">proporcionada por el troyano que suplanta a Google Chrome. Incluye subdirectorios </w:t>
      </w:r>
      <w:r w:rsidR="002865C5">
        <w:rPr>
          <w:lang w:val="es-ES"/>
        </w:rPr>
        <w:t>de cookies, almacenamiento local y de sesión.</w:t>
      </w:r>
    </w:p>
    <w:p w14:paraId="31BBA3E4" w14:textId="76D1ACB2" w:rsidR="006E4EC0" w:rsidRPr="00DA5F14" w:rsidRDefault="006E4EC0" w:rsidP="00541030">
      <w:pPr>
        <w:numPr>
          <w:ilvl w:val="0"/>
          <w:numId w:val="20"/>
        </w:numPr>
        <w:spacing w:line="360" w:lineRule="auto"/>
        <w:jc w:val="both"/>
        <w:rPr>
          <w:lang w:val="es-ES"/>
        </w:rPr>
      </w:pPr>
      <w:r w:rsidRPr="00DA5F14">
        <w:rPr>
          <w:lang w:val="es-ES"/>
        </w:rPr>
        <w:t>cache</w:t>
      </w:r>
      <w:r w:rsidR="00DA5F14" w:rsidRPr="00DA5F14">
        <w:rPr>
          <w:lang w:val="es-ES"/>
        </w:rPr>
        <w:t xml:space="preserve"> </w:t>
      </w:r>
      <w:r w:rsidR="00DA5F14" w:rsidRPr="00DA5F14">
        <w:rPr>
          <w:lang w:val="en-US"/>
        </w:rPr>
        <w:sym w:font="Wingdings" w:char="F0E0"/>
      </w:r>
      <w:r w:rsidR="00DA5F14" w:rsidRPr="00DA5F14">
        <w:rPr>
          <w:lang w:val="es-ES"/>
        </w:rPr>
        <w:t xml:space="preserve"> Directorio de cach</w:t>
      </w:r>
      <w:r w:rsidR="00DA5F14">
        <w:rPr>
          <w:lang w:val="es-ES"/>
        </w:rPr>
        <w:t>é</w:t>
      </w:r>
      <w:r w:rsidR="00DA5F14" w:rsidRPr="00DA5F14">
        <w:rPr>
          <w:lang w:val="es-ES"/>
        </w:rPr>
        <w:t xml:space="preserve"> del nave</w:t>
      </w:r>
      <w:r w:rsidR="00DA5F14">
        <w:rPr>
          <w:lang w:val="es-ES"/>
        </w:rPr>
        <w:t>gador proporcionado por Chameleon que suplanta a Google Chrome.</w:t>
      </w:r>
    </w:p>
    <w:p w14:paraId="4B44BBAA" w14:textId="3FE15DB1" w:rsidR="006E4EC0" w:rsidRPr="00FF5475" w:rsidRDefault="006E4EC0" w:rsidP="00541030">
      <w:pPr>
        <w:numPr>
          <w:ilvl w:val="0"/>
          <w:numId w:val="20"/>
        </w:numPr>
        <w:spacing w:line="360" w:lineRule="auto"/>
        <w:jc w:val="both"/>
        <w:rPr>
          <w:lang w:val="es-ES"/>
        </w:rPr>
      </w:pPr>
      <w:r w:rsidRPr="00FF5475">
        <w:rPr>
          <w:lang w:val="es-ES"/>
        </w:rPr>
        <w:t>code_cache</w:t>
      </w:r>
      <w:r w:rsidR="00FF5475" w:rsidRPr="00FF5475">
        <w:rPr>
          <w:lang w:val="es-ES"/>
        </w:rPr>
        <w:t xml:space="preserve"> </w:t>
      </w:r>
      <w:r w:rsidR="00FF5475" w:rsidRPr="00FF5475">
        <w:rPr>
          <w:lang w:val="en-US"/>
        </w:rPr>
        <w:sym w:font="Wingdings" w:char="F0E0"/>
      </w:r>
      <w:r w:rsidR="00FF5475" w:rsidRPr="00FF5475">
        <w:rPr>
          <w:lang w:val="es-ES"/>
        </w:rPr>
        <w:t xml:space="preserve"> Directorio vacío en el que previsiblemente se almacena</w:t>
      </w:r>
      <w:r w:rsidR="00FF5475">
        <w:rPr>
          <w:lang w:val="es-ES"/>
        </w:rPr>
        <w:t xml:space="preserve"> caché.</w:t>
      </w:r>
    </w:p>
    <w:p w14:paraId="39A3C7A2" w14:textId="66F1D723" w:rsidR="006E4EC0" w:rsidRPr="00AE4D01" w:rsidRDefault="006E4EC0" w:rsidP="00541030">
      <w:pPr>
        <w:numPr>
          <w:ilvl w:val="0"/>
          <w:numId w:val="20"/>
        </w:numPr>
        <w:spacing w:line="360" w:lineRule="auto"/>
        <w:jc w:val="both"/>
        <w:rPr>
          <w:lang w:val="es-ES"/>
        </w:rPr>
      </w:pPr>
      <w:r w:rsidRPr="00AE4D01">
        <w:rPr>
          <w:lang w:val="es-ES"/>
        </w:rPr>
        <w:t>databases</w:t>
      </w:r>
      <w:r w:rsidR="00605C0C" w:rsidRPr="00AE4D01">
        <w:rPr>
          <w:lang w:val="es-ES"/>
        </w:rPr>
        <w:t xml:space="preserve"> </w:t>
      </w:r>
      <w:r w:rsidR="00605C0C" w:rsidRPr="00605C0C">
        <w:rPr>
          <w:lang w:val="en-US"/>
        </w:rPr>
        <w:sym w:font="Wingdings" w:char="F0E0"/>
      </w:r>
      <w:r w:rsidR="00605C0C" w:rsidRPr="00AE4D01">
        <w:rPr>
          <w:lang w:val="es-ES"/>
        </w:rPr>
        <w:t xml:space="preserve"> </w:t>
      </w:r>
      <w:r w:rsidR="00AE4D01" w:rsidRPr="00AE4D01">
        <w:rPr>
          <w:lang w:val="es-ES"/>
        </w:rPr>
        <w:t>Directorio de bases de da</w:t>
      </w:r>
      <w:r w:rsidR="00AE4D01">
        <w:rPr>
          <w:lang w:val="es-ES"/>
        </w:rPr>
        <w:t>tos generado por el malware. Contiene tanto un archivo</w:t>
      </w:r>
      <w:r w:rsidR="00244480">
        <w:rPr>
          <w:lang w:val="es-ES"/>
        </w:rPr>
        <w:t xml:space="preserve"> de extensión</w:t>
      </w:r>
      <w:r w:rsidR="00AE4D01">
        <w:rPr>
          <w:lang w:val="es-ES"/>
        </w:rPr>
        <w:t xml:space="preserve"> db</w:t>
      </w:r>
      <w:r w:rsidR="00244480">
        <w:rPr>
          <w:lang w:val="es-ES"/>
        </w:rPr>
        <w:t xml:space="preserve">, que representa </w:t>
      </w:r>
      <w:r w:rsidR="00AE4D01">
        <w:rPr>
          <w:lang w:val="es-ES"/>
        </w:rPr>
        <w:t xml:space="preserve">una base de datos SQLite como un archivo db-journal </w:t>
      </w:r>
      <w:r w:rsidR="00CB418E">
        <w:rPr>
          <w:lang w:val="es-ES"/>
        </w:rPr>
        <w:t>que se utiliza como archivo temporal para realizar operaciones atómicas en la base de datos y permitir el mecanismo de rollback [X].</w:t>
      </w:r>
      <w:r w:rsidR="00B26554">
        <w:rPr>
          <w:lang w:val="es-ES"/>
        </w:rPr>
        <w:t xml:space="preserve"> Los contenidos de la base de datos creada serán analizados posteriormente en mayor detalle.</w:t>
      </w:r>
    </w:p>
    <w:p w14:paraId="1BEA8FD7" w14:textId="0419D8D1" w:rsidR="006E4EC0" w:rsidRPr="00CB5464" w:rsidRDefault="006E4EC0" w:rsidP="00541030">
      <w:pPr>
        <w:numPr>
          <w:ilvl w:val="0"/>
          <w:numId w:val="20"/>
        </w:numPr>
        <w:spacing w:line="360" w:lineRule="auto"/>
        <w:jc w:val="both"/>
        <w:rPr>
          <w:lang w:val="es-ES"/>
        </w:rPr>
      </w:pPr>
      <w:r w:rsidRPr="00CB5464">
        <w:rPr>
          <w:lang w:val="es-ES"/>
        </w:rPr>
        <w:lastRenderedPageBreak/>
        <w:t>files</w:t>
      </w:r>
      <w:r w:rsidR="00CB5464" w:rsidRPr="00CB5464">
        <w:rPr>
          <w:lang w:val="es-ES"/>
        </w:rPr>
        <w:t xml:space="preserve"> </w:t>
      </w:r>
      <w:r w:rsidR="00CB5464" w:rsidRPr="00CB5464">
        <w:rPr>
          <w:lang w:val="en-US"/>
        </w:rPr>
        <w:sym w:font="Wingdings" w:char="F0E0"/>
      </w:r>
      <w:r w:rsidR="00CB5464" w:rsidRPr="00CB5464">
        <w:rPr>
          <w:lang w:val="es-ES"/>
        </w:rPr>
        <w:t xml:space="preserve"> Directorio vacío del que se </w:t>
      </w:r>
      <w:r w:rsidR="00CB5464">
        <w:rPr>
          <w:lang w:val="es-ES"/>
        </w:rPr>
        <w:t>desconoce utilidad por parte del malware.</w:t>
      </w:r>
    </w:p>
    <w:p w14:paraId="360DA466" w14:textId="72AAF773" w:rsidR="006E4EC0" w:rsidRDefault="006E4EC0" w:rsidP="00541030">
      <w:pPr>
        <w:numPr>
          <w:ilvl w:val="0"/>
          <w:numId w:val="20"/>
        </w:numPr>
        <w:spacing w:line="360" w:lineRule="auto"/>
        <w:jc w:val="both"/>
        <w:rPr>
          <w:lang w:val="en-US"/>
        </w:rPr>
      </w:pPr>
      <w:r>
        <w:rPr>
          <w:lang w:val="en-US"/>
        </w:rPr>
        <w:t>shared_prefs</w:t>
      </w:r>
    </w:p>
    <w:p w14:paraId="78F1AAAC" w14:textId="32CBD975" w:rsidR="00A675CA" w:rsidRPr="00A675CA" w:rsidRDefault="00A675CA" w:rsidP="00A675CA">
      <w:pPr>
        <w:numPr>
          <w:ilvl w:val="1"/>
          <w:numId w:val="20"/>
        </w:numPr>
        <w:spacing w:line="360" w:lineRule="auto"/>
        <w:jc w:val="both"/>
        <w:rPr>
          <w:lang w:val="es-ES"/>
        </w:rPr>
      </w:pPr>
      <w:r w:rsidRPr="00A675CA">
        <w:rPr>
          <w:lang w:val="es-ES"/>
        </w:rPr>
        <w:t>com.busy.lady_preferences</w:t>
      </w:r>
      <w:r w:rsidRPr="00A675CA">
        <w:rPr>
          <w:lang w:val="es-ES"/>
        </w:rPr>
        <w:t xml:space="preserve">.xml </w:t>
      </w:r>
      <w:r w:rsidRPr="00A675CA">
        <w:rPr>
          <w:lang w:val="en-US"/>
        </w:rPr>
        <w:sym w:font="Wingdings" w:char="F0E0"/>
      </w:r>
      <w:r w:rsidRPr="00A675CA">
        <w:rPr>
          <w:lang w:val="es-ES"/>
        </w:rPr>
        <w:t xml:space="preserve"> Archivo de preferencias del malware analizado</w:t>
      </w:r>
      <w:r>
        <w:rPr>
          <w:lang w:val="es-ES"/>
        </w:rPr>
        <w:t xml:space="preserve"> en la fase estática, que incluye valores encriptados de comandos y ajustes de Ch</w:t>
      </w:r>
      <w:r w:rsidR="00244480">
        <w:rPr>
          <w:lang w:val="es-ES"/>
        </w:rPr>
        <w:t>a</w:t>
      </w:r>
      <w:r>
        <w:rPr>
          <w:lang w:val="es-ES"/>
        </w:rPr>
        <w:t>meleon.</w:t>
      </w:r>
    </w:p>
    <w:p w14:paraId="649C17BD" w14:textId="65E45920" w:rsidR="00A675CA" w:rsidRDefault="00A675CA" w:rsidP="00A675CA">
      <w:pPr>
        <w:numPr>
          <w:ilvl w:val="1"/>
          <w:numId w:val="20"/>
        </w:numPr>
        <w:spacing w:line="360" w:lineRule="auto"/>
        <w:jc w:val="both"/>
        <w:rPr>
          <w:lang w:val="es-ES"/>
        </w:rPr>
      </w:pPr>
      <w:r w:rsidRPr="00A675CA">
        <w:rPr>
          <w:lang w:val="es-ES"/>
        </w:rPr>
        <w:t>WebViewChromiumPrefs</w:t>
      </w:r>
      <w:r w:rsidRPr="00A675CA">
        <w:rPr>
          <w:lang w:val="es-ES"/>
        </w:rPr>
        <w:t xml:space="preserve">.xml </w:t>
      </w:r>
      <w:r w:rsidRPr="00A675CA">
        <w:rPr>
          <w:lang w:val="en-US"/>
        </w:rPr>
        <w:sym w:font="Wingdings" w:char="F0E0"/>
      </w:r>
      <w:r w:rsidRPr="00A675CA">
        <w:rPr>
          <w:lang w:val="es-ES"/>
        </w:rPr>
        <w:t xml:space="preserve"> Archivo de preferencias d</w:t>
      </w:r>
      <w:r>
        <w:rPr>
          <w:lang w:val="es-ES"/>
        </w:rPr>
        <w:t>e Chromium</w:t>
      </w:r>
      <w:r w:rsidR="00F26080">
        <w:rPr>
          <w:lang w:val="es-ES"/>
        </w:rPr>
        <w:t xml:space="preserve"> que pertenece al navegador web que proporciona Chameleon</w:t>
      </w:r>
      <w:r w:rsidR="00E14AA9">
        <w:rPr>
          <w:lang w:val="es-ES"/>
        </w:rPr>
        <w:t xml:space="preserve"> y que cuenta con una estructura estándar recogida en el código abierto del proyecto Chromium [X].</w:t>
      </w:r>
    </w:p>
    <w:p w14:paraId="723E5BC2" w14:textId="77777777" w:rsidR="004B0474" w:rsidRDefault="00C2685B" w:rsidP="00E46B56">
      <w:pPr>
        <w:spacing w:line="360" w:lineRule="auto"/>
        <w:jc w:val="both"/>
        <w:rPr>
          <w:lang w:val="es-ES"/>
        </w:rPr>
      </w:pPr>
      <w:r>
        <w:rPr>
          <w:lang w:val="es-ES"/>
        </w:rPr>
        <w:t xml:space="preserve">Como apunte adicional, el sistema Acra que posee la aplicación para la gestión de sus fallos </w:t>
      </w:r>
      <w:r w:rsidR="00EC748A">
        <w:rPr>
          <w:lang w:val="es-ES"/>
        </w:rPr>
        <w:t xml:space="preserve"> que ha sido comentado en la jerarquía y el análisis estático, junto con el</w:t>
      </w:r>
      <w:r>
        <w:rPr>
          <w:lang w:val="es-ES"/>
        </w:rPr>
        <w:t xml:space="preserve"> envío de informes al servicio de crash reporting no parece</w:t>
      </w:r>
      <w:r w:rsidR="00EC748A">
        <w:rPr>
          <w:lang w:val="es-ES"/>
        </w:rPr>
        <w:t>n</w:t>
      </w:r>
      <w:r>
        <w:rPr>
          <w:lang w:val="es-ES"/>
        </w:rPr>
        <w:t xml:space="preserve"> estar activo</w:t>
      </w:r>
      <w:r w:rsidR="00EC748A">
        <w:rPr>
          <w:lang w:val="es-ES"/>
        </w:rPr>
        <w:t>s</w:t>
      </w:r>
      <w:r>
        <w:rPr>
          <w:lang w:val="es-ES"/>
        </w:rPr>
        <w:t xml:space="preserve"> en el dispositivo emulado. </w:t>
      </w:r>
    </w:p>
    <w:p w14:paraId="56C29F26" w14:textId="78EE8A58" w:rsidR="00E46B56" w:rsidRDefault="00C2685B" w:rsidP="00E46B56">
      <w:pPr>
        <w:spacing w:line="360" w:lineRule="auto"/>
        <w:jc w:val="both"/>
        <w:rPr>
          <w:lang w:val="es-ES"/>
        </w:rPr>
      </w:pPr>
      <w:r>
        <w:rPr>
          <w:lang w:val="es-ES"/>
        </w:rPr>
        <w:t xml:space="preserve">Es posible que se trate de una característica del malware solamente utilizada </w:t>
      </w:r>
      <w:r w:rsidR="00054F14">
        <w:rPr>
          <w:lang w:val="es-ES"/>
        </w:rPr>
        <w:t xml:space="preserve">para corregir fallos </w:t>
      </w:r>
      <w:r>
        <w:rPr>
          <w:lang w:val="es-ES"/>
        </w:rPr>
        <w:t xml:space="preserve">durante la fase de desarrollo </w:t>
      </w:r>
      <w:r w:rsidR="00054F14">
        <w:rPr>
          <w:lang w:val="es-ES"/>
        </w:rPr>
        <w:t>de la aplicación</w:t>
      </w:r>
      <w:r>
        <w:rPr>
          <w:lang w:val="es-ES"/>
        </w:rPr>
        <w:t>, y que no se ha incluido en la versión inicial destinada a las víctimas para tratar de reducir la huella y minimizar las posibilidades de detección del comportamiento malicioso del troyano.</w:t>
      </w:r>
      <w:r w:rsidR="00054F14">
        <w:rPr>
          <w:lang w:val="es-ES"/>
        </w:rPr>
        <w:t xml:space="preserve"> No obstante, no se han obtenido más detalles relativos a este mecanismo más allá de las menciones descritas previamente.</w:t>
      </w:r>
    </w:p>
    <w:p w14:paraId="1FBEACBD" w14:textId="12D87D53" w:rsidR="00E46B56" w:rsidRPr="00A675CA" w:rsidRDefault="00E46B56" w:rsidP="00E46B56">
      <w:pPr>
        <w:spacing w:line="360" w:lineRule="auto"/>
        <w:jc w:val="both"/>
        <w:rPr>
          <w:lang w:val="es-ES"/>
        </w:rPr>
      </w:pPr>
      <w:r>
        <w:rPr>
          <w:lang w:val="es-ES"/>
        </w:rPr>
        <w:t>En la siguiente fase, se tratará de interceptar las peticiones que realiza el malware a los servidores C&amp;C</w:t>
      </w:r>
      <w:r w:rsidR="008661D3">
        <w:rPr>
          <w:lang w:val="es-ES"/>
        </w:rPr>
        <w:t>.</w:t>
      </w:r>
    </w:p>
    <w:p w14:paraId="437097F3" w14:textId="77777777" w:rsidR="006E4EC0" w:rsidRPr="00A675CA" w:rsidRDefault="006E4EC0" w:rsidP="00D90BB6">
      <w:pPr>
        <w:spacing w:line="360" w:lineRule="auto"/>
        <w:jc w:val="both"/>
        <w:rPr>
          <w:rFonts w:ascii="Courier New" w:eastAsia="Times New Roman" w:hAnsi="Courier New" w:cs="Courier New"/>
          <w:color w:val="000000"/>
          <w:sz w:val="22"/>
          <w:szCs w:val="22"/>
          <w:lang w:val="es-ES" w:eastAsia="en-GB"/>
        </w:rPr>
      </w:pPr>
    </w:p>
    <w:p w14:paraId="3E7F6BAA" w14:textId="77777777" w:rsidR="006E4EC0" w:rsidRPr="00A675CA" w:rsidRDefault="006E4EC0" w:rsidP="00D90BB6">
      <w:pPr>
        <w:spacing w:line="360" w:lineRule="auto"/>
        <w:jc w:val="both"/>
        <w:rPr>
          <w:rFonts w:ascii="Courier New" w:eastAsia="Times New Roman" w:hAnsi="Courier New" w:cs="Courier New"/>
          <w:color w:val="000000"/>
          <w:sz w:val="22"/>
          <w:szCs w:val="22"/>
          <w:lang w:val="es-ES" w:eastAsia="en-GB"/>
        </w:rPr>
      </w:pPr>
    </w:p>
    <w:p w14:paraId="1F1EA3C5" w14:textId="77777777" w:rsidR="006E4EC0" w:rsidRPr="00A675CA" w:rsidRDefault="006E4EC0" w:rsidP="00D90BB6">
      <w:pPr>
        <w:spacing w:line="360" w:lineRule="auto"/>
        <w:jc w:val="both"/>
        <w:rPr>
          <w:rFonts w:ascii="Courier New" w:hAnsi="Courier New" w:cs="Courier New" w:hint="cs"/>
          <w:lang w:val="es-ES"/>
        </w:rPr>
      </w:pPr>
    </w:p>
    <w:p w14:paraId="5C195BC9" w14:textId="47A87652" w:rsidR="00C84312" w:rsidRPr="00A675CA" w:rsidRDefault="00C84312" w:rsidP="00E95A92">
      <w:pPr>
        <w:pStyle w:val="Standard"/>
        <w:spacing w:after="120"/>
        <w:jc w:val="both"/>
        <w:outlineLvl w:val="0"/>
        <w:rPr>
          <w:rFonts w:ascii="Trebuchet MS" w:hAnsi="Trebuchet MS"/>
          <w:b/>
          <w:bCs/>
          <w:color w:val="202020"/>
          <w:sz w:val="56"/>
          <w:szCs w:val="56"/>
        </w:rPr>
      </w:pPr>
    </w:p>
    <w:p w14:paraId="153C7F24" w14:textId="151044DC" w:rsidR="00C84312" w:rsidRPr="00A675CA" w:rsidRDefault="00C84312" w:rsidP="00E95A92">
      <w:pPr>
        <w:pStyle w:val="Standard"/>
        <w:spacing w:after="120"/>
        <w:jc w:val="both"/>
        <w:outlineLvl w:val="0"/>
        <w:rPr>
          <w:rFonts w:ascii="Trebuchet MS" w:hAnsi="Trebuchet MS"/>
          <w:b/>
          <w:bCs/>
          <w:color w:val="202020"/>
          <w:sz w:val="56"/>
          <w:szCs w:val="56"/>
        </w:rPr>
      </w:pPr>
    </w:p>
    <w:p w14:paraId="2AE4CD4F" w14:textId="1273A61E" w:rsidR="00C84312" w:rsidRPr="00A675CA" w:rsidRDefault="00C84312" w:rsidP="00E95A92">
      <w:pPr>
        <w:pStyle w:val="Standard"/>
        <w:spacing w:after="120"/>
        <w:jc w:val="both"/>
        <w:outlineLvl w:val="0"/>
        <w:rPr>
          <w:rFonts w:ascii="Trebuchet MS" w:hAnsi="Trebuchet MS"/>
          <w:b/>
          <w:bCs/>
          <w:color w:val="202020"/>
          <w:sz w:val="56"/>
          <w:szCs w:val="56"/>
        </w:rPr>
      </w:pPr>
    </w:p>
    <w:p w14:paraId="7E9FCE62" w14:textId="2674E154" w:rsidR="00C84312" w:rsidRPr="00A675CA" w:rsidRDefault="00C84312" w:rsidP="00E95A92">
      <w:pPr>
        <w:pStyle w:val="Standard"/>
        <w:spacing w:after="120"/>
        <w:jc w:val="both"/>
        <w:outlineLvl w:val="0"/>
        <w:rPr>
          <w:rFonts w:ascii="Trebuchet MS" w:hAnsi="Trebuchet MS"/>
          <w:b/>
          <w:bCs/>
          <w:color w:val="202020"/>
          <w:sz w:val="56"/>
          <w:szCs w:val="56"/>
        </w:rPr>
      </w:pPr>
    </w:p>
    <w:p w14:paraId="3DB9818D" w14:textId="35A0BF00" w:rsidR="00C84312" w:rsidRPr="00A675CA" w:rsidRDefault="00C84312" w:rsidP="00E95A92">
      <w:pPr>
        <w:pStyle w:val="Standard"/>
        <w:spacing w:after="120"/>
        <w:jc w:val="both"/>
        <w:outlineLvl w:val="0"/>
        <w:rPr>
          <w:rFonts w:ascii="Trebuchet MS" w:hAnsi="Trebuchet MS"/>
          <w:b/>
          <w:bCs/>
          <w:color w:val="202020"/>
          <w:sz w:val="56"/>
          <w:szCs w:val="56"/>
        </w:rPr>
      </w:pPr>
    </w:p>
    <w:p w14:paraId="776F1044" w14:textId="3B69D240" w:rsidR="00E95A92" w:rsidRDefault="00E95A92" w:rsidP="00E95A92">
      <w:pPr>
        <w:pStyle w:val="Standard"/>
        <w:spacing w:after="120"/>
        <w:jc w:val="both"/>
        <w:outlineLvl w:val="0"/>
        <w:rPr>
          <w:rFonts w:ascii="Trebuchet MS" w:hAnsi="Trebuchet MS"/>
          <w:b/>
          <w:bCs/>
          <w:color w:val="202020"/>
          <w:sz w:val="56"/>
          <w:szCs w:val="56"/>
        </w:rPr>
      </w:pPr>
      <w:r>
        <w:rPr>
          <w:rFonts w:ascii="Trebuchet MS" w:hAnsi="Trebuchet MS"/>
          <w:b/>
          <w:bCs/>
          <w:color w:val="202020"/>
          <w:sz w:val="56"/>
          <w:szCs w:val="56"/>
        </w:rPr>
        <w:t>Capítulo 5: Conclusión</w:t>
      </w:r>
      <w:bookmarkEnd w:id="72"/>
      <w:bookmarkEnd w:id="73"/>
    </w:p>
    <w:p w14:paraId="7ACFF60A" w14:textId="347B7341" w:rsidR="00E95A92" w:rsidRDefault="00E95A92" w:rsidP="00E95A92">
      <w:pPr>
        <w:pStyle w:val="Standard"/>
        <w:spacing w:after="120" w:line="360" w:lineRule="auto"/>
        <w:jc w:val="both"/>
        <w:rPr>
          <w:rFonts w:ascii="Trebuchet MS" w:hAnsi="Trebuchet MS"/>
        </w:rPr>
      </w:pPr>
    </w:p>
    <w:p w14:paraId="171EC8B5" w14:textId="4AE25D7D"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459E07BC" w:rsidR="00E95A92" w:rsidRDefault="00E95A92" w:rsidP="00E95A92">
      <w:pPr>
        <w:spacing w:before="0" w:after="120" w:line="360" w:lineRule="auto"/>
        <w:jc w:val="both"/>
        <w:rPr>
          <w:b/>
          <w:bCs/>
          <w:sz w:val="28"/>
          <w:szCs w:val="28"/>
          <w:lang w:val="es-ES"/>
        </w:rPr>
      </w:pPr>
    </w:p>
    <w:p w14:paraId="05B91121" w14:textId="2E03F890" w:rsidR="00682BDD" w:rsidRDefault="00682BDD" w:rsidP="00E95A92">
      <w:pPr>
        <w:spacing w:before="0" w:after="120" w:line="360" w:lineRule="auto"/>
        <w:jc w:val="both"/>
        <w:rPr>
          <w:b/>
          <w:bCs/>
          <w:sz w:val="28"/>
          <w:szCs w:val="28"/>
          <w:lang w:val="es-ES"/>
        </w:rPr>
      </w:pPr>
    </w:p>
    <w:p w14:paraId="7DF3F299" w14:textId="1A0D65A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4" w:name="_Toc107862714"/>
      <w:bookmarkStart w:id="75" w:name="_Toc170500177"/>
      <w:r>
        <w:rPr>
          <w:rFonts w:ascii="Trebuchet MS" w:eastAsia="MS Mincho" w:hAnsi="Trebuchet MS" w:cs="Trebuchet MS"/>
          <w:color w:val="auto"/>
          <w:sz w:val="28"/>
          <w:szCs w:val="28"/>
          <w:lang w:val="es-ES"/>
        </w:rPr>
        <w:t>5.1   APORTACIONES REALIZADAS</w:t>
      </w:r>
      <w:bookmarkEnd w:id="74"/>
      <w:bookmarkEnd w:id="75"/>
    </w:p>
    <w:p w14:paraId="12AED17E" w14:textId="77777777" w:rsidR="00E95A92" w:rsidRDefault="00E95A92" w:rsidP="00E95A92">
      <w:pPr>
        <w:spacing w:before="0" w:after="120" w:line="360" w:lineRule="auto"/>
        <w:ind w:left="720"/>
        <w:jc w:val="both"/>
        <w:rPr>
          <w:b/>
          <w:bCs/>
          <w:lang w:val="es-ES"/>
        </w:rPr>
      </w:pPr>
    </w:p>
    <w:p w14:paraId="57A796A1" w14:textId="19F8781C" w:rsidR="00E95A92" w:rsidRDefault="00E95A92" w:rsidP="00E95A92">
      <w:pPr>
        <w:spacing w:before="0" w:after="120" w:line="360" w:lineRule="auto"/>
        <w:jc w:val="both"/>
        <w:rPr>
          <w:b/>
          <w:bCs/>
          <w:sz w:val="28"/>
          <w:szCs w:val="28"/>
          <w:lang w:val="es-ES"/>
        </w:rPr>
      </w:pPr>
    </w:p>
    <w:p w14:paraId="534A7FBF" w14:textId="5E47A494"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6" w:name="_Toc107862715"/>
      <w:bookmarkStart w:id="77" w:name="_Toc170500178"/>
      <w:r>
        <w:rPr>
          <w:rFonts w:ascii="Trebuchet MS" w:eastAsia="MS Mincho" w:hAnsi="Trebuchet MS" w:cs="Trebuchet MS"/>
          <w:color w:val="auto"/>
          <w:sz w:val="28"/>
          <w:szCs w:val="28"/>
          <w:lang w:val="es-ES"/>
        </w:rPr>
        <w:t xml:space="preserve">5.2   AMPLIACIONES </w:t>
      </w:r>
      <w:bookmarkEnd w:id="76"/>
      <w:r>
        <w:rPr>
          <w:rFonts w:ascii="Trebuchet MS" w:eastAsia="MS Mincho" w:hAnsi="Trebuchet MS" w:cs="Trebuchet MS"/>
          <w:color w:val="auto"/>
          <w:sz w:val="28"/>
          <w:szCs w:val="28"/>
          <w:lang w:val="es-ES"/>
        </w:rPr>
        <w:t>FUTURAS</w:t>
      </w:r>
      <w:bookmarkEnd w:id="77"/>
    </w:p>
    <w:p w14:paraId="6C139362" w14:textId="5E719CEF" w:rsidR="00E95A92" w:rsidRDefault="00E95A92" w:rsidP="00E95A92">
      <w:pPr>
        <w:spacing w:before="0" w:after="120" w:line="360" w:lineRule="auto"/>
        <w:ind w:left="720"/>
        <w:jc w:val="both"/>
        <w:rPr>
          <w:b/>
          <w:bCs/>
          <w:sz w:val="36"/>
          <w:szCs w:val="36"/>
          <w:lang w:val="es-ES"/>
        </w:rPr>
      </w:pPr>
    </w:p>
    <w:p w14:paraId="4609FE01" w14:textId="25EFB02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8" w:name="_Toc107862716"/>
      <w:bookmarkStart w:id="79" w:name="_Toc170500179"/>
      <w:r>
        <w:rPr>
          <w:rFonts w:ascii="Trebuchet MS" w:eastAsia="MS Mincho" w:hAnsi="Trebuchet MS" w:cs="Trebuchet MS"/>
          <w:color w:val="auto"/>
          <w:sz w:val="28"/>
          <w:szCs w:val="28"/>
          <w:lang w:val="es-ES"/>
        </w:rPr>
        <w:t>5.3   PROBLEMAS ENCONTRADOS</w:t>
      </w:r>
      <w:bookmarkEnd w:id="78"/>
      <w:bookmarkEnd w:id="79"/>
    </w:p>
    <w:p w14:paraId="08623951" w14:textId="4B779E91"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0" w:name="_Toc107862717"/>
      <w:bookmarkStart w:id="81" w:name="_Toc170500180"/>
      <w:r>
        <w:rPr>
          <w:rFonts w:ascii="Trebuchet MS" w:eastAsia="MS Mincho" w:hAnsi="Trebuchet MS" w:cs="Trebuchet MS"/>
          <w:color w:val="auto"/>
          <w:sz w:val="28"/>
          <w:szCs w:val="28"/>
          <w:lang w:val="es-ES"/>
        </w:rPr>
        <w:t>5.4   OPINIONES PERSONALES</w:t>
      </w:r>
      <w:bookmarkEnd w:id="80"/>
      <w:bookmarkEnd w:id="81"/>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82" w:name="_Toc107862718"/>
      <w:bookmarkStart w:id="83" w:name="_Toc170500181"/>
      <w:r>
        <w:rPr>
          <w:rFonts w:ascii="Trebuchet MS" w:hAnsi="Trebuchet MS"/>
          <w:b/>
          <w:bCs/>
          <w:color w:val="202020"/>
          <w:sz w:val="56"/>
          <w:szCs w:val="56"/>
        </w:rPr>
        <w:t>Bibliografía</w:t>
      </w:r>
      <w:bookmarkEnd w:id="82"/>
      <w:bookmarkEnd w:id="83"/>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35"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72"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35" w:type="dxa"/>
          </w:tcPr>
          <w:p w14:paraId="08C2F897" w14:textId="30E3C6A0" w:rsidR="008F2703" w:rsidRPr="008F2703" w:rsidRDefault="00000000" w:rsidP="008F2703">
            <w:pPr>
              <w:pStyle w:val="Bibliography"/>
              <w:widowControl w:val="0"/>
              <w:spacing w:line="360" w:lineRule="auto"/>
              <w:rPr>
                <w:lang w:val="es-ES"/>
              </w:rPr>
            </w:pPr>
            <w:hyperlink r:id="rId73"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EB7D44">
        <w:trPr>
          <w:trHeight w:val="273"/>
        </w:trPr>
        <w:tc>
          <w:tcPr>
            <w:tcW w:w="482"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Default="00000000" w:rsidP="004331B7">
            <w:pPr>
              <w:pStyle w:val="Bibliography"/>
              <w:widowControl w:val="0"/>
              <w:spacing w:line="360" w:lineRule="auto"/>
              <w:rPr>
                <w:rStyle w:val="Hyperlink"/>
                <w:lang w:val="es-ES"/>
              </w:rPr>
            </w:pPr>
            <w:hyperlink r:id="rId74"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75"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76"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77" w:history="1">
              <w:r w:rsidR="00C57CC5" w:rsidRPr="00951301">
                <w:rPr>
                  <w:rStyle w:val="Hyperlink"/>
                  <w:lang w:val="es-ES"/>
                </w:rPr>
                <w:t>https://source.android.com/docs/core/permissions/privacy-indicators</w:t>
              </w:r>
            </w:hyperlink>
            <w:r w:rsidR="00C57CC5">
              <w:rPr>
                <w:lang w:val="es-ES"/>
              </w:rPr>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lastRenderedPageBreak/>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138CA375" w14:textId="77777777" w:rsidR="00EF4B01" w:rsidRDefault="00EF4B01" w:rsidP="00C57CC5">
            <w:r>
              <w:t>[31]</w:t>
            </w:r>
          </w:p>
          <w:p w14:paraId="095BBE3A" w14:textId="3C0EE1AD" w:rsidR="004170C7" w:rsidRDefault="004170C7" w:rsidP="00C57CC5"/>
          <w:p w14:paraId="58495F03" w14:textId="77777777" w:rsidR="004170C7" w:rsidRDefault="004170C7" w:rsidP="00C57CC5">
            <w:r>
              <w:t>[32]</w:t>
            </w:r>
          </w:p>
          <w:p w14:paraId="49F12242" w14:textId="77777777" w:rsidR="004170C7" w:rsidRDefault="004170C7" w:rsidP="00C57CC5"/>
          <w:p w14:paraId="7551123E" w14:textId="77777777" w:rsidR="004170C7" w:rsidRDefault="004170C7" w:rsidP="00C57CC5">
            <w:r>
              <w:t>[33]</w:t>
            </w:r>
          </w:p>
          <w:p w14:paraId="263A34CD" w14:textId="77777777" w:rsidR="004170C7" w:rsidRDefault="004170C7" w:rsidP="00C57CC5"/>
          <w:p w14:paraId="33537A83" w14:textId="77777777" w:rsidR="004170C7" w:rsidRDefault="004170C7" w:rsidP="00C57CC5">
            <w:r>
              <w:t>[34]</w:t>
            </w:r>
          </w:p>
          <w:p w14:paraId="689A5DB7" w14:textId="77777777" w:rsidR="004170C7" w:rsidRDefault="004170C7" w:rsidP="00C57CC5">
            <w:r>
              <w:t>[35]</w:t>
            </w:r>
          </w:p>
          <w:p w14:paraId="2B37399A" w14:textId="77777777" w:rsidR="004170C7" w:rsidRDefault="004170C7" w:rsidP="00C57CC5">
            <w:r>
              <w:t>[36]</w:t>
            </w:r>
          </w:p>
          <w:p w14:paraId="3DA900C9" w14:textId="77777777" w:rsidR="004170C7" w:rsidRDefault="004170C7" w:rsidP="00C57CC5">
            <w:r>
              <w:t>[37]</w:t>
            </w:r>
          </w:p>
          <w:p w14:paraId="41EC776C" w14:textId="77777777" w:rsidR="004170C7" w:rsidRDefault="004170C7" w:rsidP="00C57CC5">
            <w:r>
              <w:t>[38]</w:t>
            </w:r>
          </w:p>
          <w:p w14:paraId="6048E32C" w14:textId="77777777" w:rsidR="004170C7" w:rsidRDefault="004170C7" w:rsidP="00C57CC5"/>
          <w:p w14:paraId="7C6976B9" w14:textId="77777777" w:rsidR="004170C7" w:rsidRDefault="004170C7" w:rsidP="00C57CC5">
            <w:r>
              <w:t>[39]</w:t>
            </w:r>
          </w:p>
          <w:p w14:paraId="393373D6" w14:textId="77777777" w:rsidR="004170C7" w:rsidRDefault="004170C7" w:rsidP="00C57CC5">
            <w:r>
              <w:t>[40]</w:t>
            </w:r>
          </w:p>
          <w:p w14:paraId="1AEEC74F" w14:textId="77777777" w:rsidR="00407D24" w:rsidRDefault="00407D24" w:rsidP="00C57CC5">
            <w:r>
              <w:t>[41]</w:t>
            </w:r>
          </w:p>
          <w:p w14:paraId="13D8F07D" w14:textId="77777777" w:rsidR="00620974" w:rsidRDefault="00620974" w:rsidP="00C57CC5">
            <w:r>
              <w:t>[42]</w:t>
            </w:r>
          </w:p>
          <w:p w14:paraId="19B2FCF2" w14:textId="77777777" w:rsidR="00FC7409" w:rsidRDefault="00FC7409" w:rsidP="00C57CC5">
            <w:r>
              <w:t>[43]</w:t>
            </w:r>
          </w:p>
          <w:p w14:paraId="14D83781" w14:textId="77777777" w:rsidR="004F2B74" w:rsidRDefault="004F2B74" w:rsidP="00C57CC5">
            <w:r>
              <w:t>[44]</w:t>
            </w:r>
          </w:p>
          <w:p w14:paraId="094EF509" w14:textId="77777777" w:rsidR="00B772BC" w:rsidRDefault="00B772BC" w:rsidP="00C57CC5">
            <w:r>
              <w:t>[45]</w:t>
            </w:r>
          </w:p>
          <w:p w14:paraId="3C51F2D4" w14:textId="77777777" w:rsidR="009E5219" w:rsidRDefault="009E5219" w:rsidP="00C57CC5">
            <w:r>
              <w:t>[46]</w:t>
            </w:r>
          </w:p>
          <w:p w14:paraId="265B0CF5" w14:textId="77777777" w:rsidR="009E5219" w:rsidRDefault="009E5219" w:rsidP="00C57CC5">
            <w:r>
              <w:t>[47]</w:t>
            </w:r>
          </w:p>
          <w:p w14:paraId="61BB87D3" w14:textId="77777777" w:rsidR="009E5219" w:rsidRDefault="009E5219" w:rsidP="00C57CC5">
            <w:r>
              <w:t>[48]</w:t>
            </w:r>
          </w:p>
          <w:p w14:paraId="7EFBE80B" w14:textId="77777777" w:rsidR="009E5219" w:rsidRDefault="009E5219" w:rsidP="00C57CC5"/>
          <w:p w14:paraId="08105E82" w14:textId="77777777" w:rsidR="009E5219" w:rsidRDefault="009E5219" w:rsidP="00C57CC5">
            <w:r>
              <w:t>[49]</w:t>
            </w:r>
          </w:p>
          <w:p w14:paraId="520B7E6E" w14:textId="77777777" w:rsidR="002D0C44" w:rsidRDefault="002D0C44" w:rsidP="00C57CC5">
            <w:r>
              <w:t>[50]</w:t>
            </w:r>
          </w:p>
          <w:p w14:paraId="5A9E3D02" w14:textId="77777777" w:rsidR="002D0C44" w:rsidRDefault="002D0C44" w:rsidP="00C57CC5">
            <w:r>
              <w:t>[51]</w:t>
            </w:r>
          </w:p>
          <w:p w14:paraId="131BD0F2" w14:textId="77777777" w:rsidR="0089340B" w:rsidRDefault="0089340B" w:rsidP="00C57CC5">
            <w:r>
              <w:t>[52]</w:t>
            </w:r>
          </w:p>
          <w:p w14:paraId="1AEA3428" w14:textId="77777777" w:rsidR="0089340B" w:rsidRDefault="0089340B" w:rsidP="00C57CC5">
            <w:r>
              <w:t>[53]</w:t>
            </w:r>
          </w:p>
          <w:p w14:paraId="115ED04D" w14:textId="77777777" w:rsidR="0089340B" w:rsidRDefault="0089340B" w:rsidP="00C57CC5"/>
          <w:p w14:paraId="46BFC08D" w14:textId="77777777" w:rsidR="0089340B" w:rsidRDefault="0089340B" w:rsidP="00C57CC5">
            <w:r>
              <w:t>[54]</w:t>
            </w:r>
          </w:p>
          <w:p w14:paraId="3CE41142" w14:textId="2F23C5C1" w:rsidR="0089340B" w:rsidRPr="00C57CC5" w:rsidRDefault="0089340B" w:rsidP="00C57CC5">
            <w:r>
              <w:lastRenderedPageBreak/>
              <w:t>[55]</w:t>
            </w:r>
          </w:p>
        </w:tc>
        <w:tc>
          <w:tcPr>
            <w:tcW w:w="8335" w:type="dxa"/>
          </w:tcPr>
          <w:p w14:paraId="32ADFF2F" w14:textId="77777777" w:rsidR="00815891" w:rsidRDefault="00000000" w:rsidP="00815891">
            <w:pPr>
              <w:pStyle w:val="Bibliography"/>
              <w:widowControl w:val="0"/>
              <w:spacing w:line="360" w:lineRule="auto"/>
              <w:rPr>
                <w:rStyle w:val="Hyperlink"/>
                <w:lang w:val="es-ES"/>
              </w:rPr>
            </w:pPr>
            <w:hyperlink r:id="rId78"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79"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80"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81"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82"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83"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84"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85"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86"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87"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88"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89"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90"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91"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92"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93" w:history="1">
              <w:r w:rsidR="00B02397" w:rsidRPr="007D7929">
                <w:rPr>
                  <w:rStyle w:val="Hyperlink"/>
                  <w:lang w:val="es-ES"/>
                </w:rPr>
                <w:t>https://www.ghidra-sre.org/</w:t>
              </w:r>
            </w:hyperlink>
          </w:p>
          <w:p w14:paraId="721BB05F" w14:textId="3EA18F76" w:rsidR="00D83DF0" w:rsidRDefault="00000000" w:rsidP="007E3358">
            <w:pPr>
              <w:rPr>
                <w:lang w:val="es-ES"/>
              </w:rPr>
            </w:pPr>
            <w:hyperlink r:id="rId94"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95"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96"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97" w:history="1">
              <w:r w:rsidR="00A03BEA" w:rsidRPr="007D7929">
                <w:rPr>
                  <w:rStyle w:val="Hyperlink"/>
                  <w:lang w:val="es-ES"/>
                </w:rPr>
                <w:t>https://www.genymotion.com/</w:t>
              </w:r>
            </w:hyperlink>
          </w:p>
          <w:p w14:paraId="07D35EC4" w14:textId="776C8D56" w:rsidR="00541448" w:rsidRDefault="00000000" w:rsidP="007E3358">
            <w:pPr>
              <w:rPr>
                <w:lang w:val="es-ES"/>
              </w:rPr>
            </w:pPr>
            <w:hyperlink r:id="rId98" w:history="1">
              <w:r w:rsidR="00272421" w:rsidRPr="007D7929">
                <w:rPr>
                  <w:rStyle w:val="Hyperlink"/>
                  <w:lang w:val="es-ES"/>
                </w:rPr>
                <w:t>https://www.android-x86.org/</w:t>
              </w:r>
            </w:hyperlink>
          </w:p>
          <w:p w14:paraId="40800093" w14:textId="0AC45DA6" w:rsidR="009D5B59" w:rsidRDefault="00000000" w:rsidP="007E3358">
            <w:pPr>
              <w:rPr>
                <w:lang w:val="es-ES"/>
              </w:rPr>
            </w:pPr>
            <w:hyperlink r:id="rId99"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100"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101"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102"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103" w:history="1">
              <w:r w:rsidR="009C0ECB" w:rsidRPr="001D1F7B">
                <w:rPr>
                  <w:rStyle w:val="Hyperlink"/>
                  <w:lang w:val="es-ES"/>
                </w:rPr>
                <w:t>https://www.incibe.es/sites/default/files/contenidos/guias/doc/guia_nacional_notificacion_gestion_ciberincidentes.pdf</w:t>
              </w:r>
            </w:hyperlink>
          </w:p>
          <w:p w14:paraId="50324D7C" w14:textId="60692A98" w:rsidR="00773EB6" w:rsidRDefault="00773EB6" w:rsidP="007E3358">
            <w:pPr>
              <w:rPr>
                <w:rStyle w:val="Hyperlink"/>
                <w:lang w:val="es-ES"/>
              </w:rPr>
            </w:pPr>
            <w:r w:rsidRPr="00773EB6">
              <w:rPr>
                <w:rStyle w:val="Hyperlink"/>
                <w:lang w:val="es-ES"/>
              </w:rPr>
              <w:t>https://www.recordedfuture.com/blog/2020-adversary-infrastructure-report</w:t>
            </w:r>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000000" w:rsidP="007E3358">
            <w:pPr>
              <w:rPr>
                <w:lang w:val="es-ES"/>
              </w:rPr>
            </w:pPr>
            <w:hyperlink r:id="rId104" w:history="1">
              <w:r w:rsidR="00820DE7" w:rsidRPr="003773B4">
                <w:rPr>
                  <w:rStyle w:val="Hyperlink"/>
                  <w:lang w:val="es-ES"/>
                </w:rPr>
                <w:t>https://metrika.yandex.ru/</w:t>
              </w:r>
            </w:hyperlink>
          </w:p>
          <w:p w14:paraId="186D637E" w14:textId="46C5CCC7" w:rsidR="00670A62" w:rsidRDefault="00000000" w:rsidP="007E3358">
            <w:pPr>
              <w:rPr>
                <w:rStyle w:val="Hyperlink"/>
                <w:lang w:val="es-ES"/>
              </w:rPr>
            </w:pPr>
            <w:hyperlink r:id="rId105" w:history="1">
              <w:r w:rsidR="00670A62" w:rsidRPr="003773B4">
                <w:rPr>
                  <w:rStyle w:val="Hyperlink"/>
                  <w:lang w:val="es-ES"/>
                </w:rPr>
                <w:t>https://developer.android.com/reference/android/Manifest.permission</w:t>
              </w:r>
            </w:hyperlink>
          </w:p>
          <w:p w14:paraId="68D97BC4" w14:textId="5C7E222B" w:rsidR="00EB7D44" w:rsidRDefault="00000000" w:rsidP="007E3358">
            <w:pPr>
              <w:rPr>
                <w:lang w:val="es-ES"/>
              </w:rPr>
            </w:pPr>
            <w:hyperlink r:id="rId106" w:history="1">
              <w:r w:rsidR="00EB7D44" w:rsidRPr="009A6F20">
                <w:rPr>
                  <w:rStyle w:val="Hyperlink"/>
                  <w:lang w:val="es-ES"/>
                </w:rPr>
                <w:t>https://developer.android.com/reference/android/accessibilityservice/AccessibilityService</w:t>
              </w:r>
            </w:hyperlink>
          </w:p>
          <w:p w14:paraId="09332F61" w14:textId="4290EA1C" w:rsidR="00EB7D44" w:rsidRDefault="00000000" w:rsidP="007E3358">
            <w:pPr>
              <w:rPr>
                <w:rStyle w:val="Hyperlink"/>
                <w:lang w:val="es-ES"/>
              </w:rPr>
            </w:pPr>
            <w:hyperlink r:id="rId107" w:history="1">
              <w:r w:rsidR="00F87D35" w:rsidRPr="009A6F20">
                <w:rPr>
                  <w:rStyle w:val="Hyperlink"/>
                  <w:lang w:val="es-ES"/>
                </w:rPr>
                <w:t>https://developer.android.com/reference/android/service/notification/NotificationListenerService</w:t>
              </w:r>
            </w:hyperlink>
          </w:p>
          <w:p w14:paraId="223CD6CB" w14:textId="448E8E7C" w:rsidR="00696228" w:rsidRDefault="00000000" w:rsidP="007E3358">
            <w:pPr>
              <w:rPr>
                <w:lang w:val="es-ES"/>
              </w:rPr>
            </w:pPr>
            <w:hyperlink r:id="rId108" w:history="1">
              <w:r w:rsidR="00696228" w:rsidRPr="0079765E">
                <w:rPr>
                  <w:rStyle w:val="Hyperlink"/>
                  <w:lang w:val="es-ES"/>
                </w:rPr>
                <w:t>https://reactnative.dev/</w:t>
              </w:r>
            </w:hyperlink>
          </w:p>
          <w:p w14:paraId="2AECAE36" w14:textId="72BD1D59" w:rsidR="003B28EC" w:rsidRDefault="00000000" w:rsidP="007E3358">
            <w:pPr>
              <w:rPr>
                <w:rStyle w:val="Hyperlink"/>
                <w:lang w:val="es-ES"/>
              </w:rPr>
            </w:pPr>
            <w:hyperlink r:id="rId109" w:history="1">
              <w:r w:rsidR="003B28EC" w:rsidRPr="0079765E">
                <w:rPr>
                  <w:rStyle w:val="Hyperlink"/>
                  <w:lang w:val="es-ES"/>
                </w:rPr>
                <w:t>https://developer.android.com/develop/ui/views/layout/webapps/webview</w:t>
              </w:r>
            </w:hyperlink>
          </w:p>
          <w:p w14:paraId="0B447B90" w14:textId="52679BAB" w:rsidR="009E5219" w:rsidRDefault="00000000" w:rsidP="007E3358">
            <w:pPr>
              <w:rPr>
                <w:lang w:val="es-ES"/>
              </w:rPr>
            </w:pPr>
            <w:hyperlink r:id="rId110" w:history="1">
              <w:r w:rsidR="009E5219" w:rsidRPr="00DA14F7">
                <w:rPr>
                  <w:rStyle w:val="Hyperlink"/>
                  <w:lang w:val="es-ES"/>
                </w:rPr>
                <w:t>https://play.google.com/store/apps/details?id=com.elink.fittrackhealth.pro</w:t>
              </w:r>
            </w:hyperlink>
          </w:p>
          <w:p w14:paraId="241592E4" w14:textId="37A26B4F" w:rsidR="0010643C" w:rsidRDefault="00000000" w:rsidP="007E3358">
            <w:pPr>
              <w:rPr>
                <w:lang w:val="es-ES"/>
              </w:rPr>
            </w:pPr>
            <w:hyperlink r:id="rId111" w:history="1">
              <w:r w:rsidR="009E5219" w:rsidRPr="00DA14F7">
                <w:rPr>
                  <w:rStyle w:val="Hyperlink"/>
                  <w:lang w:val="es-ES"/>
                </w:rPr>
                <w:t>https://www.acra.ch/</w:t>
              </w:r>
            </w:hyperlink>
          </w:p>
          <w:p w14:paraId="388B17F7" w14:textId="570F39F4" w:rsidR="006D408F" w:rsidRDefault="00000000" w:rsidP="007E3358">
            <w:pPr>
              <w:rPr>
                <w:rStyle w:val="Hyperlink"/>
                <w:lang w:val="es-ES"/>
              </w:rPr>
            </w:pPr>
            <w:hyperlink r:id="rId112" w:history="1">
              <w:r w:rsidR="006D408F" w:rsidRPr="009A6F20">
                <w:rPr>
                  <w:rStyle w:val="Hyperlink"/>
                  <w:lang w:val="es-ES"/>
                </w:rPr>
                <w:t>https://en.wikipedia.org/wiki/List_of_file_signatures</w:t>
              </w:r>
            </w:hyperlink>
          </w:p>
          <w:p w14:paraId="1EC8D15A" w14:textId="47A10781" w:rsidR="00FC7409" w:rsidRDefault="00000000" w:rsidP="007E3358">
            <w:pPr>
              <w:rPr>
                <w:rStyle w:val="Hyperlink"/>
                <w:lang w:val="es-ES"/>
              </w:rPr>
            </w:pPr>
            <w:hyperlink r:id="rId113" w:history="1">
              <w:r w:rsidR="00FC7409" w:rsidRPr="00640B4D">
                <w:rPr>
                  <w:rStyle w:val="Hyperlink"/>
                  <w:lang w:val="es-ES"/>
                </w:rPr>
                <w:t>https://developer.mozilla.org/en-US/docs/Glossary/UUID</w:t>
              </w:r>
            </w:hyperlink>
          </w:p>
          <w:p w14:paraId="5ABC7591" w14:textId="522B402F" w:rsidR="004F2B74" w:rsidRDefault="004F2B74" w:rsidP="007E3358">
            <w:pPr>
              <w:rPr>
                <w:rStyle w:val="Hyperlink"/>
                <w:lang w:val="es-ES"/>
              </w:rPr>
            </w:pPr>
            <w:r w:rsidRPr="004F2B74">
              <w:rPr>
                <w:rStyle w:val="Hyperlink"/>
                <w:lang w:val="es-ES"/>
              </w:rPr>
              <w:t>https://source.android.com/docs/security/features/biometric</w:t>
            </w:r>
          </w:p>
          <w:p w14:paraId="1FB738E7" w14:textId="0C3E27E0" w:rsidR="00407D24" w:rsidRDefault="00000000" w:rsidP="007E3358">
            <w:pPr>
              <w:rPr>
                <w:rStyle w:val="Hyperlink"/>
                <w:lang w:val="es-ES"/>
              </w:rPr>
            </w:pPr>
            <w:hyperlink r:id="rId114" w:history="1">
              <w:r w:rsidR="00407D24" w:rsidRPr="00471C78">
                <w:rPr>
                  <w:rStyle w:val="Hyperlink"/>
                  <w:lang w:val="es-ES"/>
                </w:rPr>
                <w:t>https://www.ibm.com/docs/en/zos/2.4.0?topic=rules-pkcs-padding-method</w:t>
              </w:r>
            </w:hyperlink>
          </w:p>
          <w:p w14:paraId="6D4891FB" w14:textId="61D14845" w:rsidR="00FC7409" w:rsidRDefault="00000000" w:rsidP="007E3358">
            <w:pPr>
              <w:rPr>
                <w:rStyle w:val="Hyperlink"/>
                <w:lang w:val="es-ES"/>
              </w:rPr>
            </w:pPr>
            <w:hyperlink r:id="rId115" w:history="1">
              <w:r w:rsidR="00FC7409" w:rsidRPr="00640B4D">
                <w:rPr>
                  <w:rStyle w:val="Hyperlink"/>
                  <w:lang w:val="es-ES"/>
                </w:rPr>
                <w:t>https://docs.oracle.com/javase%2F8%2Fdocs%2Fapi%2F%2F/java/net/CookieManager.html</w:t>
              </w:r>
            </w:hyperlink>
          </w:p>
          <w:p w14:paraId="64DA3A34" w14:textId="277EC75B" w:rsidR="00B772BC" w:rsidRDefault="00000000" w:rsidP="007E3358">
            <w:pPr>
              <w:rPr>
                <w:rStyle w:val="Hyperlink"/>
                <w:lang w:val="es-ES"/>
              </w:rPr>
            </w:pPr>
            <w:hyperlink r:id="rId116" w:history="1">
              <w:r w:rsidR="00B772BC" w:rsidRPr="00736DC5">
                <w:rPr>
                  <w:rStyle w:val="Hyperlink"/>
                  <w:lang w:val="es-ES"/>
                </w:rPr>
                <w:t>https://www.synopsys.com/blogs/software-security/cve-2020-7958-trustlet-tee-attack.html</w:t>
              </w:r>
            </w:hyperlink>
          </w:p>
          <w:p w14:paraId="66736F4B" w14:textId="5B34E37E" w:rsidR="00E7694C" w:rsidRDefault="00000000" w:rsidP="007E3358">
            <w:pPr>
              <w:rPr>
                <w:lang w:val="es-ES"/>
              </w:rPr>
            </w:pPr>
            <w:hyperlink r:id="rId117" w:history="1">
              <w:r w:rsidR="00E7694C" w:rsidRPr="00DA14F7">
                <w:rPr>
                  <w:rStyle w:val="Hyperlink"/>
                  <w:lang w:val="es-ES"/>
                </w:rPr>
                <w:t>https://en.wikipedia.org/wiki/Unstructured_Supplementary_Service_Data</w:t>
              </w:r>
            </w:hyperlink>
          </w:p>
          <w:p w14:paraId="7FAE0B66" w14:textId="4F6CD3F0" w:rsidR="002D0C44" w:rsidRDefault="00000000" w:rsidP="007E3358">
            <w:pPr>
              <w:rPr>
                <w:rStyle w:val="Hyperlink"/>
                <w:lang w:val="es-ES"/>
              </w:rPr>
            </w:pPr>
            <w:hyperlink r:id="rId118" w:history="1">
              <w:r w:rsidR="002D0C44" w:rsidRPr="00DA14F7">
                <w:rPr>
                  <w:rStyle w:val="Hyperlink"/>
                  <w:lang w:val="es-ES"/>
                </w:rPr>
                <w:t>https://developer.android.com/guide/topics/ui/notifiers/toasts</w:t>
              </w:r>
            </w:hyperlink>
          </w:p>
          <w:p w14:paraId="35F93BA7" w14:textId="5786A008" w:rsidR="00D27957" w:rsidRDefault="00D27957" w:rsidP="007E3358">
            <w:pPr>
              <w:rPr>
                <w:lang w:val="es-ES"/>
              </w:rPr>
            </w:pPr>
            <w:hyperlink r:id="rId119" w:history="1">
              <w:r w:rsidRPr="00E72F43">
                <w:rPr>
                  <w:rStyle w:val="Hyperlink"/>
                  <w:lang w:val="es-ES"/>
                </w:rPr>
                <w:t>https://github.com/torvalds/linux/blob/master/fs/eventpoll.c</w:t>
              </w:r>
            </w:hyperlink>
          </w:p>
          <w:p w14:paraId="62144634" w14:textId="65C79F41" w:rsidR="00180C83" w:rsidRDefault="00180C83" w:rsidP="007E3358">
            <w:pPr>
              <w:rPr>
                <w:lang w:val="es-ES"/>
              </w:rPr>
            </w:pPr>
            <w:hyperlink r:id="rId120" w:history="1">
              <w:r w:rsidRPr="00E72F43">
                <w:rPr>
                  <w:rStyle w:val="Hyperlink"/>
                  <w:lang w:val="es-ES"/>
                </w:rPr>
                <w:t>https://developer.android.com/topic/performance/baselineprofiles/overview?hl=es-419</w:t>
              </w:r>
            </w:hyperlink>
          </w:p>
          <w:p w14:paraId="528FFCB3" w14:textId="270D411C" w:rsidR="00180C83" w:rsidRDefault="00E4294E" w:rsidP="007E3358">
            <w:pPr>
              <w:rPr>
                <w:lang w:val="es-ES"/>
              </w:rPr>
            </w:pPr>
            <w:hyperlink r:id="rId121" w:history="1">
              <w:r w:rsidRPr="00E72F43">
                <w:rPr>
                  <w:rStyle w:val="Hyperlink"/>
                  <w:lang w:val="es-ES"/>
                </w:rPr>
                <w:t>https://www.sqlite.org/tempfiles.html</w:t>
              </w:r>
            </w:hyperlink>
          </w:p>
          <w:p w14:paraId="06CF0A35" w14:textId="00802EA0" w:rsidR="0089340B" w:rsidRDefault="0089340B" w:rsidP="007E3358">
            <w:pPr>
              <w:rPr>
                <w:lang w:val="es-ES"/>
              </w:rPr>
            </w:pPr>
            <w:hyperlink r:id="rId122" w:history="1">
              <w:r w:rsidRPr="00E72F43">
                <w:rPr>
                  <w:rStyle w:val="Hyperlink"/>
                  <w:lang w:val="es-ES"/>
                </w:rPr>
                <w:t>https://android.googlesource.com/platform/frameworks/webview/+/f989a7846d5fe4116de1a0635a8aade09d2be7b2/chromium/java/com/android/webview/chromium/WebViewChromiumFactoryProvider.java</w:t>
              </w:r>
            </w:hyperlink>
          </w:p>
          <w:p w14:paraId="2D88B78E" w14:textId="77777777" w:rsidR="0089340B" w:rsidRDefault="0089340B" w:rsidP="007E3358">
            <w:pPr>
              <w:rPr>
                <w:lang w:val="es-ES"/>
              </w:rPr>
            </w:pPr>
          </w:p>
          <w:p w14:paraId="68EFC988" w14:textId="77777777" w:rsidR="00E4294E" w:rsidRDefault="00E4294E" w:rsidP="007E3358">
            <w:pPr>
              <w:rPr>
                <w:lang w:val="es-ES"/>
              </w:rPr>
            </w:pPr>
          </w:p>
          <w:p w14:paraId="09501733" w14:textId="77777777" w:rsidR="00D27957" w:rsidRDefault="00D27957" w:rsidP="007E3358">
            <w:pPr>
              <w:rPr>
                <w:lang w:val="es-ES"/>
              </w:rPr>
            </w:pPr>
          </w:p>
          <w:p w14:paraId="602313A9" w14:textId="77777777" w:rsidR="002D0C44" w:rsidRDefault="002D0C44" w:rsidP="007E3358">
            <w:pPr>
              <w:rPr>
                <w:lang w:val="es-ES"/>
              </w:rPr>
            </w:pPr>
          </w:p>
          <w:p w14:paraId="7ABB9F15" w14:textId="77777777" w:rsidR="00E7694C" w:rsidRDefault="00E7694C" w:rsidP="007E3358">
            <w:pPr>
              <w:rPr>
                <w:lang w:val="es-ES"/>
              </w:rPr>
            </w:pPr>
          </w:p>
          <w:p w14:paraId="7FC65DE0" w14:textId="77777777" w:rsidR="00B772BC" w:rsidRDefault="00B772BC" w:rsidP="007E3358">
            <w:pPr>
              <w:rPr>
                <w:lang w:val="es-ES"/>
              </w:rPr>
            </w:pPr>
          </w:p>
          <w:p w14:paraId="5CD0B4E7" w14:textId="77777777" w:rsidR="00FC7409" w:rsidRDefault="00FC7409" w:rsidP="007E3358">
            <w:pPr>
              <w:rPr>
                <w:lang w:val="es-ES"/>
              </w:rPr>
            </w:pPr>
          </w:p>
          <w:p w14:paraId="04825A90" w14:textId="77777777" w:rsidR="00407D24" w:rsidRDefault="00407D24" w:rsidP="007E3358">
            <w:pPr>
              <w:rPr>
                <w:lang w:val="es-ES"/>
              </w:rPr>
            </w:pPr>
          </w:p>
          <w:p w14:paraId="7CDF26B6" w14:textId="77777777" w:rsidR="006D408F" w:rsidRDefault="006D408F" w:rsidP="007E3358">
            <w:pPr>
              <w:rPr>
                <w:lang w:val="es-ES"/>
              </w:rPr>
            </w:pPr>
          </w:p>
          <w:p w14:paraId="1F059F28" w14:textId="77777777" w:rsidR="0010643C" w:rsidRDefault="0010643C" w:rsidP="007E3358">
            <w:pPr>
              <w:rPr>
                <w:lang w:val="es-ES"/>
              </w:rPr>
            </w:pPr>
          </w:p>
          <w:p w14:paraId="7357AC4D" w14:textId="77777777" w:rsidR="00F87D35" w:rsidRDefault="00F87D35" w:rsidP="007E3358">
            <w:pPr>
              <w:rPr>
                <w:lang w:val="es-ES"/>
              </w:rPr>
            </w:pPr>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FC7409" w:rsidRPr="00362542" w14:paraId="4207DFA7" w14:textId="77777777" w:rsidTr="00EB7D44">
        <w:trPr>
          <w:trHeight w:val="273"/>
        </w:trPr>
        <w:tc>
          <w:tcPr>
            <w:tcW w:w="482" w:type="dxa"/>
          </w:tcPr>
          <w:p w14:paraId="699CC29C" w14:textId="77777777" w:rsidR="00FC7409" w:rsidRDefault="00FC7409" w:rsidP="00F47383">
            <w:pPr>
              <w:pStyle w:val="Bibliography"/>
              <w:widowControl w:val="0"/>
              <w:spacing w:line="360" w:lineRule="auto"/>
              <w:rPr>
                <w:color w:val="000000"/>
              </w:rPr>
            </w:pPr>
          </w:p>
        </w:tc>
        <w:tc>
          <w:tcPr>
            <w:tcW w:w="8335" w:type="dxa"/>
          </w:tcPr>
          <w:p w14:paraId="3DE2D4BB" w14:textId="77777777" w:rsidR="00FC7409" w:rsidRDefault="00FC7409" w:rsidP="00815891">
            <w:pPr>
              <w:pStyle w:val="Bibliography"/>
              <w:widowControl w:val="0"/>
              <w:spacing w:line="360" w:lineRule="auto"/>
            </w:pPr>
          </w:p>
        </w:tc>
      </w:tr>
      <w:tr w:rsidR="00EB7D44" w:rsidRPr="00362542" w14:paraId="145DA4CC" w14:textId="77777777" w:rsidTr="00EB7D44">
        <w:trPr>
          <w:trHeight w:val="273"/>
        </w:trPr>
        <w:tc>
          <w:tcPr>
            <w:tcW w:w="482" w:type="dxa"/>
          </w:tcPr>
          <w:p w14:paraId="75D27518" w14:textId="77777777" w:rsidR="00EB7D44" w:rsidRDefault="00EB7D44" w:rsidP="00F47383">
            <w:pPr>
              <w:pStyle w:val="Bibliography"/>
              <w:widowControl w:val="0"/>
              <w:spacing w:line="360" w:lineRule="auto"/>
              <w:rPr>
                <w:color w:val="000000"/>
              </w:rPr>
            </w:pPr>
          </w:p>
        </w:tc>
        <w:tc>
          <w:tcPr>
            <w:tcW w:w="8335" w:type="dxa"/>
          </w:tcPr>
          <w:p w14:paraId="25E319B3" w14:textId="77777777" w:rsidR="00EB7D44" w:rsidRDefault="00EB7D44" w:rsidP="00815891">
            <w:pPr>
              <w:pStyle w:val="Bibliography"/>
              <w:widowControl w:val="0"/>
              <w:spacing w:line="360" w:lineRule="auto"/>
            </w:pPr>
          </w:p>
        </w:tc>
      </w:tr>
      <w:tr w:rsidR="00C57CC5" w:rsidRPr="00362542" w14:paraId="21D65DD0" w14:textId="77777777" w:rsidTr="00EB7D44">
        <w:trPr>
          <w:trHeight w:val="273"/>
        </w:trPr>
        <w:tc>
          <w:tcPr>
            <w:tcW w:w="482" w:type="dxa"/>
          </w:tcPr>
          <w:p w14:paraId="67E73E20" w14:textId="77777777" w:rsidR="00C57CC5" w:rsidRDefault="00C57CC5" w:rsidP="00F47383">
            <w:pPr>
              <w:pStyle w:val="Bibliography"/>
              <w:widowControl w:val="0"/>
              <w:spacing w:line="360" w:lineRule="auto"/>
              <w:rPr>
                <w:color w:val="000000"/>
              </w:rPr>
            </w:pPr>
          </w:p>
        </w:tc>
        <w:tc>
          <w:tcPr>
            <w:tcW w:w="8335"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EB7D44">
        <w:trPr>
          <w:trHeight w:val="273"/>
        </w:trPr>
        <w:tc>
          <w:tcPr>
            <w:tcW w:w="482" w:type="dxa"/>
          </w:tcPr>
          <w:p w14:paraId="37D9C26A" w14:textId="77777777" w:rsidR="00C57CC5" w:rsidRDefault="00C57CC5" w:rsidP="00F47383">
            <w:pPr>
              <w:pStyle w:val="Bibliography"/>
              <w:widowControl w:val="0"/>
              <w:spacing w:line="360" w:lineRule="auto"/>
              <w:rPr>
                <w:color w:val="000000"/>
              </w:rPr>
            </w:pPr>
          </w:p>
        </w:tc>
        <w:tc>
          <w:tcPr>
            <w:tcW w:w="8335"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EB7D44">
        <w:trPr>
          <w:trHeight w:val="273"/>
        </w:trPr>
        <w:tc>
          <w:tcPr>
            <w:tcW w:w="482" w:type="dxa"/>
          </w:tcPr>
          <w:p w14:paraId="79E19B2B" w14:textId="77777777" w:rsidR="00C57CC5" w:rsidRDefault="00C57CC5" w:rsidP="00F47383">
            <w:pPr>
              <w:pStyle w:val="Bibliography"/>
              <w:widowControl w:val="0"/>
              <w:spacing w:line="360" w:lineRule="auto"/>
              <w:rPr>
                <w:color w:val="000000"/>
              </w:rPr>
            </w:pPr>
          </w:p>
        </w:tc>
        <w:tc>
          <w:tcPr>
            <w:tcW w:w="8335"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EB7D44">
        <w:trPr>
          <w:trHeight w:val="273"/>
        </w:trPr>
        <w:tc>
          <w:tcPr>
            <w:tcW w:w="482" w:type="dxa"/>
          </w:tcPr>
          <w:p w14:paraId="7A59A775" w14:textId="77777777" w:rsidR="00C57CC5" w:rsidRDefault="00C57CC5" w:rsidP="00F47383">
            <w:pPr>
              <w:pStyle w:val="Bibliography"/>
              <w:widowControl w:val="0"/>
              <w:spacing w:line="360" w:lineRule="auto"/>
              <w:rPr>
                <w:color w:val="000000"/>
              </w:rPr>
            </w:pPr>
          </w:p>
        </w:tc>
        <w:tc>
          <w:tcPr>
            <w:tcW w:w="8335"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84" w:name="_Toc107862719"/>
      <w:bookmarkStart w:id="85" w:name="_Toc170500182"/>
      <w:r>
        <w:rPr>
          <w:rFonts w:ascii="Trebuchet MS" w:hAnsi="Trebuchet MS"/>
          <w:b/>
          <w:bCs/>
          <w:color w:val="202020"/>
          <w:sz w:val="56"/>
          <w:szCs w:val="56"/>
        </w:rPr>
        <w:t>Anexo A: Control de versiones</w:t>
      </w:r>
      <w:bookmarkEnd w:id="84"/>
      <w:bookmarkEnd w:id="85"/>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123"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86" w:name="_Toc107862720"/>
      <w:bookmarkStart w:id="87" w:name="_Toc170500183"/>
      <w:r>
        <w:rPr>
          <w:rFonts w:ascii="Trebuchet MS" w:hAnsi="Trebuchet MS"/>
          <w:b/>
          <w:bCs/>
          <w:color w:val="202020"/>
          <w:sz w:val="54"/>
          <w:szCs w:val="54"/>
        </w:rPr>
        <w:t>Anexo B: Seguimiento de</w:t>
      </w:r>
      <w:bookmarkEnd w:id="86"/>
      <w:r>
        <w:rPr>
          <w:rFonts w:ascii="Trebuchet MS" w:hAnsi="Trebuchet MS"/>
          <w:b/>
          <w:bCs/>
          <w:color w:val="202020"/>
          <w:sz w:val="54"/>
          <w:szCs w:val="54"/>
        </w:rPr>
        <w:t>l proyecto</w:t>
      </w:r>
      <w:bookmarkEnd w:id="87"/>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88" w:name="_B.1__"/>
      <w:bookmarkStart w:id="89" w:name="_Toc107862721"/>
      <w:bookmarkStart w:id="90" w:name="_Toc170500184"/>
      <w:bookmarkEnd w:id="88"/>
      <w:r>
        <w:rPr>
          <w:rFonts w:ascii="Trebuchet MS" w:eastAsia="NSimSun" w:hAnsi="Trebuchet MS" w:cs="Arial"/>
          <w:color w:val="202020"/>
          <w:kern w:val="2"/>
          <w:sz w:val="28"/>
          <w:szCs w:val="28"/>
          <w:lang w:val="es-ES" w:bidi="hi-IN"/>
        </w:rPr>
        <w:t>B.1   FORMA DE SEGUIMIENTO</w:t>
      </w:r>
      <w:bookmarkEnd w:id="89"/>
      <w:bookmarkEnd w:id="90"/>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1" w:name="_Toc107862722"/>
      <w:bookmarkStart w:id="92" w:name="_Toc170500185"/>
      <w:r>
        <w:rPr>
          <w:rFonts w:ascii="Trebuchet MS" w:eastAsia="NSimSun" w:hAnsi="Trebuchet MS" w:cs="Arial"/>
          <w:color w:val="202020"/>
          <w:kern w:val="2"/>
          <w:sz w:val="28"/>
          <w:szCs w:val="28"/>
          <w:lang w:val="es-ES" w:bidi="hi-IN"/>
        </w:rPr>
        <w:t>B.2   PLANIFICACIÓN INICIAL</w:t>
      </w:r>
      <w:bookmarkEnd w:id="91"/>
      <w:bookmarkEnd w:id="92"/>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3" w:name="_Toc107862723"/>
      <w:bookmarkStart w:id="94" w:name="_Toc170500186"/>
      <w:r>
        <w:rPr>
          <w:rFonts w:ascii="Trebuchet MS" w:eastAsia="NSimSun" w:hAnsi="Trebuchet MS" w:cs="Arial"/>
          <w:color w:val="202020"/>
          <w:kern w:val="2"/>
          <w:sz w:val="28"/>
          <w:szCs w:val="28"/>
          <w:lang w:val="es-ES" w:bidi="hi-IN"/>
        </w:rPr>
        <w:t>B.3   PLANIFICACIÓN FINAL</w:t>
      </w:r>
      <w:bookmarkEnd w:id="93"/>
      <w:bookmarkEnd w:id="94"/>
    </w:p>
    <w:p w14:paraId="014C8049" w14:textId="77777777" w:rsidR="00E95A92" w:rsidRDefault="00E95A92" w:rsidP="00E95A92">
      <w:pPr>
        <w:spacing w:line="360" w:lineRule="auto"/>
        <w:jc w:val="both"/>
        <w:rPr>
          <w:b/>
          <w:bCs/>
          <w:sz w:val="16"/>
          <w:szCs w:val="16"/>
          <w:lang w:val="es-ES"/>
        </w:rPr>
      </w:pPr>
    </w:p>
    <w:p w14:paraId="2CDD93D7" w14:textId="23965BA1" w:rsidR="00465BF7" w:rsidRDefault="00465BF7" w:rsidP="00465BF7">
      <w:pPr>
        <w:spacing w:before="0" w:after="120" w:line="360" w:lineRule="auto"/>
        <w:jc w:val="center"/>
      </w:pPr>
    </w:p>
    <w:p w14:paraId="47742024" w14:textId="77777777" w:rsidR="00465BF7" w:rsidRDefault="00465BF7" w:rsidP="00465BF7">
      <w:pPr>
        <w:spacing w:before="0" w:after="120" w:line="360" w:lineRule="auto"/>
        <w:jc w:val="center"/>
      </w:pPr>
    </w:p>
    <w:p w14:paraId="023740E5" w14:textId="016872C5" w:rsidR="00465BF7" w:rsidRDefault="00465BF7" w:rsidP="00465BF7">
      <w:pPr>
        <w:pStyle w:val="Standard"/>
        <w:spacing w:after="120" w:line="360" w:lineRule="auto"/>
        <w:outlineLvl w:val="0"/>
        <w:rPr>
          <w:rFonts w:ascii="Trebuchet MS" w:hAnsi="Trebuchet MS"/>
          <w:b/>
          <w:bCs/>
          <w:color w:val="202020"/>
          <w:sz w:val="54"/>
          <w:szCs w:val="54"/>
        </w:rPr>
      </w:pPr>
      <w:bookmarkStart w:id="95" w:name="_Toc170500187"/>
      <w:r>
        <w:rPr>
          <w:rFonts w:ascii="Trebuchet MS" w:hAnsi="Trebuchet MS"/>
          <w:b/>
          <w:bCs/>
          <w:color w:val="202020"/>
          <w:sz w:val="54"/>
          <w:szCs w:val="54"/>
        </w:rPr>
        <w:t>Anexo C: Apuntes adicionales</w:t>
      </w:r>
      <w:bookmarkEnd w:id="95"/>
    </w:p>
    <w:p w14:paraId="5D9D9A59" w14:textId="77777777" w:rsidR="00465BF7" w:rsidRDefault="00465BF7" w:rsidP="00465BF7">
      <w:pPr>
        <w:spacing w:before="0" w:after="120" w:line="360" w:lineRule="auto"/>
        <w:jc w:val="center"/>
      </w:pPr>
    </w:p>
    <w:p w14:paraId="6CA203BD" w14:textId="17869542" w:rsidR="00F4404F" w:rsidRDefault="00F4404F" w:rsidP="00E95A92"/>
    <w:p w14:paraId="707BFAEB" w14:textId="77777777" w:rsidR="00465BF7" w:rsidRDefault="00465BF7" w:rsidP="00E95A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1D32BF" w14:paraId="68833E22" w14:textId="77777777">
        <w:tc>
          <w:tcPr>
            <w:tcW w:w="3001" w:type="dxa"/>
            <w:shd w:val="clear" w:color="auto" w:fill="auto"/>
          </w:tcPr>
          <w:p w14:paraId="3BA30DE4" w14:textId="77777777" w:rsidR="00465BF7" w:rsidRDefault="00465BF7">
            <w:pPr>
              <w:spacing w:line="360" w:lineRule="auto"/>
              <w:jc w:val="both"/>
              <w:rPr>
                <w:b/>
                <w:bCs/>
                <w:lang w:val="es-ES"/>
              </w:rPr>
            </w:pPr>
            <w:r>
              <w:rPr>
                <w:b/>
                <w:bCs/>
                <w:lang w:val="es-ES"/>
              </w:rPr>
              <w:t>Comando</w:t>
            </w:r>
          </w:p>
        </w:tc>
        <w:tc>
          <w:tcPr>
            <w:tcW w:w="3001" w:type="dxa"/>
            <w:shd w:val="clear" w:color="auto" w:fill="auto"/>
          </w:tcPr>
          <w:p w14:paraId="7958B8DE" w14:textId="2A5E47AB" w:rsidR="00465BF7" w:rsidRDefault="00465BF7">
            <w:pPr>
              <w:spacing w:line="360" w:lineRule="auto"/>
              <w:rPr>
                <w:b/>
                <w:bCs/>
                <w:lang w:val="es-ES"/>
              </w:rPr>
            </w:pPr>
            <w:r>
              <w:rPr>
                <w:b/>
                <w:bCs/>
                <w:lang w:val="es-ES"/>
              </w:rPr>
              <w:t xml:space="preserve">Subcomandos </w:t>
            </w:r>
            <w:r w:rsidR="004736C9">
              <w:rPr>
                <w:b/>
                <w:bCs/>
                <w:lang w:val="es-ES"/>
              </w:rPr>
              <w:t xml:space="preserve">o datos </w:t>
            </w:r>
            <w:r w:rsidR="004736C9">
              <w:rPr>
                <w:b/>
                <w:bCs/>
                <w:lang w:val="es-ES"/>
              </w:rPr>
              <w:lastRenderedPageBreak/>
              <w:t>adicionales</w:t>
            </w:r>
          </w:p>
        </w:tc>
        <w:tc>
          <w:tcPr>
            <w:tcW w:w="3001" w:type="dxa"/>
            <w:shd w:val="clear" w:color="auto" w:fill="auto"/>
          </w:tcPr>
          <w:p w14:paraId="5BB92312" w14:textId="77777777" w:rsidR="00465BF7" w:rsidRDefault="00465BF7">
            <w:pPr>
              <w:spacing w:line="360" w:lineRule="auto"/>
              <w:rPr>
                <w:b/>
                <w:bCs/>
                <w:lang w:val="es-ES"/>
              </w:rPr>
            </w:pPr>
            <w:r>
              <w:rPr>
                <w:b/>
                <w:bCs/>
                <w:lang w:val="es-ES"/>
              </w:rPr>
              <w:lastRenderedPageBreak/>
              <w:t>Posible acción realizada</w:t>
            </w:r>
          </w:p>
        </w:tc>
      </w:tr>
      <w:tr w:rsidR="001D32BF" w14:paraId="283F7410" w14:textId="77777777">
        <w:tc>
          <w:tcPr>
            <w:tcW w:w="3001" w:type="dxa"/>
            <w:shd w:val="clear" w:color="auto" w:fill="auto"/>
          </w:tcPr>
          <w:p w14:paraId="0DF37AF7" w14:textId="77777777" w:rsidR="00465BF7" w:rsidRDefault="00465BF7">
            <w:pPr>
              <w:spacing w:line="360" w:lineRule="auto"/>
              <w:jc w:val="both"/>
              <w:rPr>
                <w:lang w:val="es-ES"/>
              </w:rPr>
            </w:pPr>
            <w:r>
              <w:rPr>
                <w:lang w:val="es-ES"/>
              </w:rPr>
              <w:t>connection</w:t>
            </w:r>
          </w:p>
        </w:tc>
        <w:tc>
          <w:tcPr>
            <w:tcW w:w="3001" w:type="dxa"/>
            <w:shd w:val="clear" w:color="auto" w:fill="auto"/>
          </w:tcPr>
          <w:p w14:paraId="50C11CB0" w14:textId="77777777" w:rsidR="00465BF7" w:rsidRDefault="00465BF7">
            <w:pPr>
              <w:spacing w:line="360" w:lineRule="auto"/>
              <w:rPr>
                <w:lang w:val="es-ES"/>
              </w:rPr>
            </w:pPr>
            <w:r>
              <w:rPr>
                <w:lang w:val="es-ES"/>
              </w:rPr>
              <w:t>Protocolo a utilizar junto con URL de la conexión</w:t>
            </w:r>
          </w:p>
        </w:tc>
        <w:tc>
          <w:tcPr>
            <w:tcW w:w="3001" w:type="dxa"/>
            <w:shd w:val="clear" w:color="auto" w:fill="auto"/>
          </w:tcPr>
          <w:p w14:paraId="1B76664E" w14:textId="77777777" w:rsidR="00465BF7" w:rsidRDefault="00465BF7">
            <w:pPr>
              <w:spacing w:line="360" w:lineRule="auto"/>
              <w:rPr>
                <w:lang w:val="es-ES"/>
              </w:rPr>
            </w:pPr>
            <w:r>
              <w:rPr>
                <w:lang w:val="es-ES"/>
              </w:rPr>
              <w:t>Modifica los valores de conexión con servidores C&amp;C</w:t>
            </w:r>
          </w:p>
        </w:tc>
      </w:tr>
      <w:tr w:rsidR="001D18CB" w14:paraId="6BC42694" w14:textId="77777777">
        <w:tc>
          <w:tcPr>
            <w:tcW w:w="3001" w:type="dxa"/>
            <w:vMerge w:val="restart"/>
            <w:shd w:val="clear" w:color="auto" w:fill="auto"/>
          </w:tcPr>
          <w:p w14:paraId="2554465B" w14:textId="77777777" w:rsidR="001D18CB" w:rsidRDefault="001D18CB">
            <w:pPr>
              <w:spacing w:line="360" w:lineRule="auto"/>
              <w:jc w:val="both"/>
              <w:rPr>
                <w:lang w:val="es-ES"/>
              </w:rPr>
            </w:pPr>
            <w:r>
              <w:rPr>
                <w:lang w:val="es-ES"/>
              </w:rPr>
              <w:t>sensors</w:t>
            </w:r>
          </w:p>
        </w:tc>
        <w:tc>
          <w:tcPr>
            <w:tcW w:w="3001" w:type="dxa"/>
            <w:shd w:val="clear" w:color="auto" w:fill="auto"/>
          </w:tcPr>
          <w:p w14:paraId="2D1BE1E8" w14:textId="77777777" w:rsidR="001D18CB" w:rsidRDefault="001D18CB">
            <w:pPr>
              <w:spacing w:line="360" w:lineRule="auto"/>
              <w:rPr>
                <w:lang w:val="es-ES"/>
              </w:rPr>
            </w:pPr>
            <w:r>
              <w:rPr>
                <w:lang w:val="es-ES"/>
              </w:rPr>
              <w:t xml:space="preserve">start </w:t>
            </w:r>
          </w:p>
        </w:tc>
        <w:tc>
          <w:tcPr>
            <w:tcW w:w="3001" w:type="dxa"/>
            <w:shd w:val="clear" w:color="auto" w:fill="auto"/>
          </w:tcPr>
          <w:p w14:paraId="21B65ABF" w14:textId="77777777" w:rsidR="001D18CB" w:rsidRDefault="001D18CB">
            <w:pPr>
              <w:spacing w:line="360" w:lineRule="auto"/>
              <w:rPr>
                <w:lang w:val="es-ES"/>
              </w:rPr>
            </w:pPr>
            <w:r>
              <w:rPr>
                <w:lang w:val="es-ES"/>
              </w:rPr>
              <w:t>Comienza la escucha de sensores del dispositivo a través de SensorManager</w:t>
            </w:r>
          </w:p>
        </w:tc>
      </w:tr>
      <w:tr w:rsidR="001D18CB" w14:paraId="622BC62B" w14:textId="77777777">
        <w:tc>
          <w:tcPr>
            <w:tcW w:w="3001" w:type="dxa"/>
            <w:vMerge/>
            <w:shd w:val="clear" w:color="auto" w:fill="auto"/>
          </w:tcPr>
          <w:p w14:paraId="5F08E9C2" w14:textId="77777777" w:rsidR="001D18CB" w:rsidRDefault="001D18CB">
            <w:pPr>
              <w:spacing w:line="360" w:lineRule="auto"/>
              <w:jc w:val="both"/>
              <w:rPr>
                <w:lang w:val="es-ES"/>
              </w:rPr>
            </w:pPr>
          </w:p>
        </w:tc>
        <w:tc>
          <w:tcPr>
            <w:tcW w:w="3001" w:type="dxa"/>
            <w:shd w:val="clear" w:color="auto" w:fill="auto"/>
          </w:tcPr>
          <w:p w14:paraId="73FCAA30" w14:textId="77777777" w:rsidR="001D18CB" w:rsidRDefault="001D18CB">
            <w:pPr>
              <w:spacing w:line="360" w:lineRule="auto"/>
              <w:rPr>
                <w:lang w:val="es-ES"/>
              </w:rPr>
            </w:pPr>
            <w:r>
              <w:rPr>
                <w:lang w:val="es-ES"/>
              </w:rPr>
              <w:t>stop</w:t>
            </w:r>
          </w:p>
        </w:tc>
        <w:tc>
          <w:tcPr>
            <w:tcW w:w="3001" w:type="dxa"/>
            <w:shd w:val="clear" w:color="auto" w:fill="auto"/>
          </w:tcPr>
          <w:p w14:paraId="3F19F729" w14:textId="77777777" w:rsidR="001D18CB" w:rsidRDefault="001D18CB">
            <w:pPr>
              <w:spacing w:line="360" w:lineRule="auto"/>
              <w:rPr>
                <w:lang w:val="es-ES"/>
              </w:rPr>
            </w:pPr>
            <w:r>
              <w:rPr>
                <w:lang w:val="es-ES"/>
              </w:rPr>
              <w:t>Detiene la escucha de eventos de sensores mediante SensorManager</w:t>
            </w:r>
          </w:p>
        </w:tc>
      </w:tr>
      <w:tr w:rsidR="001D18CB" w14:paraId="5F8D3C6F" w14:textId="77777777">
        <w:tc>
          <w:tcPr>
            <w:tcW w:w="3001" w:type="dxa"/>
            <w:vMerge/>
            <w:shd w:val="clear" w:color="auto" w:fill="auto"/>
          </w:tcPr>
          <w:p w14:paraId="445E5D80" w14:textId="77777777" w:rsidR="001D18CB" w:rsidRDefault="001D18CB">
            <w:pPr>
              <w:spacing w:line="360" w:lineRule="auto"/>
              <w:jc w:val="both"/>
              <w:rPr>
                <w:lang w:val="es-ES"/>
              </w:rPr>
            </w:pPr>
          </w:p>
        </w:tc>
        <w:tc>
          <w:tcPr>
            <w:tcW w:w="3001" w:type="dxa"/>
            <w:shd w:val="clear" w:color="auto" w:fill="auto"/>
          </w:tcPr>
          <w:p w14:paraId="7335D755" w14:textId="77777777" w:rsidR="001D18CB" w:rsidRDefault="001D18CB">
            <w:pPr>
              <w:spacing w:line="360" w:lineRule="auto"/>
              <w:rPr>
                <w:lang w:val="es-ES"/>
              </w:rPr>
            </w:pPr>
            <w:r>
              <w:rPr>
                <w:lang w:val="es-ES"/>
              </w:rPr>
              <w:t>get</w:t>
            </w:r>
          </w:p>
        </w:tc>
        <w:tc>
          <w:tcPr>
            <w:tcW w:w="3001" w:type="dxa"/>
            <w:shd w:val="clear" w:color="auto" w:fill="auto"/>
          </w:tcPr>
          <w:p w14:paraId="7392BDEE" w14:textId="77777777" w:rsidR="001D18CB" w:rsidRDefault="001D18CB">
            <w:pPr>
              <w:spacing w:line="360" w:lineRule="auto"/>
              <w:rPr>
                <w:lang w:val="es-ES"/>
              </w:rPr>
            </w:pPr>
            <w:r>
              <w:rPr>
                <w:lang w:val="es-ES"/>
              </w:rPr>
              <w:t>Obtiene los datos de los sensores vinculados y los exfiltra</w:t>
            </w:r>
          </w:p>
        </w:tc>
      </w:tr>
      <w:tr w:rsidR="001D18CB" w14:paraId="3626864D" w14:textId="77777777">
        <w:tc>
          <w:tcPr>
            <w:tcW w:w="3001" w:type="dxa"/>
            <w:vMerge w:val="restart"/>
            <w:shd w:val="clear" w:color="auto" w:fill="auto"/>
          </w:tcPr>
          <w:p w14:paraId="48545A98" w14:textId="77777777" w:rsidR="001D18CB" w:rsidRDefault="001D18CB">
            <w:pPr>
              <w:spacing w:line="360" w:lineRule="auto"/>
              <w:jc w:val="both"/>
              <w:rPr>
                <w:lang w:val="es-ES"/>
              </w:rPr>
            </w:pPr>
            <w:r>
              <w:rPr>
                <w:lang w:val="es-ES"/>
              </w:rPr>
              <w:t>loader</w:t>
            </w:r>
          </w:p>
        </w:tc>
        <w:tc>
          <w:tcPr>
            <w:tcW w:w="3001" w:type="dxa"/>
            <w:shd w:val="clear" w:color="auto" w:fill="auto"/>
          </w:tcPr>
          <w:p w14:paraId="6724651D" w14:textId="77777777" w:rsidR="001D18CB" w:rsidRDefault="001D18CB">
            <w:pPr>
              <w:spacing w:line="360" w:lineRule="auto"/>
              <w:rPr>
                <w:lang w:val="es-ES"/>
              </w:rPr>
            </w:pPr>
            <w:r>
              <w:rPr>
                <w:lang w:val="es-ES"/>
              </w:rPr>
              <w:t>Subcomando download junto con URL de descarga</w:t>
            </w:r>
          </w:p>
        </w:tc>
        <w:tc>
          <w:tcPr>
            <w:tcW w:w="3001" w:type="dxa"/>
            <w:shd w:val="clear" w:color="auto" w:fill="auto"/>
          </w:tcPr>
          <w:p w14:paraId="7A47F8F3" w14:textId="77777777" w:rsidR="001D18CB" w:rsidRDefault="001D18CB">
            <w:pPr>
              <w:spacing w:line="360" w:lineRule="auto"/>
              <w:rPr>
                <w:lang w:val="es-ES"/>
              </w:rPr>
            </w:pPr>
            <w:r>
              <w:rPr>
                <w:lang w:val="es-ES"/>
              </w:rPr>
              <w:t>Descarga de APK a través URL remota</w:t>
            </w:r>
          </w:p>
        </w:tc>
      </w:tr>
      <w:tr w:rsidR="001D18CB" w14:paraId="3B2F39F0" w14:textId="77777777">
        <w:tc>
          <w:tcPr>
            <w:tcW w:w="3001" w:type="dxa"/>
            <w:vMerge/>
            <w:shd w:val="clear" w:color="auto" w:fill="auto"/>
          </w:tcPr>
          <w:p w14:paraId="7EFB13C2" w14:textId="77777777" w:rsidR="001D18CB" w:rsidRDefault="001D18CB">
            <w:pPr>
              <w:spacing w:line="360" w:lineRule="auto"/>
              <w:jc w:val="both"/>
              <w:rPr>
                <w:lang w:val="es-ES"/>
              </w:rPr>
            </w:pPr>
          </w:p>
        </w:tc>
        <w:tc>
          <w:tcPr>
            <w:tcW w:w="3001" w:type="dxa"/>
            <w:shd w:val="clear" w:color="auto" w:fill="auto"/>
          </w:tcPr>
          <w:p w14:paraId="0131E6E0" w14:textId="77777777" w:rsidR="001D18CB" w:rsidRDefault="001D18CB">
            <w:pPr>
              <w:spacing w:line="360" w:lineRule="auto"/>
              <w:rPr>
                <w:lang w:val="es-ES"/>
              </w:rPr>
            </w:pPr>
            <w:r>
              <w:rPr>
                <w:lang w:val="es-ES"/>
              </w:rPr>
              <w:t xml:space="preserve">install </w:t>
            </w:r>
          </w:p>
        </w:tc>
        <w:tc>
          <w:tcPr>
            <w:tcW w:w="3001" w:type="dxa"/>
            <w:shd w:val="clear" w:color="auto" w:fill="auto"/>
          </w:tcPr>
          <w:p w14:paraId="7272DA57" w14:textId="77777777" w:rsidR="001D18CB" w:rsidRDefault="001D18CB">
            <w:pPr>
              <w:spacing w:line="360" w:lineRule="auto"/>
              <w:rPr>
                <w:lang w:val="es-ES"/>
              </w:rPr>
            </w:pPr>
            <w:r>
              <w:rPr>
                <w:lang w:val="es-ES"/>
              </w:rPr>
              <w:t>Instalación de APK descargada</w:t>
            </w:r>
          </w:p>
        </w:tc>
      </w:tr>
      <w:tr w:rsidR="001D32BF" w14:paraId="1287A2B3" w14:textId="77777777">
        <w:tc>
          <w:tcPr>
            <w:tcW w:w="3001" w:type="dxa"/>
            <w:shd w:val="clear" w:color="auto" w:fill="auto"/>
          </w:tcPr>
          <w:p w14:paraId="1DCE74A5" w14:textId="77777777" w:rsidR="00465BF7" w:rsidRDefault="00465BF7">
            <w:pPr>
              <w:spacing w:line="360" w:lineRule="auto"/>
              <w:jc w:val="both"/>
              <w:rPr>
                <w:lang w:val="es-ES"/>
              </w:rPr>
            </w:pPr>
            <w:r>
              <w:rPr>
                <w:lang w:val="es-ES"/>
              </w:rPr>
              <w:t>dynamicsocket</w:t>
            </w:r>
          </w:p>
        </w:tc>
        <w:tc>
          <w:tcPr>
            <w:tcW w:w="3001" w:type="dxa"/>
            <w:shd w:val="clear" w:color="auto" w:fill="auto"/>
          </w:tcPr>
          <w:p w14:paraId="145DAA39" w14:textId="77777777" w:rsidR="00465BF7" w:rsidRDefault="00465BF7">
            <w:pPr>
              <w:spacing w:line="360" w:lineRule="auto"/>
              <w:rPr>
                <w:lang w:val="es-ES"/>
              </w:rPr>
            </w:pPr>
            <w:r>
              <w:rPr>
                <w:lang w:val="es-ES"/>
              </w:rPr>
              <w:t>Datos del socket</w:t>
            </w:r>
          </w:p>
        </w:tc>
        <w:tc>
          <w:tcPr>
            <w:tcW w:w="3001" w:type="dxa"/>
            <w:shd w:val="clear" w:color="auto" w:fill="auto"/>
          </w:tcPr>
          <w:p w14:paraId="6857FCBC" w14:textId="77777777" w:rsidR="00465BF7" w:rsidRDefault="00465BF7">
            <w:pPr>
              <w:spacing w:line="360" w:lineRule="auto"/>
              <w:rPr>
                <w:lang w:val="es-ES"/>
              </w:rPr>
            </w:pPr>
            <w:r>
              <w:rPr>
                <w:lang w:val="es-ES"/>
              </w:rPr>
              <w:t>Creación de nuevo socket de conexión</w:t>
            </w:r>
          </w:p>
        </w:tc>
      </w:tr>
      <w:tr w:rsidR="001D18CB" w14:paraId="23889ED2" w14:textId="77777777">
        <w:tc>
          <w:tcPr>
            <w:tcW w:w="3001" w:type="dxa"/>
            <w:vMerge w:val="restart"/>
            <w:shd w:val="clear" w:color="auto" w:fill="auto"/>
          </w:tcPr>
          <w:p w14:paraId="78795DCD" w14:textId="77777777" w:rsidR="001D18CB" w:rsidRDefault="001D18CB">
            <w:pPr>
              <w:spacing w:line="360" w:lineRule="auto"/>
              <w:jc w:val="both"/>
              <w:rPr>
                <w:lang w:val="es-ES"/>
              </w:rPr>
            </w:pPr>
            <w:r>
              <w:rPr>
                <w:lang w:val="es-ES"/>
              </w:rPr>
              <w:t>server</w:t>
            </w:r>
          </w:p>
        </w:tc>
        <w:tc>
          <w:tcPr>
            <w:tcW w:w="3001" w:type="dxa"/>
            <w:shd w:val="clear" w:color="auto" w:fill="auto"/>
          </w:tcPr>
          <w:p w14:paraId="63108B30" w14:textId="77777777" w:rsidR="001D18CB" w:rsidRDefault="001D18CB">
            <w:pPr>
              <w:spacing w:line="360" w:lineRule="auto"/>
              <w:rPr>
                <w:lang w:val="es-ES"/>
              </w:rPr>
            </w:pPr>
            <w:r>
              <w:rPr>
                <w:lang w:val="es-ES"/>
              </w:rPr>
              <w:t>get</w:t>
            </w:r>
          </w:p>
        </w:tc>
        <w:tc>
          <w:tcPr>
            <w:tcW w:w="3001" w:type="dxa"/>
            <w:shd w:val="clear" w:color="auto" w:fill="auto"/>
          </w:tcPr>
          <w:p w14:paraId="0CB8AB19" w14:textId="77777777" w:rsidR="001D18CB" w:rsidRDefault="001D18CB">
            <w:pPr>
              <w:spacing w:line="360" w:lineRule="auto"/>
              <w:rPr>
                <w:lang w:val="es-ES"/>
              </w:rPr>
            </w:pPr>
            <w:r>
              <w:rPr>
                <w:lang w:val="es-ES"/>
              </w:rPr>
              <w:t>Obtiene información de servers C&amp;C de la base de datos local</w:t>
            </w:r>
          </w:p>
        </w:tc>
      </w:tr>
      <w:tr w:rsidR="001D18CB" w14:paraId="0BF895C2" w14:textId="77777777">
        <w:tc>
          <w:tcPr>
            <w:tcW w:w="3001" w:type="dxa"/>
            <w:vMerge/>
            <w:shd w:val="clear" w:color="auto" w:fill="auto"/>
          </w:tcPr>
          <w:p w14:paraId="4B41B5BB" w14:textId="77777777" w:rsidR="001D18CB" w:rsidRDefault="001D18CB">
            <w:pPr>
              <w:spacing w:line="360" w:lineRule="auto"/>
              <w:jc w:val="both"/>
              <w:rPr>
                <w:lang w:val="es-ES"/>
              </w:rPr>
            </w:pPr>
          </w:p>
        </w:tc>
        <w:tc>
          <w:tcPr>
            <w:tcW w:w="3001" w:type="dxa"/>
            <w:shd w:val="clear" w:color="auto" w:fill="auto"/>
          </w:tcPr>
          <w:p w14:paraId="32E59FCD" w14:textId="77777777" w:rsidR="001D18CB" w:rsidRDefault="001D18CB">
            <w:pPr>
              <w:spacing w:line="360" w:lineRule="auto"/>
              <w:rPr>
                <w:lang w:val="es-ES"/>
              </w:rPr>
            </w:pPr>
            <w:r>
              <w:rPr>
                <w:lang w:val="es-ES"/>
              </w:rPr>
              <w:t>add</w:t>
            </w:r>
          </w:p>
        </w:tc>
        <w:tc>
          <w:tcPr>
            <w:tcW w:w="3001" w:type="dxa"/>
            <w:shd w:val="clear" w:color="auto" w:fill="auto"/>
          </w:tcPr>
          <w:p w14:paraId="2E303F49" w14:textId="77777777" w:rsidR="001D18CB" w:rsidRDefault="001D18CB">
            <w:pPr>
              <w:spacing w:line="360" w:lineRule="auto"/>
              <w:rPr>
                <w:lang w:val="es-ES"/>
              </w:rPr>
            </w:pPr>
            <w:r>
              <w:rPr>
                <w:lang w:val="es-ES"/>
              </w:rPr>
              <w:t>Añade entrada de servidor C&amp;C a la base de datos local</w:t>
            </w:r>
          </w:p>
        </w:tc>
      </w:tr>
      <w:tr w:rsidR="001D18CB" w14:paraId="45B0D993" w14:textId="77777777">
        <w:tc>
          <w:tcPr>
            <w:tcW w:w="3001" w:type="dxa"/>
            <w:vMerge/>
            <w:shd w:val="clear" w:color="auto" w:fill="auto"/>
          </w:tcPr>
          <w:p w14:paraId="5A95FCD4" w14:textId="77777777" w:rsidR="001D18CB" w:rsidRDefault="001D18CB">
            <w:pPr>
              <w:spacing w:line="360" w:lineRule="auto"/>
              <w:jc w:val="both"/>
              <w:rPr>
                <w:lang w:val="es-ES"/>
              </w:rPr>
            </w:pPr>
          </w:p>
        </w:tc>
        <w:tc>
          <w:tcPr>
            <w:tcW w:w="3001" w:type="dxa"/>
            <w:shd w:val="clear" w:color="auto" w:fill="auto"/>
          </w:tcPr>
          <w:p w14:paraId="47114A8D" w14:textId="77777777" w:rsidR="001D18CB" w:rsidRDefault="001D18CB">
            <w:pPr>
              <w:spacing w:line="360" w:lineRule="auto"/>
              <w:rPr>
                <w:lang w:val="es-ES"/>
              </w:rPr>
            </w:pPr>
            <w:r>
              <w:rPr>
                <w:lang w:val="es-ES"/>
              </w:rPr>
              <w:t>check</w:t>
            </w:r>
          </w:p>
        </w:tc>
        <w:tc>
          <w:tcPr>
            <w:tcW w:w="3001" w:type="dxa"/>
            <w:shd w:val="clear" w:color="auto" w:fill="auto"/>
          </w:tcPr>
          <w:p w14:paraId="7D65CE86" w14:textId="77777777" w:rsidR="001D18CB" w:rsidRDefault="001D18CB">
            <w:pPr>
              <w:spacing w:line="360" w:lineRule="auto"/>
              <w:rPr>
                <w:lang w:val="es-ES"/>
              </w:rPr>
            </w:pPr>
            <w:r>
              <w:rPr>
                <w:lang w:val="es-ES"/>
              </w:rPr>
              <w:t xml:space="preserve">Comprueba la información local de servers C&amp;C y la </w:t>
            </w:r>
            <w:r>
              <w:rPr>
                <w:lang w:val="es-ES"/>
              </w:rPr>
              <w:lastRenderedPageBreak/>
              <w:t>actualiza en función de la disponibilidad encontrada</w:t>
            </w:r>
          </w:p>
        </w:tc>
      </w:tr>
      <w:tr w:rsidR="001D18CB" w14:paraId="3662A8F8" w14:textId="77777777">
        <w:tc>
          <w:tcPr>
            <w:tcW w:w="3001" w:type="dxa"/>
            <w:vMerge/>
            <w:shd w:val="clear" w:color="auto" w:fill="auto"/>
          </w:tcPr>
          <w:p w14:paraId="2C97AFA6" w14:textId="77777777" w:rsidR="001D18CB" w:rsidRDefault="001D18CB">
            <w:pPr>
              <w:spacing w:line="360" w:lineRule="auto"/>
              <w:jc w:val="both"/>
              <w:rPr>
                <w:lang w:val="es-ES"/>
              </w:rPr>
            </w:pPr>
          </w:p>
        </w:tc>
        <w:tc>
          <w:tcPr>
            <w:tcW w:w="3001" w:type="dxa"/>
            <w:shd w:val="clear" w:color="auto" w:fill="auto"/>
          </w:tcPr>
          <w:p w14:paraId="523A4593" w14:textId="77777777" w:rsidR="001D18CB" w:rsidRDefault="001D18CB">
            <w:pPr>
              <w:spacing w:line="360" w:lineRule="auto"/>
              <w:rPr>
                <w:lang w:val="es-ES"/>
              </w:rPr>
            </w:pPr>
            <w:r>
              <w:rPr>
                <w:lang w:val="es-ES"/>
              </w:rPr>
              <w:t>synchronize</w:t>
            </w:r>
          </w:p>
        </w:tc>
        <w:tc>
          <w:tcPr>
            <w:tcW w:w="3001" w:type="dxa"/>
            <w:shd w:val="clear" w:color="auto" w:fill="auto"/>
          </w:tcPr>
          <w:p w14:paraId="208C032D" w14:textId="77777777" w:rsidR="001D18CB" w:rsidRDefault="001D18CB">
            <w:pPr>
              <w:spacing w:line="360" w:lineRule="auto"/>
              <w:rPr>
                <w:lang w:val="es-ES"/>
              </w:rPr>
            </w:pPr>
            <w:r>
              <w:rPr>
                <w:lang w:val="es-ES"/>
              </w:rPr>
              <w:t>Exfiltra data de comandos e información keylogger de la base de datos local</w:t>
            </w:r>
          </w:p>
        </w:tc>
      </w:tr>
      <w:tr w:rsidR="001D32BF" w14:paraId="133BE844" w14:textId="77777777">
        <w:tc>
          <w:tcPr>
            <w:tcW w:w="3001" w:type="dxa"/>
            <w:shd w:val="clear" w:color="auto" w:fill="auto"/>
          </w:tcPr>
          <w:p w14:paraId="01F900D9" w14:textId="77777777" w:rsidR="00465BF7" w:rsidRDefault="00465BF7">
            <w:pPr>
              <w:spacing w:line="360" w:lineRule="auto"/>
              <w:jc w:val="both"/>
              <w:rPr>
                <w:lang w:val="es-ES"/>
              </w:rPr>
            </w:pPr>
            <w:r>
              <w:rPr>
                <w:lang w:val="es-ES"/>
              </w:rPr>
              <w:t>gps</w:t>
            </w:r>
          </w:p>
        </w:tc>
        <w:tc>
          <w:tcPr>
            <w:tcW w:w="3001" w:type="dxa"/>
            <w:shd w:val="clear" w:color="auto" w:fill="auto"/>
          </w:tcPr>
          <w:p w14:paraId="48A234A3" w14:textId="77777777" w:rsidR="00465BF7" w:rsidRDefault="00465BF7">
            <w:pPr>
              <w:spacing w:line="360" w:lineRule="auto"/>
              <w:rPr>
                <w:lang w:val="es-ES"/>
              </w:rPr>
            </w:pPr>
          </w:p>
        </w:tc>
        <w:tc>
          <w:tcPr>
            <w:tcW w:w="3001" w:type="dxa"/>
            <w:shd w:val="clear" w:color="auto" w:fill="auto"/>
          </w:tcPr>
          <w:p w14:paraId="11CA26B7" w14:textId="77777777" w:rsidR="00465BF7" w:rsidRDefault="00465BF7">
            <w:pPr>
              <w:spacing w:line="360" w:lineRule="auto"/>
              <w:rPr>
                <w:lang w:val="es-ES"/>
              </w:rPr>
            </w:pPr>
            <w:r>
              <w:rPr>
                <w:lang w:val="es-ES"/>
              </w:rPr>
              <w:t>Trata de obtener la localización GPS del dispositivo y exfiltrarla</w:t>
            </w:r>
          </w:p>
        </w:tc>
      </w:tr>
      <w:tr w:rsidR="001D18CB" w14:paraId="2A62168C" w14:textId="77777777">
        <w:tc>
          <w:tcPr>
            <w:tcW w:w="3001" w:type="dxa"/>
            <w:vMerge w:val="restart"/>
            <w:shd w:val="clear" w:color="auto" w:fill="auto"/>
          </w:tcPr>
          <w:p w14:paraId="7C4A2B80" w14:textId="77777777" w:rsidR="001D18CB" w:rsidRDefault="001D18CB">
            <w:pPr>
              <w:spacing w:line="360" w:lineRule="auto"/>
              <w:jc w:val="both"/>
              <w:rPr>
                <w:lang w:val="es-ES"/>
              </w:rPr>
            </w:pPr>
            <w:r>
              <w:rPr>
                <w:lang w:val="es-ES"/>
              </w:rPr>
              <w:t>push</w:t>
            </w:r>
          </w:p>
        </w:tc>
        <w:tc>
          <w:tcPr>
            <w:tcW w:w="3001" w:type="dxa"/>
            <w:shd w:val="clear" w:color="auto" w:fill="auto"/>
          </w:tcPr>
          <w:p w14:paraId="4473D38C" w14:textId="77777777" w:rsidR="001D18CB" w:rsidRDefault="001D18CB">
            <w:pPr>
              <w:spacing w:line="360" w:lineRule="auto"/>
              <w:rPr>
                <w:lang w:val="es-ES"/>
              </w:rPr>
            </w:pPr>
            <w:r>
              <w:rPr>
                <w:lang w:val="es-ES"/>
              </w:rPr>
              <w:t>make</w:t>
            </w:r>
          </w:p>
        </w:tc>
        <w:tc>
          <w:tcPr>
            <w:tcW w:w="3001" w:type="dxa"/>
            <w:shd w:val="clear" w:color="auto" w:fill="auto"/>
          </w:tcPr>
          <w:p w14:paraId="2A877A0D" w14:textId="63CFD741" w:rsidR="001D18CB" w:rsidRDefault="001D18CB">
            <w:pPr>
              <w:spacing w:line="360" w:lineRule="auto"/>
              <w:rPr>
                <w:lang w:val="es-ES"/>
              </w:rPr>
            </w:pPr>
            <w:r>
              <w:rPr>
                <w:lang w:val="es-ES"/>
              </w:rPr>
              <w:t>Crea una notificación push con los detalles proporcionados</w:t>
            </w:r>
          </w:p>
        </w:tc>
      </w:tr>
      <w:tr w:rsidR="001D18CB" w14:paraId="09812DC8" w14:textId="77777777">
        <w:tc>
          <w:tcPr>
            <w:tcW w:w="3001" w:type="dxa"/>
            <w:vMerge/>
            <w:shd w:val="clear" w:color="auto" w:fill="auto"/>
          </w:tcPr>
          <w:p w14:paraId="1007B9D3" w14:textId="77777777" w:rsidR="001D18CB" w:rsidRDefault="001D18CB">
            <w:pPr>
              <w:spacing w:line="360" w:lineRule="auto"/>
              <w:jc w:val="both"/>
              <w:rPr>
                <w:lang w:val="es-ES"/>
              </w:rPr>
            </w:pPr>
          </w:p>
        </w:tc>
        <w:tc>
          <w:tcPr>
            <w:tcW w:w="3001" w:type="dxa"/>
            <w:shd w:val="clear" w:color="auto" w:fill="auto"/>
          </w:tcPr>
          <w:p w14:paraId="137099A3" w14:textId="77777777" w:rsidR="001D18CB" w:rsidRDefault="001D18CB">
            <w:pPr>
              <w:spacing w:line="360" w:lineRule="auto"/>
              <w:rPr>
                <w:lang w:val="es-ES"/>
              </w:rPr>
            </w:pPr>
            <w:r>
              <w:rPr>
                <w:lang w:val="es-ES"/>
              </w:rPr>
              <w:t>ignore</w:t>
            </w:r>
          </w:p>
        </w:tc>
        <w:tc>
          <w:tcPr>
            <w:tcW w:w="3001" w:type="dxa"/>
            <w:shd w:val="clear" w:color="auto" w:fill="auto"/>
          </w:tcPr>
          <w:p w14:paraId="61C2CEB7" w14:textId="470D7F4C" w:rsidR="001D18CB" w:rsidRDefault="001D18CB">
            <w:pPr>
              <w:spacing w:line="360" w:lineRule="auto"/>
              <w:rPr>
                <w:lang w:val="es-ES"/>
              </w:rPr>
            </w:pPr>
            <w:r>
              <w:rPr>
                <w:lang w:val="es-ES"/>
              </w:rPr>
              <w:t>Ignora notificaciones</w:t>
            </w:r>
          </w:p>
        </w:tc>
      </w:tr>
      <w:tr w:rsidR="001D18CB" w14:paraId="40C5709F" w14:textId="77777777">
        <w:tc>
          <w:tcPr>
            <w:tcW w:w="3001" w:type="dxa"/>
            <w:vMerge/>
            <w:shd w:val="clear" w:color="auto" w:fill="auto"/>
          </w:tcPr>
          <w:p w14:paraId="3BC60954" w14:textId="77777777" w:rsidR="001D18CB" w:rsidRDefault="001D18CB">
            <w:pPr>
              <w:spacing w:line="360" w:lineRule="auto"/>
              <w:jc w:val="both"/>
              <w:rPr>
                <w:lang w:val="es-ES"/>
              </w:rPr>
            </w:pPr>
          </w:p>
        </w:tc>
        <w:tc>
          <w:tcPr>
            <w:tcW w:w="3001" w:type="dxa"/>
            <w:shd w:val="clear" w:color="auto" w:fill="auto"/>
          </w:tcPr>
          <w:p w14:paraId="3760B3C8" w14:textId="77777777" w:rsidR="001D18CB" w:rsidRDefault="001D18CB">
            <w:pPr>
              <w:spacing w:line="360" w:lineRule="auto"/>
              <w:rPr>
                <w:lang w:val="es-ES"/>
              </w:rPr>
            </w:pPr>
            <w:r>
              <w:rPr>
                <w:lang w:val="es-ES"/>
              </w:rPr>
              <w:t>intercept</w:t>
            </w:r>
          </w:p>
        </w:tc>
        <w:tc>
          <w:tcPr>
            <w:tcW w:w="3001" w:type="dxa"/>
            <w:shd w:val="clear" w:color="auto" w:fill="auto"/>
          </w:tcPr>
          <w:p w14:paraId="13DDD873" w14:textId="49C2216F" w:rsidR="001D18CB" w:rsidRDefault="001D18CB">
            <w:pPr>
              <w:spacing w:line="360" w:lineRule="auto"/>
              <w:rPr>
                <w:lang w:val="es-ES"/>
              </w:rPr>
            </w:pPr>
            <w:r>
              <w:rPr>
                <w:lang w:val="es-ES"/>
              </w:rPr>
              <w:t>Intercepta detalles acerca de las notificaciones generadas en el dispositivo</w:t>
            </w:r>
          </w:p>
        </w:tc>
      </w:tr>
      <w:tr w:rsidR="001D18CB" w14:paraId="4B31EAE3" w14:textId="77777777">
        <w:tc>
          <w:tcPr>
            <w:tcW w:w="3001" w:type="dxa"/>
            <w:vMerge/>
            <w:shd w:val="clear" w:color="auto" w:fill="auto"/>
          </w:tcPr>
          <w:p w14:paraId="717E4A1E" w14:textId="77777777" w:rsidR="001D18CB" w:rsidRDefault="001D18CB">
            <w:pPr>
              <w:spacing w:line="360" w:lineRule="auto"/>
              <w:jc w:val="both"/>
              <w:rPr>
                <w:lang w:val="es-ES"/>
              </w:rPr>
            </w:pPr>
          </w:p>
        </w:tc>
        <w:tc>
          <w:tcPr>
            <w:tcW w:w="3001" w:type="dxa"/>
            <w:shd w:val="clear" w:color="auto" w:fill="auto"/>
          </w:tcPr>
          <w:p w14:paraId="14EE503F" w14:textId="77777777" w:rsidR="001D18CB" w:rsidRDefault="001D18CB">
            <w:pPr>
              <w:spacing w:line="360" w:lineRule="auto"/>
              <w:rPr>
                <w:lang w:val="es-ES"/>
              </w:rPr>
            </w:pPr>
            <w:r>
              <w:rPr>
                <w:lang w:val="es-ES"/>
              </w:rPr>
              <w:t>write</w:t>
            </w:r>
          </w:p>
        </w:tc>
        <w:tc>
          <w:tcPr>
            <w:tcW w:w="3001" w:type="dxa"/>
            <w:shd w:val="clear" w:color="auto" w:fill="auto"/>
          </w:tcPr>
          <w:p w14:paraId="15893138" w14:textId="3FD0DF8A" w:rsidR="001D18CB" w:rsidRDefault="001D18CB">
            <w:pPr>
              <w:spacing w:line="360" w:lineRule="auto"/>
              <w:rPr>
                <w:lang w:val="es-ES"/>
              </w:rPr>
            </w:pPr>
            <w:r>
              <w:rPr>
                <w:lang w:val="es-ES"/>
              </w:rPr>
              <w:t>Cambia el valor de la entrada push_write en las preferencias locales</w:t>
            </w:r>
          </w:p>
        </w:tc>
      </w:tr>
      <w:tr w:rsidR="0035666E" w14:paraId="6344C11B" w14:textId="77777777">
        <w:tc>
          <w:tcPr>
            <w:tcW w:w="3001" w:type="dxa"/>
            <w:vMerge w:val="restart"/>
            <w:shd w:val="clear" w:color="auto" w:fill="auto"/>
          </w:tcPr>
          <w:p w14:paraId="550CF37C" w14:textId="77777777" w:rsidR="0035666E" w:rsidRDefault="0035666E">
            <w:pPr>
              <w:spacing w:line="360" w:lineRule="auto"/>
              <w:jc w:val="both"/>
              <w:rPr>
                <w:lang w:val="es-ES"/>
              </w:rPr>
            </w:pPr>
            <w:r>
              <w:rPr>
                <w:lang w:val="es-ES"/>
              </w:rPr>
              <w:t>config</w:t>
            </w:r>
          </w:p>
        </w:tc>
        <w:tc>
          <w:tcPr>
            <w:tcW w:w="3001" w:type="dxa"/>
            <w:shd w:val="clear" w:color="auto" w:fill="auto"/>
          </w:tcPr>
          <w:p w14:paraId="6CE5C0E6" w14:textId="42FCCB01" w:rsidR="0035666E" w:rsidRDefault="0035666E">
            <w:pPr>
              <w:spacing w:line="360" w:lineRule="auto"/>
              <w:rPr>
                <w:lang w:val="es-ES"/>
              </w:rPr>
            </w:pPr>
            <w:r>
              <w:rPr>
                <w:lang w:val="es-ES"/>
              </w:rPr>
              <w:t>set</w:t>
            </w:r>
          </w:p>
        </w:tc>
        <w:tc>
          <w:tcPr>
            <w:tcW w:w="3001" w:type="dxa"/>
            <w:shd w:val="clear" w:color="auto" w:fill="auto"/>
          </w:tcPr>
          <w:p w14:paraId="45262420" w14:textId="05DDEBA0" w:rsidR="0035666E" w:rsidRDefault="0035666E">
            <w:pPr>
              <w:spacing w:line="360" w:lineRule="auto"/>
              <w:rPr>
                <w:lang w:val="es-ES"/>
              </w:rPr>
            </w:pPr>
            <w:r>
              <w:rPr>
                <w:lang w:val="es-ES"/>
              </w:rPr>
              <w:t>Modifica la clave de configuración en las preferencias locales</w:t>
            </w:r>
          </w:p>
        </w:tc>
      </w:tr>
      <w:tr w:rsidR="0035666E" w14:paraId="1DCC76B3" w14:textId="77777777">
        <w:tc>
          <w:tcPr>
            <w:tcW w:w="3001" w:type="dxa"/>
            <w:vMerge/>
            <w:shd w:val="clear" w:color="auto" w:fill="auto"/>
          </w:tcPr>
          <w:p w14:paraId="0F7F42FC" w14:textId="77777777" w:rsidR="0035666E" w:rsidRDefault="0035666E">
            <w:pPr>
              <w:spacing w:line="360" w:lineRule="auto"/>
              <w:jc w:val="both"/>
              <w:rPr>
                <w:lang w:val="es-ES"/>
              </w:rPr>
            </w:pPr>
          </w:p>
        </w:tc>
        <w:tc>
          <w:tcPr>
            <w:tcW w:w="3001" w:type="dxa"/>
            <w:shd w:val="clear" w:color="auto" w:fill="auto"/>
          </w:tcPr>
          <w:p w14:paraId="20397287" w14:textId="7EE4B171" w:rsidR="0035666E" w:rsidRDefault="0035666E">
            <w:pPr>
              <w:spacing w:line="360" w:lineRule="auto"/>
              <w:rPr>
                <w:lang w:val="es-ES"/>
              </w:rPr>
            </w:pPr>
            <w:r>
              <w:rPr>
                <w:lang w:val="es-ES"/>
              </w:rPr>
              <w:t>get</w:t>
            </w:r>
          </w:p>
        </w:tc>
        <w:tc>
          <w:tcPr>
            <w:tcW w:w="3001" w:type="dxa"/>
            <w:shd w:val="clear" w:color="auto" w:fill="auto"/>
          </w:tcPr>
          <w:p w14:paraId="56EB5944" w14:textId="35C1253B" w:rsidR="0035666E" w:rsidRDefault="0035666E">
            <w:pPr>
              <w:spacing w:line="360" w:lineRule="auto"/>
              <w:rPr>
                <w:lang w:val="es-ES"/>
              </w:rPr>
            </w:pPr>
            <w:r>
              <w:rPr>
                <w:lang w:val="es-ES"/>
              </w:rPr>
              <w:t xml:space="preserve">Obtiene el valor de la clave de configuración de las preferencias locales </w:t>
            </w:r>
          </w:p>
        </w:tc>
      </w:tr>
      <w:tr w:rsidR="0035666E" w14:paraId="364901E6" w14:textId="77777777">
        <w:tc>
          <w:tcPr>
            <w:tcW w:w="3001" w:type="dxa"/>
            <w:vMerge/>
            <w:shd w:val="clear" w:color="auto" w:fill="auto"/>
          </w:tcPr>
          <w:p w14:paraId="1364B7CB" w14:textId="77777777" w:rsidR="0035666E" w:rsidRDefault="0035666E">
            <w:pPr>
              <w:spacing w:line="360" w:lineRule="auto"/>
              <w:jc w:val="both"/>
              <w:rPr>
                <w:lang w:val="es-ES"/>
              </w:rPr>
            </w:pPr>
          </w:p>
        </w:tc>
        <w:tc>
          <w:tcPr>
            <w:tcW w:w="3001" w:type="dxa"/>
            <w:shd w:val="clear" w:color="auto" w:fill="auto"/>
          </w:tcPr>
          <w:p w14:paraId="19EBA5B0" w14:textId="3FA0913A" w:rsidR="0035666E" w:rsidRDefault="0035666E">
            <w:pPr>
              <w:spacing w:line="360" w:lineRule="auto"/>
              <w:rPr>
                <w:lang w:val="es-ES"/>
              </w:rPr>
            </w:pPr>
            <w:r>
              <w:rPr>
                <w:lang w:val="es-ES"/>
              </w:rPr>
              <w:t>delete</w:t>
            </w:r>
          </w:p>
        </w:tc>
        <w:tc>
          <w:tcPr>
            <w:tcW w:w="3001" w:type="dxa"/>
            <w:shd w:val="clear" w:color="auto" w:fill="auto"/>
          </w:tcPr>
          <w:p w14:paraId="00401A99" w14:textId="26CCFA0E" w:rsidR="0035666E" w:rsidRDefault="0035666E">
            <w:pPr>
              <w:spacing w:line="360" w:lineRule="auto"/>
              <w:rPr>
                <w:lang w:val="es-ES"/>
              </w:rPr>
            </w:pPr>
            <w:r>
              <w:rPr>
                <w:lang w:val="es-ES"/>
              </w:rPr>
              <w:t xml:space="preserve">Elimina la clave de configuración de las </w:t>
            </w:r>
            <w:r>
              <w:rPr>
                <w:lang w:val="es-ES"/>
              </w:rPr>
              <w:lastRenderedPageBreak/>
              <w:t>preferencias locales</w:t>
            </w:r>
          </w:p>
        </w:tc>
      </w:tr>
      <w:tr w:rsidR="0035666E" w14:paraId="70FFBD26" w14:textId="77777777">
        <w:tc>
          <w:tcPr>
            <w:tcW w:w="3001" w:type="dxa"/>
            <w:vMerge/>
            <w:shd w:val="clear" w:color="auto" w:fill="auto"/>
          </w:tcPr>
          <w:p w14:paraId="70F6AA73" w14:textId="77777777" w:rsidR="0035666E" w:rsidRDefault="0035666E">
            <w:pPr>
              <w:spacing w:line="360" w:lineRule="auto"/>
              <w:jc w:val="both"/>
              <w:rPr>
                <w:lang w:val="es-ES"/>
              </w:rPr>
            </w:pPr>
          </w:p>
        </w:tc>
        <w:tc>
          <w:tcPr>
            <w:tcW w:w="3001" w:type="dxa"/>
            <w:shd w:val="clear" w:color="auto" w:fill="auto"/>
          </w:tcPr>
          <w:p w14:paraId="41F5EB3F" w14:textId="4DEB65B5" w:rsidR="0035666E" w:rsidRDefault="0035666E">
            <w:pPr>
              <w:spacing w:line="360" w:lineRule="auto"/>
              <w:rPr>
                <w:lang w:val="es-ES"/>
              </w:rPr>
            </w:pPr>
            <w:r>
              <w:rPr>
                <w:lang w:val="es-ES"/>
              </w:rPr>
              <w:t>chameleon</w:t>
            </w:r>
          </w:p>
        </w:tc>
        <w:tc>
          <w:tcPr>
            <w:tcW w:w="3001" w:type="dxa"/>
            <w:shd w:val="clear" w:color="auto" w:fill="auto"/>
          </w:tcPr>
          <w:p w14:paraId="124EB844" w14:textId="0B369D09" w:rsidR="0035666E" w:rsidRDefault="0035666E">
            <w:pPr>
              <w:spacing w:line="360" w:lineRule="auto"/>
              <w:rPr>
                <w:lang w:val="es-ES"/>
              </w:rPr>
            </w:pPr>
            <w:r>
              <w:rPr>
                <w:lang w:val="es-ES"/>
              </w:rPr>
              <w:t>Activa el componente de la aplicación actual y marca Chameleon como activado en las preferencias locales, además de guardar en la preferencia app_chameleon los datos de la aplicación troyana</w:t>
            </w:r>
          </w:p>
        </w:tc>
      </w:tr>
      <w:tr w:rsidR="0035666E" w14:paraId="7B65C294" w14:textId="77777777">
        <w:tc>
          <w:tcPr>
            <w:tcW w:w="3001" w:type="dxa"/>
            <w:vMerge w:val="restart"/>
            <w:shd w:val="clear" w:color="auto" w:fill="auto"/>
          </w:tcPr>
          <w:p w14:paraId="7474CE85" w14:textId="4DF76690" w:rsidR="0035666E" w:rsidRDefault="0035666E">
            <w:pPr>
              <w:spacing w:line="360" w:lineRule="auto"/>
              <w:jc w:val="both"/>
              <w:rPr>
                <w:lang w:val="es-ES"/>
              </w:rPr>
            </w:pPr>
            <w:r>
              <w:rPr>
                <w:lang w:val="es-ES"/>
              </w:rPr>
              <w:t>system</w:t>
            </w:r>
          </w:p>
        </w:tc>
        <w:tc>
          <w:tcPr>
            <w:tcW w:w="3001" w:type="dxa"/>
            <w:shd w:val="clear" w:color="auto" w:fill="auto"/>
          </w:tcPr>
          <w:p w14:paraId="4023CC76" w14:textId="03B945AF" w:rsidR="0035666E" w:rsidRDefault="0035666E">
            <w:pPr>
              <w:spacing w:line="360" w:lineRule="auto"/>
              <w:rPr>
                <w:lang w:val="es-ES"/>
              </w:rPr>
            </w:pPr>
            <w:r>
              <w:rPr>
                <w:lang w:val="es-ES"/>
              </w:rPr>
              <w:t>password</w:t>
            </w:r>
          </w:p>
        </w:tc>
        <w:tc>
          <w:tcPr>
            <w:tcW w:w="3001" w:type="dxa"/>
            <w:shd w:val="clear" w:color="auto" w:fill="auto"/>
          </w:tcPr>
          <w:p w14:paraId="3867A65B" w14:textId="6D1EDCE2" w:rsidR="0035666E" w:rsidRDefault="0035666E">
            <w:pPr>
              <w:spacing w:line="360" w:lineRule="auto"/>
              <w:rPr>
                <w:lang w:val="es-ES"/>
              </w:rPr>
            </w:pPr>
            <w:r>
              <w:rPr>
                <w:lang w:val="es-ES"/>
              </w:rPr>
              <w:t>Exfiltra la contraseña de bloqueo del dispositivo, además de modificarla o eliminarla en función de comandos secundarios</w:t>
            </w:r>
          </w:p>
        </w:tc>
      </w:tr>
      <w:tr w:rsidR="0035666E" w14:paraId="688114B6" w14:textId="77777777">
        <w:tc>
          <w:tcPr>
            <w:tcW w:w="3001" w:type="dxa"/>
            <w:vMerge/>
            <w:shd w:val="clear" w:color="auto" w:fill="auto"/>
          </w:tcPr>
          <w:p w14:paraId="415A8667" w14:textId="77777777" w:rsidR="0035666E" w:rsidRDefault="0035666E">
            <w:pPr>
              <w:spacing w:line="360" w:lineRule="auto"/>
              <w:jc w:val="both"/>
              <w:rPr>
                <w:lang w:val="es-ES"/>
              </w:rPr>
            </w:pPr>
          </w:p>
        </w:tc>
        <w:tc>
          <w:tcPr>
            <w:tcW w:w="3001" w:type="dxa"/>
            <w:shd w:val="clear" w:color="auto" w:fill="auto"/>
          </w:tcPr>
          <w:p w14:paraId="48E30186" w14:textId="13D63667" w:rsidR="0035666E" w:rsidRDefault="0035666E">
            <w:pPr>
              <w:spacing w:line="360" w:lineRule="auto"/>
              <w:rPr>
                <w:lang w:val="es-ES"/>
              </w:rPr>
            </w:pPr>
            <w:r>
              <w:rPr>
                <w:lang w:val="es-ES"/>
              </w:rPr>
              <w:t>lockkey</w:t>
            </w:r>
          </w:p>
        </w:tc>
        <w:tc>
          <w:tcPr>
            <w:tcW w:w="3001" w:type="dxa"/>
            <w:shd w:val="clear" w:color="auto" w:fill="auto"/>
          </w:tcPr>
          <w:p w14:paraId="47BE3EEE" w14:textId="357351D4" w:rsidR="0035666E" w:rsidRDefault="0035666E">
            <w:pPr>
              <w:spacing w:line="360" w:lineRule="auto"/>
              <w:rPr>
                <w:lang w:val="es-ES"/>
              </w:rPr>
            </w:pPr>
            <w:r>
              <w:rPr>
                <w:lang w:val="es-ES"/>
              </w:rPr>
              <w:t>Bloqueo o desbloqueo del dispositivo de acuerdo con comandos adicionales</w:t>
            </w:r>
          </w:p>
        </w:tc>
      </w:tr>
      <w:tr w:rsidR="0035666E" w14:paraId="4185D3A6" w14:textId="77777777">
        <w:tc>
          <w:tcPr>
            <w:tcW w:w="3001" w:type="dxa"/>
            <w:vMerge w:val="restart"/>
            <w:shd w:val="clear" w:color="auto" w:fill="auto"/>
          </w:tcPr>
          <w:p w14:paraId="79BA9474" w14:textId="783A633B" w:rsidR="0035666E" w:rsidRDefault="0035666E">
            <w:pPr>
              <w:spacing w:line="360" w:lineRule="auto"/>
              <w:jc w:val="both"/>
              <w:rPr>
                <w:lang w:val="es-ES"/>
              </w:rPr>
            </w:pPr>
            <w:r>
              <w:rPr>
                <w:lang w:val="es-ES"/>
              </w:rPr>
              <w:t>sms</w:t>
            </w:r>
          </w:p>
        </w:tc>
        <w:tc>
          <w:tcPr>
            <w:tcW w:w="3001" w:type="dxa"/>
            <w:shd w:val="clear" w:color="auto" w:fill="auto"/>
          </w:tcPr>
          <w:p w14:paraId="05DE1E41" w14:textId="0F1690E1" w:rsidR="0035666E" w:rsidRDefault="0035666E">
            <w:pPr>
              <w:spacing w:line="360" w:lineRule="auto"/>
              <w:rPr>
                <w:lang w:val="es-ES"/>
              </w:rPr>
            </w:pPr>
            <w:r>
              <w:rPr>
                <w:lang w:val="es-ES"/>
              </w:rPr>
              <w:t>send</w:t>
            </w:r>
          </w:p>
        </w:tc>
        <w:tc>
          <w:tcPr>
            <w:tcW w:w="3001" w:type="dxa"/>
            <w:shd w:val="clear" w:color="auto" w:fill="auto"/>
          </w:tcPr>
          <w:p w14:paraId="353B5DAF" w14:textId="196662A1" w:rsidR="0035666E" w:rsidRDefault="0035666E">
            <w:pPr>
              <w:spacing w:line="360" w:lineRule="auto"/>
              <w:rPr>
                <w:lang w:val="es-ES"/>
              </w:rPr>
            </w:pPr>
            <w:r>
              <w:rPr>
                <w:lang w:val="es-ES"/>
              </w:rPr>
              <w:t>Envía un mensaje SMS con los parámetros indicados</w:t>
            </w:r>
          </w:p>
        </w:tc>
      </w:tr>
      <w:tr w:rsidR="0035666E" w14:paraId="525B8B58" w14:textId="77777777">
        <w:tc>
          <w:tcPr>
            <w:tcW w:w="3001" w:type="dxa"/>
            <w:vMerge/>
            <w:shd w:val="clear" w:color="auto" w:fill="auto"/>
          </w:tcPr>
          <w:p w14:paraId="01DF4E98" w14:textId="77777777" w:rsidR="0035666E" w:rsidRDefault="0035666E">
            <w:pPr>
              <w:spacing w:line="360" w:lineRule="auto"/>
              <w:jc w:val="both"/>
              <w:rPr>
                <w:lang w:val="es-ES"/>
              </w:rPr>
            </w:pPr>
          </w:p>
        </w:tc>
        <w:tc>
          <w:tcPr>
            <w:tcW w:w="3001" w:type="dxa"/>
            <w:shd w:val="clear" w:color="auto" w:fill="auto"/>
          </w:tcPr>
          <w:p w14:paraId="6ED6DBDB" w14:textId="31251289" w:rsidR="0035666E" w:rsidRDefault="0035666E">
            <w:pPr>
              <w:spacing w:line="360" w:lineRule="auto"/>
              <w:rPr>
                <w:lang w:val="es-ES"/>
              </w:rPr>
            </w:pPr>
            <w:r>
              <w:rPr>
                <w:lang w:val="es-ES"/>
              </w:rPr>
              <w:t>get</w:t>
            </w:r>
          </w:p>
        </w:tc>
        <w:tc>
          <w:tcPr>
            <w:tcW w:w="3001" w:type="dxa"/>
            <w:shd w:val="clear" w:color="auto" w:fill="auto"/>
          </w:tcPr>
          <w:p w14:paraId="43BD5B12" w14:textId="53A88542" w:rsidR="0035666E" w:rsidRDefault="0035666E">
            <w:pPr>
              <w:spacing w:line="360" w:lineRule="auto"/>
              <w:rPr>
                <w:lang w:val="es-ES"/>
              </w:rPr>
            </w:pPr>
            <w:r>
              <w:rPr>
                <w:lang w:val="es-ES"/>
              </w:rPr>
              <w:t>Exfiltra información sobre mensajes SMS recibidos</w:t>
            </w:r>
          </w:p>
        </w:tc>
      </w:tr>
      <w:tr w:rsidR="0035666E" w14:paraId="1120BA9B" w14:textId="77777777">
        <w:tc>
          <w:tcPr>
            <w:tcW w:w="3001" w:type="dxa"/>
            <w:vMerge w:val="restart"/>
            <w:shd w:val="clear" w:color="auto" w:fill="auto"/>
          </w:tcPr>
          <w:p w14:paraId="3F8C56EA" w14:textId="25048049" w:rsidR="0035666E" w:rsidRDefault="0035666E">
            <w:pPr>
              <w:spacing w:line="360" w:lineRule="auto"/>
              <w:jc w:val="both"/>
              <w:rPr>
                <w:lang w:val="es-ES"/>
              </w:rPr>
            </w:pPr>
            <w:r>
              <w:rPr>
                <w:lang w:val="es-ES"/>
              </w:rPr>
              <w:t>contacts</w:t>
            </w:r>
          </w:p>
        </w:tc>
        <w:tc>
          <w:tcPr>
            <w:tcW w:w="3001" w:type="dxa"/>
            <w:shd w:val="clear" w:color="auto" w:fill="auto"/>
          </w:tcPr>
          <w:p w14:paraId="05EF37B0" w14:textId="619D66D7" w:rsidR="0035666E" w:rsidRDefault="0035666E">
            <w:pPr>
              <w:spacing w:line="360" w:lineRule="auto"/>
              <w:rPr>
                <w:lang w:val="es-ES"/>
              </w:rPr>
            </w:pPr>
            <w:r>
              <w:rPr>
                <w:lang w:val="es-ES"/>
              </w:rPr>
              <w:t>get</w:t>
            </w:r>
          </w:p>
        </w:tc>
        <w:tc>
          <w:tcPr>
            <w:tcW w:w="3001" w:type="dxa"/>
            <w:shd w:val="clear" w:color="auto" w:fill="auto"/>
          </w:tcPr>
          <w:p w14:paraId="453804E6" w14:textId="1BC2532B" w:rsidR="0035666E" w:rsidRDefault="0035666E">
            <w:pPr>
              <w:spacing w:line="360" w:lineRule="auto"/>
              <w:rPr>
                <w:lang w:val="es-ES"/>
              </w:rPr>
            </w:pPr>
            <w:r>
              <w:rPr>
                <w:lang w:val="es-ES"/>
              </w:rPr>
              <w:t>Exfiltra datos acerca de los contactos del dispositivo</w:t>
            </w:r>
          </w:p>
        </w:tc>
      </w:tr>
      <w:tr w:rsidR="0035666E" w14:paraId="053944C5" w14:textId="77777777">
        <w:tc>
          <w:tcPr>
            <w:tcW w:w="3001" w:type="dxa"/>
            <w:vMerge/>
            <w:shd w:val="clear" w:color="auto" w:fill="auto"/>
          </w:tcPr>
          <w:p w14:paraId="6827F404" w14:textId="77777777" w:rsidR="0035666E" w:rsidRDefault="0035666E">
            <w:pPr>
              <w:spacing w:line="360" w:lineRule="auto"/>
              <w:jc w:val="both"/>
              <w:rPr>
                <w:lang w:val="es-ES"/>
              </w:rPr>
            </w:pPr>
          </w:p>
        </w:tc>
        <w:tc>
          <w:tcPr>
            <w:tcW w:w="3001" w:type="dxa"/>
            <w:shd w:val="clear" w:color="auto" w:fill="auto"/>
          </w:tcPr>
          <w:p w14:paraId="5FC93CFB" w14:textId="528FDB2D" w:rsidR="0035666E" w:rsidRDefault="0035666E">
            <w:pPr>
              <w:spacing w:line="360" w:lineRule="auto"/>
              <w:rPr>
                <w:lang w:val="es-ES"/>
              </w:rPr>
            </w:pPr>
            <w:r>
              <w:rPr>
                <w:lang w:val="es-ES"/>
              </w:rPr>
              <w:t>Comando call junto con un número de teléfono</w:t>
            </w:r>
          </w:p>
        </w:tc>
        <w:tc>
          <w:tcPr>
            <w:tcW w:w="3001" w:type="dxa"/>
            <w:shd w:val="clear" w:color="auto" w:fill="auto"/>
          </w:tcPr>
          <w:p w14:paraId="463548DE" w14:textId="5BAB3417" w:rsidR="0035666E" w:rsidRDefault="0035666E">
            <w:pPr>
              <w:spacing w:line="360" w:lineRule="auto"/>
              <w:rPr>
                <w:lang w:val="es-ES"/>
              </w:rPr>
            </w:pPr>
            <w:r>
              <w:rPr>
                <w:lang w:val="es-ES"/>
              </w:rPr>
              <w:t xml:space="preserve">Realiza una llamada al número indicado en el </w:t>
            </w:r>
            <w:r>
              <w:rPr>
                <w:lang w:val="es-ES"/>
              </w:rPr>
              <w:lastRenderedPageBreak/>
              <w:t>subcomando</w:t>
            </w:r>
          </w:p>
        </w:tc>
      </w:tr>
      <w:tr w:rsidR="0035666E" w14:paraId="7216EE73" w14:textId="77777777">
        <w:tc>
          <w:tcPr>
            <w:tcW w:w="3001" w:type="dxa"/>
            <w:vMerge w:val="restart"/>
            <w:shd w:val="clear" w:color="auto" w:fill="auto"/>
          </w:tcPr>
          <w:p w14:paraId="1D1FD7BA" w14:textId="01CB90AD" w:rsidR="0035666E" w:rsidRDefault="0035666E">
            <w:pPr>
              <w:spacing w:line="360" w:lineRule="auto"/>
              <w:jc w:val="both"/>
              <w:rPr>
                <w:lang w:val="es-ES"/>
              </w:rPr>
            </w:pPr>
            <w:r>
              <w:rPr>
                <w:lang w:val="es-ES"/>
              </w:rPr>
              <w:lastRenderedPageBreak/>
              <w:t>calls</w:t>
            </w:r>
          </w:p>
        </w:tc>
        <w:tc>
          <w:tcPr>
            <w:tcW w:w="3001" w:type="dxa"/>
            <w:shd w:val="clear" w:color="auto" w:fill="auto"/>
          </w:tcPr>
          <w:p w14:paraId="69A3CC17" w14:textId="02ABA7A1" w:rsidR="0035666E" w:rsidRDefault="0035666E">
            <w:pPr>
              <w:spacing w:line="360" w:lineRule="auto"/>
              <w:rPr>
                <w:lang w:val="es-ES"/>
              </w:rPr>
            </w:pPr>
            <w:r>
              <w:rPr>
                <w:lang w:val="es-ES"/>
              </w:rPr>
              <w:t>get</w:t>
            </w:r>
          </w:p>
        </w:tc>
        <w:tc>
          <w:tcPr>
            <w:tcW w:w="3001" w:type="dxa"/>
            <w:shd w:val="clear" w:color="auto" w:fill="auto"/>
          </w:tcPr>
          <w:p w14:paraId="4BD9802C" w14:textId="7CED04BA" w:rsidR="0035666E" w:rsidRDefault="0035666E">
            <w:pPr>
              <w:spacing w:line="360" w:lineRule="auto"/>
              <w:rPr>
                <w:lang w:val="es-ES"/>
              </w:rPr>
            </w:pPr>
            <w:r>
              <w:rPr>
                <w:lang w:val="es-ES"/>
              </w:rPr>
              <w:t>Exfiltra el registro de llamadas del dispositivo</w:t>
            </w:r>
          </w:p>
        </w:tc>
      </w:tr>
      <w:tr w:rsidR="0035666E" w14:paraId="352AE9DD" w14:textId="77777777">
        <w:tc>
          <w:tcPr>
            <w:tcW w:w="3001" w:type="dxa"/>
            <w:vMerge/>
            <w:shd w:val="clear" w:color="auto" w:fill="auto"/>
          </w:tcPr>
          <w:p w14:paraId="2AFA2DDA" w14:textId="77777777" w:rsidR="0035666E" w:rsidRDefault="0035666E">
            <w:pPr>
              <w:spacing w:line="360" w:lineRule="auto"/>
              <w:jc w:val="both"/>
              <w:rPr>
                <w:lang w:val="es-ES"/>
              </w:rPr>
            </w:pPr>
          </w:p>
        </w:tc>
        <w:tc>
          <w:tcPr>
            <w:tcW w:w="3001" w:type="dxa"/>
            <w:shd w:val="clear" w:color="auto" w:fill="auto"/>
          </w:tcPr>
          <w:p w14:paraId="5ABDDAA9" w14:textId="232C8EB0" w:rsidR="0035666E" w:rsidRDefault="0035666E">
            <w:pPr>
              <w:spacing w:line="360" w:lineRule="auto"/>
              <w:rPr>
                <w:lang w:val="es-ES"/>
              </w:rPr>
            </w:pPr>
            <w:r>
              <w:rPr>
                <w:lang w:val="es-ES"/>
              </w:rPr>
              <w:t>Comando call junto con un número de teléfono</w:t>
            </w:r>
          </w:p>
        </w:tc>
        <w:tc>
          <w:tcPr>
            <w:tcW w:w="3001" w:type="dxa"/>
            <w:shd w:val="clear" w:color="auto" w:fill="auto"/>
          </w:tcPr>
          <w:p w14:paraId="407A76C3" w14:textId="48DCA2B8" w:rsidR="0035666E" w:rsidRDefault="0035666E">
            <w:pPr>
              <w:spacing w:line="360" w:lineRule="auto"/>
              <w:rPr>
                <w:lang w:val="es-ES"/>
              </w:rPr>
            </w:pPr>
            <w:r>
              <w:rPr>
                <w:lang w:val="es-ES"/>
              </w:rPr>
              <w:t>Realiza una llamada al teléfono indicado</w:t>
            </w:r>
          </w:p>
        </w:tc>
      </w:tr>
      <w:tr w:rsidR="0035666E" w14:paraId="7D2925AC" w14:textId="77777777">
        <w:tc>
          <w:tcPr>
            <w:tcW w:w="3001" w:type="dxa"/>
            <w:vMerge/>
            <w:shd w:val="clear" w:color="auto" w:fill="auto"/>
          </w:tcPr>
          <w:p w14:paraId="30CC402D" w14:textId="77777777" w:rsidR="0035666E" w:rsidRDefault="0035666E">
            <w:pPr>
              <w:spacing w:line="360" w:lineRule="auto"/>
              <w:jc w:val="both"/>
              <w:rPr>
                <w:lang w:val="es-ES"/>
              </w:rPr>
            </w:pPr>
          </w:p>
        </w:tc>
        <w:tc>
          <w:tcPr>
            <w:tcW w:w="3001" w:type="dxa"/>
            <w:shd w:val="clear" w:color="auto" w:fill="auto"/>
          </w:tcPr>
          <w:p w14:paraId="26C6C59B" w14:textId="4D239AF7" w:rsidR="0035666E" w:rsidRDefault="0035666E">
            <w:pPr>
              <w:spacing w:line="360" w:lineRule="auto"/>
              <w:rPr>
                <w:lang w:val="es-ES"/>
              </w:rPr>
            </w:pPr>
            <w:r>
              <w:rPr>
                <w:lang w:val="es-ES"/>
              </w:rPr>
              <w:t>ussd</w:t>
            </w:r>
          </w:p>
        </w:tc>
        <w:tc>
          <w:tcPr>
            <w:tcW w:w="3001" w:type="dxa"/>
            <w:shd w:val="clear" w:color="auto" w:fill="auto"/>
          </w:tcPr>
          <w:p w14:paraId="32979B2F" w14:textId="59DFA026" w:rsidR="0035666E" w:rsidRDefault="0035666E">
            <w:pPr>
              <w:spacing w:line="360" w:lineRule="auto"/>
              <w:rPr>
                <w:lang w:val="es-ES"/>
              </w:rPr>
            </w:pPr>
            <w:r>
              <w:rPr>
                <w:lang w:val="es-ES"/>
              </w:rPr>
              <w:t>Realiza llamadas a números especiales USSD, también conocidos como códigos de función [X]</w:t>
            </w:r>
          </w:p>
        </w:tc>
      </w:tr>
      <w:tr w:rsidR="0035666E" w14:paraId="0EB44E4A" w14:textId="77777777">
        <w:tc>
          <w:tcPr>
            <w:tcW w:w="3001" w:type="dxa"/>
            <w:vMerge w:val="restart"/>
            <w:shd w:val="clear" w:color="auto" w:fill="auto"/>
          </w:tcPr>
          <w:p w14:paraId="59BAFEA0" w14:textId="1C7D3CE8" w:rsidR="0035666E" w:rsidRDefault="0035666E">
            <w:pPr>
              <w:spacing w:line="360" w:lineRule="auto"/>
              <w:jc w:val="both"/>
              <w:rPr>
                <w:lang w:val="es-ES"/>
              </w:rPr>
            </w:pPr>
            <w:r>
              <w:rPr>
                <w:lang w:val="es-ES"/>
              </w:rPr>
              <w:t>chameleon</w:t>
            </w:r>
          </w:p>
        </w:tc>
        <w:tc>
          <w:tcPr>
            <w:tcW w:w="3001" w:type="dxa"/>
            <w:shd w:val="clear" w:color="auto" w:fill="auto"/>
          </w:tcPr>
          <w:p w14:paraId="75C73469" w14:textId="53D605CB" w:rsidR="0035666E" w:rsidRDefault="0035666E">
            <w:pPr>
              <w:spacing w:line="360" w:lineRule="auto"/>
              <w:rPr>
                <w:lang w:val="es-ES"/>
              </w:rPr>
            </w:pPr>
            <w:r>
              <w:rPr>
                <w:lang w:val="es-ES"/>
              </w:rPr>
              <w:t>on</w:t>
            </w:r>
          </w:p>
        </w:tc>
        <w:tc>
          <w:tcPr>
            <w:tcW w:w="3001" w:type="dxa"/>
            <w:shd w:val="clear" w:color="auto" w:fill="auto"/>
          </w:tcPr>
          <w:p w14:paraId="76329CBF" w14:textId="75BD3D94" w:rsidR="0035666E" w:rsidRDefault="0035666E">
            <w:pPr>
              <w:spacing w:line="360" w:lineRule="auto"/>
              <w:rPr>
                <w:lang w:val="es-ES"/>
              </w:rPr>
            </w:pPr>
            <w:r>
              <w:rPr>
                <w:lang w:val="es-ES"/>
              </w:rPr>
              <w:t>Almacena la información de Chameleon en las preferencias locales (aplicación que utiliza Chameleon)</w:t>
            </w:r>
          </w:p>
        </w:tc>
      </w:tr>
      <w:tr w:rsidR="0035666E" w14:paraId="67077630" w14:textId="77777777">
        <w:tc>
          <w:tcPr>
            <w:tcW w:w="3001" w:type="dxa"/>
            <w:vMerge/>
            <w:shd w:val="clear" w:color="auto" w:fill="auto"/>
          </w:tcPr>
          <w:p w14:paraId="62A919E7" w14:textId="77777777" w:rsidR="0035666E" w:rsidRDefault="0035666E">
            <w:pPr>
              <w:spacing w:line="360" w:lineRule="auto"/>
              <w:jc w:val="both"/>
              <w:rPr>
                <w:lang w:val="es-ES"/>
              </w:rPr>
            </w:pPr>
          </w:p>
        </w:tc>
        <w:tc>
          <w:tcPr>
            <w:tcW w:w="3001" w:type="dxa"/>
            <w:shd w:val="clear" w:color="auto" w:fill="auto"/>
          </w:tcPr>
          <w:p w14:paraId="0C539F45" w14:textId="4E7152EE" w:rsidR="0035666E" w:rsidRDefault="0035666E">
            <w:pPr>
              <w:spacing w:line="360" w:lineRule="auto"/>
              <w:rPr>
                <w:lang w:val="es-ES"/>
              </w:rPr>
            </w:pPr>
            <w:r>
              <w:rPr>
                <w:lang w:val="es-ES"/>
              </w:rPr>
              <w:t>off</w:t>
            </w:r>
          </w:p>
        </w:tc>
        <w:tc>
          <w:tcPr>
            <w:tcW w:w="3001" w:type="dxa"/>
            <w:shd w:val="clear" w:color="auto" w:fill="auto"/>
          </w:tcPr>
          <w:p w14:paraId="7F11C034" w14:textId="1E62317C" w:rsidR="0035666E" w:rsidRDefault="0035666E">
            <w:pPr>
              <w:spacing w:line="360" w:lineRule="auto"/>
              <w:rPr>
                <w:lang w:val="es-ES"/>
              </w:rPr>
            </w:pPr>
            <w:r>
              <w:rPr>
                <w:lang w:val="es-ES"/>
              </w:rPr>
              <w:t>Desactiva los componentes de la aplicación que utiliza Chameleon</w:t>
            </w:r>
          </w:p>
        </w:tc>
      </w:tr>
      <w:tr w:rsidR="0035666E" w14:paraId="376588D4" w14:textId="77777777">
        <w:tc>
          <w:tcPr>
            <w:tcW w:w="3001" w:type="dxa"/>
            <w:vMerge/>
            <w:shd w:val="clear" w:color="auto" w:fill="auto"/>
          </w:tcPr>
          <w:p w14:paraId="3C28CD58" w14:textId="77777777" w:rsidR="0035666E" w:rsidRDefault="0035666E">
            <w:pPr>
              <w:spacing w:line="360" w:lineRule="auto"/>
              <w:jc w:val="both"/>
              <w:rPr>
                <w:lang w:val="es-ES"/>
              </w:rPr>
            </w:pPr>
          </w:p>
        </w:tc>
        <w:tc>
          <w:tcPr>
            <w:tcW w:w="3001" w:type="dxa"/>
            <w:shd w:val="clear" w:color="auto" w:fill="auto"/>
          </w:tcPr>
          <w:p w14:paraId="045A6F55" w14:textId="158AA6F3" w:rsidR="0035666E" w:rsidRDefault="0035666E">
            <w:pPr>
              <w:spacing w:line="360" w:lineRule="auto"/>
              <w:rPr>
                <w:lang w:val="es-ES"/>
              </w:rPr>
            </w:pPr>
            <w:r>
              <w:rPr>
                <w:lang w:val="es-ES"/>
              </w:rPr>
              <w:t>stels</w:t>
            </w:r>
          </w:p>
        </w:tc>
        <w:tc>
          <w:tcPr>
            <w:tcW w:w="3001" w:type="dxa"/>
            <w:shd w:val="clear" w:color="auto" w:fill="auto"/>
          </w:tcPr>
          <w:p w14:paraId="1C6DB280" w14:textId="3EB22636" w:rsidR="0035666E" w:rsidRDefault="0035666E">
            <w:pPr>
              <w:spacing w:line="360" w:lineRule="auto"/>
              <w:rPr>
                <w:lang w:val="es-ES"/>
              </w:rPr>
            </w:pPr>
            <w:r>
              <w:rPr>
                <w:lang w:val="es-ES"/>
              </w:rPr>
              <w:t>Esconde el icono de la aplicación</w:t>
            </w:r>
          </w:p>
        </w:tc>
      </w:tr>
      <w:tr w:rsidR="00EE283E" w14:paraId="7F8CB02D" w14:textId="77777777">
        <w:tc>
          <w:tcPr>
            <w:tcW w:w="3001" w:type="dxa"/>
            <w:shd w:val="clear" w:color="auto" w:fill="auto"/>
          </w:tcPr>
          <w:p w14:paraId="6BE6FC86" w14:textId="464C1598" w:rsidR="00EE283E" w:rsidRDefault="002D0C44">
            <w:pPr>
              <w:spacing w:line="360" w:lineRule="auto"/>
              <w:jc w:val="both"/>
              <w:rPr>
                <w:lang w:val="es-ES"/>
              </w:rPr>
            </w:pPr>
            <w:r>
              <w:rPr>
                <w:lang w:val="es-ES"/>
              </w:rPr>
              <w:t>toast</w:t>
            </w:r>
          </w:p>
        </w:tc>
        <w:tc>
          <w:tcPr>
            <w:tcW w:w="3001" w:type="dxa"/>
            <w:shd w:val="clear" w:color="auto" w:fill="auto"/>
          </w:tcPr>
          <w:p w14:paraId="17729F9C" w14:textId="08225459" w:rsidR="00EE283E" w:rsidRDefault="002D0C44">
            <w:pPr>
              <w:spacing w:line="360" w:lineRule="auto"/>
              <w:rPr>
                <w:lang w:val="es-ES"/>
              </w:rPr>
            </w:pPr>
            <w:r>
              <w:rPr>
                <w:lang w:val="es-ES"/>
              </w:rPr>
              <w:t>Datos adicionales desconocidos</w:t>
            </w:r>
          </w:p>
        </w:tc>
        <w:tc>
          <w:tcPr>
            <w:tcW w:w="3001" w:type="dxa"/>
            <w:shd w:val="clear" w:color="auto" w:fill="auto"/>
          </w:tcPr>
          <w:p w14:paraId="2361F1F9" w14:textId="20A43E01" w:rsidR="00EE283E" w:rsidRDefault="002D0C44">
            <w:pPr>
              <w:spacing w:line="360" w:lineRule="auto"/>
              <w:rPr>
                <w:lang w:val="es-ES"/>
              </w:rPr>
            </w:pPr>
            <w:r>
              <w:rPr>
                <w:lang w:val="es-ES"/>
              </w:rPr>
              <w:t xml:space="preserve">Crea una notificación tipo Toast [X] en el sistema </w:t>
            </w:r>
          </w:p>
        </w:tc>
      </w:tr>
      <w:tr w:rsidR="009B3960" w14:paraId="4A8636C6" w14:textId="77777777">
        <w:tc>
          <w:tcPr>
            <w:tcW w:w="3001" w:type="dxa"/>
            <w:shd w:val="clear" w:color="auto" w:fill="auto"/>
          </w:tcPr>
          <w:p w14:paraId="6DF18BE4" w14:textId="0E73C6EA" w:rsidR="009B3960" w:rsidRDefault="009B3960">
            <w:pPr>
              <w:tabs>
                <w:tab w:val="center" w:pos="1392"/>
              </w:tabs>
              <w:spacing w:line="360" w:lineRule="auto"/>
              <w:jc w:val="both"/>
              <w:rPr>
                <w:lang w:val="es-ES"/>
              </w:rPr>
            </w:pPr>
            <w:r>
              <w:rPr>
                <w:lang w:val="es-ES"/>
              </w:rPr>
              <w:t>openurl</w:t>
            </w:r>
            <w:r>
              <w:rPr>
                <w:lang w:val="es-ES"/>
              </w:rPr>
              <w:tab/>
            </w:r>
          </w:p>
        </w:tc>
        <w:tc>
          <w:tcPr>
            <w:tcW w:w="3001" w:type="dxa"/>
            <w:shd w:val="clear" w:color="auto" w:fill="auto"/>
          </w:tcPr>
          <w:p w14:paraId="6690A8D4" w14:textId="7C2ABB22" w:rsidR="009B3960" w:rsidRDefault="009B3960">
            <w:pPr>
              <w:spacing w:line="360" w:lineRule="auto"/>
              <w:rPr>
                <w:lang w:val="es-ES"/>
              </w:rPr>
            </w:pPr>
            <w:r>
              <w:rPr>
                <w:lang w:val="es-ES"/>
              </w:rPr>
              <w:t>URL como parámetro adicional</w:t>
            </w:r>
          </w:p>
        </w:tc>
        <w:tc>
          <w:tcPr>
            <w:tcW w:w="3001" w:type="dxa"/>
            <w:shd w:val="clear" w:color="auto" w:fill="auto"/>
          </w:tcPr>
          <w:p w14:paraId="56A9C8B9" w14:textId="2459631C" w:rsidR="009B3960" w:rsidRDefault="009B3960">
            <w:pPr>
              <w:spacing w:line="360" w:lineRule="auto"/>
              <w:rPr>
                <w:lang w:val="es-ES"/>
              </w:rPr>
            </w:pPr>
            <w:r>
              <w:rPr>
                <w:lang w:val="es-ES"/>
              </w:rPr>
              <w:t>Abre la URL indicada en una nueva actividad de Android</w:t>
            </w:r>
          </w:p>
        </w:tc>
      </w:tr>
      <w:tr w:rsidR="0035666E" w14:paraId="1EAE38C7" w14:textId="77777777">
        <w:tc>
          <w:tcPr>
            <w:tcW w:w="3001" w:type="dxa"/>
            <w:vMerge w:val="restart"/>
            <w:shd w:val="clear" w:color="auto" w:fill="auto"/>
          </w:tcPr>
          <w:p w14:paraId="075C6377" w14:textId="6D39A277" w:rsidR="0035666E" w:rsidRDefault="0035666E">
            <w:pPr>
              <w:spacing w:line="360" w:lineRule="auto"/>
              <w:jc w:val="both"/>
              <w:rPr>
                <w:lang w:val="es-ES"/>
              </w:rPr>
            </w:pPr>
            <w:r>
              <w:rPr>
                <w:lang w:val="es-ES"/>
              </w:rPr>
              <w:t>volume</w:t>
            </w:r>
          </w:p>
        </w:tc>
        <w:tc>
          <w:tcPr>
            <w:tcW w:w="3001" w:type="dxa"/>
            <w:shd w:val="clear" w:color="auto" w:fill="auto"/>
          </w:tcPr>
          <w:p w14:paraId="7E608972" w14:textId="32A9EB06" w:rsidR="0035666E" w:rsidRDefault="0035666E">
            <w:pPr>
              <w:spacing w:line="360" w:lineRule="auto"/>
              <w:rPr>
                <w:lang w:val="es-ES"/>
              </w:rPr>
            </w:pPr>
            <w:r>
              <w:rPr>
                <w:lang w:val="es-ES"/>
              </w:rPr>
              <w:t>on</w:t>
            </w:r>
          </w:p>
        </w:tc>
        <w:tc>
          <w:tcPr>
            <w:tcW w:w="3001" w:type="dxa"/>
            <w:shd w:val="clear" w:color="auto" w:fill="auto"/>
          </w:tcPr>
          <w:p w14:paraId="5885C39D" w14:textId="4E36EB3D" w:rsidR="0035666E" w:rsidRDefault="0035666E">
            <w:pPr>
              <w:spacing w:line="360" w:lineRule="auto"/>
              <w:rPr>
                <w:lang w:val="es-ES"/>
              </w:rPr>
            </w:pPr>
            <w:r>
              <w:rPr>
                <w:lang w:val="es-ES"/>
              </w:rPr>
              <w:t>Sube el volumen del dispositivo al máximo</w:t>
            </w:r>
          </w:p>
        </w:tc>
      </w:tr>
      <w:tr w:rsidR="0035666E" w14:paraId="493009AF" w14:textId="77777777">
        <w:tc>
          <w:tcPr>
            <w:tcW w:w="3001" w:type="dxa"/>
            <w:vMerge/>
            <w:shd w:val="clear" w:color="auto" w:fill="auto"/>
          </w:tcPr>
          <w:p w14:paraId="0C821995" w14:textId="77777777" w:rsidR="0035666E" w:rsidRDefault="0035666E">
            <w:pPr>
              <w:spacing w:line="360" w:lineRule="auto"/>
              <w:jc w:val="both"/>
              <w:rPr>
                <w:lang w:val="es-ES"/>
              </w:rPr>
            </w:pPr>
          </w:p>
        </w:tc>
        <w:tc>
          <w:tcPr>
            <w:tcW w:w="3001" w:type="dxa"/>
            <w:shd w:val="clear" w:color="auto" w:fill="auto"/>
          </w:tcPr>
          <w:p w14:paraId="761C20F7" w14:textId="3F2FE9C0" w:rsidR="0035666E" w:rsidRDefault="0035666E">
            <w:pPr>
              <w:spacing w:line="360" w:lineRule="auto"/>
              <w:rPr>
                <w:lang w:val="es-ES"/>
              </w:rPr>
            </w:pPr>
            <w:r>
              <w:rPr>
                <w:lang w:val="es-ES"/>
              </w:rPr>
              <w:t>off</w:t>
            </w:r>
          </w:p>
        </w:tc>
        <w:tc>
          <w:tcPr>
            <w:tcW w:w="3001" w:type="dxa"/>
            <w:shd w:val="clear" w:color="auto" w:fill="auto"/>
          </w:tcPr>
          <w:p w14:paraId="3029A873" w14:textId="6C3B496F" w:rsidR="0035666E" w:rsidRDefault="0035666E">
            <w:pPr>
              <w:spacing w:line="360" w:lineRule="auto"/>
              <w:rPr>
                <w:lang w:val="es-ES"/>
              </w:rPr>
            </w:pPr>
            <w:r>
              <w:rPr>
                <w:lang w:val="es-ES"/>
              </w:rPr>
              <w:t xml:space="preserve">Reduce el volumen del </w:t>
            </w:r>
            <w:r>
              <w:rPr>
                <w:lang w:val="es-ES"/>
              </w:rPr>
              <w:lastRenderedPageBreak/>
              <w:t>dispositivo al mínimo</w:t>
            </w:r>
          </w:p>
        </w:tc>
      </w:tr>
      <w:tr w:rsidR="0035666E" w14:paraId="5ECE5B6D" w14:textId="77777777">
        <w:tc>
          <w:tcPr>
            <w:tcW w:w="3001" w:type="dxa"/>
            <w:vMerge/>
            <w:shd w:val="clear" w:color="auto" w:fill="auto"/>
          </w:tcPr>
          <w:p w14:paraId="68CC0866" w14:textId="77777777" w:rsidR="0035666E" w:rsidRDefault="0035666E">
            <w:pPr>
              <w:spacing w:line="360" w:lineRule="auto"/>
              <w:jc w:val="both"/>
              <w:rPr>
                <w:lang w:val="es-ES"/>
              </w:rPr>
            </w:pPr>
          </w:p>
        </w:tc>
        <w:tc>
          <w:tcPr>
            <w:tcW w:w="3001" w:type="dxa"/>
            <w:shd w:val="clear" w:color="auto" w:fill="auto"/>
          </w:tcPr>
          <w:p w14:paraId="766B14B5" w14:textId="5C7D935D" w:rsidR="0035666E" w:rsidRDefault="0035666E">
            <w:pPr>
              <w:spacing w:line="360" w:lineRule="auto"/>
              <w:rPr>
                <w:lang w:val="es-ES"/>
              </w:rPr>
            </w:pPr>
            <w:r>
              <w:rPr>
                <w:lang w:val="es-ES"/>
              </w:rPr>
              <w:t>extraOff</w:t>
            </w:r>
          </w:p>
        </w:tc>
        <w:tc>
          <w:tcPr>
            <w:tcW w:w="3001" w:type="dxa"/>
            <w:shd w:val="clear" w:color="auto" w:fill="auto"/>
          </w:tcPr>
          <w:p w14:paraId="050653ED" w14:textId="4F527474" w:rsidR="0035666E" w:rsidRDefault="0035666E">
            <w:pPr>
              <w:spacing w:line="360" w:lineRule="auto"/>
              <w:rPr>
                <w:lang w:val="es-ES"/>
              </w:rPr>
            </w:pPr>
            <w:r>
              <w:rPr>
                <w:lang w:val="es-ES"/>
              </w:rPr>
              <w:t>Cambia el dispositivo a modo silencioso sin vibración</w:t>
            </w:r>
          </w:p>
        </w:tc>
      </w:tr>
      <w:tr w:rsidR="0035666E" w14:paraId="46D31168" w14:textId="77777777">
        <w:tc>
          <w:tcPr>
            <w:tcW w:w="3001" w:type="dxa"/>
            <w:vMerge w:val="restart"/>
            <w:shd w:val="clear" w:color="auto" w:fill="auto"/>
          </w:tcPr>
          <w:p w14:paraId="60975946" w14:textId="5E50A888" w:rsidR="0035666E" w:rsidRDefault="0035666E">
            <w:pPr>
              <w:spacing w:line="360" w:lineRule="auto"/>
              <w:jc w:val="both"/>
              <w:rPr>
                <w:lang w:val="es-ES"/>
              </w:rPr>
            </w:pPr>
            <w:r>
              <w:rPr>
                <w:lang w:val="es-ES"/>
              </w:rPr>
              <w:t>permissions</w:t>
            </w:r>
          </w:p>
        </w:tc>
        <w:tc>
          <w:tcPr>
            <w:tcW w:w="3001" w:type="dxa"/>
            <w:shd w:val="clear" w:color="auto" w:fill="auto"/>
          </w:tcPr>
          <w:p w14:paraId="2948C97E" w14:textId="4A63BA12" w:rsidR="0035666E" w:rsidRDefault="0035666E">
            <w:pPr>
              <w:spacing w:line="360" w:lineRule="auto"/>
              <w:rPr>
                <w:lang w:val="es-ES"/>
              </w:rPr>
            </w:pPr>
            <w:r>
              <w:rPr>
                <w:lang w:val="es-ES"/>
              </w:rPr>
              <w:t>get</w:t>
            </w:r>
          </w:p>
        </w:tc>
        <w:tc>
          <w:tcPr>
            <w:tcW w:w="3001" w:type="dxa"/>
            <w:shd w:val="clear" w:color="auto" w:fill="auto"/>
          </w:tcPr>
          <w:p w14:paraId="6866B24D" w14:textId="44020D70" w:rsidR="0035666E" w:rsidRDefault="0035666E">
            <w:pPr>
              <w:spacing w:line="360" w:lineRule="auto"/>
              <w:rPr>
                <w:lang w:val="es-ES"/>
              </w:rPr>
            </w:pPr>
            <w:r>
              <w:rPr>
                <w:lang w:val="es-ES"/>
              </w:rPr>
              <w:t>Obtiene la lista de permisos que posee Chameleon y procede a exfiltrarla</w:t>
            </w:r>
          </w:p>
        </w:tc>
      </w:tr>
      <w:tr w:rsidR="0035666E" w14:paraId="33E4BD55" w14:textId="77777777">
        <w:tc>
          <w:tcPr>
            <w:tcW w:w="3001" w:type="dxa"/>
            <w:vMerge/>
            <w:shd w:val="clear" w:color="auto" w:fill="auto"/>
          </w:tcPr>
          <w:p w14:paraId="195081A5" w14:textId="77777777" w:rsidR="0035666E" w:rsidRDefault="0035666E">
            <w:pPr>
              <w:spacing w:line="360" w:lineRule="auto"/>
              <w:jc w:val="both"/>
              <w:rPr>
                <w:lang w:val="es-ES"/>
              </w:rPr>
            </w:pPr>
          </w:p>
        </w:tc>
        <w:tc>
          <w:tcPr>
            <w:tcW w:w="3001" w:type="dxa"/>
            <w:shd w:val="clear" w:color="auto" w:fill="auto"/>
          </w:tcPr>
          <w:p w14:paraId="408A5881" w14:textId="47C6FD1D" w:rsidR="0035666E" w:rsidRDefault="0035666E">
            <w:pPr>
              <w:spacing w:line="360" w:lineRule="auto"/>
              <w:rPr>
                <w:lang w:val="es-ES"/>
              </w:rPr>
            </w:pPr>
            <w:r>
              <w:rPr>
                <w:lang w:val="es-ES"/>
              </w:rPr>
              <w:t>Comando adicional no indicado</w:t>
            </w:r>
          </w:p>
        </w:tc>
        <w:tc>
          <w:tcPr>
            <w:tcW w:w="3001" w:type="dxa"/>
            <w:shd w:val="clear" w:color="auto" w:fill="auto"/>
          </w:tcPr>
          <w:p w14:paraId="1672243C" w14:textId="109F7EE4" w:rsidR="0035666E" w:rsidRDefault="0035666E">
            <w:pPr>
              <w:spacing w:line="360" w:lineRule="auto"/>
              <w:rPr>
                <w:lang w:val="es-ES"/>
              </w:rPr>
            </w:pPr>
            <w:r>
              <w:rPr>
                <w:lang w:val="es-ES"/>
              </w:rPr>
              <w:t>Abre la pantalla de permisos de la aplicación que utiliza Chameleon</w:t>
            </w:r>
          </w:p>
        </w:tc>
      </w:tr>
      <w:tr w:rsidR="00C96A88" w14:paraId="1573EBC8" w14:textId="77777777">
        <w:tc>
          <w:tcPr>
            <w:tcW w:w="3001" w:type="dxa"/>
            <w:shd w:val="clear" w:color="auto" w:fill="auto"/>
          </w:tcPr>
          <w:p w14:paraId="3D59A739" w14:textId="76F64218" w:rsidR="00C96A88" w:rsidRDefault="008C5123">
            <w:pPr>
              <w:spacing w:line="360" w:lineRule="auto"/>
              <w:jc w:val="both"/>
              <w:rPr>
                <w:lang w:val="es-ES"/>
              </w:rPr>
            </w:pPr>
            <w:r>
              <w:rPr>
                <w:lang w:val="es-ES"/>
              </w:rPr>
              <w:t>screen</w:t>
            </w:r>
          </w:p>
        </w:tc>
        <w:tc>
          <w:tcPr>
            <w:tcW w:w="3001" w:type="dxa"/>
            <w:shd w:val="clear" w:color="auto" w:fill="auto"/>
          </w:tcPr>
          <w:p w14:paraId="33710A14" w14:textId="792BB7BB" w:rsidR="00C96A88" w:rsidRDefault="008C5123">
            <w:pPr>
              <w:spacing w:line="360" w:lineRule="auto"/>
              <w:rPr>
                <w:lang w:val="es-ES"/>
              </w:rPr>
            </w:pPr>
            <w:r>
              <w:rPr>
                <w:lang w:val="es-ES"/>
              </w:rPr>
              <w:t>brightness</w:t>
            </w:r>
          </w:p>
        </w:tc>
        <w:tc>
          <w:tcPr>
            <w:tcW w:w="3001" w:type="dxa"/>
            <w:shd w:val="clear" w:color="auto" w:fill="auto"/>
          </w:tcPr>
          <w:p w14:paraId="129C68FA" w14:textId="5287E8F5" w:rsidR="00C96A88" w:rsidRDefault="008C5123">
            <w:pPr>
              <w:spacing w:line="360" w:lineRule="auto"/>
              <w:rPr>
                <w:lang w:val="es-ES"/>
              </w:rPr>
            </w:pPr>
            <w:r>
              <w:rPr>
                <w:lang w:val="es-ES"/>
              </w:rPr>
              <w:t>Modifica el brillo de la pantalla en función de subcomandos adicionales (on/off)</w:t>
            </w:r>
          </w:p>
        </w:tc>
      </w:tr>
      <w:tr w:rsidR="0035666E" w14:paraId="79175C4C" w14:textId="77777777">
        <w:tc>
          <w:tcPr>
            <w:tcW w:w="3001" w:type="dxa"/>
            <w:vMerge w:val="restart"/>
            <w:shd w:val="clear" w:color="auto" w:fill="auto"/>
          </w:tcPr>
          <w:p w14:paraId="269F59BC" w14:textId="501ED38D" w:rsidR="0035666E" w:rsidRDefault="0035666E">
            <w:pPr>
              <w:spacing w:line="360" w:lineRule="auto"/>
              <w:jc w:val="both"/>
              <w:rPr>
                <w:lang w:val="es-ES"/>
              </w:rPr>
            </w:pPr>
            <w:r>
              <w:rPr>
                <w:lang w:val="es-ES"/>
              </w:rPr>
              <w:t>apps</w:t>
            </w:r>
          </w:p>
        </w:tc>
        <w:tc>
          <w:tcPr>
            <w:tcW w:w="3001" w:type="dxa"/>
            <w:shd w:val="clear" w:color="auto" w:fill="auto"/>
          </w:tcPr>
          <w:p w14:paraId="4A424ABA" w14:textId="5A2B7C76" w:rsidR="0035666E" w:rsidRDefault="0035666E">
            <w:pPr>
              <w:spacing w:line="360" w:lineRule="auto"/>
              <w:rPr>
                <w:lang w:val="es-ES"/>
              </w:rPr>
            </w:pPr>
            <w:r>
              <w:rPr>
                <w:lang w:val="es-ES"/>
              </w:rPr>
              <w:t xml:space="preserve">open </w:t>
            </w:r>
          </w:p>
        </w:tc>
        <w:tc>
          <w:tcPr>
            <w:tcW w:w="3001" w:type="dxa"/>
            <w:shd w:val="clear" w:color="auto" w:fill="auto"/>
          </w:tcPr>
          <w:p w14:paraId="6C399BB5" w14:textId="35B3EBDD" w:rsidR="0035666E" w:rsidRDefault="0035666E">
            <w:pPr>
              <w:spacing w:line="360" w:lineRule="auto"/>
              <w:rPr>
                <w:lang w:val="es-ES"/>
              </w:rPr>
            </w:pPr>
            <w:r>
              <w:rPr>
                <w:lang w:val="es-ES"/>
              </w:rPr>
              <w:t>Abre la aplicación indicada en los subcomandos</w:t>
            </w:r>
          </w:p>
        </w:tc>
      </w:tr>
      <w:tr w:rsidR="0035666E" w14:paraId="72E11EA8" w14:textId="77777777">
        <w:tc>
          <w:tcPr>
            <w:tcW w:w="3001" w:type="dxa"/>
            <w:vMerge/>
            <w:shd w:val="clear" w:color="auto" w:fill="auto"/>
          </w:tcPr>
          <w:p w14:paraId="405F45D8" w14:textId="77777777" w:rsidR="0035666E" w:rsidRDefault="0035666E">
            <w:pPr>
              <w:spacing w:line="360" w:lineRule="auto"/>
              <w:jc w:val="both"/>
              <w:rPr>
                <w:lang w:val="es-ES"/>
              </w:rPr>
            </w:pPr>
          </w:p>
        </w:tc>
        <w:tc>
          <w:tcPr>
            <w:tcW w:w="3001" w:type="dxa"/>
            <w:shd w:val="clear" w:color="auto" w:fill="auto"/>
          </w:tcPr>
          <w:p w14:paraId="22073A66" w14:textId="6732B0D3" w:rsidR="0035666E" w:rsidRDefault="0035666E">
            <w:pPr>
              <w:spacing w:line="360" w:lineRule="auto"/>
              <w:rPr>
                <w:lang w:val="es-ES"/>
              </w:rPr>
            </w:pPr>
            <w:r>
              <w:rPr>
                <w:lang w:val="es-ES"/>
              </w:rPr>
              <w:t>delete</w:t>
            </w:r>
          </w:p>
        </w:tc>
        <w:tc>
          <w:tcPr>
            <w:tcW w:w="3001" w:type="dxa"/>
            <w:shd w:val="clear" w:color="auto" w:fill="auto"/>
          </w:tcPr>
          <w:p w14:paraId="0A58271C" w14:textId="357B9251" w:rsidR="0035666E" w:rsidRDefault="0035666E">
            <w:pPr>
              <w:spacing w:line="360" w:lineRule="auto"/>
              <w:rPr>
                <w:lang w:val="es-ES"/>
              </w:rPr>
            </w:pPr>
            <w:r>
              <w:rPr>
                <w:lang w:val="es-ES"/>
              </w:rPr>
              <w:t>Elimina la aplicación indicada y modifica el valor de auto_delete en las preferencias locales</w:t>
            </w:r>
          </w:p>
        </w:tc>
      </w:tr>
      <w:tr w:rsidR="0035666E" w14:paraId="4063588D" w14:textId="77777777">
        <w:tc>
          <w:tcPr>
            <w:tcW w:w="3001" w:type="dxa"/>
            <w:vMerge/>
            <w:shd w:val="clear" w:color="auto" w:fill="auto"/>
          </w:tcPr>
          <w:p w14:paraId="35496C1D" w14:textId="77777777" w:rsidR="0035666E" w:rsidRDefault="0035666E">
            <w:pPr>
              <w:spacing w:line="360" w:lineRule="auto"/>
              <w:jc w:val="both"/>
              <w:rPr>
                <w:lang w:val="es-ES"/>
              </w:rPr>
            </w:pPr>
          </w:p>
        </w:tc>
        <w:tc>
          <w:tcPr>
            <w:tcW w:w="3001" w:type="dxa"/>
            <w:shd w:val="clear" w:color="auto" w:fill="auto"/>
          </w:tcPr>
          <w:p w14:paraId="5CC57664" w14:textId="28EBF669" w:rsidR="0035666E" w:rsidRDefault="0035666E">
            <w:pPr>
              <w:spacing w:line="360" w:lineRule="auto"/>
              <w:rPr>
                <w:lang w:val="es-ES"/>
              </w:rPr>
            </w:pPr>
            <w:r>
              <w:rPr>
                <w:lang w:val="es-ES"/>
              </w:rPr>
              <w:t>get</w:t>
            </w:r>
          </w:p>
        </w:tc>
        <w:tc>
          <w:tcPr>
            <w:tcW w:w="3001" w:type="dxa"/>
            <w:shd w:val="clear" w:color="auto" w:fill="auto"/>
          </w:tcPr>
          <w:p w14:paraId="1E5BBCB6" w14:textId="3864846B" w:rsidR="0035666E" w:rsidRDefault="0035666E">
            <w:pPr>
              <w:spacing w:line="360" w:lineRule="auto"/>
              <w:rPr>
                <w:lang w:val="es-ES"/>
              </w:rPr>
            </w:pPr>
            <w:r>
              <w:rPr>
                <w:lang w:val="es-ES"/>
              </w:rPr>
              <w:t>Exfiltra la información acerca de las aplicaciones instaladas en el dispositivo</w:t>
            </w:r>
          </w:p>
        </w:tc>
      </w:tr>
      <w:tr w:rsidR="002A03B5" w14:paraId="170F904B" w14:textId="77777777">
        <w:tc>
          <w:tcPr>
            <w:tcW w:w="3001" w:type="dxa"/>
            <w:shd w:val="clear" w:color="auto" w:fill="auto"/>
          </w:tcPr>
          <w:p w14:paraId="6E552025" w14:textId="002DE987" w:rsidR="002A03B5" w:rsidRDefault="002A03B5">
            <w:pPr>
              <w:spacing w:line="360" w:lineRule="auto"/>
              <w:rPr>
                <w:lang w:val="es-ES"/>
              </w:rPr>
            </w:pPr>
            <w:r>
              <w:rPr>
                <w:lang w:val="es-ES"/>
              </w:rPr>
              <w:t>inject</w:t>
            </w:r>
          </w:p>
        </w:tc>
        <w:tc>
          <w:tcPr>
            <w:tcW w:w="3001" w:type="dxa"/>
            <w:shd w:val="clear" w:color="auto" w:fill="auto"/>
          </w:tcPr>
          <w:p w14:paraId="52BF220D" w14:textId="77777777" w:rsidR="002A03B5" w:rsidRDefault="002A03B5">
            <w:pPr>
              <w:spacing w:line="360" w:lineRule="auto"/>
              <w:jc w:val="both"/>
              <w:rPr>
                <w:lang w:val="es-ES"/>
              </w:rPr>
            </w:pPr>
          </w:p>
        </w:tc>
        <w:tc>
          <w:tcPr>
            <w:tcW w:w="3001" w:type="dxa"/>
            <w:shd w:val="clear" w:color="auto" w:fill="auto"/>
          </w:tcPr>
          <w:p w14:paraId="098A3B3F" w14:textId="2FA4601A" w:rsidR="002A03B5" w:rsidRDefault="008D680B">
            <w:pPr>
              <w:spacing w:line="360" w:lineRule="auto"/>
              <w:rPr>
                <w:lang w:val="es-ES"/>
              </w:rPr>
            </w:pPr>
            <w:r>
              <w:rPr>
                <w:lang w:val="es-ES"/>
              </w:rPr>
              <w:t xml:space="preserve">Lleva a cabo inyección de cookies en las aplicaciones seleccionadas y bajo los </w:t>
            </w:r>
            <w:r>
              <w:rPr>
                <w:lang w:val="es-ES"/>
              </w:rPr>
              <w:lastRenderedPageBreak/>
              <w:t>parámetros indicados</w:t>
            </w:r>
          </w:p>
        </w:tc>
      </w:tr>
      <w:tr w:rsidR="000E64CF" w14:paraId="1AB12510" w14:textId="77777777">
        <w:tc>
          <w:tcPr>
            <w:tcW w:w="3001" w:type="dxa"/>
            <w:vMerge w:val="restart"/>
            <w:shd w:val="clear" w:color="auto" w:fill="auto"/>
          </w:tcPr>
          <w:p w14:paraId="7AB38A7E" w14:textId="32CD7F97" w:rsidR="000E64CF" w:rsidRDefault="000E64CF">
            <w:pPr>
              <w:spacing w:line="360" w:lineRule="auto"/>
              <w:jc w:val="both"/>
              <w:rPr>
                <w:lang w:val="es-ES"/>
              </w:rPr>
            </w:pPr>
            <w:r>
              <w:rPr>
                <w:lang w:val="es-ES"/>
              </w:rPr>
              <w:lastRenderedPageBreak/>
              <w:t>accessibility</w:t>
            </w:r>
          </w:p>
        </w:tc>
        <w:tc>
          <w:tcPr>
            <w:tcW w:w="3001" w:type="dxa"/>
            <w:shd w:val="clear" w:color="auto" w:fill="auto"/>
          </w:tcPr>
          <w:p w14:paraId="54D4F6F0" w14:textId="5B9D863C" w:rsidR="000E64CF" w:rsidRDefault="000E64CF">
            <w:pPr>
              <w:spacing w:line="360" w:lineRule="auto"/>
              <w:jc w:val="both"/>
              <w:rPr>
                <w:lang w:val="es-ES"/>
              </w:rPr>
            </w:pPr>
            <w:r>
              <w:rPr>
                <w:lang w:val="es-ES"/>
              </w:rPr>
              <w:t>play_protect</w:t>
            </w:r>
          </w:p>
        </w:tc>
        <w:tc>
          <w:tcPr>
            <w:tcW w:w="3001" w:type="dxa"/>
            <w:shd w:val="clear" w:color="auto" w:fill="auto"/>
          </w:tcPr>
          <w:p w14:paraId="09123613" w14:textId="2598056D" w:rsidR="000E64CF" w:rsidRDefault="000E64CF">
            <w:pPr>
              <w:spacing w:line="360" w:lineRule="auto"/>
              <w:rPr>
                <w:lang w:val="es-ES"/>
              </w:rPr>
            </w:pPr>
            <w:r>
              <w:rPr>
                <w:lang w:val="es-ES"/>
              </w:rPr>
              <w:t>Genera una ventana simulando el servicio PlayProtect para que esta sea desactivada por el usuario</w:t>
            </w:r>
          </w:p>
        </w:tc>
      </w:tr>
      <w:tr w:rsidR="000E64CF" w14:paraId="72F9849D" w14:textId="77777777">
        <w:tc>
          <w:tcPr>
            <w:tcW w:w="3001" w:type="dxa"/>
            <w:vMerge/>
            <w:shd w:val="clear" w:color="auto" w:fill="auto"/>
          </w:tcPr>
          <w:p w14:paraId="1EB6AB94" w14:textId="77777777" w:rsidR="000E64CF" w:rsidRDefault="000E64CF">
            <w:pPr>
              <w:spacing w:line="360" w:lineRule="auto"/>
              <w:jc w:val="both"/>
              <w:rPr>
                <w:lang w:val="es-ES"/>
              </w:rPr>
            </w:pPr>
          </w:p>
        </w:tc>
        <w:tc>
          <w:tcPr>
            <w:tcW w:w="3001" w:type="dxa"/>
            <w:shd w:val="clear" w:color="auto" w:fill="auto"/>
          </w:tcPr>
          <w:p w14:paraId="60E11F09" w14:textId="1E9AB785" w:rsidR="000E64CF" w:rsidRDefault="000E64CF">
            <w:pPr>
              <w:spacing w:line="360" w:lineRule="auto"/>
              <w:jc w:val="both"/>
              <w:rPr>
                <w:lang w:val="es-ES"/>
              </w:rPr>
            </w:pPr>
            <w:r>
              <w:rPr>
                <w:lang w:val="es-ES"/>
              </w:rPr>
              <w:t>notification</w:t>
            </w:r>
          </w:p>
        </w:tc>
        <w:tc>
          <w:tcPr>
            <w:tcW w:w="3001" w:type="dxa"/>
            <w:shd w:val="clear" w:color="auto" w:fill="auto"/>
          </w:tcPr>
          <w:p w14:paraId="3770870B" w14:textId="6843C59F" w:rsidR="000E64CF" w:rsidRDefault="000E64CF">
            <w:pPr>
              <w:spacing w:line="360" w:lineRule="auto"/>
              <w:rPr>
                <w:lang w:val="es-ES"/>
              </w:rPr>
            </w:pPr>
            <w:r>
              <w:rPr>
                <w:lang w:val="es-ES"/>
              </w:rPr>
              <w:t>Esconde las notificaciones del dispositivo</w:t>
            </w:r>
          </w:p>
        </w:tc>
      </w:tr>
      <w:tr w:rsidR="000E64CF" w14:paraId="5BD84E24" w14:textId="77777777">
        <w:tc>
          <w:tcPr>
            <w:tcW w:w="3001" w:type="dxa"/>
            <w:vMerge/>
            <w:shd w:val="clear" w:color="auto" w:fill="auto"/>
          </w:tcPr>
          <w:p w14:paraId="02CB57AD" w14:textId="77777777" w:rsidR="000E64CF" w:rsidRDefault="000E64CF">
            <w:pPr>
              <w:spacing w:line="360" w:lineRule="auto"/>
              <w:jc w:val="both"/>
              <w:rPr>
                <w:lang w:val="es-ES"/>
              </w:rPr>
            </w:pPr>
          </w:p>
        </w:tc>
        <w:tc>
          <w:tcPr>
            <w:tcW w:w="3001" w:type="dxa"/>
            <w:shd w:val="clear" w:color="auto" w:fill="auto"/>
          </w:tcPr>
          <w:p w14:paraId="4DEF442A" w14:textId="1FCF53FE" w:rsidR="000E64CF" w:rsidRDefault="000E64CF">
            <w:pPr>
              <w:spacing w:line="360" w:lineRule="auto"/>
              <w:jc w:val="both"/>
              <w:rPr>
                <w:lang w:val="es-ES"/>
              </w:rPr>
            </w:pPr>
            <w:r>
              <w:rPr>
                <w:lang w:val="es-ES"/>
              </w:rPr>
              <w:t>gps</w:t>
            </w:r>
          </w:p>
        </w:tc>
        <w:tc>
          <w:tcPr>
            <w:tcW w:w="3001" w:type="dxa"/>
            <w:shd w:val="clear" w:color="auto" w:fill="auto"/>
          </w:tcPr>
          <w:p w14:paraId="6F16E190" w14:textId="68941A82" w:rsidR="000E64CF" w:rsidRDefault="000E64CF">
            <w:pPr>
              <w:spacing w:line="360" w:lineRule="auto"/>
              <w:rPr>
                <w:lang w:val="es-ES"/>
              </w:rPr>
            </w:pPr>
            <w:r>
              <w:rPr>
                <w:lang w:val="es-ES"/>
              </w:rPr>
              <w:t>Activa la ubicación GPS en el dispositivo</w:t>
            </w:r>
          </w:p>
        </w:tc>
      </w:tr>
      <w:tr w:rsidR="000E64CF" w14:paraId="51100DCD" w14:textId="77777777">
        <w:tc>
          <w:tcPr>
            <w:tcW w:w="3001" w:type="dxa"/>
            <w:vMerge/>
            <w:shd w:val="clear" w:color="auto" w:fill="auto"/>
          </w:tcPr>
          <w:p w14:paraId="62AF5054" w14:textId="77777777" w:rsidR="000E64CF" w:rsidRDefault="000E64CF">
            <w:pPr>
              <w:spacing w:line="360" w:lineRule="auto"/>
              <w:jc w:val="both"/>
              <w:rPr>
                <w:lang w:val="es-ES"/>
              </w:rPr>
            </w:pPr>
          </w:p>
        </w:tc>
        <w:tc>
          <w:tcPr>
            <w:tcW w:w="3001" w:type="dxa"/>
            <w:shd w:val="clear" w:color="auto" w:fill="auto"/>
          </w:tcPr>
          <w:p w14:paraId="7AA99601" w14:textId="61242C26" w:rsidR="000E64CF" w:rsidRDefault="000E64CF">
            <w:pPr>
              <w:spacing w:line="360" w:lineRule="auto"/>
              <w:jc w:val="both"/>
              <w:rPr>
                <w:lang w:val="es-ES"/>
              </w:rPr>
            </w:pPr>
            <w:r>
              <w:rPr>
                <w:lang w:val="es-ES"/>
              </w:rPr>
              <w:t>disable notification</w:t>
            </w:r>
          </w:p>
        </w:tc>
        <w:tc>
          <w:tcPr>
            <w:tcW w:w="3001" w:type="dxa"/>
            <w:shd w:val="clear" w:color="auto" w:fill="auto"/>
          </w:tcPr>
          <w:p w14:paraId="56ECAF5B" w14:textId="47500BBF" w:rsidR="000E64CF" w:rsidRDefault="000E64CF">
            <w:pPr>
              <w:spacing w:line="360" w:lineRule="auto"/>
              <w:rPr>
                <w:lang w:val="es-ES"/>
              </w:rPr>
            </w:pPr>
            <w:r>
              <w:rPr>
                <w:lang w:val="es-ES"/>
              </w:rPr>
              <w:t xml:space="preserve">Camino alternativo para esconder las notificaciones </w:t>
            </w:r>
          </w:p>
        </w:tc>
      </w:tr>
      <w:tr w:rsidR="000E64CF" w14:paraId="3B61D783" w14:textId="77777777">
        <w:tc>
          <w:tcPr>
            <w:tcW w:w="3001" w:type="dxa"/>
            <w:vMerge/>
            <w:shd w:val="clear" w:color="auto" w:fill="auto"/>
          </w:tcPr>
          <w:p w14:paraId="5C36BC88" w14:textId="77777777" w:rsidR="000E64CF" w:rsidRDefault="000E64CF">
            <w:pPr>
              <w:spacing w:line="360" w:lineRule="auto"/>
              <w:jc w:val="both"/>
              <w:rPr>
                <w:lang w:val="es-ES"/>
              </w:rPr>
            </w:pPr>
          </w:p>
        </w:tc>
        <w:tc>
          <w:tcPr>
            <w:tcW w:w="3001" w:type="dxa"/>
            <w:shd w:val="clear" w:color="auto" w:fill="auto"/>
          </w:tcPr>
          <w:p w14:paraId="3AEBA5F7" w14:textId="7E7A1688" w:rsidR="000E64CF" w:rsidRDefault="000E64CF">
            <w:pPr>
              <w:spacing w:line="360" w:lineRule="auto"/>
              <w:jc w:val="both"/>
              <w:rPr>
                <w:lang w:val="es-ES"/>
              </w:rPr>
            </w:pPr>
            <w:r>
              <w:rPr>
                <w:lang w:val="es-ES"/>
              </w:rPr>
              <w:t>insert</w:t>
            </w:r>
          </w:p>
        </w:tc>
        <w:tc>
          <w:tcPr>
            <w:tcW w:w="3001" w:type="dxa"/>
            <w:shd w:val="clear" w:color="auto" w:fill="auto"/>
          </w:tcPr>
          <w:p w14:paraId="7D4AD888" w14:textId="03F8FBF7" w:rsidR="000E64CF" w:rsidRDefault="000E64CF">
            <w:pPr>
              <w:spacing w:line="360" w:lineRule="auto"/>
              <w:rPr>
                <w:lang w:val="es-ES"/>
              </w:rPr>
            </w:pPr>
            <w:r>
              <w:rPr>
                <w:lang w:val="es-ES"/>
              </w:rPr>
              <w:t>Introduce el texto indicado en el elemento que está siendo utilizado en la interfaz de usuario</w:t>
            </w:r>
          </w:p>
        </w:tc>
      </w:tr>
      <w:tr w:rsidR="000E64CF" w14:paraId="7A7C0182" w14:textId="77777777">
        <w:tc>
          <w:tcPr>
            <w:tcW w:w="3001" w:type="dxa"/>
            <w:vMerge/>
            <w:shd w:val="clear" w:color="auto" w:fill="auto"/>
          </w:tcPr>
          <w:p w14:paraId="64F97CED" w14:textId="77777777" w:rsidR="000E64CF" w:rsidRDefault="000E64CF">
            <w:pPr>
              <w:spacing w:line="360" w:lineRule="auto"/>
              <w:jc w:val="both"/>
              <w:rPr>
                <w:lang w:val="es-ES"/>
              </w:rPr>
            </w:pPr>
          </w:p>
        </w:tc>
        <w:tc>
          <w:tcPr>
            <w:tcW w:w="3001" w:type="dxa"/>
            <w:shd w:val="clear" w:color="auto" w:fill="auto"/>
          </w:tcPr>
          <w:p w14:paraId="523A806A" w14:textId="69C529B5" w:rsidR="000E64CF" w:rsidRDefault="000E64CF">
            <w:pPr>
              <w:spacing w:line="360" w:lineRule="auto"/>
              <w:jc w:val="both"/>
              <w:rPr>
                <w:lang w:val="es-ES"/>
              </w:rPr>
            </w:pPr>
            <w:r>
              <w:rPr>
                <w:lang w:val="es-ES"/>
              </w:rPr>
              <w:t>pattern</w:t>
            </w:r>
          </w:p>
        </w:tc>
        <w:tc>
          <w:tcPr>
            <w:tcW w:w="3001" w:type="dxa"/>
            <w:shd w:val="clear" w:color="auto" w:fill="auto"/>
          </w:tcPr>
          <w:p w14:paraId="295D4710" w14:textId="7F171892" w:rsidR="000E64CF" w:rsidRDefault="000E64CF">
            <w:pPr>
              <w:spacing w:line="360" w:lineRule="auto"/>
              <w:rPr>
                <w:lang w:val="es-ES"/>
              </w:rPr>
            </w:pPr>
            <w:r>
              <w:rPr>
                <w:lang w:val="es-ES"/>
              </w:rPr>
              <w:t>Trata de desbloquear el dispositivo utilizando el patrón indicado</w:t>
            </w:r>
          </w:p>
        </w:tc>
      </w:tr>
      <w:tr w:rsidR="000E64CF" w14:paraId="6EF25BBC" w14:textId="77777777">
        <w:tc>
          <w:tcPr>
            <w:tcW w:w="3001" w:type="dxa"/>
            <w:vMerge/>
            <w:shd w:val="clear" w:color="auto" w:fill="auto"/>
          </w:tcPr>
          <w:p w14:paraId="2F9BA606" w14:textId="77777777" w:rsidR="000E64CF" w:rsidRDefault="000E64CF">
            <w:pPr>
              <w:spacing w:line="360" w:lineRule="auto"/>
              <w:jc w:val="both"/>
              <w:rPr>
                <w:lang w:val="es-ES"/>
              </w:rPr>
            </w:pPr>
          </w:p>
        </w:tc>
        <w:tc>
          <w:tcPr>
            <w:tcW w:w="3001" w:type="dxa"/>
            <w:shd w:val="clear" w:color="auto" w:fill="auto"/>
          </w:tcPr>
          <w:p w14:paraId="013D0B53" w14:textId="18A53692" w:rsidR="000E64CF" w:rsidRDefault="000E64CF">
            <w:pPr>
              <w:spacing w:line="360" w:lineRule="auto"/>
              <w:jc w:val="both"/>
              <w:rPr>
                <w:lang w:val="es-ES"/>
              </w:rPr>
            </w:pPr>
            <w:r>
              <w:rPr>
                <w:lang w:val="es-ES"/>
              </w:rPr>
              <w:t>capture</w:t>
            </w:r>
          </w:p>
        </w:tc>
        <w:tc>
          <w:tcPr>
            <w:tcW w:w="3001" w:type="dxa"/>
            <w:shd w:val="clear" w:color="auto" w:fill="auto"/>
          </w:tcPr>
          <w:p w14:paraId="1DE82C25" w14:textId="33CE3E09" w:rsidR="000E64CF" w:rsidRDefault="000E64CF">
            <w:pPr>
              <w:spacing w:line="360" w:lineRule="auto"/>
              <w:rPr>
                <w:lang w:val="es-ES"/>
              </w:rPr>
            </w:pPr>
            <w:r>
              <w:rPr>
                <w:lang w:val="es-ES"/>
              </w:rPr>
              <w:t>Realiza capturas de pantalla con opciones de comienzo, detención y reinicio de las capturas</w:t>
            </w:r>
          </w:p>
        </w:tc>
      </w:tr>
      <w:tr w:rsidR="000E64CF" w14:paraId="68E4B999" w14:textId="77777777">
        <w:tc>
          <w:tcPr>
            <w:tcW w:w="3001" w:type="dxa"/>
            <w:vMerge/>
            <w:shd w:val="clear" w:color="auto" w:fill="auto"/>
          </w:tcPr>
          <w:p w14:paraId="4D40BD3F" w14:textId="77777777" w:rsidR="000E64CF" w:rsidRDefault="000E64CF">
            <w:pPr>
              <w:spacing w:line="360" w:lineRule="auto"/>
              <w:jc w:val="both"/>
              <w:rPr>
                <w:lang w:val="es-ES"/>
              </w:rPr>
            </w:pPr>
          </w:p>
        </w:tc>
        <w:tc>
          <w:tcPr>
            <w:tcW w:w="3001" w:type="dxa"/>
            <w:shd w:val="clear" w:color="auto" w:fill="auto"/>
          </w:tcPr>
          <w:p w14:paraId="47A8EFD4" w14:textId="204634AD" w:rsidR="000E64CF" w:rsidRDefault="000E64CF">
            <w:pPr>
              <w:spacing w:line="360" w:lineRule="auto"/>
              <w:jc w:val="both"/>
              <w:rPr>
                <w:lang w:val="es-ES"/>
              </w:rPr>
            </w:pPr>
            <w:r>
              <w:rPr>
                <w:lang w:val="es-ES"/>
              </w:rPr>
              <w:t>click</w:t>
            </w:r>
          </w:p>
        </w:tc>
        <w:tc>
          <w:tcPr>
            <w:tcW w:w="3001" w:type="dxa"/>
            <w:shd w:val="clear" w:color="auto" w:fill="auto"/>
          </w:tcPr>
          <w:p w14:paraId="37057EF8" w14:textId="098DA06A" w:rsidR="000E64CF" w:rsidRDefault="000E64CF">
            <w:pPr>
              <w:spacing w:line="360" w:lineRule="auto"/>
              <w:rPr>
                <w:lang w:val="es-ES"/>
              </w:rPr>
            </w:pPr>
            <w:r>
              <w:rPr>
                <w:lang w:val="es-ES"/>
              </w:rPr>
              <w:t>Realiza acciones de click en función de parámetros adicionales (back, power, up, down, lock…)</w:t>
            </w:r>
          </w:p>
        </w:tc>
      </w:tr>
      <w:tr w:rsidR="007E2403" w14:paraId="17F3BBB0" w14:textId="77777777">
        <w:tc>
          <w:tcPr>
            <w:tcW w:w="3001" w:type="dxa"/>
            <w:shd w:val="clear" w:color="auto" w:fill="auto"/>
          </w:tcPr>
          <w:p w14:paraId="5FC2F79F" w14:textId="1B0C6FDB" w:rsidR="007E2403" w:rsidRDefault="007E2403">
            <w:pPr>
              <w:spacing w:line="360" w:lineRule="auto"/>
              <w:jc w:val="both"/>
              <w:rPr>
                <w:lang w:val="es-ES"/>
              </w:rPr>
            </w:pPr>
            <w:r>
              <w:rPr>
                <w:lang w:val="es-ES"/>
              </w:rPr>
              <w:lastRenderedPageBreak/>
              <w:t>blackscreen</w:t>
            </w:r>
          </w:p>
        </w:tc>
        <w:tc>
          <w:tcPr>
            <w:tcW w:w="3001" w:type="dxa"/>
            <w:shd w:val="clear" w:color="auto" w:fill="auto"/>
          </w:tcPr>
          <w:p w14:paraId="55A27244" w14:textId="77777777" w:rsidR="007E2403" w:rsidRDefault="007E2403">
            <w:pPr>
              <w:spacing w:line="360" w:lineRule="auto"/>
              <w:jc w:val="both"/>
              <w:rPr>
                <w:lang w:val="es-ES"/>
              </w:rPr>
            </w:pPr>
          </w:p>
        </w:tc>
        <w:tc>
          <w:tcPr>
            <w:tcW w:w="3001" w:type="dxa"/>
            <w:shd w:val="clear" w:color="auto" w:fill="auto"/>
          </w:tcPr>
          <w:p w14:paraId="54067CEF" w14:textId="1C76C4EF" w:rsidR="007E2403" w:rsidRDefault="009B4A99">
            <w:pPr>
              <w:spacing w:line="360" w:lineRule="auto"/>
              <w:rPr>
                <w:lang w:val="es-ES"/>
              </w:rPr>
            </w:pPr>
            <w:r>
              <w:rPr>
                <w:lang w:val="es-ES"/>
              </w:rPr>
              <w:t>Activa una pantalla negra como overlay a la interfaz del dispositivo</w:t>
            </w:r>
          </w:p>
        </w:tc>
      </w:tr>
      <w:tr w:rsidR="000E64CF" w14:paraId="3A66E133" w14:textId="77777777">
        <w:tc>
          <w:tcPr>
            <w:tcW w:w="3001" w:type="dxa"/>
            <w:vMerge w:val="restart"/>
            <w:shd w:val="clear" w:color="auto" w:fill="auto"/>
          </w:tcPr>
          <w:p w14:paraId="13233336" w14:textId="22CB50EE" w:rsidR="000E64CF" w:rsidRDefault="000E64CF">
            <w:pPr>
              <w:spacing w:line="360" w:lineRule="auto"/>
              <w:jc w:val="both"/>
              <w:rPr>
                <w:lang w:val="es-ES"/>
              </w:rPr>
            </w:pPr>
            <w:r>
              <w:rPr>
                <w:lang w:val="es-ES"/>
              </w:rPr>
              <w:t>modules</w:t>
            </w:r>
          </w:p>
        </w:tc>
        <w:tc>
          <w:tcPr>
            <w:tcW w:w="3001" w:type="dxa"/>
            <w:shd w:val="clear" w:color="auto" w:fill="auto"/>
          </w:tcPr>
          <w:p w14:paraId="48706B1E" w14:textId="4E5B248B" w:rsidR="000E64CF" w:rsidRDefault="000E64CF">
            <w:pPr>
              <w:spacing w:line="360" w:lineRule="auto"/>
              <w:jc w:val="both"/>
              <w:rPr>
                <w:lang w:val="es-ES"/>
              </w:rPr>
            </w:pPr>
            <w:r>
              <w:rPr>
                <w:lang w:val="es-ES"/>
              </w:rPr>
              <w:t>socket</w:t>
            </w:r>
          </w:p>
        </w:tc>
        <w:tc>
          <w:tcPr>
            <w:tcW w:w="3001" w:type="dxa"/>
            <w:shd w:val="clear" w:color="auto" w:fill="auto"/>
          </w:tcPr>
          <w:p w14:paraId="1BCA4933" w14:textId="6733BC53" w:rsidR="000E64CF" w:rsidRDefault="000E64CF">
            <w:pPr>
              <w:spacing w:line="360" w:lineRule="auto"/>
              <w:rPr>
                <w:lang w:val="es-ES"/>
              </w:rPr>
            </w:pPr>
            <w:r>
              <w:rPr>
                <w:lang w:val="es-ES"/>
              </w:rPr>
              <w:t>Exfiltración de módulos adicionales del sistema (archivos JAR) mediante sockets</w:t>
            </w:r>
          </w:p>
        </w:tc>
      </w:tr>
      <w:tr w:rsidR="000E64CF" w14:paraId="7781712E" w14:textId="77777777">
        <w:tc>
          <w:tcPr>
            <w:tcW w:w="3001" w:type="dxa"/>
            <w:vMerge/>
            <w:shd w:val="clear" w:color="auto" w:fill="auto"/>
          </w:tcPr>
          <w:p w14:paraId="5D09402D" w14:textId="77777777" w:rsidR="000E64CF" w:rsidRDefault="000E64CF">
            <w:pPr>
              <w:spacing w:line="360" w:lineRule="auto"/>
              <w:jc w:val="both"/>
              <w:rPr>
                <w:lang w:val="es-ES"/>
              </w:rPr>
            </w:pPr>
          </w:p>
        </w:tc>
        <w:tc>
          <w:tcPr>
            <w:tcW w:w="3001" w:type="dxa"/>
            <w:shd w:val="clear" w:color="auto" w:fill="auto"/>
          </w:tcPr>
          <w:p w14:paraId="46EFEDB1" w14:textId="24F03CF5" w:rsidR="000E64CF" w:rsidRDefault="000E64CF">
            <w:pPr>
              <w:spacing w:line="360" w:lineRule="auto"/>
              <w:jc w:val="both"/>
              <w:rPr>
                <w:lang w:val="es-ES"/>
              </w:rPr>
            </w:pPr>
            <w:r>
              <w:rPr>
                <w:lang w:val="es-ES"/>
              </w:rPr>
              <w:t>get</w:t>
            </w:r>
          </w:p>
        </w:tc>
        <w:tc>
          <w:tcPr>
            <w:tcW w:w="3001" w:type="dxa"/>
            <w:shd w:val="clear" w:color="auto" w:fill="auto"/>
          </w:tcPr>
          <w:p w14:paraId="7D7E75FD" w14:textId="2D8D4B80" w:rsidR="000E64CF" w:rsidRDefault="000E64CF">
            <w:pPr>
              <w:spacing w:line="360" w:lineRule="auto"/>
              <w:rPr>
                <w:lang w:val="es-ES"/>
              </w:rPr>
            </w:pPr>
            <w:r>
              <w:rPr>
                <w:lang w:val="es-ES"/>
              </w:rPr>
              <w:t xml:space="preserve">Exfiltración estándar de información de módulos </w:t>
            </w:r>
          </w:p>
        </w:tc>
      </w:tr>
      <w:tr w:rsidR="000E64CF" w14:paraId="62492766" w14:textId="77777777">
        <w:tc>
          <w:tcPr>
            <w:tcW w:w="3001" w:type="dxa"/>
            <w:vMerge/>
            <w:shd w:val="clear" w:color="auto" w:fill="auto"/>
          </w:tcPr>
          <w:p w14:paraId="0F74AD5A" w14:textId="77777777" w:rsidR="000E64CF" w:rsidRDefault="000E64CF">
            <w:pPr>
              <w:spacing w:line="360" w:lineRule="auto"/>
              <w:jc w:val="both"/>
              <w:rPr>
                <w:lang w:val="es-ES"/>
              </w:rPr>
            </w:pPr>
          </w:p>
        </w:tc>
        <w:tc>
          <w:tcPr>
            <w:tcW w:w="3001" w:type="dxa"/>
            <w:shd w:val="clear" w:color="auto" w:fill="auto"/>
          </w:tcPr>
          <w:p w14:paraId="0A2B1FCE" w14:textId="06B1D1BE" w:rsidR="000E64CF" w:rsidRDefault="000E64CF">
            <w:pPr>
              <w:spacing w:line="360" w:lineRule="auto"/>
              <w:jc w:val="both"/>
              <w:rPr>
                <w:lang w:val="es-ES"/>
              </w:rPr>
            </w:pPr>
            <w:r>
              <w:rPr>
                <w:lang w:val="es-ES"/>
              </w:rPr>
              <w:t>download</w:t>
            </w:r>
          </w:p>
        </w:tc>
        <w:tc>
          <w:tcPr>
            <w:tcW w:w="3001" w:type="dxa"/>
            <w:shd w:val="clear" w:color="auto" w:fill="auto"/>
          </w:tcPr>
          <w:p w14:paraId="336FC79A" w14:textId="1BA08C55" w:rsidR="000E64CF" w:rsidRDefault="000E64CF">
            <w:pPr>
              <w:spacing w:line="360" w:lineRule="auto"/>
              <w:rPr>
                <w:lang w:val="es-ES"/>
              </w:rPr>
            </w:pPr>
            <w:r>
              <w:rPr>
                <w:lang w:val="es-ES"/>
              </w:rPr>
              <w:t>Realiza la descarga del módulo indicado</w:t>
            </w:r>
          </w:p>
        </w:tc>
      </w:tr>
      <w:tr w:rsidR="000E64CF" w14:paraId="13061E41" w14:textId="77777777">
        <w:tc>
          <w:tcPr>
            <w:tcW w:w="3001" w:type="dxa"/>
            <w:vMerge/>
            <w:shd w:val="clear" w:color="auto" w:fill="auto"/>
          </w:tcPr>
          <w:p w14:paraId="5BA671DB" w14:textId="77777777" w:rsidR="000E64CF" w:rsidRDefault="000E64CF">
            <w:pPr>
              <w:spacing w:line="360" w:lineRule="auto"/>
              <w:jc w:val="both"/>
              <w:rPr>
                <w:lang w:val="es-ES"/>
              </w:rPr>
            </w:pPr>
          </w:p>
        </w:tc>
        <w:tc>
          <w:tcPr>
            <w:tcW w:w="3001" w:type="dxa"/>
            <w:shd w:val="clear" w:color="auto" w:fill="auto"/>
          </w:tcPr>
          <w:p w14:paraId="1B6AC955" w14:textId="4C646CFC" w:rsidR="000E64CF" w:rsidRDefault="000E64CF">
            <w:pPr>
              <w:spacing w:line="360" w:lineRule="auto"/>
              <w:jc w:val="both"/>
              <w:rPr>
                <w:lang w:val="es-ES"/>
              </w:rPr>
            </w:pPr>
            <w:r>
              <w:rPr>
                <w:lang w:val="es-ES"/>
              </w:rPr>
              <w:t>load</w:t>
            </w:r>
          </w:p>
        </w:tc>
        <w:tc>
          <w:tcPr>
            <w:tcW w:w="3001" w:type="dxa"/>
            <w:shd w:val="clear" w:color="auto" w:fill="auto"/>
          </w:tcPr>
          <w:p w14:paraId="6ABA957F" w14:textId="04389891" w:rsidR="000E64CF" w:rsidRDefault="000E64CF">
            <w:pPr>
              <w:spacing w:line="360" w:lineRule="auto"/>
              <w:rPr>
                <w:lang w:val="es-ES"/>
              </w:rPr>
            </w:pPr>
            <w:r>
              <w:rPr>
                <w:lang w:val="es-ES"/>
              </w:rPr>
              <w:t>Carga las clases del módulo indicado</w:t>
            </w:r>
          </w:p>
        </w:tc>
      </w:tr>
      <w:tr w:rsidR="000E64CF" w14:paraId="108944A5" w14:textId="77777777">
        <w:tc>
          <w:tcPr>
            <w:tcW w:w="3001" w:type="dxa"/>
            <w:vMerge/>
            <w:shd w:val="clear" w:color="auto" w:fill="auto"/>
          </w:tcPr>
          <w:p w14:paraId="7DC600EC" w14:textId="77777777" w:rsidR="000E64CF" w:rsidRDefault="000E64CF">
            <w:pPr>
              <w:spacing w:line="360" w:lineRule="auto"/>
              <w:jc w:val="both"/>
              <w:rPr>
                <w:lang w:val="es-ES"/>
              </w:rPr>
            </w:pPr>
          </w:p>
        </w:tc>
        <w:tc>
          <w:tcPr>
            <w:tcW w:w="3001" w:type="dxa"/>
            <w:shd w:val="clear" w:color="auto" w:fill="auto"/>
          </w:tcPr>
          <w:p w14:paraId="301E4BCE" w14:textId="4C14CA36" w:rsidR="000E64CF" w:rsidRDefault="000E64CF">
            <w:pPr>
              <w:spacing w:line="360" w:lineRule="auto"/>
              <w:jc w:val="both"/>
              <w:rPr>
                <w:lang w:val="es-ES"/>
              </w:rPr>
            </w:pPr>
            <w:r>
              <w:rPr>
                <w:lang w:val="es-ES"/>
              </w:rPr>
              <w:t>unload</w:t>
            </w:r>
          </w:p>
        </w:tc>
        <w:tc>
          <w:tcPr>
            <w:tcW w:w="3001" w:type="dxa"/>
            <w:shd w:val="clear" w:color="auto" w:fill="auto"/>
          </w:tcPr>
          <w:p w14:paraId="154EF13C" w14:textId="17684B7A" w:rsidR="000E64CF" w:rsidRDefault="000E64CF">
            <w:pPr>
              <w:spacing w:line="360" w:lineRule="auto"/>
              <w:rPr>
                <w:lang w:val="es-ES"/>
              </w:rPr>
            </w:pPr>
            <w:r>
              <w:rPr>
                <w:lang w:val="es-ES"/>
              </w:rPr>
              <w:t>Elimina el módulo indicado de la lista de módulos cargados</w:t>
            </w:r>
          </w:p>
        </w:tc>
      </w:tr>
    </w:tbl>
    <w:p w14:paraId="7F7B6372" w14:textId="77777777" w:rsidR="00465BF7" w:rsidRPr="00E95A92" w:rsidRDefault="00465BF7" w:rsidP="00E95A92"/>
    <w:sectPr w:rsidR="00465BF7" w:rsidRPr="00E95A92" w:rsidSect="005458E2">
      <w:headerReference w:type="even" r:id="rId124"/>
      <w:headerReference w:type="default" r:id="rId125"/>
      <w:footerReference w:type="even" r:id="rId126"/>
      <w:footerReference w:type="default" r:id="rId127"/>
      <w:headerReference w:type="first" r:id="rId128"/>
      <w:footerReference w:type="first" r:id="rId129"/>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E77EA" w14:textId="77777777" w:rsidR="007A03F8" w:rsidRDefault="007A03F8">
      <w:pPr>
        <w:spacing w:before="0" w:line="240" w:lineRule="auto"/>
      </w:pPr>
      <w:r>
        <w:separator/>
      </w:r>
    </w:p>
  </w:endnote>
  <w:endnote w:type="continuationSeparator" w:id="0">
    <w:p w14:paraId="6B3DA85A" w14:textId="77777777" w:rsidR="007A03F8" w:rsidRDefault="007A03F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A407A" w14:textId="77777777" w:rsidR="007A03F8" w:rsidRDefault="007A03F8">
      <w:pPr>
        <w:rPr>
          <w:sz w:val="12"/>
        </w:rPr>
      </w:pPr>
      <w:r>
        <w:separator/>
      </w:r>
    </w:p>
  </w:footnote>
  <w:footnote w:type="continuationSeparator" w:id="0">
    <w:p w14:paraId="1F219B01" w14:textId="77777777" w:rsidR="007A03F8" w:rsidRDefault="007A03F8">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7A03F8">
    <w:pPr>
      <w:jc w:val="right"/>
      <w:rPr>
        <w:b/>
        <w:sz w:val="28"/>
        <w:szCs w:val="28"/>
        <w:lang w:val="es-ES" w:eastAsia="es-ES"/>
      </w:rPr>
    </w:pPr>
    <w:r>
      <w:rPr>
        <w:noProof/>
      </w:rPr>
      <w:pict w14:anchorId="3F8BE9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2589E073">
        <v:shape id="Picture 5" o:spid="_x0000_s1026" type="#_x0000_t75" alt="A logo of a university&#13;&#13;&#13;&#13;&#13;&#13;&#13;&#13;&#13;&#13;&#13;&#13;&#13;&#13;&#13;&#13;&#13;&#13;&#13;&#13;&#13;&#13;&#13;&#13;&#13;&#13;&#10;&#13;&#13;&#13;&#13;&#13;&#13;&#13;&#13;&#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3;&#13;&#13;&#13;&#13;&#13;&#13;&#13;&#10;&#13;&#13;&#13;&#13;&#13;&#13;&#13;&#13;&#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7A03F8">
    <w:pPr>
      <w:pStyle w:val="Header"/>
      <w:rPr>
        <w:b/>
        <w:sz w:val="28"/>
        <w:szCs w:val="28"/>
        <w:lang w:val="es-ES" w:eastAsia="es-ES"/>
      </w:rPr>
    </w:pPr>
    <w:r>
      <w:rPr>
        <w:noProof/>
      </w:rPr>
      <w:pict w14:anchorId="4185F19B">
        <v:rect id="Rectangle 149"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E7A3058"/>
    <w:multiLevelType w:val="hybridMultilevel"/>
    <w:tmpl w:val="BF326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9"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3"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6"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8"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9"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1"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2"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5"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8"/>
  </w:num>
  <w:num w:numId="2" w16cid:durableId="1805075606">
    <w:abstractNumId w:val="4"/>
  </w:num>
  <w:num w:numId="3" w16cid:durableId="1863743620">
    <w:abstractNumId w:val="1"/>
  </w:num>
  <w:num w:numId="4" w16cid:durableId="150296059">
    <w:abstractNumId w:val="17"/>
  </w:num>
  <w:num w:numId="5" w16cid:durableId="1254586655">
    <w:abstractNumId w:val="15"/>
  </w:num>
  <w:num w:numId="6" w16cid:durableId="904678948">
    <w:abstractNumId w:val="2"/>
  </w:num>
  <w:num w:numId="7" w16cid:durableId="1967420403">
    <w:abstractNumId w:val="10"/>
  </w:num>
  <w:num w:numId="8" w16cid:durableId="1546602308">
    <w:abstractNumId w:val="3"/>
  </w:num>
  <w:num w:numId="9" w16cid:durableId="344290925">
    <w:abstractNumId w:val="11"/>
  </w:num>
  <w:num w:numId="10" w16cid:durableId="3438214">
    <w:abstractNumId w:val="24"/>
  </w:num>
  <w:num w:numId="11" w16cid:durableId="1743748294">
    <w:abstractNumId w:val="21"/>
  </w:num>
  <w:num w:numId="12" w16cid:durableId="1606694973">
    <w:abstractNumId w:val="12"/>
  </w:num>
  <w:num w:numId="13" w16cid:durableId="463741028">
    <w:abstractNumId w:val="23"/>
  </w:num>
  <w:num w:numId="14" w16cid:durableId="1556358683">
    <w:abstractNumId w:val="18"/>
  </w:num>
  <w:num w:numId="15" w16cid:durableId="1116827201">
    <w:abstractNumId w:val="0"/>
  </w:num>
  <w:num w:numId="16" w16cid:durableId="538591925">
    <w:abstractNumId w:val="9"/>
  </w:num>
  <w:num w:numId="17" w16cid:durableId="669334663">
    <w:abstractNumId w:val="20"/>
  </w:num>
  <w:num w:numId="18" w16cid:durableId="1859074533">
    <w:abstractNumId w:val="6"/>
  </w:num>
  <w:num w:numId="19" w16cid:durableId="1622298270">
    <w:abstractNumId w:val="5"/>
  </w:num>
  <w:num w:numId="20" w16cid:durableId="1150442170">
    <w:abstractNumId w:val="25"/>
  </w:num>
  <w:num w:numId="21" w16cid:durableId="1107695775">
    <w:abstractNumId w:val="16"/>
  </w:num>
  <w:num w:numId="22" w16cid:durableId="1430615586">
    <w:abstractNumId w:val="19"/>
  </w:num>
  <w:num w:numId="23" w16cid:durableId="830289410">
    <w:abstractNumId w:val="13"/>
  </w:num>
  <w:num w:numId="24" w16cid:durableId="868300158">
    <w:abstractNumId w:val="22"/>
  </w:num>
  <w:num w:numId="25" w16cid:durableId="601567564">
    <w:abstractNumId w:val="14"/>
  </w:num>
  <w:num w:numId="26" w16cid:durableId="11504873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isplayBackgroundShape/>
  <w:embedSystemFonts/>
  <w:doNotTrackMoves/>
  <w:defaultTabStop w:val="708"/>
  <w:autoHyphenation/>
  <w:characterSpacingControl w:val="doNotCompress"/>
  <w:hdrShapeDefaults>
    <o:shapedefaults v:ext="edit" spidmax="2091"/>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28AA"/>
    <w:rsid w:val="000046CF"/>
    <w:rsid w:val="00005863"/>
    <w:rsid w:val="00006A49"/>
    <w:rsid w:val="00011B39"/>
    <w:rsid w:val="00012743"/>
    <w:rsid w:val="0001493A"/>
    <w:rsid w:val="0002169F"/>
    <w:rsid w:val="00025578"/>
    <w:rsid w:val="0002569A"/>
    <w:rsid w:val="0002586C"/>
    <w:rsid w:val="00025FDC"/>
    <w:rsid w:val="00026DE0"/>
    <w:rsid w:val="00027444"/>
    <w:rsid w:val="00027782"/>
    <w:rsid w:val="00031EA1"/>
    <w:rsid w:val="00035060"/>
    <w:rsid w:val="0003599A"/>
    <w:rsid w:val="000362F2"/>
    <w:rsid w:val="00036957"/>
    <w:rsid w:val="00036D1E"/>
    <w:rsid w:val="000375EB"/>
    <w:rsid w:val="000403FD"/>
    <w:rsid w:val="000432DB"/>
    <w:rsid w:val="000455C5"/>
    <w:rsid w:val="00046655"/>
    <w:rsid w:val="00046A62"/>
    <w:rsid w:val="00050598"/>
    <w:rsid w:val="00050E15"/>
    <w:rsid w:val="00052BC8"/>
    <w:rsid w:val="000543D2"/>
    <w:rsid w:val="00054F14"/>
    <w:rsid w:val="0006068C"/>
    <w:rsid w:val="000624E1"/>
    <w:rsid w:val="00063B20"/>
    <w:rsid w:val="00065462"/>
    <w:rsid w:val="00065852"/>
    <w:rsid w:val="000658EB"/>
    <w:rsid w:val="000668A0"/>
    <w:rsid w:val="00066F69"/>
    <w:rsid w:val="00071796"/>
    <w:rsid w:val="00073903"/>
    <w:rsid w:val="000739BD"/>
    <w:rsid w:val="00075B25"/>
    <w:rsid w:val="000825E5"/>
    <w:rsid w:val="000845B2"/>
    <w:rsid w:val="00085BF9"/>
    <w:rsid w:val="000878E0"/>
    <w:rsid w:val="00090C08"/>
    <w:rsid w:val="00092607"/>
    <w:rsid w:val="0009552A"/>
    <w:rsid w:val="00097B2E"/>
    <w:rsid w:val="000A24A3"/>
    <w:rsid w:val="000A4492"/>
    <w:rsid w:val="000A58FB"/>
    <w:rsid w:val="000B22C3"/>
    <w:rsid w:val="000B2AAF"/>
    <w:rsid w:val="000C165B"/>
    <w:rsid w:val="000C51F7"/>
    <w:rsid w:val="000C6411"/>
    <w:rsid w:val="000C6601"/>
    <w:rsid w:val="000D0071"/>
    <w:rsid w:val="000D00A9"/>
    <w:rsid w:val="000D1510"/>
    <w:rsid w:val="000D157A"/>
    <w:rsid w:val="000D3727"/>
    <w:rsid w:val="000D43B4"/>
    <w:rsid w:val="000D6592"/>
    <w:rsid w:val="000D79BC"/>
    <w:rsid w:val="000E02BD"/>
    <w:rsid w:val="000E046D"/>
    <w:rsid w:val="000E1E1D"/>
    <w:rsid w:val="000E2F81"/>
    <w:rsid w:val="000E36ED"/>
    <w:rsid w:val="000E402C"/>
    <w:rsid w:val="000E4644"/>
    <w:rsid w:val="000E5685"/>
    <w:rsid w:val="000E593B"/>
    <w:rsid w:val="000E5B6A"/>
    <w:rsid w:val="000E6128"/>
    <w:rsid w:val="000E64CF"/>
    <w:rsid w:val="000E6EA2"/>
    <w:rsid w:val="000E700B"/>
    <w:rsid w:val="000E735B"/>
    <w:rsid w:val="000E79AF"/>
    <w:rsid w:val="000F0362"/>
    <w:rsid w:val="000F2002"/>
    <w:rsid w:val="000F25E1"/>
    <w:rsid w:val="000F4CC4"/>
    <w:rsid w:val="000F59E2"/>
    <w:rsid w:val="000F68CC"/>
    <w:rsid w:val="001005C3"/>
    <w:rsid w:val="00100876"/>
    <w:rsid w:val="0010092F"/>
    <w:rsid w:val="00102BBD"/>
    <w:rsid w:val="00104886"/>
    <w:rsid w:val="00104A2D"/>
    <w:rsid w:val="0010643C"/>
    <w:rsid w:val="001065B9"/>
    <w:rsid w:val="001072A4"/>
    <w:rsid w:val="001115C8"/>
    <w:rsid w:val="001119F0"/>
    <w:rsid w:val="00120397"/>
    <w:rsid w:val="001228FB"/>
    <w:rsid w:val="001248D1"/>
    <w:rsid w:val="00126C94"/>
    <w:rsid w:val="00134310"/>
    <w:rsid w:val="00134445"/>
    <w:rsid w:val="00136418"/>
    <w:rsid w:val="00136D24"/>
    <w:rsid w:val="0014406B"/>
    <w:rsid w:val="00144C65"/>
    <w:rsid w:val="001463BF"/>
    <w:rsid w:val="001463D7"/>
    <w:rsid w:val="001475FA"/>
    <w:rsid w:val="001567D7"/>
    <w:rsid w:val="00164595"/>
    <w:rsid w:val="00166B50"/>
    <w:rsid w:val="0017049D"/>
    <w:rsid w:val="00170A88"/>
    <w:rsid w:val="001715DA"/>
    <w:rsid w:val="00172249"/>
    <w:rsid w:val="00172F14"/>
    <w:rsid w:val="00180C83"/>
    <w:rsid w:val="00181925"/>
    <w:rsid w:val="00183598"/>
    <w:rsid w:val="00187452"/>
    <w:rsid w:val="001908C0"/>
    <w:rsid w:val="00191768"/>
    <w:rsid w:val="00191AF3"/>
    <w:rsid w:val="001964C1"/>
    <w:rsid w:val="0019701B"/>
    <w:rsid w:val="00197BBF"/>
    <w:rsid w:val="001A17F4"/>
    <w:rsid w:val="001A4D40"/>
    <w:rsid w:val="001A5396"/>
    <w:rsid w:val="001B0D09"/>
    <w:rsid w:val="001C0D87"/>
    <w:rsid w:val="001C171C"/>
    <w:rsid w:val="001C2875"/>
    <w:rsid w:val="001C2C87"/>
    <w:rsid w:val="001C3EC9"/>
    <w:rsid w:val="001D122E"/>
    <w:rsid w:val="001D18CB"/>
    <w:rsid w:val="001D32BF"/>
    <w:rsid w:val="001D6543"/>
    <w:rsid w:val="001D692F"/>
    <w:rsid w:val="001E1858"/>
    <w:rsid w:val="001E2292"/>
    <w:rsid w:val="001E27C6"/>
    <w:rsid w:val="001E3248"/>
    <w:rsid w:val="001E41D8"/>
    <w:rsid w:val="001E4CEB"/>
    <w:rsid w:val="001E6628"/>
    <w:rsid w:val="001F3AC9"/>
    <w:rsid w:val="001F5502"/>
    <w:rsid w:val="001F5B93"/>
    <w:rsid w:val="001F5ED7"/>
    <w:rsid w:val="001F75DC"/>
    <w:rsid w:val="001F7B83"/>
    <w:rsid w:val="002001F4"/>
    <w:rsid w:val="0020250F"/>
    <w:rsid w:val="0021050D"/>
    <w:rsid w:val="002122A9"/>
    <w:rsid w:val="00214F52"/>
    <w:rsid w:val="0021525F"/>
    <w:rsid w:val="00217176"/>
    <w:rsid w:val="002179A1"/>
    <w:rsid w:val="00221EB3"/>
    <w:rsid w:val="00222073"/>
    <w:rsid w:val="00222CFB"/>
    <w:rsid w:val="00223328"/>
    <w:rsid w:val="00223348"/>
    <w:rsid w:val="0022498B"/>
    <w:rsid w:val="0023028A"/>
    <w:rsid w:val="00232E92"/>
    <w:rsid w:val="00233F32"/>
    <w:rsid w:val="00235AB4"/>
    <w:rsid w:val="00236011"/>
    <w:rsid w:val="002360DD"/>
    <w:rsid w:val="002366D6"/>
    <w:rsid w:val="00237145"/>
    <w:rsid w:val="002422A9"/>
    <w:rsid w:val="002428E9"/>
    <w:rsid w:val="00244480"/>
    <w:rsid w:val="00246C5D"/>
    <w:rsid w:val="00250473"/>
    <w:rsid w:val="00250A0D"/>
    <w:rsid w:val="002552B1"/>
    <w:rsid w:val="002557BC"/>
    <w:rsid w:val="00257638"/>
    <w:rsid w:val="0026335C"/>
    <w:rsid w:val="00267985"/>
    <w:rsid w:val="00270F32"/>
    <w:rsid w:val="002715C3"/>
    <w:rsid w:val="002722F2"/>
    <w:rsid w:val="00272421"/>
    <w:rsid w:val="00274789"/>
    <w:rsid w:val="0027606E"/>
    <w:rsid w:val="002826A1"/>
    <w:rsid w:val="00282F9A"/>
    <w:rsid w:val="002850DA"/>
    <w:rsid w:val="00285C0E"/>
    <w:rsid w:val="002865C5"/>
    <w:rsid w:val="0028677D"/>
    <w:rsid w:val="00287AAD"/>
    <w:rsid w:val="002916D4"/>
    <w:rsid w:val="00291781"/>
    <w:rsid w:val="00291D56"/>
    <w:rsid w:val="00292FA2"/>
    <w:rsid w:val="0029337B"/>
    <w:rsid w:val="002934F7"/>
    <w:rsid w:val="00295845"/>
    <w:rsid w:val="00295873"/>
    <w:rsid w:val="002A03B5"/>
    <w:rsid w:val="002A20EA"/>
    <w:rsid w:val="002A324F"/>
    <w:rsid w:val="002A5937"/>
    <w:rsid w:val="002A5D4F"/>
    <w:rsid w:val="002A7752"/>
    <w:rsid w:val="002B14E1"/>
    <w:rsid w:val="002B1F61"/>
    <w:rsid w:val="002B5584"/>
    <w:rsid w:val="002B61A7"/>
    <w:rsid w:val="002B77A0"/>
    <w:rsid w:val="002C10D1"/>
    <w:rsid w:val="002C1EA5"/>
    <w:rsid w:val="002C4F2A"/>
    <w:rsid w:val="002C76D4"/>
    <w:rsid w:val="002D0C44"/>
    <w:rsid w:val="002D395B"/>
    <w:rsid w:val="002D3FE8"/>
    <w:rsid w:val="002D4EBB"/>
    <w:rsid w:val="002D52D8"/>
    <w:rsid w:val="002D6AD6"/>
    <w:rsid w:val="002D6D93"/>
    <w:rsid w:val="002E176C"/>
    <w:rsid w:val="002E2F55"/>
    <w:rsid w:val="002E325E"/>
    <w:rsid w:val="002E425F"/>
    <w:rsid w:val="002E57A7"/>
    <w:rsid w:val="002F0AB4"/>
    <w:rsid w:val="002F0EA6"/>
    <w:rsid w:val="002F2591"/>
    <w:rsid w:val="002F25E7"/>
    <w:rsid w:val="002F370B"/>
    <w:rsid w:val="002F5F3A"/>
    <w:rsid w:val="002F69B1"/>
    <w:rsid w:val="002F7A16"/>
    <w:rsid w:val="00300F45"/>
    <w:rsid w:val="0030186F"/>
    <w:rsid w:val="00302FB9"/>
    <w:rsid w:val="00303E57"/>
    <w:rsid w:val="00304739"/>
    <w:rsid w:val="0031037D"/>
    <w:rsid w:val="00310F9F"/>
    <w:rsid w:val="0031204F"/>
    <w:rsid w:val="00315B8E"/>
    <w:rsid w:val="00315F30"/>
    <w:rsid w:val="00315F90"/>
    <w:rsid w:val="00316AF5"/>
    <w:rsid w:val="003203D5"/>
    <w:rsid w:val="003229A9"/>
    <w:rsid w:val="00323F38"/>
    <w:rsid w:val="00326878"/>
    <w:rsid w:val="00327FC5"/>
    <w:rsid w:val="003346FB"/>
    <w:rsid w:val="00334CB3"/>
    <w:rsid w:val="00335DE8"/>
    <w:rsid w:val="00336CED"/>
    <w:rsid w:val="00337CE1"/>
    <w:rsid w:val="0034459D"/>
    <w:rsid w:val="00345D5C"/>
    <w:rsid w:val="003461DA"/>
    <w:rsid w:val="00346883"/>
    <w:rsid w:val="00347DD4"/>
    <w:rsid w:val="00350CB1"/>
    <w:rsid w:val="00352BF9"/>
    <w:rsid w:val="0035320B"/>
    <w:rsid w:val="00353933"/>
    <w:rsid w:val="0035624E"/>
    <w:rsid w:val="00356307"/>
    <w:rsid w:val="003564C1"/>
    <w:rsid w:val="0035666E"/>
    <w:rsid w:val="00362542"/>
    <w:rsid w:val="00363D79"/>
    <w:rsid w:val="00366A89"/>
    <w:rsid w:val="0037077E"/>
    <w:rsid w:val="00371001"/>
    <w:rsid w:val="00371FD9"/>
    <w:rsid w:val="003774F2"/>
    <w:rsid w:val="00377852"/>
    <w:rsid w:val="00377E19"/>
    <w:rsid w:val="00382B7B"/>
    <w:rsid w:val="003859E9"/>
    <w:rsid w:val="003914B9"/>
    <w:rsid w:val="00396426"/>
    <w:rsid w:val="003A0509"/>
    <w:rsid w:val="003A2B3F"/>
    <w:rsid w:val="003A58B1"/>
    <w:rsid w:val="003B28EC"/>
    <w:rsid w:val="003B317E"/>
    <w:rsid w:val="003B41B0"/>
    <w:rsid w:val="003B49C0"/>
    <w:rsid w:val="003B56CE"/>
    <w:rsid w:val="003C0131"/>
    <w:rsid w:val="003C0CDE"/>
    <w:rsid w:val="003C1215"/>
    <w:rsid w:val="003C1728"/>
    <w:rsid w:val="003C2ABE"/>
    <w:rsid w:val="003C3D5E"/>
    <w:rsid w:val="003C4828"/>
    <w:rsid w:val="003C54BB"/>
    <w:rsid w:val="003C5753"/>
    <w:rsid w:val="003D1DF0"/>
    <w:rsid w:val="003D3AF2"/>
    <w:rsid w:val="003D3D77"/>
    <w:rsid w:val="003D40B9"/>
    <w:rsid w:val="003D5B82"/>
    <w:rsid w:val="003D5F3F"/>
    <w:rsid w:val="003E0675"/>
    <w:rsid w:val="003E2264"/>
    <w:rsid w:val="003E2FBF"/>
    <w:rsid w:val="003E39D3"/>
    <w:rsid w:val="003E4074"/>
    <w:rsid w:val="003E4082"/>
    <w:rsid w:val="003F23C6"/>
    <w:rsid w:val="003F47AF"/>
    <w:rsid w:val="003F57AD"/>
    <w:rsid w:val="003F65D2"/>
    <w:rsid w:val="004002E6"/>
    <w:rsid w:val="00401802"/>
    <w:rsid w:val="004026BA"/>
    <w:rsid w:val="004028F1"/>
    <w:rsid w:val="00405B27"/>
    <w:rsid w:val="00407D24"/>
    <w:rsid w:val="00411834"/>
    <w:rsid w:val="00412CA2"/>
    <w:rsid w:val="00414664"/>
    <w:rsid w:val="0041695B"/>
    <w:rsid w:val="004170C7"/>
    <w:rsid w:val="00420D95"/>
    <w:rsid w:val="00420E13"/>
    <w:rsid w:val="00420EE3"/>
    <w:rsid w:val="00422FA7"/>
    <w:rsid w:val="004232C2"/>
    <w:rsid w:val="00423AEC"/>
    <w:rsid w:val="004246DC"/>
    <w:rsid w:val="00425C7A"/>
    <w:rsid w:val="00426AEF"/>
    <w:rsid w:val="004310E0"/>
    <w:rsid w:val="004331B7"/>
    <w:rsid w:val="0043347F"/>
    <w:rsid w:val="00433717"/>
    <w:rsid w:val="00436CBB"/>
    <w:rsid w:val="0043767C"/>
    <w:rsid w:val="00440953"/>
    <w:rsid w:val="00441757"/>
    <w:rsid w:val="00441847"/>
    <w:rsid w:val="00441BC4"/>
    <w:rsid w:val="00442A91"/>
    <w:rsid w:val="00443377"/>
    <w:rsid w:val="0044537B"/>
    <w:rsid w:val="00445BA2"/>
    <w:rsid w:val="004463C0"/>
    <w:rsid w:val="004474FE"/>
    <w:rsid w:val="00450284"/>
    <w:rsid w:val="004518E8"/>
    <w:rsid w:val="00456EBE"/>
    <w:rsid w:val="00457B03"/>
    <w:rsid w:val="004628C0"/>
    <w:rsid w:val="0046555B"/>
    <w:rsid w:val="00465BF7"/>
    <w:rsid w:val="00466E01"/>
    <w:rsid w:val="004735ED"/>
    <w:rsid w:val="004736C9"/>
    <w:rsid w:val="004765AB"/>
    <w:rsid w:val="00482A18"/>
    <w:rsid w:val="00484962"/>
    <w:rsid w:val="004857A4"/>
    <w:rsid w:val="00485BA7"/>
    <w:rsid w:val="00492BA8"/>
    <w:rsid w:val="00493313"/>
    <w:rsid w:val="0049351D"/>
    <w:rsid w:val="00493FD0"/>
    <w:rsid w:val="004941C6"/>
    <w:rsid w:val="00494899"/>
    <w:rsid w:val="0049496B"/>
    <w:rsid w:val="004965B2"/>
    <w:rsid w:val="00497DBD"/>
    <w:rsid w:val="004A00E3"/>
    <w:rsid w:val="004A04AD"/>
    <w:rsid w:val="004A063D"/>
    <w:rsid w:val="004A1067"/>
    <w:rsid w:val="004A1336"/>
    <w:rsid w:val="004A15F3"/>
    <w:rsid w:val="004A2A37"/>
    <w:rsid w:val="004A5688"/>
    <w:rsid w:val="004A5811"/>
    <w:rsid w:val="004B0474"/>
    <w:rsid w:val="004B084A"/>
    <w:rsid w:val="004B159B"/>
    <w:rsid w:val="004B2750"/>
    <w:rsid w:val="004B4A61"/>
    <w:rsid w:val="004B5735"/>
    <w:rsid w:val="004B6F86"/>
    <w:rsid w:val="004C221B"/>
    <w:rsid w:val="004C30D2"/>
    <w:rsid w:val="004C3C03"/>
    <w:rsid w:val="004C3D53"/>
    <w:rsid w:val="004C437A"/>
    <w:rsid w:val="004D1F5E"/>
    <w:rsid w:val="004D4FBB"/>
    <w:rsid w:val="004D5645"/>
    <w:rsid w:val="004D5D7A"/>
    <w:rsid w:val="004D5EA3"/>
    <w:rsid w:val="004D657A"/>
    <w:rsid w:val="004D77F8"/>
    <w:rsid w:val="004D7B0F"/>
    <w:rsid w:val="004E0AB8"/>
    <w:rsid w:val="004E1567"/>
    <w:rsid w:val="004E2DEA"/>
    <w:rsid w:val="004E3315"/>
    <w:rsid w:val="004E3BEB"/>
    <w:rsid w:val="004E47CC"/>
    <w:rsid w:val="004E54A8"/>
    <w:rsid w:val="004E7564"/>
    <w:rsid w:val="004E7CCF"/>
    <w:rsid w:val="004F124F"/>
    <w:rsid w:val="004F196B"/>
    <w:rsid w:val="004F2B74"/>
    <w:rsid w:val="004F2BEA"/>
    <w:rsid w:val="004F31B3"/>
    <w:rsid w:val="004F3A0D"/>
    <w:rsid w:val="004F5629"/>
    <w:rsid w:val="004F6A38"/>
    <w:rsid w:val="00514633"/>
    <w:rsid w:val="00516B79"/>
    <w:rsid w:val="00516EAD"/>
    <w:rsid w:val="005208BD"/>
    <w:rsid w:val="00520AA1"/>
    <w:rsid w:val="0052110E"/>
    <w:rsid w:val="0052242F"/>
    <w:rsid w:val="00524C65"/>
    <w:rsid w:val="00525377"/>
    <w:rsid w:val="00527018"/>
    <w:rsid w:val="00527D1B"/>
    <w:rsid w:val="00530BC5"/>
    <w:rsid w:val="00532D8D"/>
    <w:rsid w:val="005339EB"/>
    <w:rsid w:val="0053759B"/>
    <w:rsid w:val="00537771"/>
    <w:rsid w:val="005401AF"/>
    <w:rsid w:val="00540C2D"/>
    <w:rsid w:val="00541030"/>
    <w:rsid w:val="00541448"/>
    <w:rsid w:val="00542582"/>
    <w:rsid w:val="00543008"/>
    <w:rsid w:val="00543540"/>
    <w:rsid w:val="00544A82"/>
    <w:rsid w:val="00544BB1"/>
    <w:rsid w:val="005458E2"/>
    <w:rsid w:val="00545DC1"/>
    <w:rsid w:val="00546638"/>
    <w:rsid w:val="00547151"/>
    <w:rsid w:val="00547366"/>
    <w:rsid w:val="00551C11"/>
    <w:rsid w:val="00552671"/>
    <w:rsid w:val="00553C8D"/>
    <w:rsid w:val="00554E97"/>
    <w:rsid w:val="00565659"/>
    <w:rsid w:val="00567E92"/>
    <w:rsid w:val="00571243"/>
    <w:rsid w:val="00577A79"/>
    <w:rsid w:val="00581588"/>
    <w:rsid w:val="00582209"/>
    <w:rsid w:val="005862F7"/>
    <w:rsid w:val="005922C2"/>
    <w:rsid w:val="00593493"/>
    <w:rsid w:val="0059438A"/>
    <w:rsid w:val="00595A47"/>
    <w:rsid w:val="005971DB"/>
    <w:rsid w:val="005A1E6C"/>
    <w:rsid w:val="005A2C6B"/>
    <w:rsid w:val="005A344E"/>
    <w:rsid w:val="005A4234"/>
    <w:rsid w:val="005A6DA1"/>
    <w:rsid w:val="005A6F76"/>
    <w:rsid w:val="005A76C7"/>
    <w:rsid w:val="005B0AC2"/>
    <w:rsid w:val="005B10FB"/>
    <w:rsid w:val="005B1D89"/>
    <w:rsid w:val="005B4C31"/>
    <w:rsid w:val="005B7697"/>
    <w:rsid w:val="005C1815"/>
    <w:rsid w:val="005C2EC7"/>
    <w:rsid w:val="005C3730"/>
    <w:rsid w:val="005C59FB"/>
    <w:rsid w:val="005C71C3"/>
    <w:rsid w:val="005C774E"/>
    <w:rsid w:val="005C7E07"/>
    <w:rsid w:val="005D0AC2"/>
    <w:rsid w:val="005D373D"/>
    <w:rsid w:val="005D43BB"/>
    <w:rsid w:val="005D5EEE"/>
    <w:rsid w:val="005D7844"/>
    <w:rsid w:val="005E10C0"/>
    <w:rsid w:val="005E2C85"/>
    <w:rsid w:val="005E30EC"/>
    <w:rsid w:val="005E356E"/>
    <w:rsid w:val="005E3B86"/>
    <w:rsid w:val="005E4E6E"/>
    <w:rsid w:val="005E7C97"/>
    <w:rsid w:val="005F11F7"/>
    <w:rsid w:val="005F2A3A"/>
    <w:rsid w:val="00602D63"/>
    <w:rsid w:val="00605C0C"/>
    <w:rsid w:val="006061F5"/>
    <w:rsid w:val="00607B9E"/>
    <w:rsid w:val="006117AF"/>
    <w:rsid w:val="00613659"/>
    <w:rsid w:val="00614C11"/>
    <w:rsid w:val="006165C2"/>
    <w:rsid w:val="00616F70"/>
    <w:rsid w:val="00620462"/>
    <w:rsid w:val="00620974"/>
    <w:rsid w:val="00622E69"/>
    <w:rsid w:val="00624AFA"/>
    <w:rsid w:val="0062579F"/>
    <w:rsid w:val="00630D46"/>
    <w:rsid w:val="00631D5B"/>
    <w:rsid w:val="00631F78"/>
    <w:rsid w:val="00634860"/>
    <w:rsid w:val="006356F5"/>
    <w:rsid w:val="00635C80"/>
    <w:rsid w:val="006406E7"/>
    <w:rsid w:val="00640F2A"/>
    <w:rsid w:val="0064116C"/>
    <w:rsid w:val="00641820"/>
    <w:rsid w:val="00642F86"/>
    <w:rsid w:val="0064325F"/>
    <w:rsid w:val="006452C9"/>
    <w:rsid w:val="00650450"/>
    <w:rsid w:val="00650621"/>
    <w:rsid w:val="00650CE8"/>
    <w:rsid w:val="00651580"/>
    <w:rsid w:val="00654206"/>
    <w:rsid w:val="00655831"/>
    <w:rsid w:val="00660BF6"/>
    <w:rsid w:val="0066344D"/>
    <w:rsid w:val="00665D11"/>
    <w:rsid w:val="00667C13"/>
    <w:rsid w:val="00670A62"/>
    <w:rsid w:val="00670D06"/>
    <w:rsid w:val="0067306D"/>
    <w:rsid w:val="00675007"/>
    <w:rsid w:val="0067503B"/>
    <w:rsid w:val="00675C05"/>
    <w:rsid w:val="006763BE"/>
    <w:rsid w:val="00680AC9"/>
    <w:rsid w:val="00682BDD"/>
    <w:rsid w:val="006835EF"/>
    <w:rsid w:val="00683B24"/>
    <w:rsid w:val="00683B4A"/>
    <w:rsid w:val="00683D96"/>
    <w:rsid w:val="006843C6"/>
    <w:rsid w:val="0068457D"/>
    <w:rsid w:val="00686237"/>
    <w:rsid w:val="00695312"/>
    <w:rsid w:val="00696228"/>
    <w:rsid w:val="006A10AB"/>
    <w:rsid w:val="006A4911"/>
    <w:rsid w:val="006A62E3"/>
    <w:rsid w:val="006A6851"/>
    <w:rsid w:val="006A743E"/>
    <w:rsid w:val="006B03EA"/>
    <w:rsid w:val="006B26EE"/>
    <w:rsid w:val="006B3765"/>
    <w:rsid w:val="006B62CF"/>
    <w:rsid w:val="006C6161"/>
    <w:rsid w:val="006C678D"/>
    <w:rsid w:val="006D0009"/>
    <w:rsid w:val="006D1A4F"/>
    <w:rsid w:val="006D282D"/>
    <w:rsid w:val="006D2A04"/>
    <w:rsid w:val="006D3E70"/>
    <w:rsid w:val="006D408F"/>
    <w:rsid w:val="006D4222"/>
    <w:rsid w:val="006D4F47"/>
    <w:rsid w:val="006D66A9"/>
    <w:rsid w:val="006D6FA1"/>
    <w:rsid w:val="006D7E50"/>
    <w:rsid w:val="006E0C45"/>
    <w:rsid w:val="006E0F0A"/>
    <w:rsid w:val="006E344B"/>
    <w:rsid w:val="006E49B4"/>
    <w:rsid w:val="006E4EC0"/>
    <w:rsid w:val="006E68FB"/>
    <w:rsid w:val="006E6F1F"/>
    <w:rsid w:val="006E7E45"/>
    <w:rsid w:val="006F424C"/>
    <w:rsid w:val="006F4E19"/>
    <w:rsid w:val="006F5182"/>
    <w:rsid w:val="006F6DC6"/>
    <w:rsid w:val="00700BD1"/>
    <w:rsid w:val="00703DE8"/>
    <w:rsid w:val="00705E97"/>
    <w:rsid w:val="0071024E"/>
    <w:rsid w:val="00711F4B"/>
    <w:rsid w:val="00713A60"/>
    <w:rsid w:val="00713E11"/>
    <w:rsid w:val="00714DB3"/>
    <w:rsid w:val="00717CB5"/>
    <w:rsid w:val="007220DC"/>
    <w:rsid w:val="007227C4"/>
    <w:rsid w:val="007307AD"/>
    <w:rsid w:val="00731B05"/>
    <w:rsid w:val="007338C5"/>
    <w:rsid w:val="0073498D"/>
    <w:rsid w:val="00735C24"/>
    <w:rsid w:val="00735EE0"/>
    <w:rsid w:val="00736509"/>
    <w:rsid w:val="00737A20"/>
    <w:rsid w:val="00741558"/>
    <w:rsid w:val="00741F91"/>
    <w:rsid w:val="0074314B"/>
    <w:rsid w:val="00744D99"/>
    <w:rsid w:val="00745208"/>
    <w:rsid w:val="00746365"/>
    <w:rsid w:val="00746EB8"/>
    <w:rsid w:val="00752612"/>
    <w:rsid w:val="00752C02"/>
    <w:rsid w:val="0075786A"/>
    <w:rsid w:val="00761A7A"/>
    <w:rsid w:val="00761B44"/>
    <w:rsid w:val="007620D7"/>
    <w:rsid w:val="007633F5"/>
    <w:rsid w:val="00763947"/>
    <w:rsid w:val="00765515"/>
    <w:rsid w:val="00770D01"/>
    <w:rsid w:val="00773961"/>
    <w:rsid w:val="00773E31"/>
    <w:rsid w:val="00773EB6"/>
    <w:rsid w:val="00774CD1"/>
    <w:rsid w:val="0078052D"/>
    <w:rsid w:val="00781489"/>
    <w:rsid w:val="00781AA5"/>
    <w:rsid w:val="00782224"/>
    <w:rsid w:val="00782B14"/>
    <w:rsid w:val="00786A8D"/>
    <w:rsid w:val="00786B9A"/>
    <w:rsid w:val="00790702"/>
    <w:rsid w:val="007913CD"/>
    <w:rsid w:val="00792B5E"/>
    <w:rsid w:val="00793285"/>
    <w:rsid w:val="00793C5F"/>
    <w:rsid w:val="007946EC"/>
    <w:rsid w:val="007958A5"/>
    <w:rsid w:val="00795DF9"/>
    <w:rsid w:val="007A03F8"/>
    <w:rsid w:val="007A125D"/>
    <w:rsid w:val="007A3C22"/>
    <w:rsid w:val="007A3ED4"/>
    <w:rsid w:val="007A4AA5"/>
    <w:rsid w:val="007A5DF5"/>
    <w:rsid w:val="007A5E44"/>
    <w:rsid w:val="007B1F10"/>
    <w:rsid w:val="007B2047"/>
    <w:rsid w:val="007C07F7"/>
    <w:rsid w:val="007C19DE"/>
    <w:rsid w:val="007C1A50"/>
    <w:rsid w:val="007C3EC6"/>
    <w:rsid w:val="007C4E8D"/>
    <w:rsid w:val="007C542A"/>
    <w:rsid w:val="007C56DD"/>
    <w:rsid w:val="007C66B0"/>
    <w:rsid w:val="007C7845"/>
    <w:rsid w:val="007D0B05"/>
    <w:rsid w:val="007D0F56"/>
    <w:rsid w:val="007D2D92"/>
    <w:rsid w:val="007D33EA"/>
    <w:rsid w:val="007D3625"/>
    <w:rsid w:val="007D5820"/>
    <w:rsid w:val="007D5F50"/>
    <w:rsid w:val="007D61FD"/>
    <w:rsid w:val="007D6370"/>
    <w:rsid w:val="007DF5E8"/>
    <w:rsid w:val="007E2403"/>
    <w:rsid w:val="007E2ACC"/>
    <w:rsid w:val="007E3358"/>
    <w:rsid w:val="007E6608"/>
    <w:rsid w:val="007E66B7"/>
    <w:rsid w:val="007E6A87"/>
    <w:rsid w:val="007E795D"/>
    <w:rsid w:val="007F15BD"/>
    <w:rsid w:val="007F5F9C"/>
    <w:rsid w:val="007F79CD"/>
    <w:rsid w:val="008001DE"/>
    <w:rsid w:val="00800458"/>
    <w:rsid w:val="00801932"/>
    <w:rsid w:val="00801D39"/>
    <w:rsid w:val="00802DD8"/>
    <w:rsid w:val="00803EB2"/>
    <w:rsid w:val="0080580E"/>
    <w:rsid w:val="008064B5"/>
    <w:rsid w:val="00807221"/>
    <w:rsid w:val="0081244F"/>
    <w:rsid w:val="008134F6"/>
    <w:rsid w:val="008139BD"/>
    <w:rsid w:val="00815891"/>
    <w:rsid w:val="008174A1"/>
    <w:rsid w:val="008208BF"/>
    <w:rsid w:val="00820DE7"/>
    <w:rsid w:val="008212FE"/>
    <w:rsid w:val="008242F8"/>
    <w:rsid w:val="00826141"/>
    <w:rsid w:val="00826FD2"/>
    <w:rsid w:val="008270C8"/>
    <w:rsid w:val="0082767F"/>
    <w:rsid w:val="00827BDE"/>
    <w:rsid w:val="00830F49"/>
    <w:rsid w:val="00831EC3"/>
    <w:rsid w:val="00833A51"/>
    <w:rsid w:val="00833BD3"/>
    <w:rsid w:val="00834D70"/>
    <w:rsid w:val="00834E7B"/>
    <w:rsid w:val="00845765"/>
    <w:rsid w:val="00845BA7"/>
    <w:rsid w:val="00850464"/>
    <w:rsid w:val="00851A6F"/>
    <w:rsid w:val="00851E3C"/>
    <w:rsid w:val="0085553D"/>
    <w:rsid w:val="00855959"/>
    <w:rsid w:val="008575F5"/>
    <w:rsid w:val="008576C8"/>
    <w:rsid w:val="00861287"/>
    <w:rsid w:val="0086252E"/>
    <w:rsid w:val="008628D8"/>
    <w:rsid w:val="00865CF9"/>
    <w:rsid w:val="00866008"/>
    <w:rsid w:val="008661D3"/>
    <w:rsid w:val="00866C85"/>
    <w:rsid w:val="0086720E"/>
    <w:rsid w:val="00867BD2"/>
    <w:rsid w:val="0087194A"/>
    <w:rsid w:val="00872652"/>
    <w:rsid w:val="00883C13"/>
    <w:rsid w:val="008854DE"/>
    <w:rsid w:val="00886B1A"/>
    <w:rsid w:val="008870EC"/>
    <w:rsid w:val="00892AF7"/>
    <w:rsid w:val="0089340B"/>
    <w:rsid w:val="00894DAB"/>
    <w:rsid w:val="00894E12"/>
    <w:rsid w:val="008A0C24"/>
    <w:rsid w:val="008A17A6"/>
    <w:rsid w:val="008A1C9B"/>
    <w:rsid w:val="008A35C6"/>
    <w:rsid w:val="008A6D61"/>
    <w:rsid w:val="008A7BA0"/>
    <w:rsid w:val="008B1CD8"/>
    <w:rsid w:val="008B216D"/>
    <w:rsid w:val="008B284C"/>
    <w:rsid w:val="008B3698"/>
    <w:rsid w:val="008B3720"/>
    <w:rsid w:val="008B4C89"/>
    <w:rsid w:val="008B505C"/>
    <w:rsid w:val="008B5400"/>
    <w:rsid w:val="008B5459"/>
    <w:rsid w:val="008B61CC"/>
    <w:rsid w:val="008B6AD0"/>
    <w:rsid w:val="008C0138"/>
    <w:rsid w:val="008C18F3"/>
    <w:rsid w:val="008C1F7C"/>
    <w:rsid w:val="008C2F67"/>
    <w:rsid w:val="008C368F"/>
    <w:rsid w:val="008C405B"/>
    <w:rsid w:val="008C46CD"/>
    <w:rsid w:val="008C4DBB"/>
    <w:rsid w:val="008C5123"/>
    <w:rsid w:val="008C51AB"/>
    <w:rsid w:val="008C59A6"/>
    <w:rsid w:val="008C5C68"/>
    <w:rsid w:val="008C7BB3"/>
    <w:rsid w:val="008C7BC5"/>
    <w:rsid w:val="008D25B9"/>
    <w:rsid w:val="008D2DB5"/>
    <w:rsid w:val="008D3358"/>
    <w:rsid w:val="008D4823"/>
    <w:rsid w:val="008D61FA"/>
    <w:rsid w:val="008D680B"/>
    <w:rsid w:val="008D6B89"/>
    <w:rsid w:val="008E36DB"/>
    <w:rsid w:val="008E386F"/>
    <w:rsid w:val="008E52DD"/>
    <w:rsid w:val="008F1075"/>
    <w:rsid w:val="008F2703"/>
    <w:rsid w:val="00900B1F"/>
    <w:rsid w:val="00901A5B"/>
    <w:rsid w:val="009022B6"/>
    <w:rsid w:val="009022D8"/>
    <w:rsid w:val="0090253C"/>
    <w:rsid w:val="00902E1F"/>
    <w:rsid w:val="00903C0C"/>
    <w:rsid w:val="009113B5"/>
    <w:rsid w:val="00913980"/>
    <w:rsid w:val="00914111"/>
    <w:rsid w:val="00914AD1"/>
    <w:rsid w:val="00915D9A"/>
    <w:rsid w:val="00916D0B"/>
    <w:rsid w:val="00917A8B"/>
    <w:rsid w:val="009202A5"/>
    <w:rsid w:val="009205E8"/>
    <w:rsid w:val="0092102B"/>
    <w:rsid w:val="00921631"/>
    <w:rsid w:val="00924E4E"/>
    <w:rsid w:val="0092637C"/>
    <w:rsid w:val="00926F1A"/>
    <w:rsid w:val="00931CF6"/>
    <w:rsid w:val="009327DE"/>
    <w:rsid w:val="009355F2"/>
    <w:rsid w:val="009362B8"/>
    <w:rsid w:val="0093719C"/>
    <w:rsid w:val="00943AD6"/>
    <w:rsid w:val="009452BF"/>
    <w:rsid w:val="009468E0"/>
    <w:rsid w:val="00947C87"/>
    <w:rsid w:val="009506EA"/>
    <w:rsid w:val="00952AE9"/>
    <w:rsid w:val="00953D06"/>
    <w:rsid w:val="009609E4"/>
    <w:rsid w:val="00961B21"/>
    <w:rsid w:val="00961F5F"/>
    <w:rsid w:val="00963BEF"/>
    <w:rsid w:val="00970009"/>
    <w:rsid w:val="00972A68"/>
    <w:rsid w:val="00973121"/>
    <w:rsid w:val="009739C2"/>
    <w:rsid w:val="00975105"/>
    <w:rsid w:val="00976606"/>
    <w:rsid w:val="009808C2"/>
    <w:rsid w:val="0098189E"/>
    <w:rsid w:val="00982B66"/>
    <w:rsid w:val="00983EAA"/>
    <w:rsid w:val="00987EE3"/>
    <w:rsid w:val="009922E7"/>
    <w:rsid w:val="00992B4C"/>
    <w:rsid w:val="009A0BF1"/>
    <w:rsid w:val="009A292E"/>
    <w:rsid w:val="009A461D"/>
    <w:rsid w:val="009A5BA7"/>
    <w:rsid w:val="009B079A"/>
    <w:rsid w:val="009B326B"/>
    <w:rsid w:val="009B3960"/>
    <w:rsid w:val="009B4A99"/>
    <w:rsid w:val="009B4B38"/>
    <w:rsid w:val="009B74B1"/>
    <w:rsid w:val="009B7E42"/>
    <w:rsid w:val="009C0ECB"/>
    <w:rsid w:val="009C2142"/>
    <w:rsid w:val="009C4117"/>
    <w:rsid w:val="009C539C"/>
    <w:rsid w:val="009C6262"/>
    <w:rsid w:val="009C65E2"/>
    <w:rsid w:val="009C6A73"/>
    <w:rsid w:val="009C6CEA"/>
    <w:rsid w:val="009D4BAE"/>
    <w:rsid w:val="009D5B59"/>
    <w:rsid w:val="009E0209"/>
    <w:rsid w:val="009E057B"/>
    <w:rsid w:val="009E0A7B"/>
    <w:rsid w:val="009E12AE"/>
    <w:rsid w:val="009E4603"/>
    <w:rsid w:val="009E5219"/>
    <w:rsid w:val="009E54A8"/>
    <w:rsid w:val="009E5EE6"/>
    <w:rsid w:val="009E646B"/>
    <w:rsid w:val="009F2270"/>
    <w:rsid w:val="009F4EAC"/>
    <w:rsid w:val="009F58FD"/>
    <w:rsid w:val="009F5E43"/>
    <w:rsid w:val="009F620D"/>
    <w:rsid w:val="009F67D8"/>
    <w:rsid w:val="009F7350"/>
    <w:rsid w:val="00A01C0B"/>
    <w:rsid w:val="00A03BEA"/>
    <w:rsid w:val="00A05216"/>
    <w:rsid w:val="00A071A2"/>
    <w:rsid w:val="00A07CC8"/>
    <w:rsid w:val="00A10FAD"/>
    <w:rsid w:val="00A1107B"/>
    <w:rsid w:val="00A21706"/>
    <w:rsid w:val="00A21EBB"/>
    <w:rsid w:val="00A2296B"/>
    <w:rsid w:val="00A24A78"/>
    <w:rsid w:val="00A258E0"/>
    <w:rsid w:val="00A25916"/>
    <w:rsid w:val="00A25CDE"/>
    <w:rsid w:val="00A311CC"/>
    <w:rsid w:val="00A3570F"/>
    <w:rsid w:val="00A3588F"/>
    <w:rsid w:val="00A444CC"/>
    <w:rsid w:val="00A450B5"/>
    <w:rsid w:val="00A45E07"/>
    <w:rsid w:val="00A467BD"/>
    <w:rsid w:val="00A46855"/>
    <w:rsid w:val="00A50D87"/>
    <w:rsid w:val="00A5173B"/>
    <w:rsid w:val="00A5311F"/>
    <w:rsid w:val="00A5331B"/>
    <w:rsid w:val="00A53F72"/>
    <w:rsid w:val="00A54BFE"/>
    <w:rsid w:val="00A55558"/>
    <w:rsid w:val="00A57037"/>
    <w:rsid w:val="00A57F00"/>
    <w:rsid w:val="00A62764"/>
    <w:rsid w:val="00A62B76"/>
    <w:rsid w:val="00A62C59"/>
    <w:rsid w:val="00A63148"/>
    <w:rsid w:val="00A66016"/>
    <w:rsid w:val="00A66AA8"/>
    <w:rsid w:val="00A675CA"/>
    <w:rsid w:val="00A67E03"/>
    <w:rsid w:val="00A707A3"/>
    <w:rsid w:val="00A73683"/>
    <w:rsid w:val="00A73E69"/>
    <w:rsid w:val="00A74B17"/>
    <w:rsid w:val="00A763BF"/>
    <w:rsid w:val="00A76DE8"/>
    <w:rsid w:val="00A83021"/>
    <w:rsid w:val="00A84305"/>
    <w:rsid w:val="00A87F4B"/>
    <w:rsid w:val="00A90E7B"/>
    <w:rsid w:val="00A9370F"/>
    <w:rsid w:val="00A93814"/>
    <w:rsid w:val="00A94AC5"/>
    <w:rsid w:val="00A976F3"/>
    <w:rsid w:val="00A97FA9"/>
    <w:rsid w:val="00AA2544"/>
    <w:rsid w:val="00AA503C"/>
    <w:rsid w:val="00AA7068"/>
    <w:rsid w:val="00AA78BD"/>
    <w:rsid w:val="00AB1C52"/>
    <w:rsid w:val="00AB48CC"/>
    <w:rsid w:val="00AB5C91"/>
    <w:rsid w:val="00AB61C2"/>
    <w:rsid w:val="00AB7F6A"/>
    <w:rsid w:val="00AC0165"/>
    <w:rsid w:val="00AC321B"/>
    <w:rsid w:val="00AC70B3"/>
    <w:rsid w:val="00AD0242"/>
    <w:rsid w:val="00AD221D"/>
    <w:rsid w:val="00AD225D"/>
    <w:rsid w:val="00AD5135"/>
    <w:rsid w:val="00AD5295"/>
    <w:rsid w:val="00AD66A6"/>
    <w:rsid w:val="00AD7595"/>
    <w:rsid w:val="00AE4D01"/>
    <w:rsid w:val="00AE6457"/>
    <w:rsid w:val="00AF42F9"/>
    <w:rsid w:val="00AF59A4"/>
    <w:rsid w:val="00AF64C6"/>
    <w:rsid w:val="00B0136C"/>
    <w:rsid w:val="00B02397"/>
    <w:rsid w:val="00B0364F"/>
    <w:rsid w:val="00B038D7"/>
    <w:rsid w:val="00B05911"/>
    <w:rsid w:val="00B05E9B"/>
    <w:rsid w:val="00B066F4"/>
    <w:rsid w:val="00B077A9"/>
    <w:rsid w:val="00B07E97"/>
    <w:rsid w:val="00B11387"/>
    <w:rsid w:val="00B123E0"/>
    <w:rsid w:val="00B1279D"/>
    <w:rsid w:val="00B13208"/>
    <w:rsid w:val="00B13D1E"/>
    <w:rsid w:val="00B148ED"/>
    <w:rsid w:val="00B14B58"/>
    <w:rsid w:val="00B15E0E"/>
    <w:rsid w:val="00B236A1"/>
    <w:rsid w:val="00B24D83"/>
    <w:rsid w:val="00B25A21"/>
    <w:rsid w:val="00B262BB"/>
    <w:rsid w:val="00B26554"/>
    <w:rsid w:val="00B30F36"/>
    <w:rsid w:val="00B31155"/>
    <w:rsid w:val="00B320BD"/>
    <w:rsid w:val="00B345A6"/>
    <w:rsid w:val="00B406E0"/>
    <w:rsid w:val="00B41E8D"/>
    <w:rsid w:val="00B41F02"/>
    <w:rsid w:val="00B42482"/>
    <w:rsid w:val="00B43F49"/>
    <w:rsid w:val="00B45097"/>
    <w:rsid w:val="00B451E1"/>
    <w:rsid w:val="00B454E5"/>
    <w:rsid w:val="00B4562A"/>
    <w:rsid w:val="00B46B86"/>
    <w:rsid w:val="00B53E66"/>
    <w:rsid w:val="00B54CBA"/>
    <w:rsid w:val="00B5565C"/>
    <w:rsid w:val="00B56203"/>
    <w:rsid w:val="00B5728D"/>
    <w:rsid w:val="00B60B69"/>
    <w:rsid w:val="00B62C7F"/>
    <w:rsid w:val="00B63F59"/>
    <w:rsid w:val="00B64085"/>
    <w:rsid w:val="00B64BAF"/>
    <w:rsid w:val="00B659E0"/>
    <w:rsid w:val="00B7126E"/>
    <w:rsid w:val="00B74813"/>
    <w:rsid w:val="00B74C84"/>
    <w:rsid w:val="00B756BD"/>
    <w:rsid w:val="00B75F02"/>
    <w:rsid w:val="00B772BC"/>
    <w:rsid w:val="00B82DA3"/>
    <w:rsid w:val="00B8304D"/>
    <w:rsid w:val="00B83076"/>
    <w:rsid w:val="00B83E13"/>
    <w:rsid w:val="00B844C8"/>
    <w:rsid w:val="00B86AFE"/>
    <w:rsid w:val="00B87ABD"/>
    <w:rsid w:val="00B900AC"/>
    <w:rsid w:val="00B9213D"/>
    <w:rsid w:val="00B93429"/>
    <w:rsid w:val="00B93A0A"/>
    <w:rsid w:val="00B94BB7"/>
    <w:rsid w:val="00B97E4D"/>
    <w:rsid w:val="00BA1498"/>
    <w:rsid w:val="00BA260F"/>
    <w:rsid w:val="00BB2109"/>
    <w:rsid w:val="00BB2246"/>
    <w:rsid w:val="00BB4716"/>
    <w:rsid w:val="00BC0532"/>
    <w:rsid w:val="00BC1F17"/>
    <w:rsid w:val="00BC2E99"/>
    <w:rsid w:val="00BC3DB4"/>
    <w:rsid w:val="00BC4D26"/>
    <w:rsid w:val="00BC590A"/>
    <w:rsid w:val="00BC737A"/>
    <w:rsid w:val="00BD1903"/>
    <w:rsid w:val="00BD1AE3"/>
    <w:rsid w:val="00BD4578"/>
    <w:rsid w:val="00BD5CFC"/>
    <w:rsid w:val="00BD7B56"/>
    <w:rsid w:val="00BD7C26"/>
    <w:rsid w:val="00BE1A9C"/>
    <w:rsid w:val="00BE221D"/>
    <w:rsid w:val="00BE23C8"/>
    <w:rsid w:val="00BE2E1E"/>
    <w:rsid w:val="00BE337D"/>
    <w:rsid w:val="00BE3A60"/>
    <w:rsid w:val="00BE459F"/>
    <w:rsid w:val="00BE5394"/>
    <w:rsid w:val="00BE7406"/>
    <w:rsid w:val="00BF1EC0"/>
    <w:rsid w:val="00BF29D4"/>
    <w:rsid w:val="00BF2A51"/>
    <w:rsid w:val="00BF2BFE"/>
    <w:rsid w:val="00BF40DE"/>
    <w:rsid w:val="00BF53BF"/>
    <w:rsid w:val="00C00332"/>
    <w:rsid w:val="00C026D8"/>
    <w:rsid w:val="00C0328A"/>
    <w:rsid w:val="00C046F5"/>
    <w:rsid w:val="00C04790"/>
    <w:rsid w:val="00C06F53"/>
    <w:rsid w:val="00C119C5"/>
    <w:rsid w:val="00C14655"/>
    <w:rsid w:val="00C15062"/>
    <w:rsid w:val="00C15076"/>
    <w:rsid w:val="00C15C57"/>
    <w:rsid w:val="00C16F72"/>
    <w:rsid w:val="00C17D3B"/>
    <w:rsid w:val="00C2113A"/>
    <w:rsid w:val="00C21CE8"/>
    <w:rsid w:val="00C22A3A"/>
    <w:rsid w:val="00C22EB2"/>
    <w:rsid w:val="00C2368F"/>
    <w:rsid w:val="00C2685B"/>
    <w:rsid w:val="00C31653"/>
    <w:rsid w:val="00C33102"/>
    <w:rsid w:val="00C33D57"/>
    <w:rsid w:val="00C35B40"/>
    <w:rsid w:val="00C36B00"/>
    <w:rsid w:val="00C36B83"/>
    <w:rsid w:val="00C36F76"/>
    <w:rsid w:val="00C37D32"/>
    <w:rsid w:val="00C4075E"/>
    <w:rsid w:val="00C409B7"/>
    <w:rsid w:val="00C4165D"/>
    <w:rsid w:val="00C41E3A"/>
    <w:rsid w:val="00C53C0E"/>
    <w:rsid w:val="00C54230"/>
    <w:rsid w:val="00C54715"/>
    <w:rsid w:val="00C54904"/>
    <w:rsid w:val="00C5661D"/>
    <w:rsid w:val="00C57CC5"/>
    <w:rsid w:val="00C60C21"/>
    <w:rsid w:val="00C618F8"/>
    <w:rsid w:val="00C623BC"/>
    <w:rsid w:val="00C62DD8"/>
    <w:rsid w:val="00C63768"/>
    <w:rsid w:val="00C65B15"/>
    <w:rsid w:val="00C668B2"/>
    <w:rsid w:val="00C67285"/>
    <w:rsid w:val="00C67436"/>
    <w:rsid w:val="00C70966"/>
    <w:rsid w:val="00C729F7"/>
    <w:rsid w:val="00C73D47"/>
    <w:rsid w:val="00C74131"/>
    <w:rsid w:val="00C80C71"/>
    <w:rsid w:val="00C8145B"/>
    <w:rsid w:val="00C82F34"/>
    <w:rsid w:val="00C84312"/>
    <w:rsid w:val="00C84CF4"/>
    <w:rsid w:val="00C860DD"/>
    <w:rsid w:val="00C8665A"/>
    <w:rsid w:val="00C90C11"/>
    <w:rsid w:val="00C92728"/>
    <w:rsid w:val="00C930D7"/>
    <w:rsid w:val="00C94C6A"/>
    <w:rsid w:val="00C95A1A"/>
    <w:rsid w:val="00C96A88"/>
    <w:rsid w:val="00C96DFC"/>
    <w:rsid w:val="00CA2A15"/>
    <w:rsid w:val="00CB28DC"/>
    <w:rsid w:val="00CB3024"/>
    <w:rsid w:val="00CB326B"/>
    <w:rsid w:val="00CB418E"/>
    <w:rsid w:val="00CB5464"/>
    <w:rsid w:val="00CB6D13"/>
    <w:rsid w:val="00CC02FC"/>
    <w:rsid w:val="00CC056D"/>
    <w:rsid w:val="00CC23A1"/>
    <w:rsid w:val="00CC5FC5"/>
    <w:rsid w:val="00CD189A"/>
    <w:rsid w:val="00CD21E9"/>
    <w:rsid w:val="00CD27F4"/>
    <w:rsid w:val="00CD2DCE"/>
    <w:rsid w:val="00CD3D9E"/>
    <w:rsid w:val="00CD61DF"/>
    <w:rsid w:val="00CE0958"/>
    <w:rsid w:val="00CE0B8B"/>
    <w:rsid w:val="00CE1291"/>
    <w:rsid w:val="00CE1539"/>
    <w:rsid w:val="00CE26B5"/>
    <w:rsid w:val="00CE639A"/>
    <w:rsid w:val="00CE778E"/>
    <w:rsid w:val="00CF2CAC"/>
    <w:rsid w:val="00CF40A0"/>
    <w:rsid w:val="00CF40EF"/>
    <w:rsid w:val="00CF5627"/>
    <w:rsid w:val="00CF6568"/>
    <w:rsid w:val="00CF6714"/>
    <w:rsid w:val="00D023B3"/>
    <w:rsid w:val="00D02407"/>
    <w:rsid w:val="00D03141"/>
    <w:rsid w:val="00D06117"/>
    <w:rsid w:val="00D1345D"/>
    <w:rsid w:val="00D16014"/>
    <w:rsid w:val="00D161F3"/>
    <w:rsid w:val="00D1653E"/>
    <w:rsid w:val="00D17309"/>
    <w:rsid w:val="00D23796"/>
    <w:rsid w:val="00D237C6"/>
    <w:rsid w:val="00D26AF4"/>
    <w:rsid w:val="00D275A8"/>
    <w:rsid w:val="00D27957"/>
    <w:rsid w:val="00D30644"/>
    <w:rsid w:val="00D34812"/>
    <w:rsid w:val="00D40B86"/>
    <w:rsid w:val="00D433B2"/>
    <w:rsid w:val="00D43AF6"/>
    <w:rsid w:val="00D446CC"/>
    <w:rsid w:val="00D4609D"/>
    <w:rsid w:val="00D466AE"/>
    <w:rsid w:val="00D47357"/>
    <w:rsid w:val="00D54ABB"/>
    <w:rsid w:val="00D56BB6"/>
    <w:rsid w:val="00D60F49"/>
    <w:rsid w:val="00D66F67"/>
    <w:rsid w:val="00D7218F"/>
    <w:rsid w:val="00D72C19"/>
    <w:rsid w:val="00D74148"/>
    <w:rsid w:val="00D7424D"/>
    <w:rsid w:val="00D7485C"/>
    <w:rsid w:val="00D805EC"/>
    <w:rsid w:val="00D80D8B"/>
    <w:rsid w:val="00D83DF0"/>
    <w:rsid w:val="00D86FCA"/>
    <w:rsid w:val="00D87D69"/>
    <w:rsid w:val="00D9033D"/>
    <w:rsid w:val="00D903CD"/>
    <w:rsid w:val="00D90BB6"/>
    <w:rsid w:val="00D912B2"/>
    <w:rsid w:val="00D9346B"/>
    <w:rsid w:val="00D96079"/>
    <w:rsid w:val="00D9702B"/>
    <w:rsid w:val="00D9791E"/>
    <w:rsid w:val="00DA328B"/>
    <w:rsid w:val="00DA565D"/>
    <w:rsid w:val="00DA5D0A"/>
    <w:rsid w:val="00DA5D75"/>
    <w:rsid w:val="00DA5F14"/>
    <w:rsid w:val="00DB0E28"/>
    <w:rsid w:val="00DB3CB4"/>
    <w:rsid w:val="00DB3DFB"/>
    <w:rsid w:val="00DB65F4"/>
    <w:rsid w:val="00DC0455"/>
    <w:rsid w:val="00DC1AC7"/>
    <w:rsid w:val="00DC1D90"/>
    <w:rsid w:val="00DC2253"/>
    <w:rsid w:val="00DC3D9C"/>
    <w:rsid w:val="00DC4735"/>
    <w:rsid w:val="00DD39A0"/>
    <w:rsid w:val="00DD48D9"/>
    <w:rsid w:val="00DD68D8"/>
    <w:rsid w:val="00DD6BEE"/>
    <w:rsid w:val="00DE3185"/>
    <w:rsid w:val="00DE3788"/>
    <w:rsid w:val="00DE7845"/>
    <w:rsid w:val="00DF1A9F"/>
    <w:rsid w:val="00DF49C7"/>
    <w:rsid w:val="00DF5C07"/>
    <w:rsid w:val="00E019B5"/>
    <w:rsid w:val="00E0465A"/>
    <w:rsid w:val="00E107E8"/>
    <w:rsid w:val="00E10DA5"/>
    <w:rsid w:val="00E12546"/>
    <w:rsid w:val="00E1314B"/>
    <w:rsid w:val="00E14AA9"/>
    <w:rsid w:val="00E14C2E"/>
    <w:rsid w:val="00E20D0E"/>
    <w:rsid w:val="00E20DD6"/>
    <w:rsid w:val="00E23824"/>
    <w:rsid w:val="00E25AE6"/>
    <w:rsid w:val="00E270FE"/>
    <w:rsid w:val="00E275C0"/>
    <w:rsid w:val="00E314E4"/>
    <w:rsid w:val="00E32C17"/>
    <w:rsid w:val="00E32F95"/>
    <w:rsid w:val="00E32FE2"/>
    <w:rsid w:val="00E344A8"/>
    <w:rsid w:val="00E35F0F"/>
    <w:rsid w:val="00E4031F"/>
    <w:rsid w:val="00E4294E"/>
    <w:rsid w:val="00E42A3D"/>
    <w:rsid w:val="00E43B5B"/>
    <w:rsid w:val="00E46407"/>
    <w:rsid w:val="00E46B56"/>
    <w:rsid w:val="00E47FA9"/>
    <w:rsid w:val="00E50E9C"/>
    <w:rsid w:val="00E51CED"/>
    <w:rsid w:val="00E521D0"/>
    <w:rsid w:val="00E533FD"/>
    <w:rsid w:val="00E551DA"/>
    <w:rsid w:val="00E555A6"/>
    <w:rsid w:val="00E55634"/>
    <w:rsid w:val="00E55A3A"/>
    <w:rsid w:val="00E56F7F"/>
    <w:rsid w:val="00E614B5"/>
    <w:rsid w:val="00E621C3"/>
    <w:rsid w:val="00E6277D"/>
    <w:rsid w:val="00E655C4"/>
    <w:rsid w:val="00E659DA"/>
    <w:rsid w:val="00E67168"/>
    <w:rsid w:val="00E70C5F"/>
    <w:rsid w:val="00E71C28"/>
    <w:rsid w:val="00E7694C"/>
    <w:rsid w:val="00E7716A"/>
    <w:rsid w:val="00E802AD"/>
    <w:rsid w:val="00E8066B"/>
    <w:rsid w:val="00E80FB6"/>
    <w:rsid w:val="00E82421"/>
    <w:rsid w:val="00E85795"/>
    <w:rsid w:val="00E90117"/>
    <w:rsid w:val="00E91BE5"/>
    <w:rsid w:val="00E93C02"/>
    <w:rsid w:val="00E946EA"/>
    <w:rsid w:val="00E95A92"/>
    <w:rsid w:val="00EA14DE"/>
    <w:rsid w:val="00EA35C8"/>
    <w:rsid w:val="00EA3C54"/>
    <w:rsid w:val="00EA48D1"/>
    <w:rsid w:val="00EB1060"/>
    <w:rsid w:val="00EB2112"/>
    <w:rsid w:val="00EB3D92"/>
    <w:rsid w:val="00EB5334"/>
    <w:rsid w:val="00EB7D44"/>
    <w:rsid w:val="00EC0DBD"/>
    <w:rsid w:val="00EC1049"/>
    <w:rsid w:val="00EC1494"/>
    <w:rsid w:val="00EC3C90"/>
    <w:rsid w:val="00EC3F29"/>
    <w:rsid w:val="00EC50C8"/>
    <w:rsid w:val="00EC7117"/>
    <w:rsid w:val="00EC748A"/>
    <w:rsid w:val="00EC7EC7"/>
    <w:rsid w:val="00ED13B3"/>
    <w:rsid w:val="00ED1F29"/>
    <w:rsid w:val="00ED7F36"/>
    <w:rsid w:val="00EE0904"/>
    <w:rsid w:val="00EE283E"/>
    <w:rsid w:val="00EE2AF7"/>
    <w:rsid w:val="00EE34BD"/>
    <w:rsid w:val="00EE4180"/>
    <w:rsid w:val="00EE4826"/>
    <w:rsid w:val="00EE73C1"/>
    <w:rsid w:val="00EF1135"/>
    <w:rsid w:val="00EF30B3"/>
    <w:rsid w:val="00EF394A"/>
    <w:rsid w:val="00EF4B01"/>
    <w:rsid w:val="00EF4B46"/>
    <w:rsid w:val="00EF5962"/>
    <w:rsid w:val="00EF68E1"/>
    <w:rsid w:val="00F03233"/>
    <w:rsid w:val="00F03FC8"/>
    <w:rsid w:val="00F10E86"/>
    <w:rsid w:val="00F15705"/>
    <w:rsid w:val="00F1591C"/>
    <w:rsid w:val="00F17032"/>
    <w:rsid w:val="00F17138"/>
    <w:rsid w:val="00F200AF"/>
    <w:rsid w:val="00F22627"/>
    <w:rsid w:val="00F26080"/>
    <w:rsid w:val="00F27B8D"/>
    <w:rsid w:val="00F30946"/>
    <w:rsid w:val="00F33A1E"/>
    <w:rsid w:val="00F36E60"/>
    <w:rsid w:val="00F4004C"/>
    <w:rsid w:val="00F40CC5"/>
    <w:rsid w:val="00F43A00"/>
    <w:rsid w:val="00F43B85"/>
    <w:rsid w:val="00F4404F"/>
    <w:rsid w:val="00F449F7"/>
    <w:rsid w:val="00F45C1F"/>
    <w:rsid w:val="00F47E56"/>
    <w:rsid w:val="00F501A8"/>
    <w:rsid w:val="00F50EA1"/>
    <w:rsid w:val="00F51D78"/>
    <w:rsid w:val="00F539F4"/>
    <w:rsid w:val="00F60739"/>
    <w:rsid w:val="00F62068"/>
    <w:rsid w:val="00F62A4F"/>
    <w:rsid w:val="00F62C46"/>
    <w:rsid w:val="00F62FE1"/>
    <w:rsid w:val="00F64DC9"/>
    <w:rsid w:val="00F661AB"/>
    <w:rsid w:val="00F67E72"/>
    <w:rsid w:val="00F702F0"/>
    <w:rsid w:val="00F706AA"/>
    <w:rsid w:val="00F70B04"/>
    <w:rsid w:val="00F70D8A"/>
    <w:rsid w:val="00F7114A"/>
    <w:rsid w:val="00F72B6E"/>
    <w:rsid w:val="00F75022"/>
    <w:rsid w:val="00F75E51"/>
    <w:rsid w:val="00F75E54"/>
    <w:rsid w:val="00F76EFA"/>
    <w:rsid w:val="00F76F9A"/>
    <w:rsid w:val="00F818AB"/>
    <w:rsid w:val="00F838D9"/>
    <w:rsid w:val="00F84922"/>
    <w:rsid w:val="00F87D35"/>
    <w:rsid w:val="00F9386F"/>
    <w:rsid w:val="00FA1F40"/>
    <w:rsid w:val="00FA40BD"/>
    <w:rsid w:val="00FA4A2F"/>
    <w:rsid w:val="00FA7687"/>
    <w:rsid w:val="00FA7D97"/>
    <w:rsid w:val="00FB002E"/>
    <w:rsid w:val="00FB0ED2"/>
    <w:rsid w:val="00FB123F"/>
    <w:rsid w:val="00FB2C6D"/>
    <w:rsid w:val="00FB3544"/>
    <w:rsid w:val="00FC3604"/>
    <w:rsid w:val="00FC4099"/>
    <w:rsid w:val="00FC554C"/>
    <w:rsid w:val="00FC611C"/>
    <w:rsid w:val="00FC722C"/>
    <w:rsid w:val="00FC7409"/>
    <w:rsid w:val="00FD2421"/>
    <w:rsid w:val="00FD496D"/>
    <w:rsid w:val="00FE0668"/>
    <w:rsid w:val="00FE097F"/>
    <w:rsid w:val="00FE113B"/>
    <w:rsid w:val="00FE5ACD"/>
    <w:rsid w:val="00FE7B32"/>
    <w:rsid w:val="00FF04E8"/>
    <w:rsid w:val="00FF1495"/>
    <w:rsid w:val="00FF2894"/>
    <w:rsid w:val="00FF4FD6"/>
    <w:rsid w:val="00FF5475"/>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91"/>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23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pPr>
    <w:rPr>
      <w:rFonts w:ascii="Courier New" w:eastAsia="Times New Roman" w:hAnsi="Courier New" w:cs="Courier New"/>
      <w:sz w:val="20"/>
      <w:szCs w:val="20"/>
      <w:lang w:val="en-ES" w:eastAsia="en-GB"/>
    </w:rPr>
  </w:style>
  <w:style w:type="character" w:customStyle="1" w:styleId="HTMLPreformattedChar">
    <w:name w:val="HTML Preformatted Char"/>
    <w:link w:val="HTMLPreformatted"/>
    <w:uiPriority w:val="99"/>
    <w:rsid w:val="0022332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9644">
      <w:bodyDiv w:val="1"/>
      <w:marLeft w:val="0"/>
      <w:marRight w:val="0"/>
      <w:marTop w:val="0"/>
      <w:marBottom w:val="0"/>
      <w:divBdr>
        <w:top w:val="none" w:sz="0" w:space="0" w:color="auto"/>
        <w:left w:val="none" w:sz="0" w:space="0" w:color="auto"/>
        <w:bottom w:val="none" w:sz="0" w:space="0" w:color="auto"/>
        <w:right w:val="none" w:sz="0" w:space="0" w:color="auto"/>
      </w:divBdr>
    </w:div>
    <w:div w:id="209803807">
      <w:bodyDiv w:val="1"/>
      <w:marLeft w:val="0"/>
      <w:marRight w:val="0"/>
      <w:marTop w:val="0"/>
      <w:marBottom w:val="0"/>
      <w:divBdr>
        <w:top w:val="none" w:sz="0" w:space="0" w:color="auto"/>
        <w:left w:val="none" w:sz="0" w:space="0" w:color="auto"/>
        <w:bottom w:val="none" w:sz="0" w:space="0" w:color="auto"/>
        <w:right w:val="none" w:sz="0" w:space="0" w:color="auto"/>
      </w:divBdr>
    </w:div>
    <w:div w:id="312564893">
      <w:bodyDiv w:val="1"/>
      <w:marLeft w:val="0"/>
      <w:marRight w:val="0"/>
      <w:marTop w:val="0"/>
      <w:marBottom w:val="0"/>
      <w:divBdr>
        <w:top w:val="none" w:sz="0" w:space="0" w:color="auto"/>
        <w:left w:val="none" w:sz="0" w:space="0" w:color="auto"/>
        <w:bottom w:val="none" w:sz="0" w:space="0" w:color="auto"/>
        <w:right w:val="none" w:sz="0" w:space="0" w:color="auto"/>
      </w:divBdr>
      <w:divsChild>
        <w:div w:id="2036078838">
          <w:marLeft w:val="0"/>
          <w:marRight w:val="0"/>
          <w:marTop w:val="0"/>
          <w:marBottom w:val="0"/>
          <w:divBdr>
            <w:top w:val="none" w:sz="0" w:space="0" w:color="auto"/>
            <w:left w:val="none" w:sz="0" w:space="0" w:color="auto"/>
            <w:bottom w:val="none" w:sz="0" w:space="0" w:color="auto"/>
            <w:right w:val="none" w:sz="0" w:space="0" w:color="auto"/>
          </w:divBdr>
          <w:divsChild>
            <w:div w:id="1123844041">
              <w:marLeft w:val="0"/>
              <w:marRight w:val="0"/>
              <w:marTop w:val="0"/>
              <w:marBottom w:val="0"/>
              <w:divBdr>
                <w:top w:val="none" w:sz="0" w:space="0" w:color="auto"/>
                <w:left w:val="none" w:sz="0" w:space="0" w:color="auto"/>
                <w:bottom w:val="none" w:sz="0" w:space="0" w:color="auto"/>
                <w:right w:val="none" w:sz="0" w:space="0" w:color="auto"/>
              </w:divBdr>
              <w:divsChild>
                <w:div w:id="1640722464">
                  <w:marLeft w:val="0"/>
                  <w:marRight w:val="0"/>
                  <w:marTop w:val="0"/>
                  <w:marBottom w:val="0"/>
                  <w:divBdr>
                    <w:top w:val="none" w:sz="0" w:space="0" w:color="auto"/>
                    <w:left w:val="none" w:sz="0" w:space="0" w:color="auto"/>
                    <w:bottom w:val="none" w:sz="0" w:space="0" w:color="auto"/>
                    <w:right w:val="none" w:sz="0" w:space="0" w:color="auto"/>
                  </w:divBdr>
                  <w:divsChild>
                    <w:div w:id="999842820">
                      <w:marLeft w:val="0"/>
                      <w:marRight w:val="0"/>
                      <w:marTop w:val="0"/>
                      <w:marBottom w:val="0"/>
                      <w:divBdr>
                        <w:top w:val="none" w:sz="0" w:space="0" w:color="auto"/>
                        <w:left w:val="none" w:sz="0" w:space="0" w:color="auto"/>
                        <w:bottom w:val="none" w:sz="0" w:space="0" w:color="auto"/>
                        <w:right w:val="none" w:sz="0" w:space="0" w:color="auto"/>
                      </w:divBdr>
                    </w:div>
                    <w:div w:id="283659862">
                      <w:marLeft w:val="0"/>
                      <w:marRight w:val="0"/>
                      <w:marTop w:val="0"/>
                      <w:marBottom w:val="0"/>
                      <w:divBdr>
                        <w:top w:val="none" w:sz="0" w:space="0" w:color="auto"/>
                        <w:left w:val="none" w:sz="0" w:space="0" w:color="auto"/>
                        <w:bottom w:val="none" w:sz="0" w:space="0" w:color="auto"/>
                        <w:right w:val="none" w:sz="0" w:space="0" w:color="auto"/>
                      </w:divBdr>
                    </w:div>
                  </w:divsChild>
                </w:div>
                <w:div w:id="170144223">
                  <w:marLeft w:val="0"/>
                  <w:marRight w:val="0"/>
                  <w:marTop w:val="0"/>
                  <w:marBottom w:val="0"/>
                  <w:divBdr>
                    <w:top w:val="none" w:sz="0" w:space="0" w:color="auto"/>
                    <w:left w:val="none" w:sz="0" w:space="0" w:color="auto"/>
                    <w:bottom w:val="none" w:sz="0" w:space="0" w:color="auto"/>
                    <w:right w:val="none" w:sz="0" w:space="0" w:color="auto"/>
                  </w:divBdr>
                  <w:divsChild>
                    <w:div w:id="431054077">
                      <w:marLeft w:val="0"/>
                      <w:marRight w:val="0"/>
                      <w:marTop w:val="0"/>
                      <w:marBottom w:val="0"/>
                      <w:divBdr>
                        <w:top w:val="none" w:sz="0" w:space="0" w:color="auto"/>
                        <w:left w:val="none" w:sz="0" w:space="0" w:color="auto"/>
                        <w:bottom w:val="none" w:sz="0" w:space="0" w:color="auto"/>
                        <w:right w:val="none" w:sz="0" w:space="0" w:color="auto"/>
                      </w:divBdr>
                    </w:div>
                  </w:divsChild>
                </w:div>
                <w:div w:id="1817379382">
                  <w:marLeft w:val="0"/>
                  <w:marRight w:val="0"/>
                  <w:marTop w:val="0"/>
                  <w:marBottom w:val="0"/>
                  <w:divBdr>
                    <w:top w:val="none" w:sz="0" w:space="0" w:color="auto"/>
                    <w:left w:val="none" w:sz="0" w:space="0" w:color="auto"/>
                    <w:bottom w:val="none" w:sz="0" w:space="0" w:color="auto"/>
                    <w:right w:val="none" w:sz="0" w:space="0" w:color="auto"/>
                  </w:divBdr>
                  <w:divsChild>
                    <w:div w:id="1080640736">
                      <w:marLeft w:val="0"/>
                      <w:marRight w:val="0"/>
                      <w:marTop w:val="0"/>
                      <w:marBottom w:val="0"/>
                      <w:divBdr>
                        <w:top w:val="none" w:sz="0" w:space="0" w:color="auto"/>
                        <w:left w:val="none" w:sz="0" w:space="0" w:color="auto"/>
                        <w:bottom w:val="none" w:sz="0" w:space="0" w:color="auto"/>
                        <w:right w:val="none" w:sz="0" w:space="0" w:color="auto"/>
                      </w:divBdr>
                    </w:div>
                  </w:divsChild>
                </w:div>
                <w:div w:id="371729451">
                  <w:marLeft w:val="0"/>
                  <w:marRight w:val="0"/>
                  <w:marTop w:val="0"/>
                  <w:marBottom w:val="0"/>
                  <w:divBdr>
                    <w:top w:val="none" w:sz="0" w:space="0" w:color="auto"/>
                    <w:left w:val="none" w:sz="0" w:space="0" w:color="auto"/>
                    <w:bottom w:val="none" w:sz="0" w:space="0" w:color="auto"/>
                    <w:right w:val="none" w:sz="0" w:space="0" w:color="auto"/>
                  </w:divBdr>
                  <w:divsChild>
                    <w:div w:id="1469981619">
                      <w:marLeft w:val="0"/>
                      <w:marRight w:val="0"/>
                      <w:marTop w:val="0"/>
                      <w:marBottom w:val="0"/>
                      <w:divBdr>
                        <w:top w:val="none" w:sz="0" w:space="0" w:color="auto"/>
                        <w:left w:val="none" w:sz="0" w:space="0" w:color="auto"/>
                        <w:bottom w:val="none" w:sz="0" w:space="0" w:color="auto"/>
                        <w:right w:val="none" w:sz="0" w:space="0" w:color="auto"/>
                      </w:divBdr>
                    </w:div>
                  </w:divsChild>
                </w:div>
                <w:div w:id="252855875">
                  <w:marLeft w:val="0"/>
                  <w:marRight w:val="0"/>
                  <w:marTop w:val="0"/>
                  <w:marBottom w:val="0"/>
                  <w:divBdr>
                    <w:top w:val="none" w:sz="0" w:space="0" w:color="auto"/>
                    <w:left w:val="none" w:sz="0" w:space="0" w:color="auto"/>
                    <w:bottom w:val="none" w:sz="0" w:space="0" w:color="auto"/>
                    <w:right w:val="none" w:sz="0" w:space="0" w:color="auto"/>
                  </w:divBdr>
                  <w:divsChild>
                    <w:div w:id="692076632">
                      <w:marLeft w:val="0"/>
                      <w:marRight w:val="0"/>
                      <w:marTop w:val="0"/>
                      <w:marBottom w:val="0"/>
                      <w:divBdr>
                        <w:top w:val="none" w:sz="0" w:space="0" w:color="auto"/>
                        <w:left w:val="none" w:sz="0" w:space="0" w:color="auto"/>
                        <w:bottom w:val="none" w:sz="0" w:space="0" w:color="auto"/>
                        <w:right w:val="none" w:sz="0" w:space="0" w:color="auto"/>
                      </w:divBdr>
                    </w:div>
                  </w:divsChild>
                </w:div>
                <w:div w:id="2014411815">
                  <w:marLeft w:val="0"/>
                  <w:marRight w:val="0"/>
                  <w:marTop w:val="0"/>
                  <w:marBottom w:val="0"/>
                  <w:divBdr>
                    <w:top w:val="none" w:sz="0" w:space="0" w:color="auto"/>
                    <w:left w:val="none" w:sz="0" w:space="0" w:color="auto"/>
                    <w:bottom w:val="none" w:sz="0" w:space="0" w:color="auto"/>
                    <w:right w:val="none" w:sz="0" w:space="0" w:color="auto"/>
                  </w:divBdr>
                  <w:divsChild>
                    <w:div w:id="245261682">
                      <w:marLeft w:val="0"/>
                      <w:marRight w:val="0"/>
                      <w:marTop w:val="0"/>
                      <w:marBottom w:val="0"/>
                      <w:divBdr>
                        <w:top w:val="none" w:sz="0" w:space="0" w:color="auto"/>
                        <w:left w:val="none" w:sz="0" w:space="0" w:color="auto"/>
                        <w:bottom w:val="none" w:sz="0" w:space="0" w:color="auto"/>
                        <w:right w:val="none" w:sz="0" w:space="0" w:color="auto"/>
                      </w:divBdr>
                    </w:div>
                  </w:divsChild>
                </w:div>
                <w:div w:id="222520700">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none" w:sz="0" w:space="0" w:color="auto"/>
                        <w:bottom w:val="none" w:sz="0" w:space="0" w:color="auto"/>
                        <w:right w:val="none" w:sz="0" w:space="0" w:color="auto"/>
                      </w:divBdr>
                    </w:div>
                  </w:divsChild>
                </w:div>
                <w:div w:id="1863089553">
                  <w:marLeft w:val="0"/>
                  <w:marRight w:val="0"/>
                  <w:marTop w:val="0"/>
                  <w:marBottom w:val="0"/>
                  <w:divBdr>
                    <w:top w:val="none" w:sz="0" w:space="0" w:color="auto"/>
                    <w:left w:val="none" w:sz="0" w:space="0" w:color="auto"/>
                    <w:bottom w:val="none" w:sz="0" w:space="0" w:color="auto"/>
                    <w:right w:val="none" w:sz="0" w:space="0" w:color="auto"/>
                  </w:divBdr>
                  <w:divsChild>
                    <w:div w:id="2084526706">
                      <w:marLeft w:val="0"/>
                      <w:marRight w:val="0"/>
                      <w:marTop w:val="0"/>
                      <w:marBottom w:val="0"/>
                      <w:divBdr>
                        <w:top w:val="none" w:sz="0" w:space="0" w:color="auto"/>
                        <w:left w:val="none" w:sz="0" w:space="0" w:color="auto"/>
                        <w:bottom w:val="none" w:sz="0" w:space="0" w:color="auto"/>
                        <w:right w:val="none" w:sz="0" w:space="0" w:color="auto"/>
                      </w:divBdr>
                    </w:div>
                  </w:divsChild>
                </w:div>
                <w:div w:id="1907447589">
                  <w:marLeft w:val="0"/>
                  <w:marRight w:val="0"/>
                  <w:marTop w:val="0"/>
                  <w:marBottom w:val="0"/>
                  <w:divBdr>
                    <w:top w:val="none" w:sz="0" w:space="0" w:color="auto"/>
                    <w:left w:val="none" w:sz="0" w:space="0" w:color="auto"/>
                    <w:bottom w:val="none" w:sz="0" w:space="0" w:color="auto"/>
                    <w:right w:val="none" w:sz="0" w:space="0" w:color="auto"/>
                  </w:divBdr>
                  <w:divsChild>
                    <w:div w:id="1155679760">
                      <w:marLeft w:val="0"/>
                      <w:marRight w:val="0"/>
                      <w:marTop w:val="0"/>
                      <w:marBottom w:val="0"/>
                      <w:divBdr>
                        <w:top w:val="none" w:sz="0" w:space="0" w:color="auto"/>
                        <w:left w:val="none" w:sz="0" w:space="0" w:color="auto"/>
                        <w:bottom w:val="none" w:sz="0" w:space="0" w:color="auto"/>
                        <w:right w:val="none" w:sz="0" w:space="0" w:color="auto"/>
                      </w:divBdr>
                    </w:div>
                  </w:divsChild>
                </w:div>
                <w:div w:id="1210410163">
                  <w:marLeft w:val="0"/>
                  <w:marRight w:val="0"/>
                  <w:marTop w:val="0"/>
                  <w:marBottom w:val="0"/>
                  <w:divBdr>
                    <w:top w:val="none" w:sz="0" w:space="0" w:color="auto"/>
                    <w:left w:val="none" w:sz="0" w:space="0" w:color="auto"/>
                    <w:bottom w:val="none" w:sz="0" w:space="0" w:color="auto"/>
                    <w:right w:val="none" w:sz="0" w:space="0" w:color="auto"/>
                  </w:divBdr>
                  <w:divsChild>
                    <w:div w:id="1119299448">
                      <w:marLeft w:val="0"/>
                      <w:marRight w:val="0"/>
                      <w:marTop w:val="0"/>
                      <w:marBottom w:val="0"/>
                      <w:divBdr>
                        <w:top w:val="none" w:sz="0" w:space="0" w:color="auto"/>
                        <w:left w:val="none" w:sz="0" w:space="0" w:color="auto"/>
                        <w:bottom w:val="none" w:sz="0" w:space="0" w:color="auto"/>
                        <w:right w:val="none" w:sz="0" w:space="0" w:color="auto"/>
                      </w:divBdr>
                    </w:div>
                  </w:divsChild>
                </w:div>
                <w:div w:id="336154031">
                  <w:marLeft w:val="0"/>
                  <w:marRight w:val="0"/>
                  <w:marTop w:val="0"/>
                  <w:marBottom w:val="0"/>
                  <w:divBdr>
                    <w:top w:val="none" w:sz="0" w:space="0" w:color="auto"/>
                    <w:left w:val="none" w:sz="0" w:space="0" w:color="auto"/>
                    <w:bottom w:val="none" w:sz="0" w:space="0" w:color="auto"/>
                    <w:right w:val="none" w:sz="0" w:space="0" w:color="auto"/>
                  </w:divBdr>
                  <w:divsChild>
                    <w:div w:id="984772172">
                      <w:marLeft w:val="0"/>
                      <w:marRight w:val="0"/>
                      <w:marTop w:val="0"/>
                      <w:marBottom w:val="0"/>
                      <w:divBdr>
                        <w:top w:val="none" w:sz="0" w:space="0" w:color="auto"/>
                        <w:left w:val="none" w:sz="0" w:space="0" w:color="auto"/>
                        <w:bottom w:val="none" w:sz="0" w:space="0" w:color="auto"/>
                        <w:right w:val="none" w:sz="0" w:space="0" w:color="auto"/>
                      </w:divBdr>
                    </w:div>
                  </w:divsChild>
                </w:div>
                <w:div w:id="1123034665">
                  <w:marLeft w:val="0"/>
                  <w:marRight w:val="0"/>
                  <w:marTop w:val="0"/>
                  <w:marBottom w:val="0"/>
                  <w:divBdr>
                    <w:top w:val="none" w:sz="0" w:space="0" w:color="auto"/>
                    <w:left w:val="none" w:sz="0" w:space="0" w:color="auto"/>
                    <w:bottom w:val="none" w:sz="0" w:space="0" w:color="auto"/>
                    <w:right w:val="none" w:sz="0" w:space="0" w:color="auto"/>
                  </w:divBdr>
                  <w:divsChild>
                    <w:div w:id="1435901515">
                      <w:marLeft w:val="0"/>
                      <w:marRight w:val="0"/>
                      <w:marTop w:val="0"/>
                      <w:marBottom w:val="0"/>
                      <w:divBdr>
                        <w:top w:val="none" w:sz="0" w:space="0" w:color="auto"/>
                        <w:left w:val="none" w:sz="0" w:space="0" w:color="auto"/>
                        <w:bottom w:val="none" w:sz="0" w:space="0" w:color="auto"/>
                        <w:right w:val="none" w:sz="0" w:space="0" w:color="auto"/>
                      </w:divBdr>
                    </w:div>
                  </w:divsChild>
                </w:div>
                <w:div w:id="1344167042">
                  <w:marLeft w:val="0"/>
                  <w:marRight w:val="0"/>
                  <w:marTop w:val="0"/>
                  <w:marBottom w:val="0"/>
                  <w:divBdr>
                    <w:top w:val="none" w:sz="0" w:space="0" w:color="auto"/>
                    <w:left w:val="none" w:sz="0" w:space="0" w:color="auto"/>
                    <w:bottom w:val="none" w:sz="0" w:space="0" w:color="auto"/>
                    <w:right w:val="none" w:sz="0" w:space="0" w:color="auto"/>
                  </w:divBdr>
                  <w:divsChild>
                    <w:div w:id="2117017744">
                      <w:marLeft w:val="0"/>
                      <w:marRight w:val="0"/>
                      <w:marTop w:val="0"/>
                      <w:marBottom w:val="0"/>
                      <w:divBdr>
                        <w:top w:val="none" w:sz="0" w:space="0" w:color="auto"/>
                        <w:left w:val="none" w:sz="0" w:space="0" w:color="auto"/>
                        <w:bottom w:val="none" w:sz="0" w:space="0" w:color="auto"/>
                        <w:right w:val="none" w:sz="0" w:space="0" w:color="auto"/>
                      </w:divBdr>
                    </w:div>
                  </w:divsChild>
                </w:div>
                <w:div w:id="2023386108">
                  <w:marLeft w:val="0"/>
                  <w:marRight w:val="0"/>
                  <w:marTop w:val="0"/>
                  <w:marBottom w:val="0"/>
                  <w:divBdr>
                    <w:top w:val="none" w:sz="0" w:space="0" w:color="auto"/>
                    <w:left w:val="none" w:sz="0" w:space="0" w:color="auto"/>
                    <w:bottom w:val="none" w:sz="0" w:space="0" w:color="auto"/>
                    <w:right w:val="none" w:sz="0" w:space="0" w:color="auto"/>
                  </w:divBdr>
                  <w:divsChild>
                    <w:div w:id="180509439">
                      <w:marLeft w:val="0"/>
                      <w:marRight w:val="0"/>
                      <w:marTop w:val="0"/>
                      <w:marBottom w:val="0"/>
                      <w:divBdr>
                        <w:top w:val="none" w:sz="0" w:space="0" w:color="auto"/>
                        <w:left w:val="none" w:sz="0" w:space="0" w:color="auto"/>
                        <w:bottom w:val="none" w:sz="0" w:space="0" w:color="auto"/>
                        <w:right w:val="none" w:sz="0" w:space="0" w:color="auto"/>
                      </w:divBdr>
                    </w:div>
                  </w:divsChild>
                </w:div>
                <w:div w:id="1144657586">
                  <w:marLeft w:val="0"/>
                  <w:marRight w:val="0"/>
                  <w:marTop w:val="0"/>
                  <w:marBottom w:val="0"/>
                  <w:divBdr>
                    <w:top w:val="none" w:sz="0" w:space="0" w:color="auto"/>
                    <w:left w:val="none" w:sz="0" w:space="0" w:color="auto"/>
                    <w:bottom w:val="none" w:sz="0" w:space="0" w:color="auto"/>
                    <w:right w:val="none" w:sz="0" w:space="0" w:color="auto"/>
                  </w:divBdr>
                  <w:divsChild>
                    <w:div w:id="1563322887">
                      <w:marLeft w:val="0"/>
                      <w:marRight w:val="0"/>
                      <w:marTop w:val="0"/>
                      <w:marBottom w:val="0"/>
                      <w:divBdr>
                        <w:top w:val="none" w:sz="0" w:space="0" w:color="auto"/>
                        <w:left w:val="none" w:sz="0" w:space="0" w:color="auto"/>
                        <w:bottom w:val="none" w:sz="0" w:space="0" w:color="auto"/>
                        <w:right w:val="none" w:sz="0" w:space="0" w:color="auto"/>
                      </w:divBdr>
                    </w:div>
                  </w:divsChild>
                </w:div>
                <w:div w:id="1566183708">
                  <w:marLeft w:val="0"/>
                  <w:marRight w:val="0"/>
                  <w:marTop w:val="0"/>
                  <w:marBottom w:val="0"/>
                  <w:divBdr>
                    <w:top w:val="none" w:sz="0" w:space="0" w:color="auto"/>
                    <w:left w:val="none" w:sz="0" w:space="0" w:color="auto"/>
                    <w:bottom w:val="none" w:sz="0" w:space="0" w:color="auto"/>
                    <w:right w:val="none" w:sz="0" w:space="0" w:color="auto"/>
                  </w:divBdr>
                  <w:divsChild>
                    <w:div w:id="1257177524">
                      <w:marLeft w:val="0"/>
                      <w:marRight w:val="0"/>
                      <w:marTop w:val="0"/>
                      <w:marBottom w:val="0"/>
                      <w:divBdr>
                        <w:top w:val="none" w:sz="0" w:space="0" w:color="auto"/>
                        <w:left w:val="none" w:sz="0" w:space="0" w:color="auto"/>
                        <w:bottom w:val="none" w:sz="0" w:space="0" w:color="auto"/>
                        <w:right w:val="none" w:sz="0" w:space="0" w:color="auto"/>
                      </w:divBdr>
                    </w:div>
                  </w:divsChild>
                </w:div>
                <w:div w:id="778961106">
                  <w:marLeft w:val="0"/>
                  <w:marRight w:val="0"/>
                  <w:marTop w:val="0"/>
                  <w:marBottom w:val="0"/>
                  <w:divBdr>
                    <w:top w:val="none" w:sz="0" w:space="0" w:color="auto"/>
                    <w:left w:val="none" w:sz="0" w:space="0" w:color="auto"/>
                    <w:bottom w:val="none" w:sz="0" w:space="0" w:color="auto"/>
                    <w:right w:val="none" w:sz="0" w:space="0" w:color="auto"/>
                  </w:divBdr>
                  <w:divsChild>
                    <w:div w:id="2118602879">
                      <w:marLeft w:val="0"/>
                      <w:marRight w:val="0"/>
                      <w:marTop w:val="0"/>
                      <w:marBottom w:val="0"/>
                      <w:divBdr>
                        <w:top w:val="none" w:sz="0" w:space="0" w:color="auto"/>
                        <w:left w:val="none" w:sz="0" w:space="0" w:color="auto"/>
                        <w:bottom w:val="none" w:sz="0" w:space="0" w:color="auto"/>
                        <w:right w:val="none" w:sz="0" w:space="0" w:color="auto"/>
                      </w:divBdr>
                    </w:div>
                  </w:divsChild>
                </w:div>
                <w:div w:id="968122904">
                  <w:marLeft w:val="0"/>
                  <w:marRight w:val="0"/>
                  <w:marTop w:val="0"/>
                  <w:marBottom w:val="0"/>
                  <w:divBdr>
                    <w:top w:val="none" w:sz="0" w:space="0" w:color="auto"/>
                    <w:left w:val="none" w:sz="0" w:space="0" w:color="auto"/>
                    <w:bottom w:val="none" w:sz="0" w:space="0" w:color="auto"/>
                    <w:right w:val="none" w:sz="0" w:space="0" w:color="auto"/>
                  </w:divBdr>
                  <w:divsChild>
                    <w:div w:id="31225259">
                      <w:marLeft w:val="0"/>
                      <w:marRight w:val="0"/>
                      <w:marTop w:val="0"/>
                      <w:marBottom w:val="0"/>
                      <w:divBdr>
                        <w:top w:val="none" w:sz="0" w:space="0" w:color="auto"/>
                        <w:left w:val="none" w:sz="0" w:space="0" w:color="auto"/>
                        <w:bottom w:val="none" w:sz="0" w:space="0" w:color="auto"/>
                        <w:right w:val="none" w:sz="0" w:space="0" w:color="auto"/>
                      </w:divBdr>
                    </w:div>
                  </w:divsChild>
                </w:div>
                <w:div w:id="932736736">
                  <w:marLeft w:val="0"/>
                  <w:marRight w:val="0"/>
                  <w:marTop w:val="0"/>
                  <w:marBottom w:val="0"/>
                  <w:divBdr>
                    <w:top w:val="none" w:sz="0" w:space="0" w:color="auto"/>
                    <w:left w:val="none" w:sz="0" w:space="0" w:color="auto"/>
                    <w:bottom w:val="none" w:sz="0" w:space="0" w:color="auto"/>
                    <w:right w:val="none" w:sz="0" w:space="0" w:color="auto"/>
                  </w:divBdr>
                  <w:divsChild>
                    <w:div w:id="1340498632">
                      <w:marLeft w:val="0"/>
                      <w:marRight w:val="0"/>
                      <w:marTop w:val="0"/>
                      <w:marBottom w:val="0"/>
                      <w:divBdr>
                        <w:top w:val="none" w:sz="0" w:space="0" w:color="auto"/>
                        <w:left w:val="none" w:sz="0" w:space="0" w:color="auto"/>
                        <w:bottom w:val="none" w:sz="0" w:space="0" w:color="auto"/>
                        <w:right w:val="none" w:sz="0" w:space="0" w:color="auto"/>
                      </w:divBdr>
                    </w:div>
                  </w:divsChild>
                </w:div>
                <w:div w:id="1991251361">
                  <w:marLeft w:val="0"/>
                  <w:marRight w:val="0"/>
                  <w:marTop w:val="0"/>
                  <w:marBottom w:val="0"/>
                  <w:divBdr>
                    <w:top w:val="none" w:sz="0" w:space="0" w:color="auto"/>
                    <w:left w:val="none" w:sz="0" w:space="0" w:color="auto"/>
                    <w:bottom w:val="none" w:sz="0" w:space="0" w:color="auto"/>
                    <w:right w:val="none" w:sz="0" w:space="0" w:color="auto"/>
                  </w:divBdr>
                  <w:divsChild>
                    <w:div w:id="1029064592">
                      <w:marLeft w:val="0"/>
                      <w:marRight w:val="0"/>
                      <w:marTop w:val="0"/>
                      <w:marBottom w:val="0"/>
                      <w:divBdr>
                        <w:top w:val="none" w:sz="0" w:space="0" w:color="auto"/>
                        <w:left w:val="none" w:sz="0" w:space="0" w:color="auto"/>
                        <w:bottom w:val="none" w:sz="0" w:space="0" w:color="auto"/>
                        <w:right w:val="none" w:sz="0" w:space="0" w:color="auto"/>
                      </w:divBdr>
                    </w:div>
                  </w:divsChild>
                </w:div>
                <w:div w:id="604771672">
                  <w:marLeft w:val="0"/>
                  <w:marRight w:val="0"/>
                  <w:marTop w:val="0"/>
                  <w:marBottom w:val="0"/>
                  <w:divBdr>
                    <w:top w:val="none" w:sz="0" w:space="0" w:color="auto"/>
                    <w:left w:val="none" w:sz="0" w:space="0" w:color="auto"/>
                    <w:bottom w:val="none" w:sz="0" w:space="0" w:color="auto"/>
                    <w:right w:val="none" w:sz="0" w:space="0" w:color="auto"/>
                  </w:divBdr>
                  <w:divsChild>
                    <w:div w:id="1501775684">
                      <w:marLeft w:val="0"/>
                      <w:marRight w:val="0"/>
                      <w:marTop w:val="0"/>
                      <w:marBottom w:val="0"/>
                      <w:divBdr>
                        <w:top w:val="none" w:sz="0" w:space="0" w:color="auto"/>
                        <w:left w:val="none" w:sz="0" w:space="0" w:color="auto"/>
                        <w:bottom w:val="none" w:sz="0" w:space="0" w:color="auto"/>
                        <w:right w:val="none" w:sz="0" w:space="0" w:color="auto"/>
                      </w:divBdr>
                    </w:div>
                  </w:divsChild>
                </w:div>
                <w:div w:id="1665164952">
                  <w:marLeft w:val="0"/>
                  <w:marRight w:val="0"/>
                  <w:marTop w:val="0"/>
                  <w:marBottom w:val="0"/>
                  <w:divBdr>
                    <w:top w:val="none" w:sz="0" w:space="0" w:color="auto"/>
                    <w:left w:val="none" w:sz="0" w:space="0" w:color="auto"/>
                    <w:bottom w:val="none" w:sz="0" w:space="0" w:color="auto"/>
                    <w:right w:val="none" w:sz="0" w:space="0" w:color="auto"/>
                  </w:divBdr>
                  <w:divsChild>
                    <w:div w:id="1898470215">
                      <w:marLeft w:val="0"/>
                      <w:marRight w:val="0"/>
                      <w:marTop w:val="0"/>
                      <w:marBottom w:val="0"/>
                      <w:divBdr>
                        <w:top w:val="none" w:sz="0" w:space="0" w:color="auto"/>
                        <w:left w:val="none" w:sz="0" w:space="0" w:color="auto"/>
                        <w:bottom w:val="none" w:sz="0" w:space="0" w:color="auto"/>
                        <w:right w:val="none" w:sz="0" w:space="0" w:color="auto"/>
                      </w:divBdr>
                    </w:div>
                  </w:divsChild>
                </w:div>
                <w:div w:id="791363870">
                  <w:marLeft w:val="0"/>
                  <w:marRight w:val="0"/>
                  <w:marTop w:val="0"/>
                  <w:marBottom w:val="0"/>
                  <w:divBdr>
                    <w:top w:val="none" w:sz="0" w:space="0" w:color="auto"/>
                    <w:left w:val="none" w:sz="0" w:space="0" w:color="auto"/>
                    <w:bottom w:val="none" w:sz="0" w:space="0" w:color="auto"/>
                    <w:right w:val="none" w:sz="0" w:space="0" w:color="auto"/>
                  </w:divBdr>
                  <w:divsChild>
                    <w:div w:id="1980644781">
                      <w:marLeft w:val="0"/>
                      <w:marRight w:val="0"/>
                      <w:marTop w:val="0"/>
                      <w:marBottom w:val="0"/>
                      <w:divBdr>
                        <w:top w:val="none" w:sz="0" w:space="0" w:color="auto"/>
                        <w:left w:val="none" w:sz="0" w:space="0" w:color="auto"/>
                        <w:bottom w:val="none" w:sz="0" w:space="0" w:color="auto"/>
                        <w:right w:val="none" w:sz="0" w:space="0" w:color="auto"/>
                      </w:divBdr>
                    </w:div>
                  </w:divsChild>
                </w:div>
                <w:div w:id="390347954">
                  <w:marLeft w:val="0"/>
                  <w:marRight w:val="0"/>
                  <w:marTop w:val="0"/>
                  <w:marBottom w:val="0"/>
                  <w:divBdr>
                    <w:top w:val="none" w:sz="0" w:space="0" w:color="auto"/>
                    <w:left w:val="none" w:sz="0" w:space="0" w:color="auto"/>
                    <w:bottom w:val="none" w:sz="0" w:space="0" w:color="auto"/>
                    <w:right w:val="none" w:sz="0" w:space="0" w:color="auto"/>
                  </w:divBdr>
                  <w:divsChild>
                    <w:div w:id="905183796">
                      <w:marLeft w:val="0"/>
                      <w:marRight w:val="0"/>
                      <w:marTop w:val="0"/>
                      <w:marBottom w:val="0"/>
                      <w:divBdr>
                        <w:top w:val="none" w:sz="0" w:space="0" w:color="auto"/>
                        <w:left w:val="none" w:sz="0" w:space="0" w:color="auto"/>
                        <w:bottom w:val="none" w:sz="0" w:space="0" w:color="auto"/>
                        <w:right w:val="none" w:sz="0" w:space="0" w:color="auto"/>
                      </w:divBdr>
                    </w:div>
                  </w:divsChild>
                </w:div>
                <w:div w:id="1789474034">
                  <w:marLeft w:val="0"/>
                  <w:marRight w:val="0"/>
                  <w:marTop w:val="0"/>
                  <w:marBottom w:val="0"/>
                  <w:divBdr>
                    <w:top w:val="none" w:sz="0" w:space="0" w:color="auto"/>
                    <w:left w:val="none" w:sz="0" w:space="0" w:color="auto"/>
                    <w:bottom w:val="none" w:sz="0" w:space="0" w:color="auto"/>
                    <w:right w:val="none" w:sz="0" w:space="0" w:color="auto"/>
                  </w:divBdr>
                  <w:divsChild>
                    <w:div w:id="209342996">
                      <w:marLeft w:val="0"/>
                      <w:marRight w:val="0"/>
                      <w:marTop w:val="0"/>
                      <w:marBottom w:val="0"/>
                      <w:divBdr>
                        <w:top w:val="none" w:sz="0" w:space="0" w:color="auto"/>
                        <w:left w:val="none" w:sz="0" w:space="0" w:color="auto"/>
                        <w:bottom w:val="none" w:sz="0" w:space="0" w:color="auto"/>
                        <w:right w:val="none" w:sz="0" w:space="0" w:color="auto"/>
                      </w:divBdr>
                    </w:div>
                  </w:divsChild>
                </w:div>
                <w:div w:id="1589919309">
                  <w:marLeft w:val="0"/>
                  <w:marRight w:val="0"/>
                  <w:marTop w:val="0"/>
                  <w:marBottom w:val="0"/>
                  <w:divBdr>
                    <w:top w:val="none" w:sz="0" w:space="0" w:color="auto"/>
                    <w:left w:val="none" w:sz="0" w:space="0" w:color="auto"/>
                    <w:bottom w:val="none" w:sz="0" w:space="0" w:color="auto"/>
                    <w:right w:val="none" w:sz="0" w:space="0" w:color="auto"/>
                  </w:divBdr>
                  <w:divsChild>
                    <w:div w:id="1374187096">
                      <w:marLeft w:val="0"/>
                      <w:marRight w:val="0"/>
                      <w:marTop w:val="0"/>
                      <w:marBottom w:val="0"/>
                      <w:divBdr>
                        <w:top w:val="none" w:sz="0" w:space="0" w:color="auto"/>
                        <w:left w:val="none" w:sz="0" w:space="0" w:color="auto"/>
                        <w:bottom w:val="none" w:sz="0" w:space="0" w:color="auto"/>
                        <w:right w:val="none" w:sz="0" w:space="0" w:color="auto"/>
                      </w:divBdr>
                    </w:div>
                  </w:divsChild>
                </w:div>
                <w:div w:id="354766924">
                  <w:marLeft w:val="0"/>
                  <w:marRight w:val="0"/>
                  <w:marTop w:val="0"/>
                  <w:marBottom w:val="0"/>
                  <w:divBdr>
                    <w:top w:val="none" w:sz="0" w:space="0" w:color="auto"/>
                    <w:left w:val="none" w:sz="0" w:space="0" w:color="auto"/>
                    <w:bottom w:val="none" w:sz="0" w:space="0" w:color="auto"/>
                    <w:right w:val="none" w:sz="0" w:space="0" w:color="auto"/>
                  </w:divBdr>
                  <w:divsChild>
                    <w:div w:id="838732117">
                      <w:marLeft w:val="0"/>
                      <w:marRight w:val="0"/>
                      <w:marTop w:val="0"/>
                      <w:marBottom w:val="0"/>
                      <w:divBdr>
                        <w:top w:val="none" w:sz="0" w:space="0" w:color="auto"/>
                        <w:left w:val="none" w:sz="0" w:space="0" w:color="auto"/>
                        <w:bottom w:val="none" w:sz="0" w:space="0" w:color="auto"/>
                        <w:right w:val="none" w:sz="0" w:space="0" w:color="auto"/>
                      </w:divBdr>
                    </w:div>
                  </w:divsChild>
                </w:div>
                <w:div w:id="2118282085">
                  <w:marLeft w:val="0"/>
                  <w:marRight w:val="0"/>
                  <w:marTop w:val="0"/>
                  <w:marBottom w:val="0"/>
                  <w:divBdr>
                    <w:top w:val="none" w:sz="0" w:space="0" w:color="auto"/>
                    <w:left w:val="none" w:sz="0" w:space="0" w:color="auto"/>
                    <w:bottom w:val="none" w:sz="0" w:space="0" w:color="auto"/>
                    <w:right w:val="none" w:sz="0" w:space="0" w:color="auto"/>
                  </w:divBdr>
                  <w:divsChild>
                    <w:div w:id="246228554">
                      <w:marLeft w:val="0"/>
                      <w:marRight w:val="0"/>
                      <w:marTop w:val="0"/>
                      <w:marBottom w:val="0"/>
                      <w:divBdr>
                        <w:top w:val="none" w:sz="0" w:space="0" w:color="auto"/>
                        <w:left w:val="none" w:sz="0" w:space="0" w:color="auto"/>
                        <w:bottom w:val="none" w:sz="0" w:space="0" w:color="auto"/>
                        <w:right w:val="none" w:sz="0" w:space="0" w:color="auto"/>
                      </w:divBdr>
                    </w:div>
                  </w:divsChild>
                </w:div>
                <w:div w:id="2095546331">
                  <w:marLeft w:val="0"/>
                  <w:marRight w:val="0"/>
                  <w:marTop w:val="0"/>
                  <w:marBottom w:val="0"/>
                  <w:divBdr>
                    <w:top w:val="none" w:sz="0" w:space="0" w:color="auto"/>
                    <w:left w:val="none" w:sz="0" w:space="0" w:color="auto"/>
                    <w:bottom w:val="none" w:sz="0" w:space="0" w:color="auto"/>
                    <w:right w:val="none" w:sz="0" w:space="0" w:color="auto"/>
                  </w:divBdr>
                  <w:divsChild>
                    <w:div w:id="941455338">
                      <w:marLeft w:val="0"/>
                      <w:marRight w:val="0"/>
                      <w:marTop w:val="0"/>
                      <w:marBottom w:val="0"/>
                      <w:divBdr>
                        <w:top w:val="none" w:sz="0" w:space="0" w:color="auto"/>
                        <w:left w:val="none" w:sz="0" w:space="0" w:color="auto"/>
                        <w:bottom w:val="none" w:sz="0" w:space="0" w:color="auto"/>
                        <w:right w:val="none" w:sz="0" w:space="0" w:color="auto"/>
                      </w:divBdr>
                    </w:div>
                  </w:divsChild>
                </w:div>
                <w:div w:id="2135710075">
                  <w:marLeft w:val="0"/>
                  <w:marRight w:val="0"/>
                  <w:marTop w:val="0"/>
                  <w:marBottom w:val="0"/>
                  <w:divBdr>
                    <w:top w:val="none" w:sz="0" w:space="0" w:color="auto"/>
                    <w:left w:val="none" w:sz="0" w:space="0" w:color="auto"/>
                    <w:bottom w:val="none" w:sz="0" w:space="0" w:color="auto"/>
                    <w:right w:val="none" w:sz="0" w:space="0" w:color="auto"/>
                  </w:divBdr>
                  <w:divsChild>
                    <w:div w:id="469520680">
                      <w:marLeft w:val="0"/>
                      <w:marRight w:val="0"/>
                      <w:marTop w:val="0"/>
                      <w:marBottom w:val="0"/>
                      <w:divBdr>
                        <w:top w:val="none" w:sz="0" w:space="0" w:color="auto"/>
                        <w:left w:val="none" w:sz="0" w:space="0" w:color="auto"/>
                        <w:bottom w:val="none" w:sz="0" w:space="0" w:color="auto"/>
                        <w:right w:val="none" w:sz="0" w:space="0" w:color="auto"/>
                      </w:divBdr>
                    </w:div>
                  </w:divsChild>
                </w:div>
                <w:div w:id="1657606140">
                  <w:marLeft w:val="0"/>
                  <w:marRight w:val="0"/>
                  <w:marTop w:val="0"/>
                  <w:marBottom w:val="0"/>
                  <w:divBdr>
                    <w:top w:val="none" w:sz="0" w:space="0" w:color="auto"/>
                    <w:left w:val="none" w:sz="0" w:space="0" w:color="auto"/>
                    <w:bottom w:val="none" w:sz="0" w:space="0" w:color="auto"/>
                    <w:right w:val="none" w:sz="0" w:space="0" w:color="auto"/>
                  </w:divBdr>
                  <w:divsChild>
                    <w:div w:id="1562133698">
                      <w:marLeft w:val="0"/>
                      <w:marRight w:val="0"/>
                      <w:marTop w:val="0"/>
                      <w:marBottom w:val="0"/>
                      <w:divBdr>
                        <w:top w:val="none" w:sz="0" w:space="0" w:color="auto"/>
                        <w:left w:val="none" w:sz="0" w:space="0" w:color="auto"/>
                        <w:bottom w:val="none" w:sz="0" w:space="0" w:color="auto"/>
                        <w:right w:val="none" w:sz="0" w:space="0" w:color="auto"/>
                      </w:divBdr>
                    </w:div>
                  </w:divsChild>
                </w:div>
                <w:div w:id="2084328741">
                  <w:marLeft w:val="0"/>
                  <w:marRight w:val="0"/>
                  <w:marTop w:val="0"/>
                  <w:marBottom w:val="0"/>
                  <w:divBdr>
                    <w:top w:val="none" w:sz="0" w:space="0" w:color="auto"/>
                    <w:left w:val="none" w:sz="0" w:space="0" w:color="auto"/>
                    <w:bottom w:val="none" w:sz="0" w:space="0" w:color="auto"/>
                    <w:right w:val="none" w:sz="0" w:space="0" w:color="auto"/>
                  </w:divBdr>
                  <w:divsChild>
                    <w:div w:id="1135953618">
                      <w:marLeft w:val="0"/>
                      <w:marRight w:val="0"/>
                      <w:marTop w:val="0"/>
                      <w:marBottom w:val="0"/>
                      <w:divBdr>
                        <w:top w:val="none" w:sz="0" w:space="0" w:color="auto"/>
                        <w:left w:val="none" w:sz="0" w:space="0" w:color="auto"/>
                        <w:bottom w:val="none" w:sz="0" w:space="0" w:color="auto"/>
                        <w:right w:val="none" w:sz="0" w:space="0" w:color="auto"/>
                      </w:divBdr>
                    </w:div>
                  </w:divsChild>
                </w:div>
                <w:div w:id="142358357">
                  <w:marLeft w:val="0"/>
                  <w:marRight w:val="0"/>
                  <w:marTop w:val="0"/>
                  <w:marBottom w:val="0"/>
                  <w:divBdr>
                    <w:top w:val="none" w:sz="0" w:space="0" w:color="auto"/>
                    <w:left w:val="none" w:sz="0" w:space="0" w:color="auto"/>
                    <w:bottom w:val="none" w:sz="0" w:space="0" w:color="auto"/>
                    <w:right w:val="none" w:sz="0" w:space="0" w:color="auto"/>
                  </w:divBdr>
                  <w:divsChild>
                    <w:div w:id="16806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095137">
      <w:bodyDiv w:val="1"/>
      <w:marLeft w:val="0"/>
      <w:marRight w:val="0"/>
      <w:marTop w:val="0"/>
      <w:marBottom w:val="0"/>
      <w:divBdr>
        <w:top w:val="none" w:sz="0" w:space="0" w:color="auto"/>
        <w:left w:val="none" w:sz="0" w:space="0" w:color="auto"/>
        <w:bottom w:val="none" w:sz="0" w:space="0" w:color="auto"/>
        <w:right w:val="none" w:sz="0" w:space="0" w:color="auto"/>
      </w:divBdr>
    </w:div>
    <w:div w:id="546718096">
      <w:bodyDiv w:val="1"/>
      <w:marLeft w:val="0"/>
      <w:marRight w:val="0"/>
      <w:marTop w:val="0"/>
      <w:marBottom w:val="0"/>
      <w:divBdr>
        <w:top w:val="none" w:sz="0" w:space="0" w:color="auto"/>
        <w:left w:val="none" w:sz="0" w:space="0" w:color="auto"/>
        <w:bottom w:val="none" w:sz="0" w:space="0" w:color="auto"/>
        <w:right w:val="none" w:sz="0" w:space="0" w:color="auto"/>
      </w:divBdr>
    </w:div>
    <w:div w:id="554660671">
      <w:bodyDiv w:val="1"/>
      <w:marLeft w:val="0"/>
      <w:marRight w:val="0"/>
      <w:marTop w:val="0"/>
      <w:marBottom w:val="0"/>
      <w:divBdr>
        <w:top w:val="none" w:sz="0" w:space="0" w:color="auto"/>
        <w:left w:val="none" w:sz="0" w:space="0" w:color="auto"/>
        <w:bottom w:val="none" w:sz="0" w:space="0" w:color="auto"/>
        <w:right w:val="none" w:sz="0" w:space="0" w:color="auto"/>
      </w:divBdr>
    </w:div>
    <w:div w:id="702286401">
      <w:bodyDiv w:val="1"/>
      <w:marLeft w:val="0"/>
      <w:marRight w:val="0"/>
      <w:marTop w:val="0"/>
      <w:marBottom w:val="0"/>
      <w:divBdr>
        <w:top w:val="none" w:sz="0" w:space="0" w:color="auto"/>
        <w:left w:val="none" w:sz="0" w:space="0" w:color="auto"/>
        <w:bottom w:val="none" w:sz="0" w:space="0" w:color="auto"/>
        <w:right w:val="none" w:sz="0" w:space="0" w:color="auto"/>
      </w:divBdr>
    </w:div>
    <w:div w:id="890920183">
      <w:bodyDiv w:val="1"/>
      <w:marLeft w:val="0"/>
      <w:marRight w:val="0"/>
      <w:marTop w:val="0"/>
      <w:marBottom w:val="0"/>
      <w:divBdr>
        <w:top w:val="none" w:sz="0" w:space="0" w:color="auto"/>
        <w:left w:val="none" w:sz="0" w:space="0" w:color="auto"/>
        <w:bottom w:val="none" w:sz="0" w:space="0" w:color="auto"/>
        <w:right w:val="none" w:sz="0" w:space="0" w:color="auto"/>
      </w:divBdr>
    </w:div>
    <w:div w:id="1051270578">
      <w:bodyDiv w:val="1"/>
      <w:marLeft w:val="0"/>
      <w:marRight w:val="0"/>
      <w:marTop w:val="0"/>
      <w:marBottom w:val="0"/>
      <w:divBdr>
        <w:top w:val="none" w:sz="0" w:space="0" w:color="auto"/>
        <w:left w:val="none" w:sz="0" w:space="0" w:color="auto"/>
        <w:bottom w:val="none" w:sz="0" w:space="0" w:color="auto"/>
        <w:right w:val="none" w:sz="0" w:space="0" w:color="auto"/>
      </w:divBdr>
    </w:div>
    <w:div w:id="1177384929">
      <w:bodyDiv w:val="1"/>
      <w:marLeft w:val="0"/>
      <w:marRight w:val="0"/>
      <w:marTop w:val="0"/>
      <w:marBottom w:val="0"/>
      <w:divBdr>
        <w:top w:val="none" w:sz="0" w:space="0" w:color="auto"/>
        <w:left w:val="none" w:sz="0" w:space="0" w:color="auto"/>
        <w:bottom w:val="none" w:sz="0" w:space="0" w:color="auto"/>
        <w:right w:val="none" w:sz="0" w:space="0" w:color="auto"/>
      </w:divBdr>
      <w:divsChild>
        <w:div w:id="1942637805">
          <w:marLeft w:val="0"/>
          <w:marRight w:val="0"/>
          <w:marTop w:val="0"/>
          <w:marBottom w:val="0"/>
          <w:divBdr>
            <w:top w:val="none" w:sz="0" w:space="0" w:color="auto"/>
            <w:left w:val="none" w:sz="0" w:space="0" w:color="auto"/>
            <w:bottom w:val="none" w:sz="0" w:space="0" w:color="auto"/>
            <w:right w:val="none" w:sz="0" w:space="0" w:color="auto"/>
          </w:divBdr>
          <w:divsChild>
            <w:div w:id="653684957">
              <w:marLeft w:val="0"/>
              <w:marRight w:val="0"/>
              <w:marTop w:val="0"/>
              <w:marBottom w:val="0"/>
              <w:divBdr>
                <w:top w:val="none" w:sz="0" w:space="0" w:color="auto"/>
                <w:left w:val="none" w:sz="0" w:space="0" w:color="auto"/>
                <w:bottom w:val="none" w:sz="0" w:space="0" w:color="auto"/>
                <w:right w:val="none" w:sz="0" w:space="0" w:color="auto"/>
              </w:divBdr>
              <w:divsChild>
                <w:div w:id="1443375748">
                  <w:marLeft w:val="0"/>
                  <w:marRight w:val="0"/>
                  <w:marTop w:val="0"/>
                  <w:marBottom w:val="0"/>
                  <w:divBdr>
                    <w:top w:val="none" w:sz="0" w:space="0" w:color="auto"/>
                    <w:left w:val="none" w:sz="0" w:space="0" w:color="auto"/>
                    <w:bottom w:val="none" w:sz="0" w:space="0" w:color="auto"/>
                    <w:right w:val="none" w:sz="0" w:space="0" w:color="auto"/>
                  </w:divBdr>
                  <w:divsChild>
                    <w:div w:id="1529417137">
                      <w:marLeft w:val="0"/>
                      <w:marRight w:val="0"/>
                      <w:marTop w:val="0"/>
                      <w:marBottom w:val="0"/>
                      <w:divBdr>
                        <w:top w:val="none" w:sz="0" w:space="0" w:color="auto"/>
                        <w:left w:val="none" w:sz="0" w:space="0" w:color="auto"/>
                        <w:bottom w:val="none" w:sz="0" w:space="0" w:color="auto"/>
                        <w:right w:val="none" w:sz="0" w:space="0" w:color="auto"/>
                      </w:divBdr>
                    </w:div>
                    <w:div w:id="1551263003">
                      <w:marLeft w:val="0"/>
                      <w:marRight w:val="0"/>
                      <w:marTop w:val="0"/>
                      <w:marBottom w:val="0"/>
                      <w:divBdr>
                        <w:top w:val="none" w:sz="0" w:space="0" w:color="auto"/>
                        <w:left w:val="none" w:sz="0" w:space="0" w:color="auto"/>
                        <w:bottom w:val="none" w:sz="0" w:space="0" w:color="auto"/>
                        <w:right w:val="none" w:sz="0" w:space="0" w:color="auto"/>
                      </w:divBdr>
                    </w:div>
                  </w:divsChild>
                </w:div>
                <w:div w:id="764348426">
                  <w:marLeft w:val="0"/>
                  <w:marRight w:val="0"/>
                  <w:marTop w:val="0"/>
                  <w:marBottom w:val="0"/>
                  <w:divBdr>
                    <w:top w:val="none" w:sz="0" w:space="0" w:color="auto"/>
                    <w:left w:val="none" w:sz="0" w:space="0" w:color="auto"/>
                    <w:bottom w:val="none" w:sz="0" w:space="0" w:color="auto"/>
                    <w:right w:val="none" w:sz="0" w:space="0" w:color="auto"/>
                  </w:divBdr>
                  <w:divsChild>
                    <w:div w:id="784153161">
                      <w:marLeft w:val="0"/>
                      <w:marRight w:val="0"/>
                      <w:marTop w:val="0"/>
                      <w:marBottom w:val="0"/>
                      <w:divBdr>
                        <w:top w:val="none" w:sz="0" w:space="0" w:color="auto"/>
                        <w:left w:val="none" w:sz="0" w:space="0" w:color="auto"/>
                        <w:bottom w:val="none" w:sz="0" w:space="0" w:color="auto"/>
                        <w:right w:val="none" w:sz="0" w:space="0" w:color="auto"/>
                      </w:divBdr>
                    </w:div>
                  </w:divsChild>
                </w:div>
                <w:div w:id="203950472">
                  <w:marLeft w:val="0"/>
                  <w:marRight w:val="0"/>
                  <w:marTop w:val="0"/>
                  <w:marBottom w:val="0"/>
                  <w:divBdr>
                    <w:top w:val="none" w:sz="0" w:space="0" w:color="auto"/>
                    <w:left w:val="none" w:sz="0" w:space="0" w:color="auto"/>
                    <w:bottom w:val="none" w:sz="0" w:space="0" w:color="auto"/>
                    <w:right w:val="none" w:sz="0" w:space="0" w:color="auto"/>
                  </w:divBdr>
                  <w:divsChild>
                    <w:div w:id="1647129834">
                      <w:marLeft w:val="0"/>
                      <w:marRight w:val="0"/>
                      <w:marTop w:val="0"/>
                      <w:marBottom w:val="0"/>
                      <w:divBdr>
                        <w:top w:val="none" w:sz="0" w:space="0" w:color="auto"/>
                        <w:left w:val="none" w:sz="0" w:space="0" w:color="auto"/>
                        <w:bottom w:val="none" w:sz="0" w:space="0" w:color="auto"/>
                        <w:right w:val="none" w:sz="0" w:space="0" w:color="auto"/>
                      </w:divBdr>
                    </w:div>
                  </w:divsChild>
                </w:div>
                <w:div w:id="1813473874">
                  <w:marLeft w:val="0"/>
                  <w:marRight w:val="0"/>
                  <w:marTop w:val="0"/>
                  <w:marBottom w:val="0"/>
                  <w:divBdr>
                    <w:top w:val="none" w:sz="0" w:space="0" w:color="auto"/>
                    <w:left w:val="none" w:sz="0" w:space="0" w:color="auto"/>
                    <w:bottom w:val="none" w:sz="0" w:space="0" w:color="auto"/>
                    <w:right w:val="none" w:sz="0" w:space="0" w:color="auto"/>
                  </w:divBdr>
                  <w:divsChild>
                    <w:div w:id="605624902">
                      <w:marLeft w:val="0"/>
                      <w:marRight w:val="0"/>
                      <w:marTop w:val="0"/>
                      <w:marBottom w:val="0"/>
                      <w:divBdr>
                        <w:top w:val="none" w:sz="0" w:space="0" w:color="auto"/>
                        <w:left w:val="none" w:sz="0" w:space="0" w:color="auto"/>
                        <w:bottom w:val="none" w:sz="0" w:space="0" w:color="auto"/>
                        <w:right w:val="none" w:sz="0" w:space="0" w:color="auto"/>
                      </w:divBdr>
                    </w:div>
                  </w:divsChild>
                </w:div>
                <w:div w:id="744230500">
                  <w:marLeft w:val="0"/>
                  <w:marRight w:val="0"/>
                  <w:marTop w:val="0"/>
                  <w:marBottom w:val="0"/>
                  <w:divBdr>
                    <w:top w:val="none" w:sz="0" w:space="0" w:color="auto"/>
                    <w:left w:val="none" w:sz="0" w:space="0" w:color="auto"/>
                    <w:bottom w:val="none" w:sz="0" w:space="0" w:color="auto"/>
                    <w:right w:val="none" w:sz="0" w:space="0" w:color="auto"/>
                  </w:divBdr>
                  <w:divsChild>
                    <w:div w:id="1806121879">
                      <w:marLeft w:val="0"/>
                      <w:marRight w:val="0"/>
                      <w:marTop w:val="0"/>
                      <w:marBottom w:val="0"/>
                      <w:divBdr>
                        <w:top w:val="none" w:sz="0" w:space="0" w:color="auto"/>
                        <w:left w:val="none" w:sz="0" w:space="0" w:color="auto"/>
                        <w:bottom w:val="none" w:sz="0" w:space="0" w:color="auto"/>
                        <w:right w:val="none" w:sz="0" w:space="0" w:color="auto"/>
                      </w:divBdr>
                    </w:div>
                  </w:divsChild>
                </w:div>
                <w:div w:id="339940320">
                  <w:marLeft w:val="0"/>
                  <w:marRight w:val="0"/>
                  <w:marTop w:val="0"/>
                  <w:marBottom w:val="0"/>
                  <w:divBdr>
                    <w:top w:val="none" w:sz="0" w:space="0" w:color="auto"/>
                    <w:left w:val="none" w:sz="0" w:space="0" w:color="auto"/>
                    <w:bottom w:val="none" w:sz="0" w:space="0" w:color="auto"/>
                    <w:right w:val="none" w:sz="0" w:space="0" w:color="auto"/>
                  </w:divBdr>
                  <w:divsChild>
                    <w:div w:id="585459756">
                      <w:marLeft w:val="0"/>
                      <w:marRight w:val="0"/>
                      <w:marTop w:val="0"/>
                      <w:marBottom w:val="0"/>
                      <w:divBdr>
                        <w:top w:val="none" w:sz="0" w:space="0" w:color="auto"/>
                        <w:left w:val="none" w:sz="0" w:space="0" w:color="auto"/>
                        <w:bottom w:val="none" w:sz="0" w:space="0" w:color="auto"/>
                        <w:right w:val="none" w:sz="0" w:space="0" w:color="auto"/>
                      </w:divBdr>
                    </w:div>
                  </w:divsChild>
                </w:div>
                <w:div w:id="8872628">
                  <w:marLeft w:val="0"/>
                  <w:marRight w:val="0"/>
                  <w:marTop w:val="0"/>
                  <w:marBottom w:val="0"/>
                  <w:divBdr>
                    <w:top w:val="none" w:sz="0" w:space="0" w:color="auto"/>
                    <w:left w:val="none" w:sz="0" w:space="0" w:color="auto"/>
                    <w:bottom w:val="none" w:sz="0" w:space="0" w:color="auto"/>
                    <w:right w:val="none" w:sz="0" w:space="0" w:color="auto"/>
                  </w:divBdr>
                  <w:divsChild>
                    <w:div w:id="308949522">
                      <w:marLeft w:val="0"/>
                      <w:marRight w:val="0"/>
                      <w:marTop w:val="0"/>
                      <w:marBottom w:val="0"/>
                      <w:divBdr>
                        <w:top w:val="none" w:sz="0" w:space="0" w:color="auto"/>
                        <w:left w:val="none" w:sz="0" w:space="0" w:color="auto"/>
                        <w:bottom w:val="none" w:sz="0" w:space="0" w:color="auto"/>
                        <w:right w:val="none" w:sz="0" w:space="0" w:color="auto"/>
                      </w:divBdr>
                    </w:div>
                  </w:divsChild>
                </w:div>
                <w:div w:id="2108962362">
                  <w:marLeft w:val="0"/>
                  <w:marRight w:val="0"/>
                  <w:marTop w:val="0"/>
                  <w:marBottom w:val="0"/>
                  <w:divBdr>
                    <w:top w:val="none" w:sz="0" w:space="0" w:color="auto"/>
                    <w:left w:val="none" w:sz="0" w:space="0" w:color="auto"/>
                    <w:bottom w:val="none" w:sz="0" w:space="0" w:color="auto"/>
                    <w:right w:val="none" w:sz="0" w:space="0" w:color="auto"/>
                  </w:divBdr>
                  <w:divsChild>
                    <w:div w:id="919632784">
                      <w:marLeft w:val="0"/>
                      <w:marRight w:val="0"/>
                      <w:marTop w:val="0"/>
                      <w:marBottom w:val="0"/>
                      <w:divBdr>
                        <w:top w:val="none" w:sz="0" w:space="0" w:color="auto"/>
                        <w:left w:val="none" w:sz="0" w:space="0" w:color="auto"/>
                        <w:bottom w:val="none" w:sz="0" w:space="0" w:color="auto"/>
                        <w:right w:val="none" w:sz="0" w:space="0" w:color="auto"/>
                      </w:divBdr>
                    </w:div>
                  </w:divsChild>
                </w:div>
                <w:div w:id="1783498602">
                  <w:marLeft w:val="0"/>
                  <w:marRight w:val="0"/>
                  <w:marTop w:val="0"/>
                  <w:marBottom w:val="0"/>
                  <w:divBdr>
                    <w:top w:val="none" w:sz="0" w:space="0" w:color="auto"/>
                    <w:left w:val="none" w:sz="0" w:space="0" w:color="auto"/>
                    <w:bottom w:val="none" w:sz="0" w:space="0" w:color="auto"/>
                    <w:right w:val="none" w:sz="0" w:space="0" w:color="auto"/>
                  </w:divBdr>
                  <w:divsChild>
                    <w:div w:id="1473207682">
                      <w:marLeft w:val="0"/>
                      <w:marRight w:val="0"/>
                      <w:marTop w:val="0"/>
                      <w:marBottom w:val="0"/>
                      <w:divBdr>
                        <w:top w:val="none" w:sz="0" w:space="0" w:color="auto"/>
                        <w:left w:val="none" w:sz="0" w:space="0" w:color="auto"/>
                        <w:bottom w:val="none" w:sz="0" w:space="0" w:color="auto"/>
                        <w:right w:val="none" w:sz="0" w:space="0" w:color="auto"/>
                      </w:divBdr>
                    </w:div>
                  </w:divsChild>
                </w:div>
                <w:div w:id="882982484">
                  <w:marLeft w:val="0"/>
                  <w:marRight w:val="0"/>
                  <w:marTop w:val="0"/>
                  <w:marBottom w:val="0"/>
                  <w:divBdr>
                    <w:top w:val="none" w:sz="0" w:space="0" w:color="auto"/>
                    <w:left w:val="none" w:sz="0" w:space="0" w:color="auto"/>
                    <w:bottom w:val="none" w:sz="0" w:space="0" w:color="auto"/>
                    <w:right w:val="none" w:sz="0" w:space="0" w:color="auto"/>
                  </w:divBdr>
                  <w:divsChild>
                    <w:div w:id="154735345">
                      <w:marLeft w:val="0"/>
                      <w:marRight w:val="0"/>
                      <w:marTop w:val="0"/>
                      <w:marBottom w:val="0"/>
                      <w:divBdr>
                        <w:top w:val="none" w:sz="0" w:space="0" w:color="auto"/>
                        <w:left w:val="none" w:sz="0" w:space="0" w:color="auto"/>
                        <w:bottom w:val="none" w:sz="0" w:space="0" w:color="auto"/>
                        <w:right w:val="none" w:sz="0" w:space="0" w:color="auto"/>
                      </w:divBdr>
                    </w:div>
                  </w:divsChild>
                </w:div>
                <w:div w:id="1082801867">
                  <w:marLeft w:val="0"/>
                  <w:marRight w:val="0"/>
                  <w:marTop w:val="0"/>
                  <w:marBottom w:val="0"/>
                  <w:divBdr>
                    <w:top w:val="none" w:sz="0" w:space="0" w:color="auto"/>
                    <w:left w:val="none" w:sz="0" w:space="0" w:color="auto"/>
                    <w:bottom w:val="none" w:sz="0" w:space="0" w:color="auto"/>
                    <w:right w:val="none" w:sz="0" w:space="0" w:color="auto"/>
                  </w:divBdr>
                  <w:divsChild>
                    <w:div w:id="1004894191">
                      <w:marLeft w:val="0"/>
                      <w:marRight w:val="0"/>
                      <w:marTop w:val="0"/>
                      <w:marBottom w:val="0"/>
                      <w:divBdr>
                        <w:top w:val="none" w:sz="0" w:space="0" w:color="auto"/>
                        <w:left w:val="none" w:sz="0" w:space="0" w:color="auto"/>
                        <w:bottom w:val="none" w:sz="0" w:space="0" w:color="auto"/>
                        <w:right w:val="none" w:sz="0" w:space="0" w:color="auto"/>
                      </w:divBdr>
                    </w:div>
                  </w:divsChild>
                </w:div>
                <w:div w:id="761337753">
                  <w:marLeft w:val="0"/>
                  <w:marRight w:val="0"/>
                  <w:marTop w:val="0"/>
                  <w:marBottom w:val="0"/>
                  <w:divBdr>
                    <w:top w:val="none" w:sz="0" w:space="0" w:color="auto"/>
                    <w:left w:val="none" w:sz="0" w:space="0" w:color="auto"/>
                    <w:bottom w:val="none" w:sz="0" w:space="0" w:color="auto"/>
                    <w:right w:val="none" w:sz="0" w:space="0" w:color="auto"/>
                  </w:divBdr>
                  <w:divsChild>
                    <w:div w:id="158078758">
                      <w:marLeft w:val="0"/>
                      <w:marRight w:val="0"/>
                      <w:marTop w:val="0"/>
                      <w:marBottom w:val="0"/>
                      <w:divBdr>
                        <w:top w:val="none" w:sz="0" w:space="0" w:color="auto"/>
                        <w:left w:val="none" w:sz="0" w:space="0" w:color="auto"/>
                        <w:bottom w:val="none" w:sz="0" w:space="0" w:color="auto"/>
                        <w:right w:val="none" w:sz="0" w:space="0" w:color="auto"/>
                      </w:divBdr>
                    </w:div>
                  </w:divsChild>
                </w:div>
                <w:div w:id="1153061396">
                  <w:marLeft w:val="0"/>
                  <w:marRight w:val="0"/>
                  <w:marTop w:val="0"/>
                  <w:marBottom w:val="0"/>
                  <w:divBdr>
                    <w:top w:val="none" w:sz="0" w:space="0" w:color="auto"/>
                    <w:left w:val="none" w:sz="0" w:space="0" w:color="auto"/>
                    <w:bottom w:val="none" w:sz="0" w:space="0" w:color="auto"/>
                    <w:right w:val="none" w:sz="0" w:space="0" w:color="auto"/>
                  </w:divBdr>
                  <w:divsChild>
                    <w:div w:id="1186865683">
                      <w:marLeft w:val="0"/>
                      <w:marRight w:val="0"/>
                      <w:marTop w:val="0"/>
                      <w:marBottom w:val="0"/>
                      <w:divBdr>
                        <w:top w:val="none" w:sz="0" w:space="0" w:color="auto"/>
                        <w:left w:val="none" w:sz="0" w:space="0" w:color="auto"/>
                        <w:bottom w:val="none" w:sz="0" w:space="0" w:color="auto"/>
                        <w:right w:val="none" w:sz="0" w:space="0" w:color="auto"/>
                      </w:divBdr>
                    </w:div>
                  </w:divsChild>
                </w:div>
                <w:div w:id="14693033">
                  <w:marLeft w:val="0"/>
                  <w:marRight w:val="0"/>
                  <w:marTop w:val="0"/>
                  <w:marBottom w:val="0"/>
                  <w:divBdr>
                    <w:top w:val="none" w:sz="0" w:space="0" w:color="auto"/>
                    <w:left w:val="none" w:sz="0" w:space="0" w:color="auto"/>
                    <w:bottom w:val="none" w:sz="0" w:space="0" w:color="auto"/>
                    <w:right w:val="none" w:sz="0" w:space="0" w:color="auto"/>
                  </w:divBdr>
                  <w:divsChild>
                    <w:div w:id="1485779504">
                      <w:marLeft w:val="0"/>
                      <w:marRight w:val="0"/>
                      <w:marTop w:val="0"/>
                      <w:marBottom w:val="0"/>
                      <w:divBdr>
                        <w:top w:val="none" w:sz="0" w:space="0" w:color="auto"/>
                        <w:left w:val="none" w:sz="0" w:space="0" w:color="auto"/>
                        <w:bottom w:val="none" w:sz="0" w:space="0" w:color="auto"/>
                        <w:right w:val="none" w:sz="0" w:space="0" w:color="auto"/>
                      </w:divBdr>
                    </w:div>
                  </w:divsChild>
                </w:div>
                <w:div w:id="1015613057">
                  <w:marLeft w:val="0"/>
                  <w:marRight w:val="0"/>
                  <w:marTop w:val="0"/>
                  <w:marBottom w:val="0"/>
                  <w:divBdr>
                    <w:top w:val="none" w:sz="0" w:space="0" w:color="auto"/>
                    <w:left w:val="none" w:sz="0" w:space="0" w:color="auto"/>
                    <w:bottom w:val="none" w:sz="0" w:space="0" w:color="auto"/>
                    <w:right w:val="none" w:sz="0" w:space="0" w:color="auto"/>
                  </w:divBdr>
                  <w:divsChild>
                    <w:div w:id="594021261">
                      <w:marLeft w:val="0"/>
                      <w:marRight w:val="0"/>
                      <w:marTop w:val="0"/>
                      <w:marBottom w:val="0"/>
                      <w:divBdr>
                        <w:top w:val="none" w:sz="0" w:space="0" w:color="auto"/>
                        <w:left w:val="none" w:sz="0" w:space="0" w:color="auto"/>
                        <w:bottom w:val="none" w:sz="0" w:space="0" w:color="auto"/>
                        <w:right w:val="none" w:sz="0" w:space="0" w:color="auto"/>
                      </w:divBdr>
                    </w:div>
                  </w:divsChild>
                </w:div>
                <w:div w:id="361252580">
                  <w:marLeft w:val="0"/>
                  <w:marRight w:val="0"/>
                  <w:marTop w:val="0"/>
                  <w:marBottom w:val="0"/>
                  <w:divBdr>
                    <w:top w:val="none" w:sz="0" w:space="0" w:color="auto"/>
                    <w:left w:val="none" w:sz="0" w:space="0" w:color="auto"/>
                    <w:bottom w:val="none" w:sz="0" w:space="0" w:color="auto"/>
                    <w:right w:val="none" w:sz="0" w:space="0" w:color="auto"/>
                  </w:divBdr>
                  <w:divsChild>
                    <w:div w:id="494343557">
                      <w:marLeft w:val="0"/>
                      <w:marRight w:val="0"/>
                      <w:marTop w:val="0"/>
                      <w:marBottom w:val="0"/>
                      <w:divBdr>
                        <w:top w:val="none" w:sz="0" w:space="0" w:color="auto"/>
                        <w:left w:val="none" w:sz="0" w:space="0" w:color="auto"/>
                        <w:bottom w:val="none" w:sz="0" w:space="0" w:color="auto"/>
                        <w:right w:val="none" w:sz="0" w:space="0" w:color="auto"/>
                      </w:divBdr>
                    </w:div>
                  </w:divsChild>
                </w:div>
                <w:div w:id="393048645">
                  <w:marLeft w:val="0"/>
                  <w:marRight w:val="0"/>
                  <w:marTop w:val="0"/>
                  <w:marBottom w:val="0"/>
                  <w:divBdr>
                    <w:top w:val="none" w:sz="0" w:space="0" w:color="auto"/>
                    <w:left w:val="none" w:sz="0" w:space="0" w:color="auto"/>
                    <w:bottom w:val="none" w:sz="0" w:space="0" w:color="auto"/>
                    <w:right w:val="none" w:sz="0" w:space="0" w:color="auto"/>
                  </w:divBdr>
                  <w:divsChild>
                    <w:div w:id="601844510">
                      <w:marLeft w:val="0"/>
                      <w:marRight w:val="0"/>
                      <w:marTop w:val="0"/>
                      <w:marBottom w:val="0"/>
                      <w:divBdr>
                        <w:top w:val="none" w:sz="0" w:space="0" w:color="auto"/>
                        <w:left w:val="none" w:sz="0" w:space="0" w:color="auto"/>
                        <w:bottom w:val="none" w:sz="0" w:space="0" w:color="auto"/>
                        <w:right w:val="none" w:sz="0" w:space="0" w:color="auto"/>
                      </w:divBdr>
                    </w:div>
                  </w:divsChild>
                </w:div>
                <w:div w:id="521281640">
                  <w:marLeft w:val="0"/>
                  <w:marRight w:val="0"/>
                  <w:marTop w:val="0"/>
                  <w:marBottom w:val="0"/>
                  <w:divBdr>
                    <w:top w:val="none" w:sz="0" w:space="0" w:color="auto"/>
                    <w:left w:val="none" w:sz="0" w:space="0" w:color="auto"/>
                    <w:bottom w:val="none" w:sz="0" w:space="0" w:color="auto"/>
                    <w:right w:val="none" w:sz="0" w:space="0" w:color="auto"/>
                  </w:divBdr>
                  <w:divsChild>
                    <w:div w:id="1889536318">
                      <w:marLeft w:val="0"/>
                      <w:marRight w:val="0"/>
                      <w:marTop w:val="0"/>
                      <w:marBottom w:val="0"/>
                      <w:divBdr>
                        <w:top w:val="none" w:sz="0" w:space="0" w:color="auto"/>
                        <w:left w:val="none" w:sz="0" w:space="0" w:color="auto"/>
                        <w:bottom w:val="none" w:sz="0" w:space="0" w:color="auto"/>
                        <w:right w:val="none" w:sz="0" w:space="0" w:color="auto"/>
                      </w:divBdr>
                    </w:div>
                  </w:divsChild>
                </w:div>
                <w:div w:id="490097353">
                  <w:marLeft w:val="0"/>
                  <w:marRight w:val="0"/>
                  <w:marTop w:val="0"/>
                  <w:marBottom w:val="0"/>
                  <w:divBdr>
                    <w:top w:val="none" w:sz="0" w:space="0" w:color="auto"/>
                    <w:left w:val="none" w:sz="0" w:space="0" w:color="auto"/>
                    <w:bottom w:val="none" w:sz="0" w:space="0" w:color="auto"/>
                    <w:right w:val="none" w:sz="0" w:space="0" w:color="auto"/>
                  </w:divBdr>
                  <w:divsChild>
                    <w:div w:id="1489596027">
                      <w:marLeft w:val="0"/>
                      <w:marRight w:val="0"/>
                      <w:marTop w:val="0"/>
                      <w:marBottom w:val="0"/>
                      <w:divBdr>
                        <w:top w:val="none" w:sz="0" w:space="0" w:color="auto"/>
                        <w:left w:val="none" w:sz="0" w:space="0" w:color="auto"/>
                        <w:bottom w:val="none" w:sz="0" w:space="0" w:color="auto"/>
                        <w:right w:val="none" w:sz="0" w:space="0" w:color="auto"/>
                      </w:divBdr>
                    </w:div>
                  </w:divsChild>
                </w:div>
                <w:div w:id="601883838">
                  <w:marLeft w:val="0"/>
                  <w:marRight w:val="0"/>
                  <w:marTop w:val="0"/>
                  <w:marBottom w:val="0"/>
                  <w:divBdr>
                    <w:top w:val="none" w:sz="0" w:space="0" w:color="auto"/>
                    <w:left w:val="none" w:sz="0" w:space="0" w:color="auto"/>
                    <w:bottom w:val="none" w:sz="0" w:space="0" w:color="auto"/>
                    <w:right w:val="none" w:sz="0" w:space="0" w:color="auto"/>
                  </w:divBdr>
                  <w:divsChild>
                    <w:div w:id="678387816">
                      <w:marLeft w:val="0"/>
                      <w:marRight w:val="0"/>
                      <w:marTop w:val="0"/>
                      <w:marBottom w:val="0"/>
                      <w:divBdr>
                        <w:top w:val="none" w:sz="0" w:space="0" w:color="auto"/>
                        <w:left w:val="none" w:sz="0" w:space="0" w:color="auto"/>
                        <w:bottom w:val="none" w:sz="0" w:space="0" w:color="auto"/>
                        <w:right w:val="none" w:sz="0" w:space="0" w:color="auto"/>
                      </w:divBdr>
                    </w:div>
                  </w:divsChild>
                </w:div>
                <w:div w:id="1279988784">
                  <w:marLeft w:val="0"/>
                  <w:marRight w:val="0"/>
                  <w:marTop w:val="0"/>
                  <w:marBottom w:val="0"/>
                  <w:divBdr>
                    <w:top w:val="none" w:sz="0" w:space="0" w:color="auto"/>
                    <w:left w:val="none" w:sz="0" w:space="0" w:color="auto"/>
                    <w:bottom w:val="none" w:sz="0" w:space="0" w:color="auto"/>
                    <w:right w:val="none" w:sz="0" w:space="0" w:color="auto"/>
                  </w:divBdr>
                  <w:divsChild>
                    <w:div w:id="1968732601">
                      <w:marLeft w:val="0"/>
                      <w:marRight w:val="0"/>
                      <w:marTop w:val="0"/>
                      <w:marBottom w:val="0"/>
                      <w:divBdr>
                        <w:top w:val="none" w:sz="0" w:space="0" w:color="auto"/>
                        <w:left w:val="none" w:sz="0" w:space="0" w:color="auto"/>
                        <w:bottom w:val="none" w:sz="0" w:space="0" w:color="auto"/>
                        <w:right w:val="none" w:sz="0" w:space="0" w:color="auto"/>
                      </w:divBdr>
                    </w:div>
                  </w:divsChild>
                </w:div>
                <w:div w:id="1048071345">
                  <w:marLeft w:val="0"/>
                  <w:marRight w:val="0"/>
                  <w:marTop w:val="0"/>
                  <w:marBottom w:val="0"/>
                  <w:divBdr>
                    <w:top w:val="none" w:sz="0" w:space="0" w:color="auto"/>
                    <w:left w:val="none" w:sz="0" w:space="0" w:color="auto"/>
                    <w:bottom w:val="none" w:sz="0" w:space="0" w:color="auto"/>
                    <w:right w:val="none" w:sz="0" w:space="0" w:color="auto"/>
                  </w:divBdr>
                  <w:divsChild>
                    <w:div w:id="328101387">
                      <w:marLeft w:val="0"/>
                      <w:marRight w:val="0"/>
                      <w:marTop w:val="0"/>
                      <w:marBottom w:val="0"/>
                      <w:divBdr>
                        <w:top w:val="none" w:sz="0" w:space="0" w:color="auto"/>
                        <w:left w:val="none" w:sz="0" w:space="0" w:color="auto"/>
                        <w:bottom w:val="none" w:sz="0" w:space="0" w:color="auto"/>
                        <w:right w:val="none" w:sz="0" w:space="0" w:color="auto"/>
                      </w:divBdr>
                    </w:div>
                  </w:divsChild>
                </w:div>
                <w:div w:id="1817607091">
                  <w:marLeft w:val="0"/>
                  <w:marRight w:val="0"/>
                  <w:marTop w:val="0"/>
                  <w:marBottom w:val="0"/>
                  <w:divBdr>
                    <w:top w:val="none" w:sz="0" w:space="0" w:color="auto"/>
                    <w:left w:val="none" w:sz="0" w:space="0" w:color="auto"/>
                    <w:bottom w:val="none" w:sz="0" w:space="0" w:color="auto"/>
                    <w:right w:val="none" w:sz="0" w:space="0" w:color="auto"/>
                  </w:divBdr>
                  <w:divsChild>
                    <w:div w:id="987515562">
                      <w:marLeft w:val="0"/>
                      <w:marRight w:val="0"/>
                      <w:marTop w:val="0"/>
                      <w:marBottom w:val="0"/>
                      <w:divBdr>
                        <w:top w:val="none" w:sz="0" w:space="0" w:color="auto"/>
                        <w:left w:val="none" w:sz="0" w:space="0" w:color="auto"/>
                        <w:bottom w:val="none" w:sz="0" w:space="0" w:color="auto"/>
                        <w:right w:val="none" w:sz="0" w:space="0" w:color="auto"/>
                      </w:divBdr>
                    </w:div>
                  </w:divsChild>
                </w:div>
                <w:div w:id="747072668">
                  <w:marLeft w:val="0"/>
                  <w:marRight w:val="0"/>
                  <w:marTop w:val="0"/>
                  <w:marBottom w:val="0"/>
                  <w:divBdr>
                    <w:top w:val="none" w:sz="0" w:space="0" w:color="auto"/>
                    <w:left w:val="none" w:sz="0" w:space="0" w:color="auto"/>
                    <w:bottom w:val="none" w:sz="0" w:space="0" w:color="auto"/>
                    <w:right w:val="none" w:sz="0" w:space="0" w:color="auto"/>
                  </w:divBdr>
                  <w:divsChild>
                    <w:div w:id="770055455">
                      <w:marLeft w:val="0"/>
                      <w:marRight w:val="0"/>
                      <w:marTop w:val="0"/>
                      <w:marBottom w:val="0"/>
                      <w:divBdr>
                        <w:top w:val="none" w:sz="0" w:space="0" w:color="auto"/>
                        <w:left w:val="none" w:sz="0" w:space="0" w:color="auto"/>
                        <w:bottom w:val="none" w:sz="0" w:space="0" w:color="auto"/>
                        <w:right w:val="none" w:sz="0" w:space="0" w:color="auto"/>
                      </w:divBdr>
                    </w:div>
                  </w:divsChild>
                </w:div>
                <w:div w:id="824855188">
                  <w:marLeft w:val="0"/>
                  <w:marRight w:val="0"/>
                  <w:marTop w:val="0"/>
                  <w:marBottom w:val="0"/>
                  <w:divBdr>
                    <w:top w:val="none" w:sz="0" w:space="0" w:color="auto"/>
                    <w:left w:val="none" w:sz="0" w:space="0" w:color="auto"/>
                    <w:bottom w:val="none" w:sz="0" w:space="0" w:color="auto"/>
                    <w:right w:val="none" w:sz="0" w:space="0" w:color="auto"/>
                  </w:divBdr>
                  <w:divsChild>
                    <w:div w:id="1195075589">
                      <w:marLeft w:val="0"/>
                      <w:marRight w:val="0"/>
                      <w:marTop w:val="0"/>
                      <w:marBottom w:val="0"/>
                      <w:divBdr>
                        <w:top w:val="none" w:sz="0" w:space="0" w:color="auto"/>
                        <w:left w:val="none" w:sz="0" w:space="0" w:color="auto"/>
                        <w:bottom w:val="none" w:sz="0" w:space="0" w:color="auto"/>
                        <w:right w:val="none" w:sz="0" w:space="0" w:color="auto"/>
                      </w:divBdr>
                    </w:div>
                  </w:divsChild>
                </w:div>
                <w:div w:id="2010517919">
                  <w:marLeft w:val="0"/>
                  <w:marRight w:val="0"/>
                  <w:marTop w:val="0"/>
                  <w:marBottom w:val="0"/>
                  <w:divBdr>
                    <w:top w:val="none" w:sz="0" w:space="0" w:color="auto"/>
                    <w:left w:val="none" w:sz="0" w:space="0" w:color="auto"/>
                    <w:bottom w:val="none" w:sz="0" w:space="0" w:color="auto"/>
                    <w:right w:val="none" w:sz="0" w:space="0" w:color="auto"/>
                  </w:divBdr>
                  <w:divsChild>
                    <w:div w:id="749305501">
                      <w:marLeft w:val="0"/>
                      <w:marRight w:val="0"/>
                      <w:marTop w:val="0"/>
                      <w:marBottom w:val="0"/>
                      <w:divBdr>
                        <w:top w:val="none" w:sz="0" w:space="0" w:color="auto"/>
                        <w:left w:val="none" w:sz="0" w:space="0" w:color="auto"/>
                        <w:bottom w:val="none" w:sz="0" w:space="0" w:color="auto"/>
                        <w:right w:val="none" w:sz="0" w:space="0" w:color="auto"/>
                      </w:divBdr>
                    </w:div>
                  </w:divsChild>
                </w:div>
                <w:div w:id="2139567033">
                  <w:marLeft w:val="0"/>
                  <w:marRight w:val="0"/>
                  <w:marTop w:val="0"/>
                  <w:marBottom w:val="0"/>
                  <w:divBdr>
                    <w:top w:val="none" w:sz="0" w:space="0" w:color="auto"/>
                    <w:left w:val="none" w:sz="0" w:space="0" w:color="auto"/>
                    <w:bottom w:val="none" w:sz="0" w:space="0" w:color="auto"/>
                    <w:right w:val="none" w:sz="0" w:space="0" w:color="auto"/>
                  </w:divBdr>
                  <w:divsChild>
                    <w:div w:id="236789145">
                      <w:marLeft w:val="0"/>
                      <w:marRight w:val="0"/>
                      <w:marTop w:val="0"/>
                      <w:marBottom w:val="0"/>
                      <w:divBdr>
                        <w:top w:val="none" w:sz="0" w:space="0" w:color="auto"/>
                        <w:left w:val="none" w:sz="0" w:space="0" w:color="auto"/>
                        <w:bottom w:val="none" w:sz="0" w:space="0" w:color="auto"/>
                        <w:right w:val="none" w:sz="0" w:space="0" w:color="auto"/>
                      </w:divBdr>
                    </w:div>
                  </w:divsChild>
                </w:div>
                <w:div w:id="698506232">
                  <w:marLeft w:val="0"/>
                  <w:marRight w:val="0"/>
                  <w:marTop w:val="0"/>
                  <w:marBottom w:val="0"/>
                  <w:divBdr>
                    <w:top w:val="none" w:sz="0" w:space="0" w:color="auto"/>
                    <w:left w:val="none" w:sz="0" w:space="0" w:color="auto"/>
                    <w:bottom w:val="none" w:sz="0" w:space="0" w:color="auto"/>
                    <w:right w:val="none" w:sz="0" w:space="0" w:color="auto"/>
                  </w:divBdr>
                  <w:divsChild>
                    <w:div w:id="1185709459">
                      <w:marLeft w:val="0"/>
                      <w:marRight w:val="0"/>
                      <w:marTop w:val="0"/>
                      <w:marBottom w:val="0"/>
                      <w:divBdr>
                        <w:top w:val="none" w:sz="0" w:space="0" w:color="auto"/>
                        <w:left w:val="none" w:sz="0" w:space="0" w:color="auto"/>
                        <w:bottom w:val="none" w:sz="0" w:space="0" w:color="auto"/>
                        <w:right w:val="none" w:sz="0" w:space="0" w:color="auto"/>
                      </w:divBdr>
                    </w:div>
                  </w:divsChild>
                </w:div>
                <w:div w:id="312106992">
                  <w:marLeft w:val="0"/>
                  <w:marRight w:val="0"/>
                  <w:marTop w:val="0"/>
                  <w:marBottom w:val="0"/>
                  <w:divBdr>
                    <w:top w:val="none" w:sz="0" w:space="0" w:color="auto"/>
                    <w:left w:val="none" w:sz="0" w:space="0" w:color="auto"/>
                    <w:bottom w:val="none" w:sz="0" w:space="0" w:color="auto"/>
                    <w:right w:val="none" w:sz="0" w:space="0" w:color="auto"/>
                  </w:divBdr>
                  <w:divsChild>
                    <w:div w:id="1814180398">
                      <w:marLeft w:val="0"/>
                      <w:marRight w:val="0"/>
                      <w:marTop w:val="0"/>
                      <w:marBottom w:val="0"/>
                      <w:divBdr>
                        <w:top w:val="none" w:sz="0" w:space="0" w:color="auto"/>
                        <w:left w:val="none" w:sz="0" w:space="0" w:color="auto"/>
                        <w:bottom w:val="none" w:sz="0" w:space="0" w:color="auto"/>
                        <w:right w:val="none" w:sz="0" w:space="0" w:color="auto"/>
                      </w:divBdr>
                    </w:div>
                  </w:divsChild>
                </w:div>
                <w:div w:id="1102187592">
                  <w:marLeft w:val="0"/>
                  <w:marRight w:val="0"/>
                  <w:marTop w:val="0"/>
                  <w:marBottom w:val="0"/>
                  <w:divBdr>
                    <w:top w:val="none" w:sz="0" w:space="0" w:color="auto"/>
                    <w:left w:val="none" w:sz="0" w:space="0" w:color="auto"/>
                    <w:bottom w:val="none" w:sz="0" w:space="0" w:color="auto"/>
                    <w:right w:val="none" w:sz="0" w:space="0" w:color="auto"/>
                  </w:divBdr>
                  <w:divsChild>
                    <w:div w:id="380206778">
                      <w:marLeft w:val="0"/>
                      <w:marRight w:val="0"/>
                      <w:marTop w:val="0"/>
                      <w:marBottom w:val="0"/>
                      <w:divBdr>
                        <w:top w:val="none" w:sz="0" w:space="0" w:color="auto"/>
                        <w:left w:val="none" w:sz="0" w:space="0" w:color="auto"/>
                        <w:bottom w:val="none" w:sz="0" w:space="0" w:color="auto"/>
                        <w:right w:val="none" w:sz="0" w:space="0" w:color="auto"/>
                      </w:divBdr>
                    </w:div>
                  </w:divsChild>
                </w:div>
                <w:div w:id="50353745">
                  <w:marLeft w:val="0"/>
                  <w:marRight w:val="0"/>
                  <w:marTop w:val="0"/>
                  <w:marBottom w:val="0"/>
                  <w:divBdr>
                    <w:top w:val="none" w:sz="0" w:space="0" w:color="auto"/>
                    <w:left w:val="none" w:sz="0" w:space="0" w:color="auto"/>
                    <w:bottom w:val="none" w:sz="0" w:space="0" w:color="auto"/>
                    <w:right w:val="none" w:sz="0" w:space="0" w:color="auto"/>
                  </w:divBdr>
                  <w:divsChild>
                    <w:div w:id="729960800">
                      <w:marLeft w:val="0"/>
                      <w:marRight w:val="0"/>
                      <w:marTop w:val="0"/>
                      <w:marBottom w:val="0"/>
                      <w:divBdr>
                        <w:top w:val="none" w:sz="0" w:space="0" w:color="auto"/>
                        <w:left w:val="none" w:sz="0" w:space="0" w:color="auto"/>
                        <w:bottom w:val="none" w:sz="0" w:space="0" w:color="auto"/>
                        <w:right w:val="none" w:sz="0" w:space="0" w:color="auto"/>
                      </w:divBdr>
                    </w:div>
                  </w:divsChild>
                </w:div>
                <w:div w:id="187841789">
                  <w:marLeft w:val="0"/>
                  <w:marRight w:val="0"/>
                  <w:marTop w:val="0"/>
                  <w:marBottom w:val="0"/>
                  <w:divBdr>
                    <w:top w:val="none" w:sz="0" w:space="0" w:color="auto"/>
                    <w:left w:val="none" w:sz="0" w:space="0" w:color="auto"/>
                    <w:bottom w:val="none" w:sz="0" w:space="0" w:color="auto"/>
                    <w:right w:val="none" w:sz="0" w:space="0" w:color="auto"/>
                  </w:divBdr>
                  <w:divsChild>
                    <w:div w:id="1957785214">
                      <w:marLeft w:val="0"/>
                      <w:marRight w:val="0"/>
                      <w:marTop w:val="0"/>
                      <w:marBottom w:val="0"/>
                      <w:divBdr>
                        <w:top w:val="none" w:sz="0" w:space="0" w:color="auto"/>
                        <w:left w:val="none" w:sz="0" w:space="0" w:color="auto"/>
                        <w:bottom w:val="none" w:sz="0" w:space="0" w:color="auto"/>
                        <w:right w:val="none" w:sz="0" w:space="0" w:color="auto"/>
                      </w:divBdr>
                    </w:div>
                  </w:divsChild>
                </w:div>
                <w:div w:id="1277760321">
                  <w:marLeft w:val="0"/>
                  <w:marRight w:val="0"/>
                  <w:marTop w:val="0"/>
                  <w:marBottom w:val="0"/>
                  <w:divBdr>
                    <w:top w:val="none" w:sz="0" w:space="0" w:color="auto"/>
                    <w:left w:val="none" w:sz="0" w:space="0" w:color="auto"/>
                    <w:bottom w:val="none" w:sz="0" w:space="0" w:color="auto"/>
                    <w:right w:val="none" w:sz="0" w:space="0" w:color="auto"/>
                  </w:divBdr>
                  <w:divsChild>
                    <w:div w:id="150235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70916">
      <w:bodyDiv w:val="1"/>
      <w:marLeft w:val="0"/>
      <w:marRight w:val="0"/>
      <w:marTop w:val="0"/>
      <w:marBottom w:val="0"/>
      <w:divBdr>
        <w:top w:val="none" w:sz="0" w:space="0" w:color="auto"/>
        <w:left w:val="none" w:sz="0" w:space="0" w:color="auto"/>
        <w:bottom w:val="none" w:sz="0" w:space="0" w:color="auto"/>
        <w:right w:val="none" w:sz="0" w:space="0" w:color="auto"/>
      </w:divBdr>
    </w:div>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 w:id="1666324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Unstructured_Supplementary_Service_Data" TargetMode="External"/><Relationship Id="rId21"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hyperlink" Target="https://newsukraine.rbc.ua/news/android-virus-chameleon-banking-learns-to-1703623824.html" TargetMode="External"/><Relationship Id="rId89" Type="http://schemas.openxmlformats.org/officeDocument/2006/relationships/hyperlink" Target="https://media.defcon.org/DEF%20CON%2025/DEF%20CON%2025%20presentations/DEF%20CON%2025%20-%20Slava-Makkaveev-and-Avi-Bashan-Unboxing-Android.pdf" TargetMode="External"/><Relationship Id="rId112" Type="http://schemas.openxmlformats.org/officeDocument/2006/relationships/hyperlink" Target="https://en.wikipedia.org/wiki/List_of_file_signatures" TargetMode="External"/><Relationship Id="rId16" Type="http://schemas.openxmlformats.org/officeDocument/2006/relationships/footer" Target="footer3.xml"/><Relationship Id="rId107" Type="http://schemas.openxmlformats.org/officeDocument/2006/relationships/hyperlink" Target="https://developer.android.com/reference/android/service/notification/NotificationListenerService" TargetMode="Externa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f-droid.org/es/" TargetMode="External"/><Relationship Id="rId79" Type="http://schemas.openxmlformats.org/officeDocument/2006/relationships/hyperlink" Target="https://stuff.mit.edu/afs/sipb/project/android/docs/guide/topics/admin/device-admin.html" TargetMode="External"/><Relationship Id="rId102" Type="http://schemas.openxmlformats.org/officeDocument/2006/relationships/hyperlink" Target="https://www.seg-social.es/wps/portal/wss/internet/Trabajadores/CotizacionRecaudacionTrabajadores/36537" TargetMode="External"/><Relationship Id="rId123" Type="http://schemas.openxmlformats.org/officeDocument/2006/relationships/hyperlink" Target="https://github.com/raulng9/TFM_MalwareAnalysis" TargetMode="External"/><Relationship Id="rId128" Type="http://schemas.openxmlformats.org/officeDocument/2006/relationships/header" Target="header10.xml"/><Relationship Id="rId5" Type="http://schemas.openxmlformats.org/officeDocument/2006/relationships/numbering" Target="numbering.xml"/><Relationship Id="rId90" Type="http://schemas.openxmlformats.org/officeDocument/2006/relationships/hyperlink" Target="https://github.com/Guardsquare/proguard" TargetMode="External"/><Relationship Id="rId95" Type="http://schemas.openxmlformats.org/officeDocument/2006/relationships/hyperlink" Target="https://kclpure.kcl.ac.uk/ws/portalfiles/portal/112357801/The_Evolution_of_Android_Malware_TAM_2017_GREEN_AAM.pdf" TargetMode="Externa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hyperlink" Target="https://developer.mozilla.org/en-US/docs/Glossary/UUID" TargetMode="External"/><Relationship Id="rId118" Type="http://schemas.openxmlformats.org/officeDocument/2006/relationships/hyperlink" Target="https://developer.android.com/guide/topics/ui/notifiers/toasts" TargetMode="External"/><Relationship Id="rId80" Type="http://schemas.openxmlformats.org/officeDocument/2006/relationships/hyperlink" Target="https://cyble.com/blog/chameleon-a-new-android-malware-spotted-in-the-wild/" TargetMode="External"/><Relationship Id="rId85" Type="http://schemas.openxmlformats.org/officeDocument/2006/relationships/hyperlink" Target="https://www.ndss-symposium.org/wp-content/uploads/2018/03/NDSS2018_04A-4_Duan_Slides.pdf" TargetMode="Externa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hyperlink" Target="https://www.incibe.es/sites/default/files/contenidos/guias/doc/guia_nacional_notificacion_gestion_ciberincidentes.pdf" TargetMode="External"/><Relationship Id="rId108" Type="http://schemas.openxmlformats.org/officeDocument/2006/relationships/hyperlink" Target="https://reactnative.dev/" TargetMode="External"/><Relationship Id="rId124" Type="http://schemas.openxmlformats.org/officeDocument/2006/relationships/header" Target="header8.xml"/><Relationship Id="rId129" Type="http://schemas.openxmlformats.org/officeDocument/2006/relationships/footer" Target="footer10.xml"/><Relationship Id="rId54" Type="http://schemas.openxmlformats.org/officeDocument/2006/relationships/image" Target="media/image32.png"/><Relationship Id="rId70" Type="http://schemas.openxmlformats.org/officeDocument/2006/relationships/image" Target="media/image48.png"/><Relationship Id="rId75" Type="http://schemas.openxmlformats.org/officeDocument/2006/relationships/hyperlink" Target="https://www.kaspersky.com/blog/malware-in-google-play-2023/49579/" TargetMode="External"/><Relationship Id="rId91" Type="http://schemas.openxmlformats.org/officeDocument/2006/relationships/hyperlink" Target="https://media.defcon.org/DEF%20CON%2022/DEF%20CON%2022%20presentations/DEF%20CON%2022%20-%20Strazzere-and-Sawyer-Android-Hacker-Protection-Level-UPDATED.pdf" TargetMode="External"/><Relationship Id="rId96" Type="http://schemas.openxmlformats.org/officeDocument/2006/relationships/hyperlink" Target="https://developer.android.com/studio/run/emulator"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eader" Target="header7.xml"/><Relationship Id="rId28" Type="http://schemas.openxmlformats.org/officeDocument/2006/relationships/image" Target="media/image6.png"/><Relationship Id="rId49" Type="http://schemas.openxmlformats.org/officeDocument/2006/relationships/image" Target="media/image27.png"/><Relationship Id="rId114" Type="http://schemas.openxmlformats.org/officeDocument/2006/relationships/hyperlink" Target="https://www.ibm.com/docs/en/zos/2.4.0?topic=rules-pkcs-padding-method" TargetMode="External"/><Relationship Id="rId119" Type="http://schemas.openxmlformats.org/officeDocument/2006/relationships/hyperlink" Target="https://github.com/torvalds/linux/blob/master/fs/eventpoll.c" TargetMode="External"/><Relationship Id="rId44" Type="http://schemas.openxmlformats.org/officeDocument/2006/relationships/image" Target="media/image22.png"/><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hyperlink" Target="https://www.bbc.com/news/technology-21860360" TargetMode="External"/><Relationship Id="rId86" Type="http://schemas.openxmlformats.org/officeDocument/2006/relationships/hyperlink" Target="https://www.researchgate.net/publication/308180878_Structural_analysis_of_packing_schemes_for_extracting_hidden_codes_in_mobile_malware" TargetMode="External"/><Relationship Id="rId130" Type="http://schemas.openxmlformats.org/officeDocument/2006/relationships/fontTable" Target="fontTable.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109" Type="http://schemas.openxmlformats.org/officeDocument/2006/relationships/hyperlink" Target="https://developer.android.com/develop/ui/views/layout/webapps/webview" TargetMode="External"/><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developers.google.com/android/play-protect/potentially-harmful-applications" TargetMode="External"/><Relationship Id="rId97" Type="http://schemas.openxmlformats.org/officeDocument/2006/relationships/hyperlink" Target="https://www.genymotion.com/" TargetMode="External"/><Relationship Id="rId104" Type="http://schemas.openxmlformats.org/officeDocument/2006/relationships/hyperlink" Target="https://metrika.yandex.ru/" TargetMode="External"/><Relationship Id="rId120" Type="http://schemas.openxmlformats.org/officeDocument/2006/relationships/hyperlink" Target="https://developer.android.com/topic/performance/baselineprofiles/overview?hl=es-419" TargetMode="External"/><Relationship Id="rId125" Type="http://schemas.openxmlformats.org/officeDocument/2006/relationships/header" Target="header9.xml"/><Relationship Id="rId7" Type="http://schemas.openxmlformats.org/officeDocument/2006/relationships/settings" Target="settings.xml"/><Relationship Id="rId71" Type="http://schemas.openxmlformats.org/officeDocument/2006/relationships/image" Target="media/image49.png"/><Relationship Id="rId92" Type="http://schemas.openxmlformats.org/officeDocument/2006/relationships/hyperlink" Target="https://github.com/skylot/jadx"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hyperlink" Target="https://developer.android.com/build/shrink-code" TargetMode="External"/><Relationship Id="rId110" Type="http://schemas.openxmlformats.org/officeDocument/2006/relationships/hyperlink" Target="https://play.google.com/store/apps/details?id=com.elink.fittrackhealth.pro" TargetMode="External"/><Relationship Id="rId115" Type="http://schemas.openxmlformats.org/officeDocument/2006/relationships/hyperlink" Target="https://docs.oracle.com/javase%2F8%2Fdocs%2Fapi%2F%2F/java/net/CookieManager.html" TargetMode="External"/><Relationship Id="rId131" Type="http://schemas.openxmlformats.org/officeDocument/2006/relationships/theme" Target="theme/theme1.xml"/><Relationship Id="rId61" Type="http://schemas.openxmlformats.org/officeDocument/2006/relationships/image" Target="media/image39.png"/><Relationship Id="rId82" Type="http://schemas.openxmlformats.org/officeDocument/2006/relationships/hyperlink" Target="https://www.europapress.es/portaltic/ciberseguridad/noticia-malware-chameleon-bloquea-huella-dactilar-forzar-introduccion-pin-hacerse-cuentas-bancarias-20231229135249.html"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hyperlink" Target="https://source.android.com/docs/core/permissions/privacy-indicators" TargetMode="External"/><Relationship Id="rId100" Type="http://schemas.openxmlformats.org/officeDocument/2006/relationships/hyperlink" Target="https://www.cis.upenn.edu/~mhnaik/papers/fse12_full.pdf" TargetMode="External"/><Relationship Id="rId105" Type="http://schemas.openxmlformats.org/officeDocument/2006/relationships/hyperlink" Target="https://developer.android.com/reference/android/Manifest.permission" TargetMode="External"/><Relationship Id="rId126" Type="http://schemas.openxmlformats.org/officeDocument/2006/relationships/footer" Target="footer8.xm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www.researchgate.net/publication/312129902_Android_Fragmentation_Classification_Causes_Problems_and_Solutions" TargetMode="External"/><Relationship Id="rId93" Type="http://schemas.openxmlformats.org/officeDocument/2006/relationships/hyperlink" Target="https://www.ghidra-sre.org/" TargetMode="External"/><Relationship Id="rId98" Type="http://schemas.openxmlformats.org/officeDocument/2006/relationships/hyperlink" Target="https://www.android-x86.org/" TargetMode="External"/><Relationship Id="rId121" Type="http://schemas.openxmlformats.org/officeDocument/2006/relationships/hyperlink" Target="https://www.sqlite.org/tempfiles.html" TargetMode="Externa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image" Target="media/image24.png"/><Relationship Id="rId67" Type="http://schemas.openxmlformats.org/officeDocument/2006/relationships/image" Target="media/image45.png"/><Relationship Id="rId116" Type="http://schemas.openxmlformats.org/officeDocument/2006/relationships/hyperlink" Target="https://www.synopsys.com/blogs/software-security/cve-2020-7958-trustlet-tee-attack.html" TargetMode="External"/><Relationship Id="rId20" Type="http://schemas.openxmlformats.org/officeDocument/2006/relationships/footer" Target="footer5.xml"/><Relationship Id="rId41" Type="http://schemas.openxmlformats.org/officeDocument/2006/relationships/image" Target="media/image19.png"/><Relationship Id="rId62" Type="http://schemas.openxmlformats.org/officeDocument/2006/relationships/image" Target="media/image40.png"/><Relationship Id="rId83" Type="http://schemas.openxmlformats.org/officeDocument/2006/relationships/hyperlink" Target="https://www.xatakandroid.com/seguridad/asi-logra-saltarse-biometria-movil-peligroso-troyano-bancario-chameleon" TargetMode="External"/><Relationship Id="rId88" Type="http://schemas.openxmlformats.org/officeDocument/2006/relationships/hyperlink" Target="https://github.com/CalebFenton/simplify" TargetMode="External"/><Relationship Id="rId111" Type="http://schemas.openxmlformats.org/officeDocument/2006/relationships/hyperlink" Target="https://www.acra.ch/" TargetMode="External"/><Relationship Id="rId132" Type="http://schemas.microsoft.com/office/2020/10/relationships/intelligence" Target="intelligence2.xml"/><Relationship Id="rId15" Type="http://schemas.openxmlformats.org/officeDocument/2006/relationships/header" Target="header3.xml"/><Relationship Id="rId36" Type="http://schemas.openxmlformats.org/officeDocument/2006/relationships/image" Target="media/image14.png"/><Relationship Id="rId57" Type="http://schemas.openxmlformats.org/officeDocument/2006/relationships/image" Target="media/image35.png"/><Relationship Id="rId106" Type="http://schemas.openxmlformats.org/officeDocument/2006/relationships/hyperlink" Target="https://developer.android.com/reference/android/accessibilityservice/AccessibilityService" TargetMode="External"/><Relationship Id="rId127" Type="http://schemas.openxmlformats.org/officeDocument/2006/relationships/footer" Target="footer9.xml"/><Relationship Id="rId10" Type="http://schemas.openxmlformats.org/officeDocument/2006/relationships/endnotes" Target="endnotes.xml"/><Relationship Id="rId31" Type="http://schemas.openxmlformats.org/officeDocument/2006/relationships/image" Target="media/image9.png"/><Relationship Id="rId52" Type="http://schemas.openxmlformats.org/officeDocument/2006/relationships/image" Target="media/image30.png"/><Relationship Id="rId73" Type="http://schemas.openxmlformats.org/officeDocument/2006/relationships/hyperlink" Target="https://www.cs.tufts.edu/comp/116/archive/fall2017/tzhu.pdf" TargetMode="External"/><Relationship Id="rId78" Type="http://schemas.openxmlformats.org/officeDocument/2006/relationships/hyperlink" Target="https://play.google.com/store/apps/details?id=com.google.android.marvin.talkback&amp;hl=en" TargetMode="External"/><Relationship Id="rId94" Type="http://schemas.openxmlformats.org/officeDocument/2006/relationships/hyperlink" Target="https://www.researchgate.net/publication/262412421_DIVILAR_Diversifying_intermediate_language_for_anti-repackaging_on_Android_platform" TargetMode="External"/><Relationship Id="rId99" Type="http://schemas.openxmlformats.org/officeDocument/2006/relationships/hyperlink" Target="https://users.ece.cmu.edu/~tvidas/papers/SPSM14.pdf" TargetMode="External"/><Relationship Id="rId101" Type="http://schemas.openxmlformats.org/officeDocument/2006/relationships/hyperlink" Target="https://en.wikipedia.org/wiki/List_of_file_signatures" TargetMode="External"/><Relationship Id="rId122" Type="http://schemas.openxmlformats.org/officeDocument/2006/relationships/hyperlink" Target="https://android.googlesource.com/platform/frameworks/webview/+/f989a7846d5fe4116de1a0635a8aade09d2be7b2/chromium/java/com/android/webview/chromium/WebViewChromiumFactoryProvider.java"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4.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110</Pages>
  <Words>20101</Words>
  <Characters>114582</Characters>
  <Application>Microsoft Office Word</Application>
  <DocSecurity>0</DocSecurity>
  <Lines>954</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1399</cp:revision>
  <cp:lastPrinted>2022-07-08T08:22:00Z</cp:lastPrinted>
  <dcterms:created xsi:type="dcterms:W3CDTF">2022-07-06T23:31:00Z</dcterms:created>
  <dcterms:modified xsi:type="dcterms:W3CDTF">2024-06-30T16:20:00Z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