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Curso</w:t>
        <w:tab/>
        <w:tab/>
        <w:t>: CST em ADS.</w:t>
        <w:tab/>
        <w:tab/>
        <w:tab/>
        <w:tab/>
        <w:tab/>
        <w:t>Data: 15/06/2021.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Disciplina</w:t>
        <w:tab/>
        <w:t>: Programação Orientada a Objetos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Professor</w:t>
        <w:tab/>
        <w:t>: Roberval Silva Bett.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Aluno</w:t>
        <w:tab/>
        <w:tab/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>Raul Pacheco Domingos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Avalição II</w:t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Obs.: Lembre-se de aplicar as técnicas que você já conhece de OO na resolução das atividades.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(1,0 ponto) A seguir são apresentadas algumas opções e entre elas marque as que caracterizam os </w:t>
      </w:r>
      <w:r>
        <w:rPr>
          <w:rFonts w:ascii="Times New Roman" w:hAnsi="Times New Roman"/>
          <w:b/>
          <w:bCs/>
          <w:sz w:val="28"/>
          <w:szCs w:val="28"/>
        </w:rPr>
        <w:t>pilares</w:t>
      </w:r>
      <w:r>
        <w:rPr>
          <w:rFonts w:ascii="Times New Roman" w:hAnsi="Times New Roman"/>
          <w:sz w:val="28"/>
          <w:szCs w:val="28"/>
        </w:rPr>
        <w:t xml:space="preserve"> da Programação Orientada a Objetos: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>) Polimorfismo;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) Boas Práticas;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>) Herança;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) Métodos e Classes;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>) Abstração;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>) Encapsulamento;</w:t>
      </w:r>
    </w:p>
    <w:p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(1,0 ponto) Em POO as classes representam a </w:t>
      </w:r>
      <w:r>
        <w:rPr>
          <w:rFonts w:cs="Times New Roman" w:ascii="Times New Roman" w:hAnsi="Times New Roman"/>
          <w:color w:val="00000A"/>
          <w:sz w:val="28"/>
          <w:szCs w:val="28"/>
          <w:lang w:eastAsia="zh-CN"/>
        </w:rPr>
        <w:t>ABSTRAÇÃO</w:t>
      </w:r>
      <w:r>
        <w:rPr>
          <w:rFonts w:ascii="Times New Roman" w:hAnsi="Times New Roman"/>
          <w:sz w:val="28"/>
          <w:szCs w:val="28"/>
        </w:rPr>
        <w:t xml:space="preserve"> de um objeto, ou seja, suas _ _ _ _ _ _ _ _ _ _ _ _ _ _ _ e </w:t>
      </w:r>
      <w:r>
        <w:rPr>
          <w:rFonts w:cs="Times New Roman" w:ascii="Times New Roman" w:hAnsi="Times New Roman"/>
          <w:color w:val="00000A"/>
          <w:sz w:val="28"/>
          <w:szCs w:val="28"/>
          <w:lang w:eastAsia="zh-CN"/>
        </w:rPr>
        <w:t>FUNÇÕES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(1,5 ponto) Os métodos representam ações(procedimentos) que podem ser desenvolvidos por uma classe. Discorra os seus conhecimentos sobre: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Métodos Construtores: </w:t>
      </w:r>
      <w:r>
        <w:rPr>
          <w:rFonts w:ascii="Times New Roman" w:hAnsi="Times New Roman"/>
          <w:sz w:val="28"/>
          <w:szCs w:val="28"/>
        </w:rPr>
        <w:t xml:space="preserve">O método construtor é invocado durante a instanciação de uma classe para um objeto. Com os parâmetros recebi pela função podemos atribuir valores aos atributos do objeto durante sua criação. </w:t>
      </w:r>
    </w:p>
    <w:p>
      <w:pPr>
        <w:pStyle w:val="ListParagraph"/>
        <w:ind w:left="144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Sobrecarga de </w:t>
      </w:r>
      <w:r>
        <w:rPr>
          <w:rFonts w:ascii="Times New Roman" w:hAnsi="Times New Roman"/>
          <w:color w:val="000000"/>
          <w:sz w:val="28"/>
          <w:szCs w:val="28"/>
        </w:rPr>
        <w:t>Métodos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</w:rPr>
        <w:t>Sobrecarga de método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é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</w:rPr>
        <w:t xml:space="preserve"> existência de vários métodos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</w:rPr>
        <w:t xml:space="preserve">de mesmo nome, </w:t>
      </w:r>
      <w:r>
        <w:rPr>
          <w:rFonts w:cs="Times New Roman"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  <w:lang w:eastAsia="zh-CN"/>
        </w:rPr>
        <w:t xml:space="preserve">mas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</w:rPr>
        <w:t xml:space="preserve">com </w:t>
      </w:r>
      <w:r>
        <w:rPr>
          <w:rFonts w:cs="Times New Roman"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  <w:lang w:eastAsia="zh-CN"/>
        </w:rPr>
        <w:t xml:space="preserve">pequenas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</w:rPr>
        <w:t>diferen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</w:rPr>
        <w:t>ças, p. ex: quantidade argumentos, 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</w:rPr>
        <w:t>ipo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</w:rPr>
        <w:t>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8"/>
        </w:rPr>
        <w:t xml:space="preserve"> de argumentos.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144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Métodos Set e Get: </w:t>
      </w:r>
      <w:r>
        <w:rPr>
          <w:rFonts w:ascii="Times New Roman" w:hAnsi="Times New Roman"/>
          <w:sz w:val="28"/>
          <w:szCs w:val="28"/>
        </w:rPr>
        <w:t xml:space="preserve">Os métodos Set e Get, ou métodos de acesso, são utilizados para que os atributos da nossa classe estejam devidamente encapsulados; os métodos setters nós possibilitam atribuir valores ao nosso atributo por meio de uma função, onde ficará nossa regra </w:t>
      </w:r>
      <w:r>
        <w:rPr>
          <w:rFonts w:cs="Times New Roman" w:ascii="Times New Roman" w:hAnsi="Times New Roman"/>
          <w:color w:val="00000A"/>
          <w:sz w:val="28"/>
          <w:szCs w:val="28"/>
          <w:lang w:eastAsia="zh-CN"/>
        </w:rPr>
        <w:t>de atribuição</w:t>
      </w:r>
      <w:r>
        <w:rPr>
          <w:rFonts w:ascii="Times New Roman" w:hAnsi="Times New Roman"/>
          <w:sz w:val="28"/>
          <w:szCs w:val="28"/>
        </w:rPr>
        <w:t xml:space="preserve">, p. ex.: se temos uma atributo </w:t>
      </w:r>
      <w:r>
        <w:rPr>
          <w:rFonts w:ascii="Times New Roman" w:hAnsi="Times New Roman"/>
          <w:color w:val="C9211E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 xml:space="preserve">e uma função </w:t>
      </w:r>
      <w:r>
        <w:rPr>
          <w:rFonts w:ascii="Times New Roman" w:hAnsi="Times New Roman"/>
          <w:color w:val="FF0000"/>
          <w:sz w:val="28"/>
          <w:szCs w:val="28"/>
        </w:rPr>
        <w:t>setName</w:t>
      </w:r>
      <w:r>
        <w:rPr>
          <w:rFonts w:ascii="Times New Roman" w:hAnsi="Times New Roman"/>
          <w:color w:val="auto"/>
          <w:sz w:val="28"/>
          <w:szCs w:val="28"/>
        </w:rPr>
        <w:t xml:space="preserve">, então nossa função </w:t>
      </w:r>
      <w:r>
        <w:rPr>
          <w:rFonts w:ascii="Times New Roman" w:hAnsi="Times New Roman"/>
          <w:color w:val="FF0000"/>
          <w:sz w:val="28"/>
          <w:szCs w:val="28"/>
        </w:rPr>
        <w:t>setName</w:t>
      </w:r>
      <w:r>
        <w:rPr>
          <w:rFonts w:ascii="Times New Roman" w:hAnsi="Times New Roman"/>
          <w:color w:val="auto"/>
          <w:sz w:val="28"/>
          <w:szCs w:val="28"/>
        </w:rPr>
        <w:t xml:space="preserve"> irá validar se o valor recebido por parâmetro realmente se trata de um nome ou algo incoerente. Já o método </w:t>
      </w:r>
      <w:r>
        <w:rPr>
          <w:rFonts w:ascii="Times New Roman" w:hAnsi="Times New Roman"/>
          <w:color w:val="FF0000"/>
          <w:sz w:val="28"/>
          <w:szCs w:val="28"/>
        </w:rPr>
        <w:t>getName</w:t>
      </w:r>
      <w:r>
        <w:rPr>
          <w:rFonts w:ascii="Times New Roman" w:hAnsi="Times New Roman"/>
          <w:color w:val="auto"/>
          <w:sz w:val="28"/>
          <w:szCs w:val="28"/>
        </w:rPr>
        <w:t xml:space="preserve"> irá nos retornar o valor do atributo </w:t>
      </w:r>
      <w:r>
        <w:rPr>
          <w:rFonts w:cs="Times New Roman" w:ascii="Times New Roman" w:hAnsi="Times New Roman"/>
          <w:color w:val="FF0000"/>
          <w:sz w:val="28"/>
          <w:szCs w:val="28"/>
          <w:lang w:eastAsia="zh-CN"/>
        </w:rPr>
        <w:t>name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bookmarkStart w:id="0" w:name="__DdeLink__138_420174511"/>
      <w:r>
        <w:rPr>
          <w:rFonts w:ascii="Times New Roman" w:hAnsi="Times New Roman"/>
          <w:sz w:val="28"/>
          <w:szCs w:val="28"/>
        </w:rPr>
        <w:t xml:space="preserve">(3,0 pontos) O Município de Nova Veneza realiza todos os anos no mês de Junho a Festa da Gastronomia Itaiana. Este ano, em decorrência da Covid-19 o Município teve que limitar a entrada no evento e cadastrar todos os visitantes. Para tanto solicitou a equipe da disciplina de POO para desenvolver uma aplicação (Java) que permita instanciar </w:t>
      </w:r>
      <w:r>
        <w:rPr>
          <w:rFonts w:ascii="Times New Roman" w:hAnsi="Times New Roman"/>
          <w:b/>
          <w:bCs/>
          <w:sz w:val="28"/>
          <w:szCs w:val="28"/>
        </w:rPr>
        <w:t>“n”</w:t>
      </w:r>
      <w:r>
        <w:rPr>
          <w:rFonts w:ascii="Times New Roman" w:hAnsi="Times New Roman"/>
          <w:sz w:val="28"/>
          <w:szCs w:val="28"/>
        </w:rPr>
        <w:t xml:space="preserve"> objetos do tipo visitantes (nome, fone, cidade de residência, bairro de residência, sexo (F ou M), Profissão, ano de nascimento). Após encerrado os cadastros deve-se trazer algumas informações para a equipe de organização do evento como:</w:t>
      </w:r>
      <w:bookmarkStart w:id="1" w:name="__DdeLink__140_420174511"/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Número</w:t>
      </w:r>
      <w:r>
        <w:rPr>
          <w:rFonts w:ascii="Times New Roman" w:hAnsi="Times New Roman"/>
          <w:sz w:val="28"/>
          <w:szCs w:val="28"/>
        </w:rPr>
        <w:t xml:space="preserve"> total de visitantes;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Número</w:t>
      </w:r>
      <w:r>
        <w:rPr>
          <w:rFonts w:ascii="Times New Roman" w:hAnsi="Times New Roman"/>
          <w:sz w:val="28"/>
          <w:szCs w:val="28"/>
        </w:rPr>
        <w:t xml:space="preserve"> de Homens;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Número</w:t>
      </w:r>
      <w:r>
        <w:rPr>
          <w:rFonts w:ascii="Times New Roman" w:hAnsi="Times New Roman"/>
          <w:sz w:val="28"/>
          <w:szCs w:val="28"/>
        </w:rPr>
        <w:t xml:space="preserve"> de Mulheres;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Percentual</w:t>
      </w:r>
      <w:r>
        <w:rPr>
          <w:rFonts w:ascii="Times New Roman" w:hAnsi="Times New Roman"/>
          <w:sz w:val="28"/>
          <w:szCs w:val="28"/>
        </w:rPr>
        <w:t xml:space="preserve"> de homens e de mulheres;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Quantos</w:t>
      </w:r>
      <w:r>
        <w:rPr>
          <w:rFonts w:ascii="Times New Roman" w:hAnsi="Times New Roman"/>
          <w:sz w:val="28"/>
          <w:szCs w:val="28"/>
        </w:rPr>
        <w:t xml:space="preserve"> visitantes tinham menos de 18 anos;</w:t>
      </w:r>
      <w:bookmarkEnd w:id="0"/>
      <w:bookmarkEnd w:id="1"/>
    </w:p>
    <w:p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bookmarkStart w:id="2" w:name="__DdeLink__163_420174511"/>
      <w:r>
        <w:rPr>
          <w:rFonts w:ascii="Times New Roman" w:hAnsi="Times New Roman"/>
          <w:sz w:val="28"/>
          <w:szCs w:val="28"/>
        </w:rPr>
        <w:t xml:space="preserve">(3,5 pontos) A </w:t>
      </w:r>
      <w:bookmarkStart w:id="3" w:name="__DdeLink__142_420174511"/>
      <w:r>
        <w:rPr>
          <w:rFonts w:ascii="Times New Roman" w:hAnsi="Times New Roman"/>
          <w:sz w:val="28"/>
          <w:szCs w:val="28"/>
        </w:rPr>
        <w:t>secretaria de meio ambiente</w:t>
      </w:r>
      <w:bookmarkEnd w:id="3"/>
      <w:r>
        <w:rPr>
          <w:rFonts w:ascii="Times New Roman" w:hAnsi="Times New Roman"/>
          <w:sz w:val="28"/>
          <w:szCs w:val="28"/>
        </w:rPr>
        <w:t xml:space="preserve"> da Prefeitura de Lages deseja desenvolver um pequeno aplicativo para </w:t>
      </w:r>
      <w:bookmarkStart w:id="4" w:name="__DdeLink__144_420174511"/>
      <w:r>
        <w:rPr>
          <w:rFonts w:ascii="Times New Roman" w:hAnsi="Times New Roman"/>
          <w:sz w:val="28"/>
          <w:szCs w:val="28"/>
        </w:rPr>
        <w:t>catalogar os animais</w:t>
      </w:r>
      <w:bookmarkEnd w:id="4"/>
      <w:r>
        <w:rPr>
          <w:rFonts w:ascii="Times New Roman" w:hAnsi="Times New Roman"/>
          <w:sz w:val="28"/>
          <w:szCs w:val="28"/>
        </w:rPr>
        <w:t xml:space="preserve"> encontrados em situação de abandono na cidade no mês de Maio de 2021, sendo características dos animais (Tipo animal (ex.: cão, gato, pássaro), peso, altura, sexo(F ou M),bairro encontrado, situação do animal, idade aproximada). Sabe-se que foram encontrados </w:t>
      </w:r>
      <w:r>
        <w:rPr>
          <w:rFonts w:ascii="Times New Roman" w:hAnsi="Times New Roman"/>
          <w:b/>
          <w:bCs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animais. Deseja-se saber: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 existiam mais animais do sexo feminino ou masculino;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 os “cães” representam mais de 50% dos animais cadastrados;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bookmarkStart w:id="5" w:name="__DdeLink__163_420174511"/>
      <w:r>
        <w:rPr>
          <w:rFonts w:ascii="Times New Roman" w:hAnsi="Times New Roman"/>
          <w:sz w:val="28"/>
          <w:szCs w:val="28"/>
        </w:rPr>
        <w:t>Quantos animais foram capturados no bairro “Centro”.</w:t>
      </w:r>
      <w:bookmarkEnd w:id="5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Obs1.: Não esqueça de aplicar as técnicas já conhecidas de Orientação a Objetos na resolução das atividades.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Obs2: Você deve resolver as questões teóricas neste arquivo (Adicionar seu nome nele), colocando dentro da pasta SRC do seu projeto. Para enviar a avaliação você deve clicar com o botão direito do mouse sobre o nome do projeto no NetBeans 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selecionar exportar. Preencha o nome do arquivo com o seu nome completo ponto Zip. Envie este arquivo zipado pelo Sigaa.</w:t>
      </w:r>
    </w:p>
    <w:sectPr>
      <w:headerReference w:type="default" r:id="rId2"/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alho"/>
      <w:pBdr>
        <w:bottom w:val="single" w:sz="6" w:space="1" w:color="000000"/>
      </w:pBdr>
      <w:rPr/>
    </w:pPr>
    <w:r>
      <w:rPr/>
      <w:drawing>
        <wp:inline distT="0" distB="0" distL="0" distR="0">
          <wp:extent cx="1724025" cy="686435"/>
          <wp:effectExtent l="0" t="0" r="0" b="0"/>
          <wp:docPr id="1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686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32fc"/>
    <w:pPr>
      <w:widowControl/>
      <w:suppressAutoHyphens w:val="true"/>
      <w:bidi w:val="0"/>
      <w:spacing w:lineRule="auto" w:line="276" w:before="0" w:after="200"/>
      <w:jc w:val="left"/>
    </w:pPr>
    <w:rPr>
      <w:rFonts w:cs="Times New Roman" w:ascii="Calibri" w:hAnsi="Calibri" w:eastAsia="Calibri"/>
      <w:color w:val="00000A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b3b5b"/>
    <w:rPr>
      <w:color w:val="808080"/>
    </w:rPr>
  </w:style>
  <w:style w:type="character" w:styleId="Strong">
    <w:name w:val="Strong"/>
    <w:basedOn w:val="DefaultParagraphFont"/>
    <w:uiPriority w:val="22"/>
    <w:qFormat/>
    <w:rsid w:val="00051b6d"/>
    <w:rPr>
      <w:b/>
      <w:bCs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f5233"/>
    <w:rPr>
      <w:rFonts w:cs="Times New Roman"/>
      <w:color w:val="00000A"/>
      <w:sz w:val="22"/>
      <w:lang w:eastAsia="zh-CN"/>
    </w:rPr>
  </w:style>
  <w:style w:type="character" w:styleId="RodapChar" w:customStyle="1">
    <w:name w:val="Rodapé Char"/>
    <w:basedOn w:val="DefaultParagraphFont"/>
    <w:link w:val="Rodap"/>
    <w:uiPriority w:val="99"/>
    <w:qFormat/>
    <w:rsid w:val="00ef5233"/>
    <w:rPr>
      <w:rFonts w:cs="Times New Roman"/>
      <w:color w:val="00000A"/>
      <w:sz w:val="22"/>
      <w:lang w:eastAsia="zh-C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ontedodoquadro" w:customStyle="1">
    <w:name w:val="Conteúdo do quadro"/>
    <w:basedOn w:val="Normal"/>
    <w:qFormat/>
    <w:pPr/>
    <w:rPr/>
  </w:style>
  <w:style w:type="paragraph" w:styleId="ListParagraph">
    <w:name w:val="List Paragraph"/>
    <w:basedOn w:val="Normal"/>
    <w:uiPriority w:val="1"/>
    <w:qFormat/>
    <w:rsid w:val="0064742a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f523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f523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d32fc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LibreOffice/6.4.7.2$Linux_X86_64 LibreOffice_project/40$Build-2</Application>
  <Pages>3</Pages>
  <Words>585</Words>
  <Characters>2948</Characters>
  <CharactersWithSpaces>3488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2021-04-16T16:12:00Z</dcterms:created>
  <dc:creator>Alexandre</dc:creator>
  <dc:description/>
  <dc:language>pt-BR</dc:language>
  <cp:lastModifiedBy/>
  <dcterms:modified xsi:type="dcterms:W3CDTF">2021-06-15T23:19:57Z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