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CF" w:rsidRDefault="004752CF" w:rsidP="004752CF">
      <w:pPr>
        <w:jc w:val="center"/>
      </w:pPr>
      <w:r>
        <w:rPr>
          <w:noProof/>
          <w:lang w:val="es-ES"/>
        </w:rPr>
        <w:drawing>
          <wp:inline distT="114300" distB="114300" distL="114300" distR="114300" wp14:anchorId="6D6A74A6" wp14:editId="280A0688">
            <wp:extent cx="2286000" cy="2609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4752CF" w:rsidRDefault="004752CF" w:rsidP="004752CF">
      <w:pPr>
        <w:jc w:val="center"/>
      </w:pPr>
    </w:p>
    <w:p w:rsidR="004752CF" w:rsidRPr="004752CF" w:rsidRDefault="000D21AA" w:rsidP="004752C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Reconocimiento de patrones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b/>
          <w:sz w:val="36"/>
          <w:szCs w:val="36"/>
        </w:rPr>
        <w:t xml:space="preserve"> </w:t>
      </w:r>
    </w:p>
    <w:p w:rsidR="00A2018D" w:rsidRDefault="00D4794B" w:rsidP="00D479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2</w:t>
      </w:r>
    </w:p>
    <w:p w:rsidR="00D4794B" w:rsidRPr="00D4794B" w:rsidRDefault="00D4794B" w:rsidP="00D4794B">
      <w:pPr>
        <w:jc w:val="center"/>
        <w:rPr>
          <w:rFonts w:ascii="Arial" w:hAnsi="Arial" w:cs="Arial"/>
          <w:b/>
          <w:sz w:val="28"/>
          <w:szCs w:val="28"/>
        </w:rPr>
      </w:pPr>
    </w:p>
    <w:p w:rsidR="004752CF" w:rsidRDefault="00D4794B" w:rsidP="004752CF">
      <w:pPr>
        <w:jc w:val="center"/>
        <w:rPr>
          <w:rFonts w:ascii="Arial" w:hAnsi="Arial" w:cs="Arial"/>
          <w:color w:val="000000" w:themeColor="text1"/>
          <w:sz w:val="24"/>
        </w:rPr>
      </w:pPr>
      <w:hyperlink r:id="rId6" w:history="1">
        <w:r w:rsidRPr="00D4794B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>Limpieza de datos I</w:t>
        </w:r>
      </w:hyperlink>
      <w:r w:rsidR="004752CF" w:rsidRPr="00D4794B">
        <w:rPr>
          <w:rFonts w:ascii="Arial" w:hAnsi="Arial" w:cs="Arial"/>
          <w:color w:val="000000" w:themeColor="text1"/>
          <w:sz w:val="24"/>
        </w:rPr>
        <w:t xml:space="preserve"> </w:t>
      </w:r>
    </w:p>
    <w:p w:rsidR="00D4794B" w:rsidRPr="00D4794B" w:rsidRDefault="00D4794B" w:rsidP="004752CF">
      <w:pPr>
        <w:jc w:val="center"/>
        <w:rPr>
          <w:rFonts w:ascii="Arial" w:hAnsi="Arial" w:cs="Arial"/>
          <w:color w:val="000000" w:themeColor="text1"/>
          <w:sz w:val="24"/>
        </w:rPr>
      </w:pPr>
    </w:p>
    <w:p w:rsidR="004752CF" w:rsidRPr="004752CF" w:rsidRDefault="00A2018D" w:rsidP="004752C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Alumno</w:t>
      </w:r>
      <w:r w:rsidR="004752CF" w:rsidRPr="004752CF">
        <w:rPr>
          <w:rFonts w:ascii="Arial" w:hAnsi="Arial" w:cs="Arial"/>
          <w:b/>
          <w:sz w:val="24"/>
        </w:rPr>
        <w:t>: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 xml:space="preserve"> 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>Pérez Rodríguez Raúl Francisco</w:t>
      </w:r>
    </w:p>
    <w:p w:rsidR="004752CF" w:rsidRDefault="004752CF" w:rsidP="004752CF">
      <w:r>
        <w:rPr>
          <w:sz w:val="24"/>
          <w:szCs w:val="24"/>
        </w:rPr>
        <w:t xml:space="preserve"> </w:t>
      </w:r>
    </w:p>
    <w:p w:rsidR="004752CF" w:rsidRDefault="004752CF" w:rsidP="004752CF">
      <w:pPr>
        <w:jc w:val="center"/>
      </w:pPr>
      <w:r>
        <w:t xml:space="preserve"> </w:t>
      </w:r>
    </w:p>
    <w:p w:rsidR="004752CF" w:rsidRDefault="004752CF" w:rsidP="004752CF">
      <w:pPr>
        <w:jc w:val="center"/>
      </w:pPr>
      <w:r>
        <w:t xml:space="preserve"> </w:t>
      </w: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ind w:right="440"/>
      </w:pPr>
    </w:p>
    <w:p w:rsidR="004752CF" w:rsidRDefault="004752CF" w:rsidP="004752CF">
      <w:pPr>
        <w:ind w:right="440"/>
        <w:jc w:val="center"/>
      </w:pPr>
    </w:p>
    <w:p w:rsidR="004752CF" w:rsidRPr="004752CF" w:rsidRDefault="004752CF" w:rsidP="004752CF">
      <w:pPr>
        <w:jc w:val="right"/>
        <w:rPr>
          <w:rFonts w:ascii="Arial" w:hAnsi="Arial" w:cs="Arial"/>
        </w:rPr>
      </w:pPr>
      <w:r w:rsidRPr="004752CF">
        <w:rPr>
          <w:rFonts w:ascii="Arial" w:hAnsi="Arial" w:cs="Arial"/>
          <w:b/>
          <w:sz w:val="24"/>
          <w:szCs w:val="24"/>
        </w:rPr>
        <w:t xml:space="preserve"> Octubre 2017</w:t>
      </w:r>
    </w:p>
    <w:p w:rsidR="003A1817" w:rsidRPr="008E1FF0" w:rsidRDefault="00227C12" w:rsidP="00227C12">
      <w:pPr>
        <w:rPr>
          <w:rFonts w:ascii="Arial" w:hAnsi="Arial" w:cs="Arial"/>
          <w:b/>
          <w:sz w:val="26"/>
          <w:szCs w:val="26"/>
        </w:rPr>
      </w:pPr>
      <w:r w:rsidRPr="008E1FF0">
        <w:rPr>
          <w:rFonts w:ascii="Arial" w:hAnsi="Arial" w:cs="Arial"/>
          <w:b/>
          <w:sz w:val="26"/>
          <w:szCs w:val="26"/>
        </w:rPr>
        <w:lastRenderedPageBreak/>
        <w:t xml:space="preserve">Analice los problemas de valores faltantes en el conjunto de datos </w:t>
      </w:r>
      <w:proofErr w:type="spellStart"/>
      <w:r w:rsidRPr="008E1FF0">
        <w:rPr>
          <w:rFonts w:ascii="Arial" w:hAnsi="Arial" w:cs="Arial"/>
          <w:b/>
          <w:sz w:val="26"/>
          <w:szCs w:val="26"/>
        </w:rPr>
        <w:t>Pima</w:t>
      </w:r>
      <w:proofErr w:type="spellEnd"/>
      <w:r w:rsidRPr="008E1FF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E1FF0">
        <w:rPr>
          <w:rFonts w:ascii="Arial" w:hAnsi="Arial" w:cs="Arial"/>
          <w:b/>
          <w:sz w:val="26"/>
          <w:szCs w:val="26"/>
        </w:rPr>
        <w:t>Indians</w:t>
      </w:r>
      <w:proofErr w:type="spellEnd"/>
      <w:r w:rsidRPr="008E1FF0">
        <w:rPr>
          <w:rFonts w:ascii="Arial" w:hAnsi="Arial" w:cs="Arial"/>
          <w:b/>
          <w:sz w:val="26"/>
          <w:szCs w:val="26"/>
        </w:rPr>
        <w:t xml:space="preserve"> Diabetes completo.</w:t>
      </w:r>
    </w:p>
    <w:p w:rsidR="00227C12" w:rsidRPr="00227C12" w:rsidRDefault="00227C12" w:rsidP="00227C12">
      <w:pPr>
        <w:rPr>
          <w:rFonts w:ascii="Arial" w:hAnsi="Arial" w:cs="Arial"/>
          <w:b/>
        </w:rPr>
      </w:pPr>
    </w:p>
    <w:p w:rsidR="00227C12" w:rsidRPr="00227C12" w:rsidRDefault="008E1FF0" w:rsidP="00227C12">
      <w:pPr>
        <w:jc w:val="center"/>
        <w:rPr>
          <w:rFonts w:ascii="Arial" w:hAnsi="Arial" w:cs="Arial"/>
          <w:b/>
        </w:rPr>
      </w:pPr>
      <w:r w:rsidRPr="00227C12">
        <w:rPr>
          <w:rFonts w:ascii="Arial" w:hAnsi="Arial" w:cs="Arial"/>
          <w:b/>
        </w:rPr>
        <w:t>Número</w:t>
      </w:r>
      <w:r w:rsidR="00BF173B">
        <w:rPr>
          <w:rFonts w:ascii="Arial" w:hAnsi="Arial" w:cs="Arial"/>
          <w:b/>
        </w:rPr>
        <w:t xml:space="preserve"> y porcentaje</w:t>
      </w:r>
      <w:r w:rsidR="00227C12" w:rsidRPr="00227C12">
        <w:rPr>
          <w:rFonts w:ascii="Arial" w:hAnsi="Arial" w:cs="Arial"/>
          <w:b/>
        </w:rPr>
        <w:t xml:space="preserve"> de valores nulos por columna</w:t>
      </w:r>
    </w:p>
    <w:tbl>
      <w:tblPr>
        <w:tblStyle w:val="Tablaconcuadrcula"/>
        <w:tblW w:w="0" w:type="auto"/>
        <w:tblInd w:w="1247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BF173B" w:rsidTr="00BF173B">
        <w:trPr>
          <w:trHeight w:val="255"/>
        </w:trPr>
        <w:tc>
          <w:tcPr>
            <w:tcW w:w="2000" w:type="dxa"/>
          </w:tcPr>
          <w:p w:rsidR="00BF173B" w:rsidRPr="0085671F" w:rsidRDefault="00BF173B" w:rsidP="00BF173B">
            <w:pPr>
              <w:jc w:val="center"/>
              <w:rPr>
                <w:rFonts w:ascii="Arial" w:hAnsi="Arial" w:cs="Arial"/>
                <w:b/>
              </w:rPr>
            </w:pPr>
            <w:r w:rsidRPr="0085671F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000" w:type="dxa"/>
          </w:tcPr>
          <w:p w:rsidR="00BF173B" w:rsidRPr="0085671F" w:rsidRDefault="00BF173B" w:rsidP="00BF173B">
            <w:pPr>
              <w:jc w:val="center"/>
              <w:rPr>
                <w:rFonts w:ascii="Arial" w:hAnsi="Arial" w:cs="Arial"/>
                <w:b/>
              </w:rPr>
            </w:pPr>
            <w:r w:rsidRPr="0085671F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000" w:type="dxa"/>
          </w:tcPr>
          <w:p w:rsidR="00BF173B" w:rsidRPr="0085671F" w:rsidRDefault="00BF173B" w:rsidP="00BF173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proofErr w:type="spellStart"/>
            <w:r w:rsidRPr="00E441EF">
              <w:rPr>
                <w:rFonts w:ascii="Arial" w:hAnsi="Arial" w:cs="Arial"/>
              </w:rPr>
              <w:t>emb</w:t>
            </w:r>
            <w:proofErr w:type="spellEnd"/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0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0.00 % 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gl2h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5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proofErr w:type="spellStart"/>
            <w:r w:rsidRPr="00E441EF">
              <w:rPr>
                <w:rFonts w:ascii="Arial" w:hAnsi="Arial" w:cs="Arial"/>
              </w:rPr>
              <w:t>pad</w:t>
            </w:r>
            <w:proofErr w:type="spellEnd"/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35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BF173B">
              <w:rPr>
                <w:rFonts w:ascii="Arial" w:hAnsi="Arial" w:cs="Arial"/>
              </w:rPr>
              <w:t>4.55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proofErr w:type="spellStart"/>
            <w:r w:rsidRPr="00E441EF">
              <w:rPr>
                <w:rFonts w:ascii="Arial" w:hAnsi="Arial" w:cs="Arial"/>
              </w:rPr>
              <w:t>ept</w:t>
            </w:r>
            <w:proofErr w:type="spellEnd"/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227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BF173B">
              <w:rPr>
                <w:rFonts w:ascii="Arial" w:hAnsi="Arial" w:cs="Arial"/>
              </w:rPr>
              <w:t>29.55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is2h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374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BF173B">
              <w:rPr>
                <w:rFonts w:ascii="Arial" w:hAnsi="Arial" w:cs="Arial"/>
              </w:rPr>
              <w:t>48.69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proofErr w:type="spellStart"/>
            <w:r w:rsidRPr="00E441EF">
              <w:rPr>
                <w:rFonts w:ascii="Arial" w:hAnsi="Arial" w:cs="Arial"/>
              </w:rPr>
              <w:t>imc</w:t>
            </w:r>
            <w:proofErr w:type="spellEnd"/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11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BF173B">
              <w:rPr>
                <w:rFonts w:ascii="Arial" w:hAnsi="Arial" w:cs="Arial"/>
              </w:rPr>
              <w:t>1.43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proofErr w:type="spellStart"/>
            <w:r w:rsidRPr="00E441EF">
              <w:rPr>
                <w:rFonts w:ascii="Arial" w:hAnsi="Arial" w:cs="Arial"/>
              </w:rPr>
              <w:t>fpd</w:t>
            </w:r>
            <w:proofErr w:type="spellEnd"/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0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edad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0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0.00 %</w:t>
            </w:r>
          </w:p>
        </w:tc>
      </w:tr>
      <w:tr w:rsidR="00BF173B" w:rsidTr="00BF173B">
        <w:trPr>
          <w:trHeight w:val="255"/>
        </w:trPr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proofErr w:type="spellStart"/>
            <w:r w:rsidRPr="00E441EF">
              <w:rPr>
                <w:rFonts w:ascii="Arial" w:hAnsi="Arial" w:cs="Arial"/>
              </w:rPr>
              <w:t>class</w:t>
            </w:r>
            <w:proofErr w:type="spellEnd"/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 w:rsidRPr="00E441EF">
              <w:rPr>
                <w:rFonts w:ascii="Arial" w:hAnsi="Arial" w:cs="Arial"/>
              </w:rPr>
              <w:t>0</w:t>
            </w:r>
          </w:p>
        </w:tc>
        <w:tc>
          <w:tcPr>
            <w:tcW w:w="2000" w:type="dxa"/>
          </w:tcPr>
          <w:p w:rsidR="00BF173B" w:rsidRPr="00E441EF" w:rsidRDefault="00BF173B" w:rsidP="00BF1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0.00 %</w:t>
            </w:r>
          </w:p>
        </w:tc>
      </w:tr>
    </w:tbl>
    <w:p w:rsidR="00227C12" w:rsidRDefault="00227C12" w:rsidP="00227C12">
      <w:pPr>
        <w:jc w:val="center"/>
        <w:rPr>
          <w:rFonts w:ascii="Arial" w:hAnsi="Arial" w:cs="Arial"/>
          <w:b/>
          <w:sz w:val="24"/>
        </w:rPr>
      </w:pPr>
    </w:p>
    <w:p w:rsidR="00227C12" w:rsidRPr="00EC761A" w:rsidRDefault="00EC761A" w:rsidP="00EC761A">
      <w:pPr>
        <w:jc w:val="both"/>
        <w:rPr>
          <w:rFonts w:ascii="Arial" w:hAnsi="Arial" w:cs="Arial"/>
          <w:sz w:val="24"/>
          <w:szCs w:val="24"/>
        </w:rPr>
      </w:pPr>
      <w:r w:rsidRPr="00EC761A">
        <w:rPr>
          <w:rFonts w:ascii="Arial" w:hAnsi="Arial" w:cs="Arial"/>
          <w:sz w:val="24"/>
          <w:szCs w:val="24"/>
        </w:rPr>
        <w:t>Cinco</w:t>
      </w:r>
      <w:r w:rsidRPr="00EC761A">
        <w:rPr>
          <w:rFonts w:ascii="Arial" w:hAnsi="Arial" w:cs="Arial"/>
          <w:sz w:val="24"/>
          <w:szCs w:val="24"/>
        </w:rPr>
        <w:t xml:space="preserve"> de las ocho variab</w:t>
      </w:r>
      <w:r w:rsidRPr="00EC761A">
        <w:rPr>
          <w:rFonts w:ascii="Arial" w:hAnsi="Arial" w:cs="Arial"/>
          <w:sz w:val="24"/>
          <w:szCs w:val="24"/>
        </w:rPr>
        <w:t xml:space="preserve">les presentan valores faltantes </w:t>
      </w:r>
      <w:r w:rsidRPr="00EC761A">
        <w:rPr>
          <w:rFonts w:ascii="Arial" w:hAnsi="Arial" w:cs="Arial"/>
          <w:sz w:val="24"/>
          <w:szCs w:val="24"/>
        </w:rPr>
        <w:t>'gl2h' tiene un grado de impacto trivial</w:t>
      </w:r>
      <w:r w:rsidRPr="00EC761A">
        <w:rPr>
          <w:rFonts w:ascii="Arial" w:hAnsi="Arial" w:cs="Arial"/>
          <w:sz w:val="24"/>
          <w:szCs w:val="24"/>
        </w:rPr>
        <w:t xml:space="preserve"> </w:t>
      </w:r>
      <w:r w:rsidRPr="00EC761A">
        <w:rPr>
          <w:rFonts w:ascii="Arial" w:hAnsi="Arial" w:cs="Arial"/>
          <w:sz w:val="24"/>
          <w:szCs w:val="24"/>
        </w:rPr>
        <w:t>'</w:t>
      </w:r>
      <w:proofErr w:type="spellStart"/>
      <w:r w:rsidRPr="00EC761A">
        <w:rPr>
          <w:rFonts w:ascii="Arial" w:hAnsi="Arial" w:cs="Arial"/>
          <w:sz w:val="24"/>
          <w:szCs w:val="24"/>
        </w:rPr>
        <w:t>pad</w:t>
      </w:r>
      <w:proofErr w:type="spellEnd"/>
      <w:r w:rsidRPr="00EC761A">
        <w:rPr>
          <w:rFonts w:ascii="Arial" w:hAnsi="Arial" w:cs="Arial"/>
          <w:sz w:val="24"/>
          <w:szCs w:val="24"/>
        </w:rPr>
        <w:t>' y '</w:t>
      </w:r>
      <w:proofErr w:type="spellStart"/>
      <w:r w:rsidRPr="00EC761A">
        <w:rPr>
          <w:rFonts w:ascii="Arial" w:hAnsi="Arial" w:cs="Arial"/>
          <w:sz w:val="24"/>
          <w:szCs w:val="24"/>
        </w:rPr>
        <w:t>imc</w:t>
      </w:r>
      <w:proofErr w:type="spellEnd"/>
      <w:r w:rsidRPr="00EC761A">
        <w:rPr>
          <w:rFonts w:ascii="Arial" w:hAnsi="Arial" w:cs="Arial"/>
          <w:sz w:val="24"/>
          <w:szCs w:val="24"/>
        </w:rPr>
        <w:t>' tienen un grado de impacto</w:t>
      </w:r>
      <w:r w:rsidRPr="00EC761A">
        <w:rPr>
          <w:rFonts w:ascii="Arial" w:hAnsi="Arial" w:cs="Arial"/>
          <w:sz w:val="24"/>
          <w:szCs w:val="24"/>
        </w:rPr>
        <w:t xml:space="preserve">  m</w:t>
      </w:r>
      <w:r w:rsidRPr="00EC761A">
        <w:rPr>
          <w:rFonts w:ascii="Arial" w:hAnsi="Arial" w:cs="Arial"/>
          <w:sz w:val="24"/>
          <w:szCs w:val="24"/>
        </w:rPr>
        <w:t>anejable</w:t>
      </w:r>
      <w:r w:rsidRPr="00EC761A">
        <w:rPr>
          <w:rFonts w:ascii="Arial" w:hAnsi="Arial" w:cs="Arial"/>
          <w:sz w:val="24"/>
          <w:szCs w:val="24"/>
        </w:rPr>
        <w:t xml:space="preserve"> </w:t>
      </w:r>
      <w:r w:rsidRPr="00EC761A">
        <w:rPr>
          <w:rFonts w:ascii="Arial" w:hAnsi="Arial" w:cs="Arial"/>
          <w:sz w:val="24"/>
          <w:szCs w:val="24"/>
        </w:rPr>
        <w:t>'</w:t>
      </w:r>
      <w:proofErr w:type="spellStart"/>
      <w:r w:rsidRPr="00EC761A">
        <w:rPr>
          <w:rFonts w:ascii="Arial" w:hAnsi="Arial" w:cs="Arial"/>
          <w:sz w:val="24"/>
          <w:szCs w:val="24"/>
        </w:rPr>
        <w:t>ept</w:t>
      </w:r>
      <w:proofErr w:type="spellEnd"/>
      <w:r w:rsidRPr="00EC761A">
        <w:rPr>
          <w:rFonts w:ascii="Arial" w:hAnsi="Arial" w:cs="Arial"/>
          <w:sz w:val="24"/>
          <w:szCs w:val="24"/>
        </w:rPr>
        <w:t xml:space="preserve">' y 'is2h' tienen un grado de impacto </w:t>
      </w:r>
      <w:r w:rsidRPr="00EC761A">
        <w:rPr>
          <w:rFonts w:ascii="Arial" w:hAnsi="Arial" w:cs="Arial"/>
          <w:sz w:val="24"/>
          <w:szCs w:val="24"/>
        </w:rPr>
        <w:t>crítico.</w:t>
      </w:r>
    </w:p>
    <w:p w:rsidR="00931285" w:rsidRDefault="00931285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1E015E" w:rsidRPr="001E015E" w:rsidRDefault="001E015E" w:rsidP="001E015E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1E015E">
        <w:rPr>
          <w:rFonts w:ascii="Arial" w:hAnsi="Arial" w:cs="Arial"/>
          <w:b/>
          <w:sz w:val="26"/>
          <w:szCs w:val="26"/>
        </w:rPr>
        <w:t>Realice la imputación de los datos utilizando 3 aproximaciones diferentes y compare los resultados.</w:t>
      </w:r>
    </w:p>
    <w:p w:rsidR="001E015E" w:rsidRPr="00AC0C9B" w:rsidRDefault="001E015E" w:rsidP="003A1817">
      <w:pPr>
        <w:spacing w:line="240" w:lineRule="auto"/>
        <w:rPr>
          <w:rFonts w:ascii="Arial" w:hAnsi="Arial" w:cs="Arial"/>
          <w:b/>
        </w:rPr>
      </w:pPr>
    </w:p>
    <w:p w:rsidR="001E015E" w:rsidRPr="00AC0C9B" w:rsidRDefault="001E015E" w:rsidP="00AC0C9B">
      <w:pPr>
        <w:spacing w:line="240" w:lineRule="auto"/>
        <w:jc w:val="center"/>
        <w:rPr>
          <w:rFonts w:ascii="Arial" w:hAnsi="Arial" w:cs="Arial"/>
          <w:b/>
        </w:rPr>
      </w:pPr>
      <w:r w:rsidRPr="00AC0C9B">
        <w:rPr>
          <w:rFonts w:ascii="Arial" w:hAnsi="Arial" w:cs="Arial"/>
          <w:b/>
        </w:rPr>
        <w:t>Rellenando con la media</w:t>
      </w:r>
    </w:p>
    <w:tbl>
      <w:tblPr>
        <w:tblStyle w:val="Tablaconcuadrcula"/>
        <w:tblW w:w="8463" w:type="dxa"/>
        <w:tblLook w:val="04A0" w:firstRow="1" w:lastRow="0" w:firstColumn="1" w:lastColumn="0" w:noHBand="0" w:noVBand="1"/>
      </w:tblPr>
      <w:tblGrid>
        <w:gridCol w:w="1184"/>
        <w:gridCol w:w="1379"/>
        <w:gridCol w:w="1379"/>
        <w:gridCol w:w="1588"/>
        <w:gridCol w:w="1439"/>
        <w:gridCol w:w="1494"/>
      </w:tblGrid>
      <w:tr w:rsidR="00AC0C9B" w:rsidRPr="000505F0" w:rsidTr="00AC0C9B">
        <w:trPr>
          <w:trHeight w:val="259"/>
        </w:trPr>
        <w:tc>
          <w:tcPr>
            <w:tcW w:w="118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379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gl2h</w:t>
            </w:r>
          </w:p>
        </w:tc>
        <w:tc>
          <w:tcPr>
            <w:tcW w:w="1379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pad</w:t>
            </w:r>
            <w:proofErr w:type="spellEnd"/>
          </w:p>
        </w:tc>
        <w:tc>
          <w:tcPr>
            <w:tcW w:w="1586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ept</w:t>
            </w:r>
            <w:proofErr w:type="spellEnd"/>
          </w:p>
        </w:tc>
        <w:tc>
          <w:tcPr>
            <w:tcW w:w="1438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is2h</w:t>
            </w:r>
          </w:p>
        </w:tc>
        <w:tc>
          <w:tcPr>
            <w:tcW w:w="1501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imc</w:t>
            </w:r>
            <w:proofErr w:type="spellEnd"/>
          </w:p>
        </w:tc>
      </w:tr>
      <w:tr w:rsidR="00AC0C9B" w:rsidRPr="00E360C6" w:rsidTr="00927774">
        <w:trPr>
          <w:trHeight w:val="274"/>
        </w:trPr>
        <w:tc>
          <w:tcPr>
            <w:tcW w:w="1206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35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768.000000</w:t>
            </w:r>
          </w:p>
        </w:tc>
        <w:tc>
          <w:tcPr>
            <w:tcW w:w="137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768.000000</w:t>
            </w:r>
          </w:p>
        </w:tc>
        <w:tc>
          <w:tcPr>
            <w:tcW w:w="160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768.000000</w:t>
            </w:r>
          </w:p>
        </w:tc>
        <w:tc>
          <w:tcPr>
            <w:tcW w:w="1442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768.000000</w:t>
            </w:r>
          </w:p>
        </w:tc>
        <w:tc>
          <w:tcPr>
            <w:tcW w:w="148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768.000000</w:t>
            </w:r>
          </w:p>
        </w:tc>
      </w:tr>
      <w:tr w:rsidR="00AC0C9B" w:rsidRPr="00E360C6" w:rsidTr="00927774">
        <w:trPr>
          <w:trHeight w:val="274"/>
        </w:trPr>
        <w:tc>
          <w:tcPr>
            <w:tcW w:w="1206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35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121.686763</w:t>
            </w:r>
          </w:p>
        </w:tc>
        <w:tc>
          <w:tcPr>
            <w:tcW w:w="137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72.405184</w:t>
            </w:r>
          </w:p>
        </w:tc>
        <w:tc>
          <w:tcPr>
            <w:tcW w:w="160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29.153420</w:t>
            </w:r>
          </w:p>
        </w:tc>
        <w:tc>
          <w:tcPr>
            <w:tcW w:w="1442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155.548223</w:t>
            </w:r>
          </w:p>
        </w:tc>
        <w:tc>
          <w:tcPr>
            <w:tcW w:w="148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32.457464</w:t>
            </w:r>
          </w:p>
        </w:tc>
      </w:tr>
      <w:tr w:rsidR="00AC0C9B" w:rsidRPr="00E360C6" w:rsidTr="00927774">
        <w:trPr>
          <w:trHeight w:val="274"/>
        </w:trPr>
        <w:tc>
          <w:tcPr>
            <w:tcW w:w="1206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35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30.435949</w:t>
            </w:r>
          </w:p>
        </w:tc>
        <w:tc>
          <w:tcPr>
            <w:tcW w:w="137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12.096346</w:t>
            </w:r>
          </w:p>
        </w:tc>
        <w:tc>
          <w:tcPr>
            <w:tcW w:w="160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8.790942</w:t>
            </w:r>
          </w:p>
        </w:tc>
        <w:tc>
          <w:tcPr>
            <w:tcW w:w="1442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85.021108</w:t>
            </w:r>
          </w:p>
        </w:tc>
        <w:tc>
          <w:tcPr>
            <w:tcW w:w="148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6.875151</w:t>
            </w:r>
          </w:p>
        </w:tc>
      </w:tr>
      <w:tr w:rsidR="00AC0C9B" w:rsidRPr="00E360C6" w:rsidTr="00927774">
        <w:trPr>
          <w:trHeight w:val="274"/>
        </w:trPr>
        <w:tc>
          <w:tcPr>
            <w:tcW w:w="1206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35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44.000000</w:t>
            </w:r>
          </w:p>
        </w:tc>
        <w:tc>
          <w:tcPr>
            <w:tcW w:w="137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24.000000</w:t>
            </w:r>
          </w:p>
        </w:tc>
        <w:tc>
          <w:tcPr>
            <w:tcW w:w="160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7.000000</w:t>
            </w:r>
          </w:p>
        </w:tc>
        <w:tc>
          <w:tcPr>
            <w:tcW w:w="1442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14.000000</w:t>
            </w:r>
          </w:p>
        </w:tc>
        <w:tc>
          <w:tcPr>
            <w:tcW w:w="1480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18.200000</w:t>
            </w:r>
          </w:p>
        </w:tc>
      </w:tr>
      <w:tr w:rsidR="00AC0C9B" w:rsidRPr="00E360C6" w:rsidTr="00AC0C9B">
        <w:trPr>
          <w:trHeight w:val="274"/>
        </w:trPr>
        <w:tc>
          <w:tcPr>
            <w:tcW w:w="1180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99.750000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64.000000</w:t>
            </w:r>
          </w:p>
        </w:tc>
        <w:tc>
          <w:tcPr>
            <w:tcW w:w="158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25.000000</w:t>
            </w:r>
          </w:p>
        </w:tc>
        <w:tc>
          <w:tcPr>
            <w:tcW w:w="1438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121.500000</w:t>
            </w:r>
          </w:p>
        </w:tc>
        <w:tc>
          <w:tcPr>
            <w:tcW w:w="1501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27.500000</w:t>
            </w:r>
          </w:p>
        </w:tc>
      </w:tr>
      <w:tr w:rsidR="00AC0C9B" w:rsidRPr="00E360C6" w:rsidTr="00AC0C9B">
        <w:trPr>
          <w:trHeight w:val="274"/>
        </w:trPr>
        <w:tc>
          <w:tcPr>
            <w:tcW w:w="1180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117.000000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72.202592</w:t>
            </w:r>
          </w:p>
        </w:tc>
        <w:tc>
          <w:tcPr>
            <w:tcW w:w="158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29.153420</w:t>
            </w:r>
          </w:p>
        </w:tc>
        <w:tc>
          <w:tcPr>
            <w:tcW w:w="1438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155.548223</w:t>
            </w:r>
          </w:p>
        </w:tc>
        <w:tc>
          <w:tcPr>
            <w:tcW w:w="1501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32.400000</w:t>
            </w:r>
          </w:p>
        </w:tc>
      </w:tr>
      <w:tr w:rsidR="00AC0C9B" w:rsidRPr="00E360C6" w:rsidTr="00AC0C9B">
        <w:trPr>
          <w:trHeight w:val="274"/>
        </w:trPr>
        <w:tc>
          <w:tcPr>
            <w:tcW w:w="1180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140.250000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80.000000</w:t>
            </w:r>
          </w:p>
        </w:tc>
        <w:tc>
          <w:tcPr>
            <w:tcW w:w="158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32.000000</w:t>
            </w:r>
          </w:p>
        </w:tc>
        <w:tc>
          <w:tcPr>
            <w:tcW w:w="1438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155.548223</w:t>
            </w:r>
          </w:p>
        </w:tc>
        <w:tc>
          <w:tcPr>
            <w:tcW w:w="1501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36.600000</w:t>
            </w:r>
          </w:p>
        </w:tc>
      </w:tr>
      <w:tr w:rsidR="00AC0C9B" w:rsidRPr="00E360C6" w:rsidTr="00AC0C9B">
        <w:trPr>
          <w:trHeight w:val="274"/>
        </w:trPr>
        <w:tc>
          <w:tcPr>
            <w:tcW w:w="1180" w:type="dxa"/>
          </w:tcPr>
          <w:p w:rsidR="00AC0C9B" w:rsidRPr="008B34FD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199.000000</w:t>
            </w:r>
          </w:p>
        </w:tc>
        <w:tc>
          <w:tcPr>
            <w:tcW w:w="1379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122.000000</w:t>
            </w:r>
          </w:p>
        </w:tc>
        <w:tc>
          <w:tcPr>
            <w:tcW w:w="1586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99.000000</w:t>
            </w:r>
          </w:p>
        </w:tc>
        <w:tc>
          <w:tcPr>
            <w:tcW w:w="1438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846.000000</w:t>
            </w:r>
          </w:p>
        </w:tc>
        <w:tc>
          <w:tcPr>
            <w:tcW w:w="1501" w:type="dxa"/>
          </w:tcPr>
          <w:p w:rsidR="00AC0C9B" w:rsidRPr="00E360C6" w:rsidRDefault="00AC0C9B" w:rsidP="00AC0C9B">
            <w:pPr>
              <w:jc w:val="center"/>
              <w:rPr>
                <w:rFonts w:ascii="Arial" w:hAnsi="Arial" w:cs="Arial"/>
              </w:rPr>
            </w:pPr>
            <w:r w:rsidRPr="00AC0C9B">
              <w:rPr>
                <w:rFonts w:ascii="Arial" w:hAnsi="Arial" w:cs="Arial"/>
              </w:rPr>
              <w:t>67.100000</w:t>
            </w:r>
          </w:p>
        </w:tc>
      </w:tr>
    </w:tbl>
    <w:p w:rsidR="00D63F88" w:rsidRDefault="00D63F88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1E015E" w:rsidRPr="00AC0C9B" w:rsidRDefault="001E015E" w:rsidP="00AC0C9B">
      <w:pPr>
        <w:spacing w:line="240" w:lineRule="auto"/>
        <w:jc w:val="center"/>
        <w:rPr>
          <w:rFonts w:ascii="Arial" w:hAnsi="Arial" w:cs="Arial"/>
          <w:b/>
        </w:rPr>
      </w:pPr>
      <w:r w:rsidRPr="00AC0C9B">
        <w:rPr>
          <w:rFonts w:ascii="Arial" w:hAnsi="Arial" w:cs="Arial"/>
          <w:b/>
        </w:rPr>
        <w:t>Rellenando con la mediana</w:t>
      </w:r>
    </w:p>
    <w:tbl>
      <w:tblPr>
        <w:tblStyle w:val="Tablaconcuadrcula"/>
        <w:tblW w:w="8463" w:type="dxa"/>
        <w:tblLook w:val="04A0" w:firstRow="1" w:lastRow="0" w:firstColumn="1" w:lastColumn="0" w:noHBand="0" w:noVBand="1"/>
      </w:tblPr>
      <w:tblGrid>
        <w:gridCol w:w="1118"/>
        <w:gridCol w:w="1379"/>
        <w:gridCol w:w="1379"/>
        <w:gridCol w:w="1623"/>
        <w:gridCol w:w="1463"/>
        <w:gridCol w:w="1501"/>
      </w:tblGrid>
      <w:tr w:rsidR="00AC0C9B" w:rsidRPr="000505F0" w:rsidTr="00AC0C9B">
        <w:trPr>
          <w:trHeight w:val="259"/>
        </w:trPr>
        <w:tc>
          <w:tcPr>
            <w:tcW w:w="1118" w:type="dxa"/>
          </w:tcPr>
          <w:p w:rsidR="00AC0C9B" w:rsidRPr="00E360C6" w:rsidRDefault="00AC0C9B" w:rsidP="00AC0C9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379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gl2h</w:t>
            </w:r>
          </w:p>
        </w:tc>
        <w:tc>
          <w:tcPr>
            <w:tcW w:w="1379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pad</w:t>
            </w:r>
            <w:proofErr w:type="spellEnd"/>
          </w:p>
        </w:tc>
        <w:tc>
          <w:tcPr>
            <w:tcW w:w="1623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ept</w:t>
            </w:r>
            <w:proofErr w:type="spellEnd"/>
          </w:p>
        </w:tc>
        <w:tc>
          <w:tcPr>
            <w:tcW w:w="1463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is2h</w:t>
            </w:r>
          </w:p>
        </w:tc>
        <w:tc>
          <w:tcPr>
            <w:tcW w:w="1501" w:type="dxa"/>
          </w:tcPr>
          <w:p w:rsidR="00AC0C9B" w:rsidRPr="000505F0" w:rsidRDefault="00AC0C9B" w:rsidP="00AC0C9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imc</w:t>
            </w:r>
            <w:proofErr w:type="spellEnd"/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379" w:type="dxa"/>
          </w:tcPr>
          <w:p w:rsidR="00D63F88" w:rsidRPr="00D63F88" w:rsidRDefault="00D63F88" w:rsidP="00D63F88">
            <w:pPr>
              <w:jc w:val="center"/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768.000000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jc w:val="center"/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768.000000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jc w:val="center"/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768.000000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jc w:val="center"/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768.000000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jc w:val="center"/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768.000000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  <w:color w:val="000000" w:themeColor="text1"/>
              </w:rPr>
            </w:pPr>
            <w:r w:rsidRPr="00D63F88">
              <w:rPr>
                <w:rFonts w:ascii="Arial" w:hAnsi="Arial" w:cs="Arial"/>
                <w:color w:val="000000" w:themeColor="text1"/>
              </w:rPr>
              <w:t xml:space="preserve">121.656250  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  <w:color w:val="000000" w:themeColor="text1"/>
              </w:rPr>
            </w:pPr>
            <w:r w:rsidRPr="00D63F88">
              <w:rPr>
                <w:rFonts w:ascii="Arial" w:hAnsi="Arial" w:cs="Arial"/>
                <w:color w:val="000000" w:themeColor="text1"/>
              </w:rPr>
              <w:t xml:space="preserve">72.386719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  <w:color w:val="000000" w:themeColor="text1"/>
              </w:rPr>
            </w:pPr>
            <w:r w:rsidRPr="00D63F88">
              <w:rPr>
                <w:rFonts w:ascii="Arial" w:hAnsi="Arial" w:cs="Arial"/>
                <w:color w:val="000000" w:themeColor="text1"/>
              </w:rPr>
              <w:t xml:space="preserve">29.108073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  <w:color w:val="000000" w:themeColor="text1"/>
              </w:rPr>
            </w:pPr>
            <w:r w:rsidRPr="00D63F88">
              <w:rPr>
                <w:rFonts w:ascii="Arial" w:hAnsi="Arial" w:cs="Arial"/>
                <w:color w:val="000000" w:themeColor="text1"/>
              </w:rPr>
              <w:t xml:space="preserve">140.671875 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  <w:color w:val="000000" w:themeColor="text1"/>
              </w:rPr>
            </w:pPr>
            <w:r w:rsidRPr="00D63F88">
              <w:rPr>
                <w:rFonts w:ascii="Arial" w:hAnsi="Arial" w:cs="Arial"/>
                <w:color w:val="000000" w:themeColor="text1"/>
              </w:rPr>
              <w:t>32.455208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30.438286  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12.096642 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8.791221 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86.383060  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6.875177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44.000000  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24.000000 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7.000000 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14.000000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18.200000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99.750000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64.000000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25.000000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121.500000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27.500000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117.000000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72.000000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29.000000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125.000000 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32.300000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140.250000  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80.000000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32.000000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127.250000 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36.600000</w:t>
            </w:r>
          </w:p>
        </w:tc>
      </w:tr>
      <w:tr w:rsidR="00D63F88" w:rsidRPr="00E360C6" w:rsidTr="00AC0C9B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199.000000  </w:t>
            </w:r>
          </w:p>
        </w:tc>
        <w:tc>
          <w:tcPr>
            <w:tcW w:w="1379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122.000000   </w:t>
            </w:r>
          </w:p>
        </w:tc>
        <w:tc>
          <w:tcPr>
            <w:tcW w:w="162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99.000000  </w:t>
            </w:r>
          </w:p>
        </w:tc>
        <w:tc>
          <w:tcPr>
            <w:tcW w:w="1463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 xml:space="preserve">846.000000   </w:t>
            </w:r>
          </w:p>
        </w:tc>
        <w:tc>
          <w:tcPr>
            <w:tcW w:w="1501" w:type="dxa"/>
          </w:tcPr>
          <w:p w:rsidR="00D63F88" w:rsidRPr="00D63F88" w:rsidRDefault="00D63F88" w:rsidP="00D63F88">
            <w:pPr>
              <w:rPr>
                <w:rFonts w:ascii="Arial" w:hAnsi="Arial" w:cs="Arial"/>
              </w:rPr>
            </w:pPr>
            <w:r w:rsidRPr="00D63F88">
              <w:rPr>
                <w:rFonts w:ascii="Arial" w:hAnsi="Arial" w:cs="Arial"/>
              </w:rPr>
              <w:t>67.100000</w:t>
            </w:r>
          </w:p>
        </w:tc>
      </w:tr>
    </w:tbl>
    <w:p w:rsidR="001E015E" w:rsidRDefault="001E015E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1E015E" w:rsidRDefault="001E015E" w:rsidP="003A1817">
      <w:pPr>
        <w:spacing w:line="240" w:lineRule="auto"/>
        <w:rPr>
          <w:rFonts w:ascii="Arial" w:hAnsi="Arial" w:cs="Arial"/>
          <w:b/>
          <w:sz w:val="24"/>
        </w:rPr>
      </w:pPr>
      <w:r w:rsidRPr="001E015E">
        <w:rPr>
          <w:rFonts w:ascii="Arial" w:hAnsi="Arial" w:cs="Arial"/>
          <w:b/>
          <w:sz w:val="24"/>
        </w:rPr>
        <w:t>Rellenando con la moda</w:t>
      </w:r>
    </w:p>
    <w:p w:rsidR="001E015E" w:rsidRDefault="001E015E" w:rsidP="003A1817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Tablaconcuadrcula"/>
        <w:tblW w:w="8463" w:type="dxa"/>
        <w:tblLook w:val="04A0" w:firstRow="1" w:lastRow="0" w:firstColumn="1" w:lastColumn="0" w:noHBand="0" w:noVBand="1"/>
      </w:tblPr>
      <w:tblGrid>
        <w:gridCol w:w="1118"/>
        <w:gridCol w:w="1379"/>
        <w:gridCol w:w="1379"/>
        <w:gridCol w:w="1623"/>
        <w:gridCol w:w="1463"/>
        <w:gridCol w:w="1501"/>
      </w:tblGrid>
      <w:tr w:rsidR="00D63F88" w:rsidRPr="000505F0" w:rsidTr="00927774">
        <w:trPr>
          <w:trHeight w:val="259"/>
        </w:trPr>
        <w:tc>
          <w:tcPr>
            <w:tcW w:w="1118" w:type="dxa"/>
          </w:tcPr>
          <w:p w:rsidR="00D63F88" w:rsidRPr="00E360C6" w:rsidRDefault="00D63F88" w:rsidP="00927774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379" w:type="dxa"/>
          </w:tcPr>
          <w:p w:rsidR="00D63F88" w:rsidRPr="000505F0" w:rsidRDefault="00D63F88" w:rsidP="009277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gl2h</w:t>
            </w:r>
          </w:p>
        </w:tc>
        <w:tc>
          <w:tcPr>
            <w:tcW w:w="1379" w:type="dxa"/>
          </w:tcPr>
          <w:p w:rsidR="00D63F88" w:rsidRPr="000505F0" w:rsidRDefault="00D63F88" w:rsidP="009277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pad</w:t>
            </w:r>
            <w:proofErr w:type="spellEnd"/>
          </w:p>
        </w:tc>
        <w:tc>
          <w:tcPr>
            <w:tcW w:w="1623" w:type="dxa"/>
          </w:tcPr>
          <w:p w:rsidR="00D63F88" w:rsidRPr="000505F0" w:rsidRDefault="00D63F88" w:rsidP="009277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ept</w:t>
            </w:r>
            <w:proofErr w:type="spellEnd"/>
          </w:p>
        </w:tc>
        <w:tc>
          <w:tcPr>
            <w:tcW w:w="1463" w:type="dxa"/>
          </w:tcPr>
          <w:p w:rsidR="00D63F88" w:rsidRPr="000505F0" w:rsidRDefault="00D63F88" w:rsidP="009277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is2h</w:t>
            </w:r>
          </w:p>
        </w:tc>
        <w:tc>
          <w:tcPr>
            <w:tcW w:w="1501" w:type="dxa"/>
          </w:tcPr>
          <w:p w:rsidR="00D63F88" w:rsidRPr="000505F0" w:rsidRDefault="00D63F88" w:rsidP="009277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imc</w:t>
            </w:r>
            <w:proofErr w:type="spellEnd"/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927774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379" w:type="dxa"/>
          </w:tcPr>
          <w:p w:rsidR="00D63F88" w:rsidRPr="00016A75" w:rsidRDefault="00D63F88" w:rsidP="00927774">
            <w:pPr>
              <w:jc w:val="center"/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768.000000</w:t>
            </w:r>
          </w:p>
        </w:tc>
        <w:tc>
          <w:tcPr>
            <w:tcW w:w="1379" w:type="dxa"/>
          </w:tcPr>
          <w:p w:rsidR="00D63F88" w:rsidRPr="00016A75" w:rsidRDefault="00D63F88" w:rsidP="00927774">
            <w:pPr>
              <w:jc w:val="center"/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768.000000</w:t>
            </w:r>
          </w:p>
        </w:tc>
        <w:tc>
          <w:tcPr>
            <w:tcW w:w="1623" w:type="dxa"/>
          </w:tcPr>
          <w:p w:rsidR="00D63F88" w:rsidRPr="00016A75" w:rsidRDefault="00D63F88" w:rsidP="00927774">
            <w:pPr>
              <w:jc w:val="center"/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768.000000</w:t>
            </w:r>
          </w:p>
        </w:tc>
        <w:tc>
          <w:tcPr>
            <w:tcW w:w="1463" w:type="dxa"/>
          </w:tcPr>
          <w:p w:rsidR="00D63F88" w:rsidRPr="00016A75" w:rsidRDefault="00D63F88" w:rsidP="00927774">
            <w:pPr>
              <w:jc w:val="center"/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768.000000</w:t>
            </w:r>
          </w:p>
        </w:tc>
        <w:tc>
          <w:tcPr>
            <w:tcW w:w="1501" w:type="dxa"/>
          </w:tcPr>
          <w:p w:rsidR="00D63F88" w:rsidRPr="00016A75" w:rsidRDefault="00D63F88" w:rsidP="00927774">
            <w:pPr>
              <w:jc w:val="center"/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768.000000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121.686763 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72.405184   </w:t>
            </w:r>
          </w:p>
        </w:tc>
        <w:tc>
          <w:tcPr>
            <w:tcW w:w="1623" w:type="dxa"/>
          </w:tcPr>
          <w:p w:rsidR="00D63F88" w:rsidRPr="00016A75" w:rsidRDefault="00327160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29.153420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155.420253  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32.457464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30.535641 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12.382158   </w:t>
            </w:r>
          </w:p>
        </w:tc>
        <w:tc>
          <w:tcPr>
            <w:tcW w:w="162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10.476982 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118.652291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6.924988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44.000000 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24.000000    </w:t>
            </w:r>
          </w:p>
        </w:tc>
        <w:tc>
          <w:tcPr>
            <w:tcW w:w="162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7.000000  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14.000000  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18.200000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99.000000 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64.000000   </w:t>
            </w:r>
          </w:p>
        </w:tc>
        <w:tc>
          <w:tcPr>
            <w:tcW w:w="162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22.000000  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76.500000   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27.500000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117.000000 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72.000000   </w:t>
            </w:r>
          </w:p>
        </w:tc>
        <w:tc>
          <w:tcPr>
            <w:tcW w:w="162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29.000000 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125.000000  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32.300000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141.000000 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80.000000   </w:t>
            </w:r>
          </w:p>
        </w:tc>
        <w:tc>
          <w:tcPr>
            <w:tcW w:w="162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36.000000 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190.000000  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36.600000</w:t>
            </w:r>
          </w:p>
        </w:tc>
      </w:tr>
      <w:tr w:rsidR="00D63F88" w:rsidRPr="00D63F88" w:rsidTr="00927774">
        <w:trPr>
          <w:trHeight w:val="274"/>
        </w:trPr>
        <w:tc>
          <w:tcPr>
            <w:tcW w:w="1118" w:type="dxa"/>
          </w:tcPr>
          <w:p w:rsidR="00D63F88" w:rsidRPr="008B34FD" w:rsidRDefault="00D63F88" w:rsidP="00D63F8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199.000000  </w:t>
            </w:r>
          </w:p>
        </w:tc>
        <w:tc>
          <w:tcPr>
            <w:tcW w:w="1379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122.000000   </w:t>
            </w:r>
          </w:p>
        </w:tc>
        <w:tc>
          <w:tcPr>
            <w:tcW w:w="162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99.000000  </w:t>
            </w:r>
          </w:p>
        </w:tc>
        <w:tc>
          <w:tcPr>
            <w:tcW w:w="1463" w:type="dxa"/>
          </w:tcPr>
          <w:p w:rsidR="00D63F88" w:rsidRPr="00016A75" w:rsidRDefault="00D63F88" w:rsidP="00327160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 xml:space="preserve">846.000000   </w:t>
            </w:r>
          </w:p>
        </w:tc>
        <w:tc>
          <w:tcPr>
            <w:tcW w:w="1501" w:type="dxa"/>
          </w:tcPr>
          <w:p w:rsidR="00D63F88" w:rsidRPr="00016A75" w:rsidRDefault="00D63F88" w:rsidP="00D63F88">
            <w:pPr>
              <w:rPr>
                <w:rFonts w:ascii="Arial" w:hAnsi="Arial" w:cs="Arial"/>
              </w:rPr>
            </w:pPr>
            <w:r w:rsidRPr="00016A75">
              <w:rPr>
                <w:rFonts w:ascii="Arial" w:hAnsi="Arial" w:cs="Arial"/>
              </w:rPr>
              <w:t>67.100000</w:t>
            </w:r>
          </w:p>
        </w:tc>
      </w:tr>
    </w:tbl>
    <w:p w:rsidR="00D63F88" w:rsidRDefault="00D63F88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D63F88" w:rsidRPr="00931285" w:rsidRDefault="00D63F88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8B34FD" w:rsidRDefault="00016A75" w:rsidP="00E97859">
      <w:pPr>
        <w:spacing w:line="240" w:lineRule="auto"/>
        <w:jc w:val="both"/>
        <w:rPr>
          <w:rFonts w:ascii="Arial" w:hAnsi="Arial" w:cs="Arial"/>
          <w:sz w:val="24"/>
        </w:rPr>
      </w:pPr>
      <w:r w:rsidRPr="00016A75">
        <w:rPr>
          <w:rFonts w:ascii="Arial" w:hAnsi="Arial" w:cs="Arial"/>
          <w:sz w:val="24"/>
        </w:rPr>
        <w:t>En las variables de 'gl2h', '</w:t>
      </w:r>
      <w:proofErr w:type="spellStart"/>
      <w:r w:rsidRPr="00016A75">
        <w:rPr>
          <w:rFonts w:ascii="Arial" w:hAnsi="Arial" w:cs="Arial"/>
          <w:sz w:val="24"/>
        </w:rPr>
        <w:t>pad</w:t>
      </w:r>
      <w:proofErr w:type="spellEnd"/>
      <w:r w:rsidRPr="00016A75">
        <w:rPr>
          <w:rFonts w:ascii="Arial" w:hAnsi="Arial" w:cs="Arial"/>
          <w:sz w:val="24"/>
        </w:rPr>
        <w:t>' y '</w:t>
      </w:r>
      <w:proofErr w:type="spellStart"/>
      <w:r w:rsidRPr="00016A75">
        <w:rPr>
          <w:rFonts w:ascii="Arial" w:hAnsi="Arial" w:cs="Arial"/>
          <w:sz w:val="24"/>
        </w:rPr>
        <w:t>imc</w:t>
      </w:r>
      <w:proofErr w:type="spellEnd"/>
      <w:r w:rsidRPr="00016A75">
        <w:rPr>
          <w:rFonts w:ascii="Arial" w:hAnsi="Arial" w:cs="Arial"/>
          <w:sz w:val="24"/>
        </w:rPr>
        <w:t>' no presentan mucha diferencia en los resultados.</w:t>
      </w:r>
      <w:r>
        <w:rPr>
          <w:rFonts w:ascii="Arial" w:hAnsi="Arial" w:cs="Arial"/>
          <w:sz w:val="24"/>
        </w:rPr>
        <w:t xml:space="preserve"> </w:t>
      </w:r>
      <w:r w:rsidRPr="00016A75">
        <w:rPr>
          <w:rFonts w:ascii="Arial" w:hAnsi="Arial" w:cs="Arial"/>
          <w:sz w:val="24"/>
        </w:rPr>
        <w:t xml:space="preserve"> En las variables de '</w:t>
      </w:r>
      <w:proofErr w:type="spellStart"/>
      <w:r w:rsidRPr="00016A75">
        <w:rPr>
          <w:rFonts w:ascii="Arial" w:hAnsi="Arial" w:cs="Arial"/>
          <w:sz w:val="24"/>
        </w:rPr>
        <w:t>ept</w:t>
      </w:r>
      <w:proofErr w:type="spellEnd"/>
      <w:r w:rsidRPr="00016A75">
        <w:rPr>
          <w:rFonts w:ascii="Arial" w:hAnsi="Arial" w:cs="Arial"/>
          <w:sz w:val="24"/>
        </w:rPr>
        <w:t>' y 'is2h' presentan cambios significativos en algunas de las descripciones. En '</w:t>
      </w:r>
      <w:proofErr w:type="spellStart"/>
      <w:r w:rsidRPr="00016A75">
        <w:rPr>
          <w:rFonts w:ascii="Arial" w:hAnsi="Arial" w:cs="Arial"/>
          <w:sz w:val="24"/>
        </w:rPr>
        <w:t>ept</w:t>
      </w:r>
      <w:proofErr w:type="spellEnd"/>
      <w:r w:rsidRPr="00016A75">
        <w:rPr>
          <w:rFonts w:ascii="Arial" w:hAnsi="Arial" w:cs="Arial"/>
          <w:sz w:val="24"/>
        </w:rPr>
        <w:t>' rellenando con la mediana y media no hay cambios significativos, pero</w:t>
      </w:r>
      <w:r>
        <w:rPr>
          <w:rFonts w:ascii="Arial" w:hAnsi="Arial" w:cs="Arial"/>
          <w:sz w:val="24"/>
        </w:rPr>
        <w:t xml:space="preserve"> </w:t>
      </w:r>
      <w:r w:rsidRPr="00016A75">
        <w:rPr>
          <w:rFonts w:ascii="Arial" w:hAnsi="Arial" w:cs="Arial"/>
          <w:sz w:val="24"/>
        </w:rPr>
        <w:t xml:space="preserve">rellenando con la moda presentan cambios significativos en la </w:t>
      </w:r>
      <w:r w:rsidR="00E97859" w:rsidRPr="00016A75">
        <w:rPr>
          <w:rFonts w:ascii="Arial" w:hAnsi="Arial" w:cs="Arial"/>
          <w:sz w:val="24"/>
        </w:rPr>
        <w:t>desviación</w:t>
      </w:r>
      <w:r w:rsidRPr="00016A75">
        <w:rPr>
          <w:rFonts w:ascii="Arial" w:hAnsi="Arial" w:cs="Arial"/>
          <w:sz w:val="24"/>
        </w:rPr>
        <w:t xml:space="preserve"> y en el primer y tercer</w:t>
      </w:r>
      <w:r>
        <w:rPr>
          <w:rFonts w:ascii="Arial" w:hAnsi="Arial" w:cs="Arial"/>
          <w:sz w:val="24"/>
        </w:rPr>
        <w:t xml:space="preserve"> </w:t>
      </w:r>
      <w:r w:rsidRPr="00016A75">
        <w:rPr>
          <w:rFonts w:ascii="Arial" w:hAnsi="Arial" w:cs="Arial"/>
          <w:sz w:val="24"/>
        </w:rPr>
        <w:t xml:space="preserve">percentil. En el caso de 'is2h' la </w:t>
      </w:r>
      <w:r w:rsidR="00E97859" w:rsidRPr="00016A75">
        <w:rPr>
          <w:rFonts w:ascii="Arial" w:hAnsi="Arial" w:cs="Arial"/>
          <w:sz w:val="24"/>
        </w:rPr>
        <w:t>mayoría</w:t>
      </w:r>
      <w:r w:rsidRPr="00016A75">
        <w:rPr>
          <w:rFonts w:ascii="Arial" w:hAnsi="Arial" w:cs="Arial"/>
          <w:sz w:val="24"/>
        </w:rPr>
        <w:t xml:space="preserve"> de las descripciones son diferentes</w:t>
      </w:r>
      <w:r>
        <w:rPr>
          <w:rFonts w:ascii="Arial" w:hAnsi="Arial" w:cs="Arial"/>
          <w:sz w:val="24"/>
        </w:rPr>
        <w:t>.</w:t>
      </w:r>
    </w:p>
    <w:p w:rsidR="00E97859" w:rsidRDefault="00E97859" w:rsidP="00E97859">
      <w:pPr>
        <w:spacing w:line="240" w:lineRule="auto"/>
        <w:jc w:val="both"/>
        <w:rPr>
          <w:rFonts w:ascii="Arial" w:hAnsi="Arial" w:cs="Arial"/>
          <w:sz w:val="24"/>
        </w:rPr>
      </w:pPr>
    </w:p>
    <w:p w:rsidR="00E97859" w:rsidRDefault="00E97859" w:rsidP="00E97859">
      <w:pPr>
        <w:spacing w:line="240" w:lineRule="auto"/>
        <w:jc w:val="both"/>
        <w:rPr>
          <w:rFonts w:ascii="Arial" w:hAnsi="Arial" w:cs="Arial"/>
          <w:b/>
          <w:sz w:val="26"/>
          <w:szCs w:val="26"/>
        </w:rPr>
      </w:pPr>
      <w:r w:rsidRPr="00E97859">
        <w:rPr>
          <w:rFonts w:ascii="Arial" w:hAnsi="Arial" w:cs="Arial"/>
          <w:b/>
          <w:sz w:val="26"/>
          <w:szCs w:val="26"/>
        </w:rPr>
        <w:t>Realice una estimación de valores faltantes mediante interpolación.</w:t>
      </w:r>
    </w:p>
    <w:p w:rsidR="00E97859" w:rsidRDefault="00E97859" w:rsidP="00E97859">
      <w:pPr>
        <w:spacing w:line="240" w:lineRule="auto"/>
        <w:jc w:val="both"/>
        <w:rPr>
          <w:rFonts w:ascii="Arial" w:hAnsi="Arial" w:cs="Arial"/>
          <w:b/>
          <w:sz w:val="26"/>
          <w:szCs w:val="26"/>
        </w:rPr>
      </w:pPr>
    </w:p>
    <w:p w:rsidR="00E97859" w:rsidRDefault="00E97859" w:rsidP="00E97859">
      <w:pPr>
        <w:spacing w:line="240" w:lineRule="auto"/>
        <w:jc w:val="both"/>
        <w:rPr>
          <w:rFonts w:ascii="Arial" w:hAnsi="Arial" w:cs="Arial"/>
          <w:sz w:val="24"/>
          <w:szCs w:val="26"/>
        </w:rPr>
      </w:pPr>
      <w:r w:rsidRPr="00E97859">
        <w:rPr>
          <w:rFonts w:ascii="Arial" w:hAnsi="Arial" w:cs="Arial"/>
          <w:sz w:val="24"/>
          <w:szCs w:val="26"/>
        </w:rPr>
        <w:t>Usando interpolación lineal en las variables con valores faltantes</w:t>
      </w:r>
    </w:p>
    <w:p w:rsidR="00743613" w:rsidRDefault="00743613" w:rsidP="00E97859">
      <w:pPr>
        <w:spacing w:line="240" w:lineRule="auto"/>
        <w:jc w:val="both"/>
        <w:rPr>
          <w:rFonts w:ascii="Arial" w:hAnsi="Arial" w:cs="Arial"/>
          <w:sz w:val="24"/>
          <w:szCs w:val="26"/>
        </w:rPr>
      </w:pPr>
    </w:p>
    <w:tbl>
      <w:tblPr>
        <w:tblStyle w:val="Tablaconcuadrcula"/>
        <w:tblW w:w="8463" w:type="dxa"/>
        <w:tblLook w:val="04A0" w:firstRow="1" w:lastRow="0" w:firstColumn="1" w:lastColumn="0" w:noHBand="0" w:noVBand="1"/>
      </w:tblPr>
      <w:tblGrid>
        <w:gridCol w:w="1118"/>
        <w:gridCol w:w="1379"/>
        <w:gridCol w:w="1379"/>
        <w:gridCol w:w="1623"/>
        <w:gridCol w:w="1463"/>
        <w:gridCol w:w="1501"/>
      </w:tblGrid>
      <w:tr w:rsidR="00743613" w:rsidRPr="000505F0" w:rsidTr="00927774">
        <w:trPr>
          <w:trHeight w:val="259"/>
        </w:trPr>
        <w:tc>
          <w:tcPr>
            <w:tcW w:w="1118" w:type="dxa"/>
          </w:tcPr>
          <w:p w:rsidR="00743613" w:rsidRPr="00E360C6" w:rsidRDefault="00743613" w:rsidP="00927774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379" w:type="dxa"/>
          </w:tcPr>
          <w:p w:rsidR="00743613" w:rsidRPr="000505F0" w:rsidRDefault="00743613" w:rsidP="009277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gl2h</w:t>
            </w:r>
          </w:p>
        </w:tc>
        <w:tc>
          <w:tcPr>
            <w:tcW w:w="1379" w:type="dxa"/>
          </w:tcPr>
          <w:p w:rsidR="00743613" w:rsidRPr="000505F0" w:rsidRDefault="00743613" w:rsidP="009277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pad</w:t>
            </w:r>
            <w:proofErr w:type="spellEnd"/>
          </w:p>
        </w:tc>
        <w:tc>
          <w:tcPr>
            <w:tcW w:w="1623" w:type="dxa"/>
          </w:tcPr>
          <w:p w:rsidR="00743613" w:rsidRPr="000505F0" w:rsidRDefault="00743613" w:rsidP="009277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ept</w:t>
            </w:r>
            <w:proofErr w:type="spellEnd"/>
          </w:p>
        </w:tc>
        <w:tc>
          <w:tcPr>
            <w:tcW w:w="1463" w:type="dxa"/>
          </w:tcPr>
          <w:p w:rsidR="00743613" w:rsidRPr="000505F0" w:rsidRDefault="00743613" w:rsidP="009277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is2h</w:t>
            </w:r>
          </w:p>
        </w:tc>
        <w:tc>
          <w:tcPr>
            <w:tcW w:w="1501" w:type="dxa"/>
          </w:tcPr>
          <w:p w:rsidR="00743613" w:rsidRPr="000505F0" w:rsidRDefault="00743613" w:rsidP="009277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imc</w:t>
            </w:r>
            <w:proofErr w:type="spellEnd"/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927774">
            <w:pPr>
              <w:rPr>
                <w:rFonts w:ascii="Arial" w:hAnsi="Arial" w:cs="Arial"/>
                <w:b/>
              </w:rPr>
            </w:pPr>
            <w:bookmarkStart w:id="0" w:name="_GoBack" w:colFirst="1" w:colLast="5"/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379" w:type="dxa"/>
          </w:tcPr>
          <w:p w:rsidR="00743613" w:rsidRPr="005D4FBD" w:rsidRDefault="00743613" w:rsidP="00927774">
            <w:pPr>
              <w:jc w:val="center"/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768.000000</w:t>
            </w:r>
          </w:p>
        </w:tc>
        <w:tc>
          <w:tcPr>
            <w:tcW w:w="1379" w:type="dxa"/>
          </w:tcPr>
          <w:p w:rsidR="00743613" w:rsidRPr="005D4FBD" w:rsidRDefault="00743613" w:rsidP="00927774">
            <w:pPr>
              <w:jc w:val="center"/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768.000000</w:t>
            </w:r>
          </w:p>
        </w:tc>
        <w:tc>
          <w:tcPr>
            <w:tcW w:w="1623" w:type="dxa"/>
          </w:tcPr>
          <w:p w:rsidR="00743613" w:rsidRPr="005D4FBD" w:rsidRDefault="00743613" w:rsidP="00927774">
            <w:pPr>
              <w:jc w:val="center"/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768.000000</w:t>
            </w:r>
          </w:p>
        </w:tc>
        <w:tc>
          <w:tcPr>
            <w:tcW w:w="1463" w:type="dxa"/>
          </w:tcPr>
          <w:p w:rsidR="00743613" w:rsidRPr="005D4FBD" w:rsidRDefault="00743613" w:rsidP="00927774">
            <w:pPr>
              <w:jc w:val="center"/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768.000000</w:t>
            </w:r>
          </w:p>
        </w:tc>
        <w:tc>
          <w:tcPr>
            <w:tcW w:w="1501" w:type="dxa"/>
          </w:tcPr>
          <w:p w:rsidR="00743613" w:rsidRPr="005D4FBD" w:rsidRDefault="00743613" w:rsidP="00927774">
            <w:pPr>
              <w:jc w:val="center"/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768.000000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121.492839 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72.330729    </w:t>
            </w:r>
          </w:p>
        </w:tc>
        <w:tc>
          <w:tcPr>
            <w:tcW w:w="162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29.080078  </w:t>
            </w:r>
          </w:p>
        </w:tc>
        <w:tc>
          <w:tcPr>
            <w:tcW w:w="146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159.045098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32.465365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30.546675 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12.207864   </w:t>
            </w:r>
          </w:p>
        </w:tc>
        <w:tc>
          <w:tcPr>
            <w:tcW w:w="162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9.887474  </w:t>
            </w:r>
          </w:p>
        </w:tc>
        <w:tc>
          <w:tcPr>
            <w:tcW w:w="146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111.597578  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6.889880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44.000000 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24.000000     </w:t>
            </w:r>
          </w:p>
        </w:tc>
        <w:tc>
          <w:tcPr>
            <w:tcW w:w="162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7.000000   </w:t>
            </w:r>
          </w:p>
        </w:tc>
        <w:tc>
          <w:tcPr>
            <w:tcW w:w="146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14.000000 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18.200000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99.000000 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64.000000   </w:t>
            </w:r>
          </w:p>
        </w:tc>
        <w:tc>
          <w:tcPr>
            <w:tcW w:w="162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22.000000   </w:t>
            </w:r>
          </w:p>
        </w:tc>
        <w:tc>
          <w:tcPr>
            <w:tcW w:w="146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88.000000 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27.500000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117.000000 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72.000000    </w:t>
            </w:r>
          </w:p>
        </w:tc>
        <w:tc>
          <w:tcPr>
            <w:tcW w:w="162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29.000000  </w:t>
            </w:r>
          </w:p>
        </w:tc>
        <w:tc>
          <w:tcPr>
            <w:tcW w:w="1463" w:type="dxa"/>
          </w:tcPr>
          <w:p w:rsidR="00743613" w:rsidRPr="005D4FBD" w:rsidRDefault="00743613" w:rsidP="005D4FBD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130.000000 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32.400000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140.250000 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80.000000    </w:t>
            </w:r>
          </w:p>
        </w:tc>
        <w:tc>
          <w:tcPr>
            <w:tcW w:w="1623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36.000000  </w:t>
            </w:r>
          </w:p>
        </w:tc>
        <w:tc>
          <w:tcPr>
            <w:tcW w:w="1463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190.500000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36.600000</w:t>
            </w:r>
          </w:p>
        </w:tc>
      </w:tr>
      <w:tr w:rsidR="00743613" w:rsidRPr="00016A75" w:rsidTr="00927774">
        <w:trPr>
          <w:trHeight w:val="274"/>
        </w:trPr>
        <w:tc>
          <w:tcPr>
            <w:tcW w:w="1118" w:type="dxa"/>
          </w:tcPr>
          <w:p w:rsidR="00743613" w:rsidRPr="008B34FD" w:rsidRDefault="00743613" w:rsidP="0074361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199.000000   </w:t>
            </w:r>
          </w:p>
        </w:tc>
        <w:tc>
          <w:tcPr>
            <w:tcW w:w="1379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122.000000    </w:t>
            </w:r>
          </w:p>
        </w:tc>
        <w:tc>
          <w:tcPr>
            <w:tcW w:w="1623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99.000000  </w:t>
            </w:r>
          </w:p>
        </w:tc>
        <w:tc>
          <w:tcPr>
            <w:tcW w:w="1463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 xml:space="preserve">846.000000   </w:t>
            </w:r>
          </w:p>
        </w:tc>
        <w:tc>
          <w:tcPr>
            <w:tcW w:w="1501" w:type="dxa"/>
          </w:tcPr>
          <w:p w:rsidR="00743613" w:rsidRPr="005D4FBD" w:rsidRDefault="00743613" w:rsidP="00743613">
            <w:pPr>
              <w:rPr>
                <w:rFonts w:ascii="Arial" w:hAnsi="Arial" w:cs="Arial"/>
              </w:rPr>
            </w:pPr>
            <w:r w:rsidRPr="005D4FBD">
              <w:rPr>
                <w:rFonts w:ascii="Arial" w:hAnsi="Arial" w:cs="Arial"/>
              </w:rPr>
              <w:t>67.100000</w:t>
            </w:r>
          </w:p>
        </w:tc>
      </w:tr>
      <w:bookmarkEnd w:id="0"/>
    </w:tbl>
    <w:p w:rsidR="00743613" w:rsidRPr="00E97859" w:rsidRDefault="00743613" w:rsidP="00E97859">
      <w:pPr>
        <w:spacing w:line="240" w:lineRule="auto"/>
        <w:jc w:val="both"/>
        <w:rPr>
          <w:rFonts w:ascii="Arial" w:hAnsi="Arial" w:cs="Arial"/>
          <w:sz w:val="24"/>
          <w:szCs w:val="26"/>
        </w:rPr>
      </w:pPr>
    </w:p>
    <w:sectPr w:rsidR="00743613" w:rsidRPr="00E9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3E"/>
    <w:rsid w:val="00004EFA"/>
    <w:rsid w:val="00016A75"/>
    <w:rsid w:val="000505F0"/>
    <w:rsid w:val="000D21AA"/>
    <w:rsid w:val="001E015E"/>
    <w:rsid w:val="00227C12"/>
    <w:rsid w:val="002F273F"/>
    <w:rsid w:val="00327160"/>
    <w:rsid w:val="003A1817"/>
    <w:rsid w:val="004752CF"/>
    <w:rsid w:val="00480F06"/>
    <w:rsid w:val="004E30A9"/>
    <w:rsid w:val="00550810"/>
    <w:rsid w:val="0056742A"/>
    <w:rsid w:val="005D4FBD"/>
    <w:rsid w:val="006D7A3E"/>
    <w:rsid w:val="00743613"/>
    <w:rsid w:val="008154BB"/>
    <w:rsid w:val="0085671F"/>
    <w:rsid w:val="008B34FD"/>
    <w:rsid w:val="008E1FF0"/>
    <w:rsid w:val="00914A34"/>
    <w:rsid w:val="00931285"/>
    <w:rsid w:val="00A2018D"/>
    <w:rsid w:val="00A76BEC"/>
    <w:rsid w:val="00AC0C9B"/>
    <w:rsid w:val="00B56630"/>
    <w:rsid w:val="00B95C98"/>
    <w:rsid w:val="00BF173B"/>
    <w:rsid w:val="00C03327"/>
    <w:rsid w:val="00C03C52"/>
    <w:rsid w:val="00D03381"/>
    <w:rsid w:val="00D4794B"/>
    <w:rsid w:val="00D63F88"/>
    <w:rsid w:val="00DA2D72"/>
    <w:rsid w:val="00DC747C"/>
    <w:rsid w:val="00E360C6"/>
    <w:rsid w:val="00E441EF"/>
    <w:rsid w:val="00E97859"/>
    <w:rsid w:val="00EC761A"/>
    <w:rsid w:val="00F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2843C-9FA8-4EF1-A5B2-451E6CF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61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201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sotoc/pattern-recognition/blob/master/Limpieza%20de%20datos%20I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8DAB-EA97-4211-94FC-B56642DF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33</cp:revision>
  <dcterms:created xsi:type="dcterms:W3CDTF">2017-10-21T23:29:00Z</dcterms:created>
  <dcterms:modified xsi:type="dcterms:W3CDTF">2017-10-22T01:30:00Z</dcterms:modified>
</cp:coreProperties>
</file>