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77087"/>
        <w:docPartObj>
          <w:docPartGallery w:val="Cover Pages"/>
          <w:docPartUnique/>
        </w:docPartObj>
      </w:sdtPr>
      <w:sdtEndPr>
        <w:rPr>
          <w:lang w:val="es-ES_tradnl"/>
        </w:rPr>
      </w:sdtEndPr>
      <w:sdtContent>
        <w:p w:rsidR="00DE21DC" w:rsidRDefault="00DE21DC">
          <w:pPr>
            <w:rPr>
              <w:lang w:val="es-ES"/>
            </w:rPr>
          </w:pPr>
        </w:p>
        <w:p w:rsidR="00DE21DC" w:rsidRDefault="00F77821">
          <w:pPr>
            <w:rPr>
              <w:lang w:val="es-ES"/>
            </w:rPr>
          </w:pPr>
          <w:r w:rsidRPr="00F77821">
            <w:rPr>
              <w:noProof/>
              <w:lang w:val="es-ES" w:eastAsia="en-US"/>
            </w:rPr>
            <w:pict>
              <v:group id="_x0000_s1026" style="position:absolute;margin-left:0;margin-top:0;width:595.3pt;height:641.3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lang w:val="es-ES"/>
                          </w:rPr>
                          <w:alias w:val="Organización"/>
                          <w:id w:val="677115"/>
                          <w:dataBinding w:prefixMappings="xmlns:ns0='http://schemas.openxmlformats.org/officeDocument/2006/extended-properties'" w:xpath="/ns0:Properties[1]/ns0:Company[1]" w:storeItemID="{6668398D-A668-4E3E-A5EB-62B293D839F1}"/>
                          <w:text/>
                        </w:sdtPr>
                        <w:sdtContent>
                          <w:p w:rsidR="00094CF1" w:rsidRDefault="00094CF1" w:rsidP="004C5B5B">
                            <w:pPr>
                              <w:spacing w:after="0"/>
                              <w:jc w:val="center"/>
                              <w:rPr>
                                <w:b/>
                                <w:bCs/>
                                <w:color w:val="808080" w:themeColor="text1" w:themeTint="7F"/>
                                <w:sz w:val="32"/>
                                <w:szCs w:val="32"/>
                                <w:lang w:val="es-ES"/>
                              </w:rPr>
                            </w:pPr>
                            <w:r>
                              <w:rPr>
                                <w:b/>
                                <w:bCs/>
                                <w:color w:val="808080" w:themeColor="text1" w:themeTint="7F"/>
                                <w:sz w:val="32"/>
                                <w:szCs w:val="32"/>
                              </w:rPr>
                              <w:t>Universidad de Córdoba</w:t>
                            </w:r>
                          </w:p>
                        </w:sdtContent>
                      </w:sdt>
                      <w:p w:rsidR="00094CF1" w:rsidRDefault="00094CF1">
                        <w:pPr>
                          <w:spacing w:after="0"/>
                          <w:rPr>
                            <w:b/>
                            <w:bCs/>
                            <w:color w:val="808080" w:themeColor="text1" w:themeTint="7F"/>
                            <w:sz w:val="32"/>
                            <w:szCs w:val="32"/>
                            <w:lang w:val="es-ES"/>
                          </w:rPr>
                        </w:pPr>
                      </w:p>
                    </w:txbxContent>
                  </v:textbox>
                </v:rect>
                <v:rect id="_x0000_s1039" style="position:absolute;left:6494;top:11160;width:4998;height:838;mso-position-horizontal-relative:margin;mso-position-vertical-relative:margin" filled="f" stroked="f">
                  <v:textbox style="mso-next-textbox:#_x0000_s1039;mso-fit-shape-to-text:t">
                    <w:txbxContent>
                      <w:sdt>
                        <w:sdtPr>
                          <w:rPr>
                            <w:sz w:val="40"/>
                            <w:szCs w:val="40"/>
                            <w:lang w:val="es-ES"/>
                          </w:rPr>
                          <w:alias w:val="Año"/>
                          <w:id w:val="67711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094CF1" w:rsidRPr="00DE21DC" w:rsidRDefault="00094CF1">
                            <w:pPr>
                              <w:jc w:val="right"/>
                              <w:rPr>
                                <w:sz w:val="40"/>
                                <w:szCs w:val="40"/>
                                <w:lang w:val="es-ES"/>
                              </w:rPr>
                            </w:pPr>
                            <w:r>
                              <w:rPr>
                                <w:sz w:val="40"/>
                                <w:szCs w:val="40"/>
                                <w:lang w:val="es-ES"/>
                              </w:rPr>
                              <w:t>Curso 2010/2011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677117"/>
                          <w:dataBinding w:prefixMappings="xmlns:ns0='http://schemas.openxmlformats.org/package/2006/metadata/core-properties' xmlns:ns1='http://purl.org/dc/elements/1.1/'" w:xpath="/ns0:coreProperties[1]/ns1:title[1]" w:storeItemID="{6C3C8BC8-F283-45AE-878A-BAB7291924A1}"/>
                          <w:text/>
                        </w:sdtPr>
                        <w:sdtContent>
                          <w:p w:rsidR="00094CF1" w:rsidRDefault="00094CF1">
                            <w:pPr>
                              <w:spacing w:after="0"/>
                              <w:rPr>
                                <w:b/>
                                <w:bCs/>
                                <w:color w:val="1F497D" w:themeColor="text2"/>
                                <w:sz w:val="72"/>
                                <w:szCs w:val="72"/>
                                <w:lang w:val="es-ES"/>
                              </w:rPr>
                            </w:pPr>
                            <w:r>
                              <w:rPr>
                                <w:b/>
                                <w:bCs/>
                                <w:color w:val="1F497D" w:themeColor="text2"/>
                                <w:sz w:val="72"/>
                                <w:szCs w:val="72"/>
                                <w:lang w:val="es-ES"/>
                              </w:rPr>
                              <w:t>Iniciación y pruebas de rendimiento con CUDA</w:t>
                            </w:r>
                          </w:p>
                        </w:sdtContent>
                      </w:sdt>
                      <w:sdt>
                        <w:sdtPr>
                          <w:rPr>
                            <w:b/>
                            <w:bCs/>
                            <w:color w:val="4F81BD" w:themeColor="accent1"/>
                            <w:sz w:val="40"/>
                            <w:szCs w:val="40"/>
                            <w:lang w:val="es-ES"/>
                          </w:rPr>
                          <w:alias w:val="Subtítulo"/>
                          <w:id w:val="677118"/>
                          <w:dataBinding w:prefixMappings="xmlns:ns0='http://schemas.openxmlformats.org/package/2006/metadata/core-properties' xmlns:ns1='http://purl.org/dc/elements/1.1/'" w:xpath="/ns0:coreProperties[1]/ns1:subject[1]" w:storeItemID="{6C3C8BC8-F283-45AE-878A-BAB7291924A1}"/>
                          <w:text/>
                        </w:sdtPr>
                        <w:sdtContent>
                          <w:p w:rsidR="00094CF1" w:rsidRDefault="00094CF1">
                            <w:pPr>
                              <w:rPr>
                                <w:b/>
                                <w:bCs/>
                                <w:color w:val="4F81BD" w:themeColor="accent1"/>
                                <w:sz w:val="40"/>
                                <w:szCs w:val="40"/>
                                <w:lang w:val="es-ES"/>
                              </w:rPr>
                            </w:pPr>
                            <w:r>
                              <w:rPr>
                                <w:b/>
                                <w:bCs/>
                                <w:color w:val="4F81BD" w:themeColor="accent1"/>
                                <w:sz w:val="40"/>
                                <w:szCs w:val="40"/>
                                <w:lang w:val="es-ES"/>
                              </w:rPr>
                              <w:t>Diseño de Procesadores y Evaluación de Computadores</w:t>
                            </w:r>
                          </w:p>
                        </w:sdtContent>
                      </w:sdt>
                      <w:sdt>
                        <w:sdtPr>
                          <w:rPr>
                            <w:b/>
                            <w:bCs/>
                            <w:color w:val="808080" w:themeColor="text1" w:themeTint="7F"/>
                            <w:sz w:val="32"/>
                            <w:szCs w:val="32"/>
                            <w:lang w:val="es-ES"/>
                          </w:rPr>
                          <w:alias w:val="Autor"/>
                          <w:id w:val="677119"/>
                          <w:dataBinding w:prefixMappings="xmlns:ns0='http://schemas.openxmlformats.org/package/2006/metadata/core-properties' xmlns:ns1='http://purl.org/dc/elements/1.1/'" w:xpath="/ns0:coreProperties[1]/ns1:creator[1]" w:storeItemID="{6C3C8BC8-F283-45AE-878A-BAB7291924A1}"/>
                          <w:text/>
                        </w:sdtPr>
                        <w:sdtContent>
                          <w:p w:rsidR="00094CF1" w:rsidRDefault="00094CF1">
                            <w:pPr>
                              <w:rPr>
                                <w:b/>
                                <w:bCs/>
                                <w:color w:val="808080" w:themeColor="text1" w:themeTint="7F"/>
                                <w:sz w:val="32"/>
                                <w:szCs w:val="32"/>
                                <w:lang w:val="es-ES"/>
                              </w:rPr>
                            </w:pPr>
                            <w:r>
                              <w:rPr>
                                <w:b/>
                                <w:bCs/>
                                <w:color w:val="808080" w:themeColor="text1" w:themeTint="7F"/>
                                <w:sz w:val="32"/>
                                <w:szCs w:val="32"/>
                              </w:rPr>
                              <w:t>Raúl Pérula Martínez</w:t>
                            </w:r>
                          </w:p>
                        </w:sdtContent>
                      </w:sdt>
                      <w:p w:rsidR="00094CF1" w:rsidRDefault="00094CF1">
                        <w:pPr>
                          <w:rPr>
                            <w:b/>
                            <w:bCs/>
                            <w:color w:val="808080" w:themeColor="text1" w:themeTint="7F"/>
                            <w:sz w:val="32"/>
                            <w:szCs w:val="32"/>
                            <w:lang w:val="es-ES"/>
                          </w:rPr>
                        </w:pPr>
                      </w:p>
                      <w:p w:rsidR="000B4D55" w:rsidRDefault="000B4D55">
                        <w:pPr>
                          <w:rPr>
                            <w:b/>
                            <w:bCs/>
                            <w:color w:val="808080" w:themeColor="text1" w:themeTint="7F"/>
                            <w:sz w:val="32"/>
                            <w:szCs w:val="32"/>
                            <w:lang w:val="es-ES"/>
                          </w:rPr>
                        </w:pPr>
                      </w:p>
                      <w:p w:rsidR="000B4D55" w:rsidRDefault="000B4D55" w:rsidP="000B4D55">
                        <w:pPr>
                          <w:jc w:val="center"/>
                          <w:rPr>
                            <w:lang w:val="es-ES"/>
                          </w:rPr>
                        </w:pPr>
                        <w:r>
                          <w:rPr>
                            <w:noProof/>
                          </w:rPr>
                          <w:drawing>
                            <wp:inline distT="0" distB="0" distL="0" distR="0">
                              <wp:extent cx="1117460" cy="393651"/>
                              <wp:effectExtent l="19050" t="0" r="6490" b="0"/>
                              <wp:docPr id="6" name="0 Imagen" descr="88x3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x31.png"/>
                                      <pic:cNvPicPr/>
                                    </pic:nvPicPr>
                                    <pic:blipFill>
                                      <a:blip r:embed="rId10"/>
                                      <a:stretch>
                                        <a:fillRect/>
                                      </a:stretch>
                                    </pic:blipFill>
                                    <pic:spPr>
                                      <a:xfrm>
                                        <a:off x="0" y="0"/>
                                        <a:ext cx="1117460" cy="393651"/>
                                      </a:xfrm>
                                      <a:prstGeom prst="rect">
                                        <a:avLst/>
                                      </a:prstGeom>
                                    </pic:spPr>
                                  </pic:pic>
                                </a:graphicData>
                              </a:graphic>
                            </wp:inline>
                          </w:drawing>
                        </w:r>
                      </w:p>
                      <w:p w:rsidR="000B4D55" w:rsidRPr="00CF190F" w:rsidRDefault="000B4D55" w:rsidP="000B4D55">
                        <w:pPr>
                          <w:jc w:val="center"/>
                          <w:rPr>
                            <w:lang w:val="en-US"/>
                          </w:rPr>
                        </w:pPr>
                        <w:r w:rsidRPr="00CF190F">
                          <w:rPr>
                            <w:lang w:val="en-US"/>
                          </w:rPr>
                          <w:t xml:space="preserve">This work by </w:t>
                        </w:r>
                        <w:hyperlink r:id="rId11" w:history="1">
                          <w:r w:rsidRPr="00CF190F">
                            <w:rPr>
                              <w:rStyle w:val="Hipervnculo"/>
                              <w:lang w:val="en-US"/>
                            </w:rPr>
                            <w:t>Raúl Pérula-Martínez</w:t>
                          </w:r>
                        </w:hyperlink>
                        <w:r w:rsidRPr="00CF190F">
                          <w:rPr>
                            <w:lang w:val="en-US"/>
                          </w:rPr>
                          <w:t xml:space="preserve"> is licensed under a </w:t>
                        </w:r>
                        <w:hyperlink r:id="rId12" w:history="1">
                          <w:r w:rsidRPr="00CF190F">
                            <w:rPr>
                              <w:rStyle w:val="Hipervnculo"/>
                              <w:lang w:val="en-US"/>
                            </w:rPr>
                            <w:t>Creative Commons Attribution-ShareAlike 4.0 International License</w:t>
                          </w:r>
                        </w:hyperlink>
                        <w:r w:rsidRPr="00CF190F">
                          <w:rPr>
                            <w:lang w:val="en-US"/>
                          </w:rPr>
                          <w:t>.</w:t>
                        </w:r>
                      </w:p>
                      <w:p w:rsidR="000B4D55" w:rsidRPr="000B4D55" w:rsidRDefault="000B4D55">
                        <w:pPr>
                          <w:rPr>
                            <w:b/>
                            <w:bCs/>
                            <w:color w:val="808080" w:themeColor="text1" w:themeTint="7F"/>
                            <w:sz w:val="32"/>
                            <w:szCs w:val="32"/>
                            <w:lang w:val="en-US"/>
                          </w:rPr>
                        </w:pPr>
                      </w:p>
                    </w:txbxContent>
                  </v:textbox>
                </v:rect>
                <w10:wrap anchorx="page" anchory="margin"/>
              </v:group>
            </w:pict>
          </w:r>
        </w:p>
        <w:p w:rsidR="00CD7D6A" w:rsidRDefault="00DE21DC">
          <w:pPr>
            <w:sectPr w:rsidR="00CD7D6A" w:rsidSect="00164289">
              <w:footerReference w:type="default" r:id="rId13"/>
              <w:pgSz w:w="11906" w:h="16838"/>
              <w:pgMar w:top="1417" w:right="1701" w:bottom="1417" w:left="1701" w:header="708" w:footer="708" w:gutter="0"/>
              <w:pgNumType w:fmt="upperRoman" w:start="1"/>
              <w:cols w:space="708"/>
              <w:titlePg/>
              <w:docGrid w:linePitch="360"/>
            </w:sectPr>
          </w:pPr>
          <w:r>
            <w:br w:type="page"/>
          </w:r>
        </w:p>
        <w:p w:rsidR="00DE21DC" w:rsidRDefault="00F77821">
          <w:pPr>
            <w:rPr>
              <w:rFonts w:asciiTheme="majorHAnsi" w:eastAsiaTheme="majorEastAsia" w:hAnsiTheme="majorHAnsi" w:cstheme="majorBidi"/>
              <w:b/>
              <w:bCs/>
              <w:color w:val="365F91" w:themeColor="accent1" w:themeShade="BF"/>
              <w:sz w:val="28"/>
              <w:szCs w:val="28"/>
            </w:rPr>
          </w:pPr>
        </w:p>
      </w:sdtContent>
    </w:sdt>
    <w:sdt>
      <w:sdtPr>
        <w:rPr>
          <w:rFonts w:asciiTheme="minorHAnsi" w:eastAsiaTheme="minorEastAsia" w:hAnsiTheme="minorHAnsi" w:cstheme="minorBidi"/>
          <w:b w:val="0"/>
          <w:bCs w:val="0"/>
          <w:color w:val="auto"/>
          <w:sz w:val="22"/>
          <w:szCs w:val="22"/>
          <w:lang w:val="es-ES_tradnl" w:eastAsia="es-ES_tradnl"/>
        </w:rPr>
        <w:id w:val="1226827"/>
        <w:docPartObj>
          <w:docPartGallery w:val="Table of Contents"/>
          <w:docPartUnique/>
        </w:docPartObj>
      </w:sdtPr>
      <w:sdtContent>
        <w:p w:rsidR="00114DA4" w:rsidRDefault="00114DA4">
          <w:pPr>
            <w:pStyle w:val="TtulodeTDC"/>
          </w:pPr>
          <w:r>
            <w:t>Índice de contenido</w:t>
          </w:r>
        </w:p>
        <w:p w:rsidR="00114DA4" w:rsidRPr="00114DA4" w:rsidRDefault="00114DA4" w:rsidP="00114DA4">
          <w:pPr>
            <w:rPr>
              <w:lang w:val="es-ES" w:eastAsia="en-US"/>
            </w:rPr>
          </w:pPr>
        </w:p>
        <w:p w:rsidR="00D67889" w:rsidRDefault="00F77821">
          <w:pPr>
            <w:pStyle w:val="TDC1"/>
            <w:tabs>
              <w:tab w:val="right" w:leader="dot" w:pos="8494"/>
            </w:tabs>
            <w:rPr>
              <w:noProof/>
            </w:rPr>
          </w:pPr>
          <w:r>
            <w:rPr>
              <w:lang w:val="es-ES"/>
            </w:rPr>
            <w:fldChar w:fldCharType="begin"/>
          </w:r>
          <w:r w:rsidR="00114DA4">
            <w:rPr>
              <w:lang w:val="es-ES"/>
            </w:rPr>
            <w:instrText xml:space="preserve"> TOC \o "1-3" \h \z \u </w:instrText>
          </w:r>
          <w:r>
            <w:rPr>
              <w:lang w:val="es-ES"/>
            </w:rPr>
            <w:fldChar w:fldCharType="separate"/>
          </w:r>
          <w:hyperlink w:anchor="_Toc288045003" w:history="1">
            <w:r w:rsidR="00D67889" w:rsidRPr="009B50D4">
              <w:rPr>
                <w:rStyle w:val="Hipervnculo"/>
                <w:noProof/>
              </w:rPr>
              <w:t>Introducción</w:t>
            </w:r>
            <w:r w:rsidR="00D67889">
              <w:rPr>
                <w:noProof/>
                <w:webHidden/>
              </w:rPr>
              <w:tab/>
            </w:r>
            <w:r>
              <w:rPr>
                <w:noProof/>
                <w:webHidden/>
              </w:rPr>
              <w:fldChar w:fldCharType="begin"/>
            </w:r>
            <w:r w:rsidR="00D67889">
              <w:rPr>
                <w:noProof/>
                <w:webHidden/>
              </w:rPr>
              <w:instrText xml:space="preserve"> PAGEREF _Toc288045003 \h </w:instrText>
            </w:r>
            <w:r>
              <w:rPr>
                <w:noProof/>
                <w:webHidden/>
              </w:rPr>
            </w:r>
            <w:r>
              <w:rPr>
                <w:noProof/>
                <w:webHidden/>
              </w:rPr>
              <w:fldChar w:fldCharType="separate"/>
            </w:r>
            <w:r w:rsidR="00D67889">
              <w:rPr>
                <w:noProof/>
                <w:webHidden/>
              </w:rPr>
              <w:t>1</w:t>
            </w:r>
            <w:r>
              <w:rPr>
                <w:noProof/>
                <w:webHidden/>
              </w:rPr>
              <w:fldChar w:fldCharType="end"/>
            </w:r>
          </w:hyperlink>
        </w:p>
        <w:p w:rsidR="00D67889" w:rsidRDefault="00F77821">
          <w:pPr>
            <w:pStyle w:val="TDC2"/>
            <w:tabs>
              <w:tab w:val="right" w:leader="dot" w:pos="8494"/>
            </w:tabs>
            <w:rPr>
              <w:noProof/>
            </w:rPr>
          </w:pPr>
          <w:hyperlink w:anchor="_Toc288045004" w:history="1">
            <w:r w:rsidR="00D67889" w:rsidRPr="009B50D4">
              <w:rPr>
                <w:rStyle w:val="Hipervnculo"/>
                <w:noProof/>
              </w:rPr>
              <w:t>Qué es CUDA</w:t>
            </w:r>
            <w:r w:rsidR="00D67889">
              <w:rPr>
                <w:noProof/>
                <w:webHidden/>
              </w:rPr>
              <w:tab/>
            </w:r>
            <w:r>
              <w:rPr>
                <w:noProof/>
                <w:webHidden/>
              </w:rPr>
              <w:fldChar w:fldCharType="begin"/>
            </w:r>
            <w:r w:rsidR="00D67889">
              <w:rPr>
                <w:noProof/>
                <w:webHidden/>
              </w:rPr>
              <w:instrText xml:space="preserve"> PAGEREF _Toc288045004 \h </w:instrText>
            </w:r>
            <w:r>
              <w:rPr>
                <w:noProof/>
                <w:webHidden/>
              </w:rPr>
            </w:r>
            <w:r>
              <w:rPr>
                <w:noProof/>
                <w:webHidden/>
              </w:rPr>
              <w:fldChar w:fldCharType="separate"/>
            </w:r>
            <w:r w:rsidR="00D67889">
              <w:rPr>
                <w:noProof/>
                <w:webHidden/>
              </w:rPr>
              <w:t>1</w:t>
            </w:r>
            <w:r>
              <w:rPr>
                <w:noProof/>
                <w:webHidden/>
              </w:rPr>
              <w:fldChar w:fldCharType="end"/>
            </w:r>
          </w:hyperlink>
        </w:p>
        <w:p w:rsidR="00D67889" w:rsidRDefault="00F77821">
          <w:pPr>
            <w:pStyle w:val="TDC3"/>
            <w:tabs>
              <w:tab w:val="right" w:leader="dot" w:pos="8494"/>
            </w:tabs>
            <w:rPr>
              <w:noProof/>
            </w:rPr>
          </w:pPr>
          <w:hyperlink w:anchor="_Toc288045005" w:history="1">
            <w:r w:rsidR="00D67889" w:rsidRPr="009B50D4">
              <w:rPr>
                <w:rStyle w:val="Hipervnculo"/>
                <w:noProof/>
              </w:rPr>
              <w:t>Definición</w:t>
            </w:r>
            <w:r w:rsidR="00D67889">
              <w:rPr>
                <w:noProof/>
                <w:webHidden/>
              </w:rPr>
              <w:tab/>
            </w:r>
            <w:r>
              <w:rPr>
                <w:noProof/>
                <w:webHidden/>
              </w:rPr>
              <w:fldChar w:fldCharType="begin"/>
            </w:r>
            <w:r w:rsidR="00D67889">
              <w:rPr>
                <w:noProof/>
                <w:webHidden/>
              </w:rPr>
              <w:instrText xml:space="preserve"> PAGEREF _Toc288045005 \h </w:instrText>
            </w:r>
            <w:r>
              <w:rPr>
                <w:noProof/>
                <w:webHidden/>
              </w:rPr>
            </w:r>
            <w:r>
              <w:rPr>
                <w:noProof/>
                <w:webHidden/>
              </w:rPr>
              <w:fldChar w:fldCharType="separate"/>
            </w:r>
            <w:r w:rsidR="00D67889">
              <w:rPr>
                <w:noProof/>
                <w:webHidden/>
              </w:rPr>
              <w:t>1</w:t>
            </w:r>
            <w:r>
              <w:rPr>
                <w:noProof/>
                <w:webHidden/>
              </w:rPr>
              <w:fldChar w:fldCharType="end"/>
            </w:r>
          </w:hyperlink>
        </w:p>
        <w:p w:rsidR="00D67889" w:rsidRDefault="00F77821">
          <w:pPr>
            <w:pStyle w:val="TDC3"/>
            <w:tabs>
              <w:tab w:val="right" w:leader="dot" w:pos="8494"/>
            </w:tabs>
            <w:rPr>
              <w:noProof/>
            </w:rPr>
          </w:pPr>
          <w:hyperlink w:anchor="_Toc288045006" w:history="1">
            <w:r w:rsidR="00D67889" w:rsidRPr="009B50D4">
              <w:rPr>
                <w:rStyle w:val="Hipervnculo"/>
                <w:noProof/>
              </w:rPr>
              <w:t>Utilidad</w:t>
            </w:r>
            <w:r w:rsidR="00D67889">
              <w:rPr>
                <w:noProof/>
                <w:webHidden/>
              </w:rPr>
              <w:tab/>
            </w:r>
            <w:r>
              <w:rPr>
                <w:noProof/>
                <w:webHidden/>
              </w:rPr>
              <w:fldChar w:fldCharType="begin"/>
            </w:r>
            <w:r w:rsidR="00D67889">
              <w:rPr>
                <w:noProof/>
                <w:webHidden/>
              </w:rPr>
              <w:instrText xml:space="preserve"> PAGEREF _Toc288045006 \h </w:instrText>
            </w:r>
            <w:r>
              <w:rPr>
                <w:noProof/>
                <w:webHidden/>
              </w:rPr>
            </w:r>
            <w:r>
              <w:rPr>
                <w:noProof/>
                <w:webHidden/>
              </w:rPr>
              <w:fldChar w:fldCharType="separate"/>
            </w:r>
            <w:r w:rsidR="00D67889">
              <w:rPr>
                <w:noProof/>
                <w:webHidden/>
              </w:rPr>
              <w:t>1</w:t>
            </w:r>
            <w:r>
              <w:rPr>
                <w:noProof/>
                <w:webHidden/>
              </w:rPr>
              <w:fldChar w:fldCharType="end"/>
            </w:r>
          </w:hyperlink>
        </w:p>
        <w:p w:rsidR="00D67889" w:rsidRDefault="00F77821">
          <w:pPr>
            <w:pStyle w:val="TDC1"/>
            <w:tabs>
              <w:tab w:val="right" w:leader="dot" w:pos="8494"/>
            </w:tabs>
            <w:rPr>
              <w:noProof/>
            </w:rPr>
          </w:pPr>
          <w:hyperlink w:anchor="_Toc288045007" w:history="1">
            <w:r w:rsidR="00D67889" w:rsidRPr="009B50D4">
              <w:rPr>
                <w:rStyle w:val="Hipervnculo"/>
                <w:noProof/>
              </w:rPr>
              <w:t>Objetivos</w:t>
            </w:r>
            <w:r w:rsidR="00D67889">
              <w:rPr>
                <w:noProof/>
                <w:webHidden/>
              </w:rPr>
              <w:tab/>
            </w:r>
            <w:r>
              <w:rPr>
                <w:noProof/>
                <w:webHidden/>
              </w:rPr>
              <w:fldChar w:fldCharType="begin"/>
            </w:r>
            <w:r w:rsidR="00D67889">
              <w:rPr>
                <w:noProof/>
                <w:webHidden/>
              </w:rPr>
              <w:instrText xml:space="preserve"> PAGEREF _Toc288045007 \h </w:instrText>
            </w:r>
            <w:r>
              <w:rPr>
                <w:noProof/>
                <w:webHidden/>
              </w:rPr>
            </w:r>
            <w:r>
              <w:rPr>
                <w:noProof/>
                <w:webHidden/>
              </w:rPr>
              <w:fldChar w:fldCharType="separate"/>
            </w:r>
            <w:r w:rsidR="00D67889">
              <w:rPr>
                <w:noProof/>
                <w:webHidden/>
              </w:rPr>
              <w:t>4</w:t>
            </w:r>
            <w:r>
              <w:rPr>
                <w:noProof/>
                <w:webHidden/>
              </w:rPr>
              <w:fldChar w:fldCharType="end"/>
            </w:r>
          </w:hyperlink>
        </w:p>
        <w:p w:rsidR="00D67889" w:rsidRDefault="00F77821">
          <w:pPr>
            <w:pStyle w:val="TDC1"/>
            <w:tabs>
              <w:tab w:val="right" w:leader="dot" w:pos="8494"/>
            </w:tabs>
            <w:rPr>
              <w:noProof/>
            </w:rPr>
          </w:pPr>
          <w:hyperlink w:anchor="_Toc288045008" w:history="1">
            <w:r w:rsidR="00D67889" w:rsidRPr="009B50D4">
              <w:rPr>
                <w:rStyle w:val="Hipervnculo"/>
                <w:noProof/>
              </w:rPr>
              <w:t>Características técnicas específicas del equipo</w:t>
            </w:r>
            <w:r w:rsidR="00D67889">
              <w:rPr>
                <w:noProof/>
                <w:webHidden/>
              </w:rPr>
              <w:tab/>
            </w:r>
            <w:r>
              <w:rPr>
                <w:noProof/>
                <w:webHidden/>
              </w:rPr>
              <w:fldChar w:fldCharType="begin"/>
            </w:r>
            <w:r w:rsidR="00D67889">
              <w:rPr>
                <w:noProof/>
                <w:webHidden/>
              </w:rPr>
              <w:instrText xml:space="preserve"> PAGEREF _Toc288045008 \h </w:instrText>
            </w:r>
            <w:r>
              <w:rPr>
                <w:noProof/>
                <w:webHidden/>
              </w:rPr>
            </w:r>
            <w:r>
              <w:rPr>
                <w:noProof/>
                <w:webHidden/>
              </w:rPr>
              <w:fldChar w:fldCharType="separate"/>
            </w:r>
            <w:r w:rsidR="00D67889">
              <w:rPr>
                <w:noProof/>
                <w:webHidden/>
              </w:rPr>
              <w:t>5</w:t>
            </w:r>
            <w:r>
              <w:rPr>
                <w:noProof/>
                <w:webHidden/>
              </w:rPr>
              <w:fldChar w:fldCharType="end"/>
            </w:r>
          </w:hyperlink>
        </w:p>
        <w:p w:rsidR="00D67889" w:rsidRDefault="00F77821">
          <w:pPr>
            <w:pStyle w:val="TDC2"/>
            <w:tabs>
              <w:tab w:val="right" w:leader="dot" w:pos="8494"/>
            </w:tabs>
            <w:rPr>
              <w:noProof/>
            </w:rPr>
          </w:pPr>
          <w:hyperlink w:anchor="_Toc288045009" w:history="1">
            <w:r w:rsidR="00D67889" w:rsidRPr="009B50D4">
              <w:rPr>
                <w:rStyle w:val="Hipervnculo"/>
                <w:noProof/>
              </w:rPr>
              <w:t>CPU</w:t>
            </w:r>
            <w:r w:rsidR="00D67889">
              <w:rPr>
                <w:noProof/>
                <w:webHidden/>
              </w:rPr>
              <w:tab/>
            </w:r>
            <w:r>
              <w:rPr>
                <w:noProof/>
                <w:webHidden/>
              </w:rPr>
              <w:fldChar w:fldCharType="begin"/>
            </w:r>
            <w:r w:rsidR="00D67889">
              <w:rPr>
                <w:noProof/>
                <w:webHidden/>
              </w:rPr>
              <w:instrText xml:space="preserve"> PAGEREF _Toc288045009 \h </w:instrText>
            </w:r>
            <w:r>
              <w:rPr>
                <w:noProof/>
                <w:webHidden/>
              </w:rPr>
            </w:r>
            <w:r>
              <w:rPr>
                <w:noProof/>
                <w:webHidden/>
              </w:rPr>
              <w:fldChar w:fldCharType="separate"/>
            </w:r>
            <w:r w:rsidR="00D67889">
              <w:rPr>
                <w:noProof/>
                <w:webHidden/>
              </w:rPr>
              <w:t>5</w:t>
            </w:r>
            <w:r>
              <w:rPr>
                <w:noProof/>
                <w:webHidden/>
              </w:rPr>
              <w:fldChar w:fldCharType="end"/>
            </w:r>
          </w:hyperlink>
        </w:p>
        <w:p w:rsidR="00D67889" w:rsidRDefault="00F77821">
          <w:pPr>
            <w:pStyle w:val="TDC3"/>
            <w:tabs>
              <w:tab w:val="right" w:leader="dot" w:pos="8494"/>
            </w:tabs>
            <w:rPr>
              <w:noProof/>
            </w:rPr>
          </w:pPr>
          <w:hyperlink w:anchor="_Toc288045010" w:history="1">
            <w:r w:rsidR="00D67889" w:rsidRPr="009B50D4">
              <w:rPr>
                <w:rStyle w:val="Hipervnculo"/>
                <w:noProof/>
                <w:lang w:val="es-ES"/>
              </w:rPr>
              <w:t>Especificaciones</w:t>
            </w:r>
            <w:r w:rsidR="00D67889">
              <w:rPr>
                <w:noProof/>
                <w:webHidden/>
              </w:rPr>
              <w:tab/>
            </w:r>
            <w:r>
              <w:rPr>
                <w:noProof/>
                <w:webHidden/>
              </w:rPr>
              <w:fldChar w:fldCharType="begin"/>
            </w:r>
            <w:r w:rsidR="00D67889">
              <w:rPr>
                <w:noProof/>
                <w:webHidden/>
              </w:rPr>
              <w:instrText xml:space="preserve"> PAGEREF _Toc288045010 \h </w:instrText>
            </w:r>
            <w:r>
              <w:rPr>
                <w:noProof/>
                <w:webHidden/>
              </w:rPr>
            </w:r>
            <w:r>
              <w:rPr>
                <w:noProof/>
                <w:webHidden/>
              </w:rPr>
              <w:fldChar w:fldCharType="separate"/>
            </w:r>
            <w:r w:rsidR="00D67889">
              <w:rPr>
                <w:noProof/>
                <w:webHidden/>
              </w:rPr>
              <w:t>5</w:t>
            </w:r>
            <w:r>
              <w:rPr>
                <w:noProof/>
                <w:webHidden/>
              </w:rPr>
              <w:fldChar w:fldCharType="end"/>
            </w:r>
          </w:hyperlink>
        </w:p>
        <w:p w:rsidR="00D67889" w:rsidRDefault="00F77821">
          <w:pPr>
            <w:pStyle w:val="TDC2"/>
            <w:tabs>
              <w:tab w:val="right" w:leader="dot" w:pos="8494"/>
            </w:tabs>
            <w:rPr>
              <w:noProof/>
            </w:rPr>
          </w:pPr>
          <w:hyperlink w:anchor="_Toc288045011" w:history="1">
            <w:r w:rsidR="00D67889" w:rsidRPr="009B50D4">
              <w:rPr>
                <w:rStyle w:val="Hipervnculo"/>
                <w:noProof/>
              </w:rPr>
              <w:t>GPU</w:t>
            </w:r>
            <w:r w:rsidR="00D67889">
              <w:rPr>
                <w:noProof/>
                <w:webHidden/>
              </w:rPr>
              <w:tab/>
            </w:r>
            <w:r>
              <w:rPr>
                <w:noProof/>
                <w:webHidden/>
              </w:rPr>
              <w:fldChar w:fldCharType="begin"/>
            </w:r>
            <w:r w:rsidR="00D67889">
              <w:rPr>
                <w:noProof/>
                <w:webHidden/>
              </w:rPr>
              <w:instrText xml:space="preserve"> PAGEREF _Toc288045011 \h </w:instrText>
            </w:r>
            <w:r>
              <w:rPr>
                <w:noProof/>
                <w:webHidden/>
              </w:rPr>
            </w:r>
            <w:r>
              <w:rPr>
                <w:noProof/>
                <w:webHidden/>
              </w:rPr>
              <w:fldChar w:fldCharType="separate"/>
            </w:r>
            <w:r w:rsidR="00D67889">
              <w:rPr>
                <w:noProof/>
                <w:webHidden/>
              </w:rPr>
              <w:t>7</w:t>
            </w:r>
            <w:r>
              <w:rPr>
                <w:noProof/>
                <w:webHidden/>
              </w:rPr>
              <w:fldChar w:fldCharType="end"/>
            </w:r>
          </w:hyperlink>
        </w:p>
        <w:p w:rsidR="00D67889" w:rsidRDefault="00F77821">
          <w:pPr>
            <w:pStyle w:val="TDC3"/>
            <w:tabs>
              <w:tab w:val="right" w:leader="dot" w:pos="8494"/>
            </w:tabs>
            <w:rPr>
              <w:noProof/>
            </w:rPr>
          </w:pPr>
          <w:hyperlink w:anchor="_Toc288045012" w:history="1">
            <w:r w:rsidR="00D67889" w:rsidRPr="009B50D4">
              <w:rPr>
                <w:rStyle w:val="Hipervnculo"/>
                <w:noProof/>
              </w:rPr>
              <w:t>Especificaciones</w:t>
            </w:r>
            <w:r w:rsidR="00D67889">
              <w:rPr>
                <w:noProof/>
                <w:webHidden/>
              </w:rPr>
              <w:tab/>
            </w:r>
            <w:r>
              <w:rPr>
                <w:noProof/>
                <w:webHidden/>
              </w:rPr>
              <w:fldChar w:fldCharType="begin"/>
            </w:r>
            <w:r w:rsidR="00D67889">
              <w:rPr>
                <w:noProof/>
                <w:webHidden/>
              </w:rPr>
              <w:instrText xml:space="preserve"> PAGEREF _Toc288045012 \h </w:instrText>
            </w:r>
            <w:r>
              <w:rPr>
                <w:noProof/>
                <w:webHidden/>
              </w:rPr>
            </w:r>
            <w:r>
              <w:rPr>
                <w:noProof/>
                <w:webHidden/>
              </w:rPr>
              <w:fldChar w:fldCharType="separate"/>
            </w:r>
            <w:r w:rsidR="00D67889">
              <w:rPr>
                <w:noProof/>
                <w:webHidden/>
              </w:rPr>
              <w:t>7</w:t>
            </w:r>
            <w:r>
              <w:rPr>
                <w:noProof/>
                <w:webHidden/>
              </w:rPr>
              <w:fldChar w:fldCharType="end"/>
            </w:r>
          </w:hyperlink>
        </w:p>
        <w:p w:rsidR="00D67889" w:rsidRDefault="00F77821">
          <w:pPr>
            <w:pStyle w:val="TDC1"/>
            <w:tabs>
              <w:tab w:val="right" w:leader="dot" w:pos="8494"/>
            </w:tabs>
            <w:rPr>
              <w:noProof/>
            </w:rPr>
          </w:pPr>
          <w:hyperlink w:anchor="_Toc288045013" w:history="1">
            <w:r w:rsidR="00D67889" w:rsidRPr="009B50D4">
              <w:rPr>
                <w:rStyle w:val="Hipervnculo"/>
                <w:noProof/>
              </w:rPr>
              <w:t>Pruebas de rendimiento</w:t>
            </w:r>
            <w:r w:rsidR="00D67889">
              <w:rPr>
                <w:noProof/>
                <w:webHidden/>
              </w:rPr>
              <w:tab/>
            </w:r>
            <w:r>
              <w:rPr>
                <w:noProof/>
                <w:webHidden/>
              </w:rPr>
              <w:fldChar w:fldCharType="begin"/>
            </w:r>
            <w:r w:rsidR="00D67889">
              <w:rPr>
                <w:noProof/>
                <w:webHidden/>
              </w:rPr>
              <w:instrText xml:space="preserve"> PAGEREF _Toc288045013 \h </w:instrText>
            </w:r>
            <w:r>
              <w:rPr>
                <w:noProof/>
                <w:webHidden/>
              </w:rPr>
            </w:r>
            <w:r>
              <w:rPr>
                <w:noProof/>
                <w:webHidden/>
              </w:rPr>
              <w:fldChar w:fldCharType="separate"/>
            </w:r>
            <w:r w:rsidR="00D67889">
              <w:rPr>
                <w:noProof/>
                <w:webHidden/>
              </w:rPr>
              <w:t>10</w:t>
            </w:r>
            <w:r>
              <w:rPr>
                <w:noProof/>
                <w:webHidden/>
              </w:rPr>
              <w:fldChar w:fldCharType="end"/>
            </w:r>
          </w:hyperlink>
        </w:p>
        <w:p w:rsidR="00D67889" w:rsidRDefault="00F77821">
          <w:pPr>
            <w:pStyle w:val="TDC2"/>
            <w:tabs>
              <w:tab w:val="right" w:leader="dot" w:pos="8494"/>
            </w:tabs>
            <w:rPr>
              <w:noProof/>
            </w:rPr>
          </w:pPr>
          <w:hyperlink w:anchor="_Toc288045014" w:history="1">
            <w:r w:rsidR="00D67889" w:rsidRPr="009B50D4">
              <w:rPr>
                <w:rStyle w:val="Hipervnculo"/>
                <w:noProof/>
              </w:rPr>
              <w:t>Aspectos iniciales</w:t>
            </w:r>
            <w:r w:rsidR="00D67889">
              <w:rPr>
                <w:noProof/>
                <w:webHidden/>
              </w:rPr>
              <w:tab/>
            </w:r>
            <w:r>
              <w:rPr>
                <w:noProof/>
                <w:webHidden/>
              </w:rPr>
              <w:fldChar w:fldCharType="begin"/>
            </w:r>
            <w:r w:rsidR="00D67889">
              <w:rPr>
                <w:noProof/>
                <w:webHidden/>
              </w:rPr>
              <w:instrText xml:space="preserve"> PAGEREF _Toc288045014 \h </w:instrText>
            </w:r>
            <w:r>
              <w:rPr>
                <w:noProof/>
                <w:webHidden/>
              </w:rPr>
            </w:r>
            <w:r>
              <w:rPr>
                <w:noProof/>
                <w:webHidden/>
              </w:rPr>
              <w:fldChar w:fldCharType="separate"/>
            </w:r>
            <w:r w:rsidR="00D67889">
              <w:rPr>
                <w:noProof/>
                <w:webHidden/>
              </w:rPr>
              <w:t>10</w:t>
            </w:r>
            <w:r>
              <w:rPr>
                <w:noProof/>
                <w:webHidden/>
              </w:rPr>
              <w:fldChar w:fldCharType="end"/>
            </w:r>
          </w:hyperlink>
        </w:p>
        <w:p w:rsidR="00D67889" w:rsidRDefault="00F77821">
          <w:pPr>
            <w:pStyle w:val="TDC2"/>
            <w:tabs>
              <w:tab w:val="right" w:leader="dot" w:pos="8494"/>
            </w:tabs>
            <w:rPr>
              <w:noProof/>
            </w:rPr>
          </w:pPr>
          <w:hyperlink w:anchor="_Toc288045015" w:history="1">
            <w:r w:rsidR="00D67889" w:rsidRPr="009B50D4">
              <w:rPr>
                <w:rStyle w:val="Hipervnculo"/>
                <w:noProof/>
              </w:rPr>
              <w:t>Pruebas en CPU y GPU</w:t>
            </w:r>
            <w:r w:rsidR="00D67889">
              <w:rPr>
                <w:noProof/>
                <w:webHidden/>
              </w:rPr>
              <w:tab/>
            </w:r>
            <w:r>
              <w:rPr>
                <w:noProof/>
                <w:webHidden/>
              </w:rPr>
              <w:fldChar w:fldCharType="begin"/>
            </w:r>
            <w:r w:rsidR="00D67889">
              <w:rPr>
                <w:noProof/>
                <w:webHidden/>
              </w:rPr>
              <w:instrText xml:space="preserve"> PAGEREF _Toc288045015 \h </w:instrText>
            </w:r>
            <w:r>
              <w:rPr>
                <w:noProof/>
                <w:webHidden/>
              </w:rPr>
            </w:r>
            <w:r>
              <w:rPr>
                <w:noProof/>
                <w:webHidden/>
              </w:rPr>
              <w:fldChar w:fldCharType="separate"/>
            </w:r>
            <w:r w:rsidR="00D67889">
              <w:rPr>
                <w:noProof/>
                <w:webHidden/>
              </w:rPr>
              <w:t>13</w:t>
            </w:r>
            <w:r>
              <w:rPr>
                <w:noProof/>
                <w:webHidden/>
              </w:rPr>
              <w:fldChar w:fldCharType="end"/>
            </w:r>
          </w:hyperlink>
        </w:p>
        <w:p w:rsidR="00D67889" w:rsidRDefault="00F77821">
          <w:pPr>
            <w:pStyle w:val="TDC1"/>
            <w:tabs>
              <w:tab w:val="right" w:leader="dot" w:pos="8494"/>
            </w:tabs>
            <w:rPr>
              <w:noProof/>
            </w:rPr>
          </w:pPr>
          <w:hyperlink w:anchor="_Toc288045016" w:history="1">
            <w:r w:rsidR="00D67889" w:rsidRPr="009B50D4">
              <w:rPr>
                <w:rStyle w:val="Hipervnculo"/>
                <w:noProof/>
              </w:rPr>
              <w:t>Bibliografía</w:t>
            </w:r>
            <w:r w:rsidR="00D67889">
              <w:rPr>
                <w:noProof/>
                <w:webHidden/>
              </w:rPr>
              <w:tab/>
            </w:r>
            <w:r>
              <w:rPr>
                <w:noProof/>
                <w:webHidden/>
              </w:rPr>
              <w:fldChar w:fldCharType="begin"/>
            </w:r>
            <w:r w:rsidR="00D67889">
              <w:rPr>
                <w:noProof/>
                <w:webHidden/>
              </w:rPr>
              <w:instrText xml:space="preserve"> PAGEREF _Toc288045016 \h </w:instrText>
            </w:r>
            <w:r>
              <w:rPr>
                <w:noProof/>
                <w:webHidden/>
              </w:rPr>
            </w:r>
            <w:r>
              <w:rPr>
                <w:noProof/>
                <w:webHidden/>
              </w:rPr>
              <w:fldChar w:fldCharType="separate"/>
            </w:r>
            <w:r w:rsidR="00D67889">
              <w:rPr>
                <w:noProof/>
                <w:webHidden/>
              </w:rPr>
              <w:t>14</w:t>
            </w:r>
            <w:r>
              <w:rPr>
                <w:noProof/>
                <w:webHidden/>
              </w:rPr>
              <w:fldChar w:fldCharType="end"/>
            </w:r>
          </w:hyperlink>
        </w:p>
        <w:p w:rsidR="00D67889" w:rsidRDefault="00F77821">
          <w:pPr>
            <w:pStyle w:val="TDC1"/>
            <w:tabs>
              <w:tab w:val="right" w:leader="dot" w:pos="8494"/>
            </w:tabs>
            <w:rPr>
              <w:noProof/>
            </w:rPr>
          </w:pPr>
          <w:hyperlink w:anchor="_Toc288045017" w:history="1">
            <w:r w:rsidR="00D67889" w:rsidRPr="009B50D4">
              <w:rPr>
                <w:rStyle w:val="Hipervnculo"/>
                <w:noProof/>
              </w:rPr>
              <w:t>Apéndice A: Instalación de CUDA</w:t>
            </w:r>
            <w:r w:rsidR="00D67889">
              <w:rPr>
                <w:noProof/>
                <w:webHidden/>
              </w:rPr>
              <w:tab/>
            </w:r>
            <w:r>
              <w:rPr>
                <w:noProof/>
                <w:webHidden/>
              </w:rPr>
              <w:fldChar w:fldCharType="begin"/>
            </w:r>
            <w:r w:rsidR="00D67889">
              <w:rPr>
                <w:noProof/>
                <w:webHidden/>
              </w:rPr>
              <w:instrText xml:space="preserve"> PAGEREF _Toc288045017 \h </w:instrText>
            </w:r>
            <w:r>
              <w:rPr>
                <w:noProof/>
                <w:webHidden/>
              </w:rPr>
            </w:r>
            <w:r>
              <w:rPr>
                <w:noProof/>
                <w:webHidden/>
              </w:rPr>
              <w:fldChar w:fldCharType="separate"/>
            </w:r>
            <w:r w:rsidR="00D67889">
              <w:rPr>
                <w:noProof/>
                <w:webHidden/>
              </w:rPr>
              <w:t>15</w:t>
            </w:r>
            <w:r>
              <w:rPr>
                <w:noProof/>
                <w:webHidden/>
              </w:rPr>
              <w:fldChar w:fldCharType="end"/>
            </w:r>
          </w:hyperlink>
        </w:p>
        <w:p w:rsidR="00D67889" w:rsidRDefault="00F77821">
          <w:pPr>
            <w:pStyle w:val="TDC2"/>
            <w:tabs>
              <w:tab w:val="right" w:leader="dot" w:pos="8494"/>
            </w:tabs>
            <w:rPr>
              <w:noProof/>
            </w:rPr>
          </w:pPr>
          <w:hyperlink w:anchor="_Toc288045018" w:history="1">
            <w:r w:rsidR="00D67889" w:rsidRPr="009B50D4">
              <w:rPr>
                <w:rStyle w:val="Hipervnculo"/>
                <w:noProof/>
              </w:rPr>
              <w:t>Instalar CUDA</w:t>
            </w:r>
            <w:r w:rsidR="00D67889">
              <w:rPr>
                <w:noProof/>
                <w:webHidden/>
              </w:rPr>
              <w:tab/>
            </w:r>
            <w:r>
              <w:rPr>
                <w:noProof/>
                <w:webHidden/>
              </w:rPr>
              <w:fldChar w:fldCharType="begin"/>
            </w:r>
            <w:r w:rsidR="00D67889">
              <w:rPr>
                <w:noProof/>
                <w:webHidden/>
              </w:rPr>
              <w:instrText xml:space="preserve"> PAGEREF _Toc288045018 \h </w:instrText>
            </w:r>
            <w:r>
              <w:rPr>
                <w:noProof/>
                <w:webHidden/>
              </w:rPr>
            </w:r>
            <w:r>
              <w:rPr>
                <w:noProof/>
                <w:webHidden/>
              </w:rPr>
              <w:fldChar w:fldCharType="separate"/>
            </w:r>
            <w:r w:rsidR="00D67889">
              <w:rPr>
                <w:noProof/>
                <w:webHidden/>
              </w:rPr>
              <w:t>15</w:t>
            </w:r>
            <w:r>
              <w:rPr>
                <w:noProof/>
                <w:webHidden/>
              </w:rPr>
              <w:fldChar w:fldCharType="end"/>
            </w:r>
          </w:hyperlink>
        </w:p>
        <w:p w:rsidR="00D67889" w:rsidRDefault="00F77821">
          <w:pPr>
            <w:pStyle w:val="TDC3"/>
            <w:tabs>
              <w:tab w:val="right" w:leader="dot" w:pos="8494"/>
            </w:tabs>
            <w:rPr>
              <w:noProof/>
            </w:rPr>
          </w:pPr>
          <w:hyperlink w:anchor="_Toc288045019" w:history="1">
            <w:r w:rsidR="00D67889" w:rsidRPr="009B50D4">
              <w:rPr>
                <w:rStyle w:val="Hipervnculo"/>
                <w:noProof/>
              </w:rPr>
              <w:t>Requisitos</w:t>
            </w:r>
            <w:r w:rsidR="00D67889">
              <w:rPr>
                <w:noProof/>
                <w:webHidden/>
              </w:rPr>
              <w:tab/>
            </w:r>
            <w:r>
              <w:rPr>
                <w:noProof/>
                <w:webHidden/>
              </w:rPr>
              <w:fldChar w:fldCharType="begin"/>
            </w:r>
            <w:r w:rsidR="00D67889">
              <w:rPr>
                <w:noProof/>
                <w:webHidden/>
              </w:rPr>
              <w:instrText xml:space="preserve"> PAGEREF _Toc288045019 \h </w:instrText>
            </w:r>
            <w:r>
              <w:rPr>
                <w:noProof/>
                <w:webHidden/>
              </w:rPr>
            </w:r>
            <w:r>
              <w:rPr>
                <w:noProof/>
                <w:webHidden/>
              </w:rPr>
              <w:fldChar w:fldCharType="separate"/>
            </w:r>
            <w:r w:rsidR="00D67889">
              <w:rPr>
                <w:noProof/>
                <w:webHidden/>
              </w:rPr>
              <w:t>15</w:t>
            </w:r>
            <w:r>
              <w:rPr>
                <w:noProof/>
                <w:webHidden/>
              </w:rPr>
              <w:fldChar w:fldCharType="end"/>
            </w:r>
          </w:hyperlink>
        </w:p>
        <w:p w:rsidR="00D67889" w:rsidRDefault="00F77821">
          <w:pPr>
            <w:pStyle w:val="TDC3"/>
            <w:tabs>
              <w:tab w:val="right" w:leader="dot" w:pos="8494"/>
            </w:tabs>
            <w:rPr>
              <w:noProof/>
            </w:rPr>
          </w:pPr>
          <w:hyperlink w:anchor="_Toc288045020" w:history="1">
            <w:r w:rsidR="00D67889" w:rsidRPr="009B50D4">
              <w:rPr>
                <w:rStyle w:val="Hipervnculo"/>
                <w:noProof/>
              </w:rPr>
              <w:t>Instalación</w:t>
            </w:r>
            <w:r w:rsidR="00D67889">
              <w:rPr>
                <w:noProof/>
                <w:webHidden/>
              </w:rPr>
              <w:tab/>
            </w:r>
            <w:r>
              <w:rPr>
                <w:noProof/>
                <w:webHidden/>
              </w:rPr>
              <w:fldChar w:fldCharType="begin"/>
            </w:r>
            <w:r w:rsidR="00D67889">
              <w:rPr>
                <w:noProof/>
                <w:webHidden/>
              </w:rPr>
              <w:instrText xml:space="preserve"> PAGEREF _Toc288045020 \h </w:instrText>
            </w:r>
            <w:r>
              <w:rPr>
                <w:noProof/>
                <w:webHidden/>
              </w:rPr>
            </w:r>
            <w:r>
              <w:rPr>
                <w:noProof/>
                <w:webHidden/>
              </w:rPr>
              <w:fldChar w:fldCharType="separate"/>
            </w:r>
            <w:r w:rsidR="00D67889">
              <w:rPr>
                <w:noProof/>
                <w:webHidden/>
              </w:rPr>
              <w:t>15</w:t>
            </w:r>
            <w:r>
              <w:rPr>
                <w:noProof/>
                <w:webHidden/>
              </w:rPr>
              <w:fldChar w:fldCharType="end"/>
            </w:r>
          </w:hyperlink>
        </w:p>
        <w:p w:rsidR="00D67889" w:rsidRDefault="00F77821">
          <w:pPr>
            <w:pStyle w:val="TDC3"/>
            <w:tabs>
              <w:tab w:val="right" w:leader="dot" w:pos="8494"/>
            </w:tabs>
            <w:rPr>
              <w:noProof/>
            </w:rPr>
          </w:pPr>
          <w:hyperlink w:anchor="_Toc288045021" w:history="1">
            <w:r w:rsidR="00D67889" w:rsidRPr="009B50D4">
              <w:rPr>
                <w:rStyle w:val="Hipervnculo"/>
                <w:noProof/>
              </w:rPr>
              <w:t>CUDA SDK</w:t>
            </w:r>
            <w:r w:rsidR="00D67889">
              <w:rPr>
                <w:noProof/>
                <w:webHidden/>
              </w:rPr>
              <w:tab/>
            </w:r>
            <w:r>
              <w:rPr>
                <w:noProof/>
                <w:webHidden/>
              </w:rPr>
              <w:fldChar w:fldCharType="begin"/>
            </w:r>
            <w:r w:rsidR="00D67889">
              <w:rPr>
                <w:noProof/>
                <w:webHidden/>
              </w:rPr>
              <w:instrText xml:space="preserve"> PAGEREF _Toc288045021 \h </w:instrText>
            </w:r>
            <w:r>
              <w:rPr>
                <w:noProof/>
                <w:webHidden/>
              </w:rPr>
            </w:r>
            <w:r>
              <w:rPr>
                <w:noProof/>
                <w:webHidden/>
              </w:rPr>
              <w:fldChar w:fldCharType="separate"/>
            </w:r>
            <w:r w:rsidR="00D67889">
              <w:rPr>
                <w:noProof/>
                <w:webHidden/>
              </w:rPr>
              <w:t>17</w:t>
            </w:r>
            <w:r>
              <w:rPr>
                <w:noProof/>
                <w:webHidden/>
              </w:rPr>
              <w:fldChar w:fldCharType="end"/>
            </w:r>
          </w:hyperlink>
        </w:p>
        <w:p w:rsidR="00D67889" w:rsidRDefault="00F77821">
          <w:pPr>
            <w:pStyle w:val="TDC3"/>
            <w:tabs>
              <w:tab w:val="right" w:leader="dot" w:pos="8494"/>
            </w:tabs>
            <w:rPr>
              <w:noProof/>
            </w:rPr>
          </w:pPr>
          <w:hyperlink w:anchor="_Toc288045022" w:history="1">
            <w:r w:rsidR="00D67889" w:rsidRPr="009B50D4">
              <w:rPr>
                <w:rStyle w:val="Hipervnculo"/>
                <w:noProof/>
              </w:rPr>
              <w:t>Prueba de los Ejemplos</w:t>
            </w:r>
            <w:r w:rsidR="00D67889">
              <w:rPr>
                <w:noProof/>
                <w:webHidden/>
              </w:rPr>
              <w:tab/>
            </w:r>
            <w:r>
              <w:rPr>
                <w:noProof/>
                <w:webHidden/>
              </w:rPr>
              <w:fldChar w:fldCharType="begin"/>
            </w:r>
            <w:r w:rsidR="00D67889">
              <w:rPr>
                <w:noProof/>
                <w:webHidden/>
              </w:rPr>
              <w:instrText xml:space="preserve"> PAGEREF _Toc288045022 \h </w:instrText>
            </w:r>
            <w:r>
              <w:rPr>
                <w:noProof/>
                <w:webHidden/>
              </w:rPr>
            </w:r>
            <w:r>
              <w:rPr>
                <w:noProof/>
                <w:webHidden/>
              </w:rPr>
              <w:fldChar w:fldCharType="separate"/>
            </w:r>
            <w:r w:rsidR="00D67889">
              <w:rPr>
                <w:noProof/>
                <w:webHidden/>
              </w:rPr>
              <w:t>17</w:t>
            </w:r>
            <w:r>
              <w:rPr>
                <w:noProof/>
                <w:webHidden/>
              </w:rPr>
              <w:fldChar w:fldCharType="end"/>
            </w:r>
          </w:hyperlink>
        </w:p>
        <w:p w:rsidR="00D67889" w:rsidRDefault="00F77821">
          <w:pPr>
            <w:pStyle w:val="TDC1"/>
            <w:tabs>
              <w:tab w:val="right" w:leader="dot" w:pos="8494"/>
            </w:tabs>
            <w:rPr>
              <w:noProof/>
            </w:rPr>
          </w:pPr>
          <w:hyperlink w:anchor="_Toc288045023" w:history="1">
            <w:r w:rsidR="00D67889" w:rsidRPr="009B50D4">
              <w:rPr>
                <w:rStyle w:val="Hipervnculo"/>
                <w:noProof/>
              </w:rPr>
              <w:t>Apéndice B: Código fuente</w:t>
            </w:r>
            <w:r w:rsidR="00D67889">
              <w:rPr>
                <w:noProof/>
                <w:webHidden/>
              </w:rPr>
              <w:tab/>
            </w:r>
            <w:r>
              <w:rPr>
                <w:noProof/>
                <w:webHidden/>
              </w:rPr>
              <w:fldChar w:fldCharType="begin"/>
            </w:r>
            <w:r w:rsidR="00D67889">
              <w:rPr>
                <w:noProof/>
                <w:webHidden/>
              </w:rPr>
              <w:instrText xml:space="preserve"> PAGEREF _Toc288045023 \h </w:instrText>
            </w:r>
            <w:r>
              <w:rPr>
                <w:noProof/>
                <w:webHidden/>
              </w:rPr>
            </w:r>
            <w:r>
              <w:rPr>
                <w:noProof/>
                <w:webHidden/>
              </w:rPr>
              <w:fldChar w:fldCharType="separate"/>
            </w:r>
            <w:r w:rsidR="00D67889">
              <w:rPr>
                <w:noProof/>
                <w:webHidden/>
              </w:rPr>
              <w:t>19</w:t>
            </w:r>
            <w:r>
              <w:rPr>
                <w:noProof/>
                <w:webHidden/>
              </w:rPr>
              <w:fldChar w:fldCharType="end"/>
            </w:r>
          </w:hyperlink>
        </w:p>
        <w:p w:rsidR="00114DA4" w:rsidRDefault="00F77821">
          <w:pPr>
            <w:rPr>
              <w:lang w:val="es-ES"/>
            </w:rPr>
          </w:pPr>
          <w:r>
            <w:rPr>
              <w:lang w:val="es-ES"/>
            </w:rPr>
            <w:fldChar w:fldCharType="end"/>
          </w:r>
        </w:p>
      </w:sdtContent>
    </w:sdt>
    <w:p w:rsidR="00114DA4" w:rsidRDefault="00114DA4" w:rsidP="00673FC2">
      <w:pPr>
        <w:pStyle w:val="Ttulo1"/>
        <w:sectPr w:rsidR="00114DA4" w:rsidSect="00164289">
          <w:footerReference w:type="first" r:id="rId14"/>
          <w:pgSz w:w="11906" w:h="16838"/>
          <w:pgMar w:top="1417" w:right="1701" w:bottom="1417" w:left="1701" w:header="708" w:footer="708" w:gutter="0"/>
          <w:pgNumType w:fmt="upperRoman" w:start="1"/>
          <w:cols w:space="708"/>
          <w:titlePg/>
          <w:docGrid w:linePitch="360"/>
        </w:sectPr>
      </w:pPr>
    </w:p>
    <w:p w:rsidR="00673FC2" w:rsidRDefault="00673FC2" w:rsidP="00673FC2">
      <w:pPr>
        <w:pStyle w:val="Ttulo1"/>
      </w:pPr>
      <w:bookmarkStart w:id="0" w:name="_Toc288045003"/>
      <w:r>
        <w:lastRenderedPageBreak/>
        <w:t>Introducción</w:t>
      </w:r>
      <w:bookmarkEnd w:id="0"/>
    </w:p>
    <w:p w:rsidR="00673FC2" w:rsidRPr="00673FC2" w:rsidRDefault="00673FC2" w:rsidP="00673FC2"/>
    <w:p w:rsidR="00673FC2" w:rsidRDefault="00673FC2" w:rsidP="008D5ABF">
      <w:pPr>
        <w:pStyle w:val="Ttulo2"/>
      </w:pPr>
      <w:bookmarkStart w:id="1" w:name="_Toc288045004"/>
      <w:r>
        <w:t>Qué es CUDA</w:t>
      </w:r>
      <w:bookmarkEnd w:id="1"/>
    </w:p>
    <w:p w:rsidR="00F40AD2" w:rsidRPr="00F40AD2" w:rsidRDefault="00F40AD2" w:rsidP="00F40AD2"/>
    <w:p w:rsidR="00F40AD2" w:rsidRDefault="00F40AD2" w:rsidP="00F40AD2">
      <w:r>
        <w:rPr>
          <w:noProof/>
        </w:rPr>
        <w:drawing>
          <wp:inline distT="0" distB="0" distL="0" distR="0">
            <wp:extent cx="1143000" cy="10001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143000" cy="1000125"/>
                    </a:xfrm>
                    <a:prstGeom prst="rect">
                      <a:avLst/>
                    </a:prstGeom>
                    <a:noFill/>
                    <a:ln w="9525">
                      <a:noFill/>
                      <a:miter lim="800000"/>
                      <a:headEnd/>
                      <a:tailEnd/>
                    </a:ln>
                  </pic:spPr>
                </pic:pic>
              </a:graphicData>
            </a:graphic>
          </wp:inline>
        </w:drawing>
      </w:r>
    </w:p>
    <w:p w:rsidR="00F40AD2" w:rsidRPr="00F40AD2" w:rsidRDefault="00F40AD2" w:rsidP="00F40AD2"/>
    <w:p w:rsidR="00A74B55" w:rsidRDefault="00A74B55" w:rsidP="008D5ABF">
      <w:pPr>
        <w:pStyle w:val="Ttulo3"/>
      </w:pPr>
      <w:bookmarkStart w:id="2" w:name="_Toc288045005"/>
      <w:r>
        <w:t>Definición</w:t>
      </w:r>
      <w:bookmarkEnd w:id="2"/>
    </w:p>
    <w:p w:rsidR="00041FED" w:rsidRPr="00041FED" w:rsidRDefault="00041FED" w:rsidP="00041FED"/>
    <w:p w:rsidR="00A74B55" w:rsidRPr="00A74B55" w:rsidRDefault="00BE5B55" w:rsidP="00041FED">
      <w:pPr>
        <w:jc w:val="both"/>
      </w:pPr>
      <w:r>
        <w:t>CUDA, de n</w:t>
      </w:r>
      <w:r w:rsidR="00041FED" w:rsidRPr="00041FED">
        <w:t>Vidia, es una extensión del lenguaje C que permite utilizar el poder de computación en paralelo de las tarjetas gráficas para propósitos de lo más variado ofreciendo una mejora de hasta 100x en la eficiencia.</w:t>
      </w:r>
    </w:p>
    <w:p w:rsidR="00A74B55" w:rsidRPr="00A74B55" w:rsidRDefault="00A74B55" w:rsidP="008D5ABF">
      <w:pPr>
        <w:pStyle w:val="Ttulo3"/>
      </w:pPr>
      <w:bookmarkStart w:id="3" w:name="_Toc288045006"/>
      <w:r>
        <w:t>Utilidad</w:t>
      </w:r>
      <w:bookmarkEnd w:id="3"/>
    </w:p>
    <w:p w:rsidR="00673FC2" w:rsidRDefault="00673FC2" w:rsidP="00673FC2"/>
    <w:p w:rsidR="001E1F3B" w:rsidRDefault="00282E14" w:rsidP="00282E14">
      <w:pPr>
        <w:jc w:val="both"/>
      </w:pPr>
      <w:r w:rsidRPr="00282E14">
        <w:t>En la actualidad, decenas de miles de desarrolladores, científicos, estudiantes, creadores de juegos e investigadores escriben aplicaciones que aprovechan la potencia de procesamiento de la GPU en campos tan dispares como la producción de videojuegos con efectos de física, el análisis de riesgos en el mercado de valores, el análisis de datos sísmicos y la predicción meteorológica.</w:t>
      </w:r>
    </w:p>
    <w:p w:rsidR="00282E14" w:rsidRDefault="00282E14" w:rsidP="00282E14">
      <w:pPr>
        <w:jc w:val="both"/>
      </w:pPr>
      <w:r w:rsidRPr="00282E14">
        <w:t>También el mundo académico ha reconocido el increíble potencial de esta arquitectura computacional. El cálculo en la GPU basado en CUDA se ha incluido en los planes de estudios de más de 200 universidades, entre ellas, el MIT, Harvard, Cambridge, Oxford, los Institutos Indios de Tecnología, la Universidad Nacional de Taiwán y la Academia China de las Ciencias.</w:t>
      </w:r>
    </w:p>
    <w:p w:rsidR="00282E14" w:rsidRDefault="00282E14" w:rsidP="00673FC2">
      <w:pPr>
        <w:rPr>
          <w:b/>
        </w:rPr>
      </w:pPr>
      <w:r w:rsidRPr="00282E14">
        <w:rPr>
          <w:b/>
        </w:rPr>
        <w:t>CUDA en investigación</w:t>
      </w:r>
    </w:p>
    <w:p w:rsidR="00282E14" w:rsidRPr="00282E14" w:rsidRDefault="00282E14" w:rsidP="00673FC2">
      <w:pPr>
        <w:rPr>
          <w:b/>
        </w:rPr>
      </w:pPr>
      <w:r>
        <w:rPr>
          <w:b/>
          <w:noProof/>
        </w:rPr>
        <w:drawing>
          <wp:inline distT="0" distB="0" distL="0" distR="0">
            <wp:extent cx="5400040" cy="173821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00040" cy="1738210"/>
                    </a:xfrm>
                    <a:prstGeom prst="rect">
                      <a:avLst/>
                    </a:prstGeom>
                    <a:noFill/>
                    <a:ln w="9525">
                      <a:noFill/>
                      <a:miter lim="800000"/>
                      <a:headEnd/>
                      <a:tailEnd/>
                    </a:ln>
                  </pic:spPr>
                </pic:pic>
              </a:graphicData>
            </a:graphic>
          </wp:inline>
        </w:drawing>
      </w:r>
    </w:p>
    <w:p w:rsidR="00282E14" w:rsidRDefault="00282E14" w:rsidP="00282E14">
      <w:pPr>
        <w:jc w:val="both"/>
      </w:pPr>
      <w:r w:rsidRPr="00282E14">
        <w:lastRenderedPageBreak/>
        <w:t>Los virus, causantes de numerosas enfermedades, son los organismos más pequeños que produce la naturaleza. Debido a su simplicidad y su pequeño tamaño, los biólogos eligieron un virus para su primer intento de simular una forma de vida completa a través de un sistema informático y para ello seleccionaron uno de los más pequeños del planeta, el virus satélite del mosaico del tabaco. El proyecto consistió en simular el virus en una gota de agua salada utilizando un programa de dinámica molecular llamado NAMD (Nanoscale Molecular Dynamics) desarrollado por la Universidad de Illinois en Urbana-Champaign.</w:t>
      </w:r>
    </w:p>
    <w:p w:rsidR="00282E14" w:rsidRDefault="00282E14" w:rsidP="00282E14">
      <w:pPr>
        <w:jc w:val="both"/>
      </w:pPr>
      <w:r>
        <w:t>El rendimiento de NAMD se ha multiplicado por 12 al acelerar la aplicación con CUDA™ en un cluster de GPUs instalado en el Centro Nacional de Aplicaciones de Supercomputación (NCSA), lo que ha proporcionado un incremento de la velocidad de hasta 330 veces con respecto al uso de la CPU. Los investigadores contemplan este avance con optimismo ya que consideran que ayudará a la medicina moderna a comprender mejor las enfermedades virales y tratarlas con más eficacia.</w:t>
      </w:r>
    </w:p>
    <w:p w:rsidR="00282E14" w:rsidRDefault="00F77821" w:rsidP="00282E14">
      <w:hyperlink r:id="rId17" w:history="1">
        <w:r w:rsidR="00282E14" w:rsidRPr="002D1CDF">
          <w:rPr>
            <w:rStyle w:val="Hipervnculo"/>
          </w:rPr>
          <w:t>www.ks.uiuc.edu/Research/namd/</w:t>
        </w:r>
      </w:hyperlink>
    </w:p>
    <w:p w:rsidR="00282E14" w:rsidRPr="00282E14" w:rsidRDefault="00282E14" w:rsidP="00673FC2">
      <w:pPr>
        <w:rPr>
          <w:b/>
        </w:rPr>
      </w:pPr>
      <w:r w:rsidRPr="00282E14">
        <w:rPr>
          <w:b/>
        </w:rPr>
        <w:t>CUDA en video y fotografía</w:t>
      </w:r>
    </w:p>
    <w:p w:rsidR="00282E14" w:rsidRDefault="00282E14" w:rsidP="00673FC2">
      <w:r>
        <w:rPr>
          <w:noProof/>
        </w:rPr>
        <w:drawing>
          <wp:inline distT="0" distB="0" distL="0" distR="0">
            <wp:extent cx="5400040" cy="1735727"/>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400040" cy="1735727"/>
                    </a:xfrm>
                    <a:prstGeom prst="rect">
                      <a:avLst/>
                    </a:prstGeom>
                    <a:noFill/>
                    <a:ln w="9525">
                      <a:noFill/>
                      <a:miter lim="800000"/>
                      <a:headEnd/>
                      <a:tailEnd/>
                    </a:ln>
                  </pic:spPr>
                </pic:pic>
              </a:graphicData>
            </a:graphic>
          </wp:inline>
        </w:drawing>
      </w:r>
    </w:p>
    <w:p w:rsidR="00282E14" w:rsidRDefault="00282E14" w:rsidP="00282E14">
      <w:pPr>
        <w:jc w:val="both"/>
      </w:pPr>
      <w:r>
        <w:t>A medida que se extiende el uso de los reproductores multimedia, aumenta el deseo de los consumidores de ver sus vídeos en estos dispositivos y también la frustración por las largas esperas que conlleva el proceso de conversión de formatos. Por ejemplo, convertir una película de 120 minutos, puede tardar seis o más horas si se utiliza la CPU del sistema. Badaboom es un programa de transcodificación de vídeo de Elemental que convierte formatos de vídeo estándar en formatos reproducibles en el iPod y otros dispositivos portátiles.</w:t>
      </w:r>
    </w:p>
    <w:p w:rsidR="00282E14" w:rsidRDefault="00282E14" w:rsidP="00282E14">
      <w:pPr>
        <w:jc w:val="both"/>
      </w:pPr>
      <w:r>
        <w:t>Al utilizar el sistema de procesamiento CUDA™ de las GPUs NVIDIA, Badaboom puede realizar ese proceso hasta 18 veces más rápido, con lo que la conversión se realiza en minutos en lugar de horas. Además, durante ese tiempo la CPU está libre para realizar otras tareas como leer el correo electrónico o navegar por la web.</w:t>
      </w:r>
    </w:p>
    <w:p w:rsidR="00282E14" w:rsidRPr="00282E14" w:rsidRDefault="00282E14" w:rsidP="00282E14">
      <w:pPr>
        <w:jc w:val="both"/>
        <w:rPr>
          <w:b/>
        </w:rPr>
      </w:pPr>
      <w:r w:rsidRPr="00282E14">
        <w:rPr>
          <w:b/>
        </w:rPr>
        <w:t>CUDA en medicina</w:t>
      </w:r>
    </w:p>
    <w:p w:rsidR="00282E14" w:rsidRDefault="00282E14" w:rsidP="00282E14">
      <w:pPr>
        <w:jc w:val="both"/>
      </w:pPr>
      <w:r>
        <w:rPr>
          <w:noProof/>
        </w:rPr>
        <w:lastRenderedPageBreak/>
        <w:drawing>
          <wp:inline distT="0" distB="0" distL="0" distR="0">
            <wp:extent cx="5400040" cy="1735727"/>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400040" cy="1735727"/>
                    </a:xfrm>
                    <a:prstGeom prst="rect">
                      <a:avLst/>
                    </a:prstGeom>
                    <a:noFill/>
                    <a:ln w="9525">
                      <a:noFill/>
                      <a:miter lim="800000"/>
                      <a:headEnd/>
                      <a:tailEnd/>
                    </a:ln>
                  </pic:spPr>
                </pic:pic>
              </a:graphicData>
            </a:graphic>
          </wp:inline>
        </w:drawing>
      </w:r>
    </w:p>
    <w:p w:rsidR="00282E14" w:rsidRDefault="00282E14" w:rsidP="00282E14">
      <w:pPr>
        <w:jc w:val="both"/>
      </w:pPr>
      <w:r>
        <w:t>La capacidad para generar imágenes detalladas en muy corto espacio de tiempo es particularmente crítica en exploraciones del cáncer de mama. TechniScan, empresa que desarrolla sistemas automatizados de generación de imágenes por ultrasonido, ha trasladado su algoritmo de cálculo en CPU a un sistema basado en CUDA™ y las GPU NVIDIA® Tesla™.</w:t>
      </w:r>
    </w:p>
    <w:p w:rsidR="00282E14" w:rsidRDefault="00282E14" w:rsidP="00282E14">
      <w:pPr>
        <w:jc w:val="both"/>
      </w:pPr>
      <w:r>
        <w:t>El nuevo sistema basado en CUDA es capaz de procesar el algoritmo de Techniscan en un tiempo inferior a 20 minutos, tres veces menos de lo que tardaba el sistema anterior. Una vez que la FDA haya dado la aprobación definitiva a este dispositivo de investigación, los pacientes podrán recibir sus resultados con una sola visita.</w:t>
      </w:r>
    </w:p>
    <w:p w:rsidR="00282E14" w:rsidRDefault="00282E14" w:rsidP="00282E14">
      <w:pPr>
        <w:jc w:val="both"/>
      </w:pPr>
      <w:r>
        <w:t xml:space="preserve">Más información en </w:t>
      </w:r>
      <w:hyperlink r:id="rId20" w:history="1">
        <w:r w:rsidRPr="002D1CDF">
          <w:rPr>
            <w:rStyle w:val="Hipervnculo"/>
          </w:rPr>
          <w:t>www.techniscanmedicalsystems.com</w:t>
        </w:r>
      </w:hyperlink>
      <w:r w:rsidR="00AA6BA8">
        <w:t xml:space="preserve"> [6]</w:t>
      </w:r>
      <w:r>
        <w:t>.</w:t>
      </w:r>
    </w:p>
    <w:p w:rsidR="00282E14" w:rsidRDefault="00282E14" w:rsidP="00282E14">
      <w:pPr>
        <w:jc w:val="both"/>
      </w:pPr>
    </w:p>
    <w:p w:rsidR="00255B3B" w:rsidRDefault="00255B3B" w:rsidP="00673FC2"/>
    <w:p w:rsidR="00255B3B" w:rsidRDefault="00255B3B" w:rsidP="00673FC2">
      <w:pPr>
        <w:sectPr w:rsidR="00255B3B" w:rsidSect="00164289">
          <w:footerReference w:type="first" r:id="rId21"/>
          <w:pgSz w:w="11906" w:h="16838"/>
          <w:pgMar w:top="1417" w:right="1701" w:bottom="1417" w:left="1701" w:header="708" w:footer="708" w:gutter="0"/>
          <w:pgNumType w:start="1"/>
          <w:cols w:space="708"/>
          <w:titlePg/>
          <w:docGrid w:linePitch="360"/>
        </w:sectPr>
      </w:pPr>
    </w:p>
    <w:p w:rsidR="008D5ABF" w:rsidRDefault="008D5ABF" w:rsidP="008D5ABF">
      <w:pPr>
        <w:pStyle w:val="Ttulo1"/>
      </w:pPr>
      <w:bookmarkStart w:id="4" w:name="_Toc288045007"/>
      <w:r>
        <w:lastRenderedPageBreak/>
        <w:t>Objetivos</w:t>
      </w:r>
      <w:bookmarkEnd w:id="4"/>
    </w:p>
    <w:p w:rsidR="00282E14" w:rsidRDefault="00282E14" w:rsidP="008D5ABF"/>
    <w:p w:rsidR="008D5ABF" w:rsidRDefault="00282E14" w:rsidP="00282E14">
      <w:pPr>
        <w:jc w:val="both"/>
      </w:pPr>
      <w:r>
        <w:t>Con este trabajo se quiere intentar mejorar los resultados computacionales obtenidos por un programa con gran carga en ejecución</w:t>
      </w:r>
      <w:r w:rsidR="00134EC3">
        <w:t xml:space="preserve"> como es la multiplicación de matrices</w:t>
      </w:r>
      <w:r>
        <w:t xml:space="preserve"> aplicando métodos de transformación de código para la optimización vistos en la asignatura Diseño de Procesadores y Evaluació</w:t>
      </w:r>
      <w:r w:rsidR="00134EC3">
        <w:t>n de Configuraciones tales como</w:t>
      </w:r>
      <w:r w:rsidR="00AA6BA8">
        <w:t xml:space="preserve"> </w:t>
      </w:r>
      <w:r w:rsidR="00AA6BA8" w:rsidRPr="00687B65">
        <w:rPr>
          <w:b/>
        </w:rPr>
        <w:t>loop tiling</w:t>
      </w:r>
      <w:r w:rsidR="00AA6BA8">
        <w:t xml:space="preserve"> o </w:t>
      </w:r>
      <w:r w:rsidR="00AA6BA8" w:rsidRPr="00687B65">
        <w:rPr>
          <w:b/>
        </w:rPr>
        <w:t>array padding (inter-array o intra-array)</w:t>
      </w:r>
      <w:r w:rsidR="00134EC3">
        <w:rPr>
          <w:b/>
        </w:rPr>
        <w:t xml:space="preserve"> </w:t>
      </w:r>
      <w:r w:rsidR="00134EC3">
        <w:t>y comparar los resultados con los obtenidos en la ejecución paralela realizada por la GPU</w:t>
      </w:r>
      <w:r w:rsidR="00094CF1">
        <w:t>,</w:t>
      </w:r>
      <w:r w:rsidR="00134EC3">
        <w:t xml:space="preserve"> programando en CUDA</w:t>
      </w:r>
      <w:r w:rsidR="00AA6BA8">
        <w:t>.</w:t>
      </w:r>
    </w:p>
    <w:p w:rsidR="00134EC3" w:rsidRDefault="00134EC3" w:rsidP="00282E14">
      <w:pPr>
        <w:jc w:val="both"/>
      </w:pPr>
      <w:r>
        <w:t>También se intentará buscar las dimensiones adecuadas para optimizar los tamaños de bloque y el número de hilos de ejecución en CUDA para que el tiempo de ejecución en la GPU sea el mínimo.</w:t>
      </w:r>
    </w:p>
    <w:p w:rsidR="00255B3B" w:rsidRDefault="00255B3B" w:rsidP="008D5ABF"/>
    <w:p w:rsidR="00255B3B" w:rsidRDefault="00255B3B" w:rsidP="008D5ABF">
      <w:pPr>
        <w:sectPr w:rsidR="00255B3B" w:rsidSect="00255B3B">
          <w:pgSz w:w="11906" w:h="16838"/>
          <w:pgMar w:top="1417" w:right="1701" w:bottom="1417" w:left="1701" w:header="708" w:footer="708" w:gutter="0"/>
          <w:cols w:space="708"/>
          <w:titlePg/>
          <w:docGrid w:linePitch="360"/>
        </w:sectPr>
      </w:pPr>
    </w:p>
    <w:p w:rsidR="00274F3F" w:rsidRDefault="00673FC2" w:rsidP="00673FC2">
      <w:pPr>
        <w:pStyle w:val="Ttulo1"/>
      </w:pPr>
      <w:bookmarkStart w:id="5" w:name="_Toc288045008"/>
      <w:r>
        <w:lastRenderedPageBreak/>
        <w:t xml:space="preserve">Características </w:t>
      </w:r>
      <w:r w:rsidR="004D156F">
        <w:t xml:space="preserve">técnicas </w:t>
      </w:r>
      <w:r w:rsidR="00AA6BA8">
        <w:t xml:space="preserve">específicas </w:t>
      </w:r>
      <w:r>
        <w:t>del equipo</w:t>
      </w:r>
      <w:bookmarkEnd w:id="5"/>
    </w:p>
    <w:p w:rsidR="00673FC2" w:rsidRDefault="00673FC2" w:rsidP="00673FC2">
      <w:pPr>
        <w:pStyle w:val="Ttulo2"/>
      </w:pPr>
      <w:bookmarkStart w:id="6" w:name="_Toc288045009"/>
      <w:r>
        <w:t>CPU</w:t>
      </w:r>
      <w:bookmarkEnd w:id="6"/>
    </w:p>
    <w:p w:rsidR="0019726F" w:rsidRPr="0019726F" w:rsidRDefault="0019726F" w:rsidP="0019726F"/>
    <w:p w:rsidR="00673FC2" w:rsidRDefault="0019726F" w:rsidP="00673FC2">
      <w:r>
        <w:rPr>
          <w:noProof/>
        </w:rPr>
        <w:drawing>
          <wp:inline distT="0" distB="0" distL="0" distR="0">
            <wp:extent cx="933450" cy="70761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933450" cy="707615"/>
                    </a:xfrm>
                    <a:prstGeom prst="rect">
                      <a:avLst/>
                    </a:prstGeom>
                    <a:noFill/>
                    <a:ln w="9525">
                      <a:noFill/>
                      <a:miter lim="800000"/>
                      <a:headEnd/>
                      <a:tailEnd/>
                    </a:ln>
                  </pic:spPr>
                </pic:pic>
              </a:graphicData>
            </a:graphic>
          </wp:inline>
        </w:drawing>
      </w:r>
    </w:p>
    <w:p w:rsidR="0019726F" w:rsidRPr="001E1F3B" w:rsidRDefault="0019726F" w:rsidP="0019726F">
      <w:r w:rsidRPr="001E1F3B">
        <w:t>Intel® Core™2 Duo Processor T7300 (4M Cache, 2.00 GHz, 800 MHz FSB)</w:t>
      </w:r>
    </w:p>
    <w:p w:rsidR="00FE7A08" w:rsidRPr="001E1F3B" w:rsidRDefault="00FE7A08" w:rsidP="0019726F"/>
    <w:p w:rsidR="0019726F" w:rsidRPr="00FE7A08" w:rsidRDefault="0019726F" w:rsidP="0019726F">
      <w:pPr>
        <w:pStyle w:val="Ttulo3"/>
        <w:rPr>
          <w:lang w:val="es-ES"/>
        </w:rPr>
      </w:pPr>
      <w:bookmarkStart w:id="7" w:name="_Toc288045010"/>
      <w:r w:rsidRPr="00FE7A08">
        <w:rPr>
          <w:lang w:val="es-ES"/>
        </w:rPr>
        <w:t>Especificaciones</w:t>
      </w:r>
      <w:bookmarkEnd w:id="7"/>
    </w:p>
    <w:p w:rsidR="0019726F" w:rsidRPr="001E1F3B" w:rsidRDefault="0019726F" w:rsidP="0019726F"/>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3934"/>
      </w:tblGrid>
      <w:tr w:rsidR="0019726F" w:rsidRPr="00FE7A08" w:rsidTr="0019726F">
        <w:tc>
          <w:tcPr>
            <w:tcW w:w="5000" w:type="pct"/>
            <w:gridSpan w:val="2"/>
          </w:tcPr>
          <w:p w:rsidR="0019726F" w:rsidRPr="00FE7A08" w:rsidRDefault="0019726F" w:rsidP="00164289">
            <w:pPr>
              <w:rPr>
                <w:b/>
                <w:sz w:val="28"/>
                <w:szCs w:val="28"/>
                <w:lang w:val="en-US"/>
              </w:rPr>
            </w:pPr>
            <w:r w:rsidRPr="00FE7A08">
              <w:rPr>
                <w:b/>
                <w:sz w:val="28"/>
                <w:szCs w:val="28"/>
                <w:lang w:val="en-US"/>
              </w:rPr>
              <w:t>Essentials</w:t>
            </w:r>
          </w:p>
        </w:tc>
      </w:tr>
      <w:tr w:rsidR="0019726F" w:rsidRPr="00FE7A08" w:rsidTr="0019726F">
        <w:tc>
          <w:tcPr>
            <w:tcW w:w="5000" w:type="pct"/>
            <w:gridSpan w:val="2"/>
          </w:tcPr>
          <w:p w:rsidR="0019726F" w:rsidRPr="00FE7A08" w:rsidRDefault="0019726F" w:rsidP="00164289">
            <w:pPr>
              <w:rPr>
                <w:lang w:val="en-US"/>
              </w:rPr>
            </w:pPr>
          </w:p>
        </w:tc>
      </w:tr>
      <w:tr w:rsidR="0019726F" w:rsidRPr="00FE7A08" w:rsidTr="00FE7A08">
        <w:tc>
          <w:tcPr>
            <w:tcW w:w="2744" w:type="pct"/>
          </w:tcPr>
          <w:p w:rsidR="0019726F" w:rsidRPr="00FE7A08" w:rsidRDefault="0019726F" w:rsidP="00164289">
            <w:pPr>
              <w:rPr>
                <w:lang w:val="en-US"/>
              </w:rPr>
            </w:pPr>
            <w:r w:rsidRPr="00FE7A08">
              <w:rPr>
                <w:lang w:val="en-US"/>
              </w:rPr>
              <w:t>Status</w:t>
            </w:r>
          </w:p>
        </w:tc>
        <w:tc>
          <w:tcPr>
            <w:tcW w:w="2256" w:type="pct"/>
          </w:tcPr>
          <w:p w:rsidR="0019726F" w:rsidRPr="00FE7A08" w:rsidRDefault="0019726F" w:rsidP="00164289">
            <w:pPr>
              <w:rPr>
                <w:lang w:val="en-US"/>
              </w:rPr>
            </w:pPr>
            <w:r w:rsidRPr="00FE7A08">
              <w:rPr>
                <w:lang w:val="en-US"/>
              </w:rPr>
              <w:t>Launched</w:t>
            </w:r>
          </w:p>
        </w:tc>
      </w:tr>
      <w:tr w:rsidR="0019726F" w:rsidRPr="00FE7A08" w:rsidTr="00FE7A08">
        <w:tc>
          <w:tcPr>
            <w:tcW w:w="2744" w:type="pct"/>
          </w:tcPr>
          <w:p w:rsidR="0019726F" w:rsidRPr="00FE7A08" w:rsidRDefault="0019726F" w:rsidP="00164289">
            <w:pPr>
              <w:rPr>
                <w:lang w:val="en-US"/>
              </w:rPr>
            </w:pPr>
            <w:r w:rsidRPr="00FE7A08">
              <w:rPr>
                <w:lang w:val="en-US"/>
              </w:rPr>
              <w:t>Launch Date</w:t>
            </w:r>
          </w:p>
        </w:tc>
        <w:tc>
          <w:tcPr>
            <w:tcW w:w="2256" w:type="pct"/>
          </w:tcPr>
          <w:p w:rsidR="0019726F" w:rsidRPr="00FE7A08" w:rsidRDefault="0019726F" w:rsidP="00164289">
            <w:pPr>
              <w:rPr>
                <w:lang w:val="en-US"/>
              </w:rPr>
            </w:pPr>
            <w:r w:rsidRPr="00FE7A08">
              <w:rPr>
                <w:lang w:val="en-US"/>
              </w:rPr>
              <w:t>Q2'07</w:t>
            </w:r>
          </w:p>
        </w:tc>
      </w:tr>
      <w:tr w:rsidR="0019726F" w:rsidRPr="00FE7A08" w:rsidTr="00FE7A08">
        <w:tc>
          <w:tcPr>
            <w:tcW w:w="2744" w:type="pct"/>
          </w:tcPr>
          <w:p w:rsidR="0019726F" w:rsidRPr="00FE7A08" w:rsidRDefault="0019726F" w:rsidP="00164289">
            <w:pPr>
              <w:rPr>
                <w:lang w:val="en-US"/>
              </w:rPr>
            </w:pPr>
            <w:r w:rsidRPr="00FE7A08">
              <w:rPr>
                <w:lang w:val="en-US"/>
              </w:rPr>
              <w:t>Processor Number</w:t>
            </w:r>
          </w:p>
        </w:tc>
        <w:tc>
          <w:tcPr>
            <w:tcW w:w="2256" w:type="pct"/>
          </w:tcPr>
          <w:p w:rsidR="0019726F" w:rsidRPr="00FE7A08" w:rsidRDefault="0019726F" w:rsidP="00164289">
            <w:pPr>
              <w:rPr>
                <w:lang w:val="en-US"/>
              </w:rPr>
            </w:pPr>
            <w:r w:rsidRPr="00FE7A08">
              <w:rPr>
                <w:lang w:val="en-US"/>
              </w:rPr>
              <w:t>T7300</w:t>
            </w:r>
          </w:p>
        </w:tc>
      </w:tr>
      <w:tr w:rsidR="0019726F" w:rsidRPr="00FE7A08" w:rsidTr="00FE7A08">
        <w:tc>
          <w:tcPr>
            <w:tcW w:w="2744" w:type="pct"/>
          </w:tcPr>
          <w:p w:rsidR="0019726F" w:rsidRPr="00FE7A08" w:rsidRDefault="0019726F" w:rsidP="00164289">
            <w:pPr>
              <w:rPr>
                <w:lang w:val="en-US"/>
              </w:rPr>
            </w:pPr>
            <w:r w:rsidRPr="00FE7A08">
              <w:rPr>
                <w:lang w:val="en-US"/>
              </w:rPr>
              <w:t># of Cores</w:t>
            </w:r>
          </w:p>
        </w:tc>
        <w:tc>
          <w:tcPr>
            <w:tcW w:w="2256" w:type="pct"/>
          </w:tcPr>
          <w:p w:rsidR="0019726F" w:rsidRPr="00FE7A08" w:rsidRDefault="0019726F" w:rsidP="00164289">
            <w:pPr>
              <w:rPr>
                <w:lang w:val="en-US"/>
              </w:rPr>
            </w:pPr>
            <w:r w:rsidRPr="00FE7A08">
              <w:rPr>
                <w:lang w:val="en-US"/>
              </w:rPr>
              <w:t>2</w:t>
            </w:r>
          </w:p>
        </w:tc>
      </w:tr>
      <w:tr w:rsidR="0019726F" w:rsidRPr="00FE7A08" w:rsidTr="00FE7A08">
        <w:tc>
          <w:tcPr>
            <w:tcW w:w="2744" w:type="pct"/>
          </w:tcPr>
          <w:p w:rsidR="0019726F" w:rsidRPr="00FE7A08" w:rsidRDefault="0019726F" w:rsidP="00164289">
            <w:pPr>
              <w:rPr>
                <w:lang w:val="en-US"/>
              </w:rPr>
            </w:pPr>
            <w:r w:rsidRPr="00FE7A08">
              <w:rPr>
                <w:lang w:val="en-US"/>
              </w:rPr>
              <w:t># of Threads</w:t>
            </w:r>
          </w:p>
        </w:tc>
        <w:tc>
          <w:tcPr>
            <w:tcW w:w="2256" w:type="pct"/>
          </w:tcPr>
          <w:p w:rsidR="0019726F" w:rsidRPr="00FE7A08" w:rsidRDefault="0019726F" w:rsidP="00164289">
            <w:pPr>
              <w:rPr>
                <w:lang w:val="en-US"/>
              </w:rPr>
            </w:pPr>
            <w:r w:rsidRPr="00FE7A08">
              <w:rPr>
                <w:lang w:val="en-US"/>
              </w:rPr>
              <w:t>2</w:t>
            </w:r>
          </w:p>
        </w:tc>
      </w:tr>
      <w:tr w:rsidR="0019726F" w:rsidRPr="00FE7A08" w:rsidTr="00FE7A08">
        <w:tc>
          <w:tcPr>
            <w:tcW w:w="2744" w:type="pct"/>
          </w:tcPr>
          <w:p w:rsidR="0019726F" w:rsidRPr="00FE7A08" w:rsidRDefault="0019726F" w:rsidP="00164289">
            <w:pPr>
              <w:rPr>
                <w:lang w:val="en-US"/>
              </w:rPr>
            </w:pPr>
            <w:r w:rsidRPr="00FE7A08">
              <w:rPr>
                <w:lang w:val="en-US"/>
              </w:rPr>
              <w:t>Clock Speed</w:t>
            </w:r>
          </w:p>
        </w:tc>
        <w:tc>
          <w:tcPr>
            <w:tcW w:w="2256" w:type="pct"/>
          </w:tcPr>
          <w:p w:rsidR="0019726F" w:rsidRPr="00FE7A08" w:rsidRDefault="0019726F" w:rsidP="00164289">
            <w:pPr>
              <w:rPr>
                <w:lang w:val="en-US"/>
              </w:rPr>
            </w:pPr>
            <w:r w:rsidRPr="00FE7A08">
              <w:rPr>
                <w:lang w:val="en-US"/>
              </w:rPr>
              <w:t>2 GHz</w:t>
            </w:r>
          </w:p>
        </w:tc>
      </w:tr>
      <w:tr w:rsidR="0019726F" w:rsidRPr="00FE7A08" w:rsidTr="00FE7A08">
        <w:tc>
          <w:tcPr>
            <w:tcW w:w="2744" w:type="pct"/>
          </w:tcPr>
          <w:p w:rsidR="0019726F" w:rsidRPr="00FE7A08" w:rsidRDefault="0019726F" w:rsidP="00164289">
            <w:pPr>
              <w:rPr>
                <w:lang w:val="en-US"/>
              </w:rPr>
            </w:pPr>
            <w:r w:rsidRPr="00FE7A08">
              <w:rPr>
                <w:lang w:val="en-US"/>
              </w:rPr>
              <w:t>L2 Cache</w:t>
            </w:r>
          </w:p>
        </w:tc>
        <w:tc>
          <w:tcPr>
            <w:tcW w:w="2256" w:type="pct"/>
          </w:tcPr>
          <w:p w:rsidR="0019726F" w:rsidRPr="00FE7A08" w:rsidRDefault="0019726F" w:rsidP="00164289">
            <w:pPr>
              <w:rPr>
                <w:lang w:val="en-US"/>
              </w:rPr>
            </w:pPr>
            <w:r w:rsidRPr="00FE7A08">
              <w:rPr>
                <w:lang w:val="en-US"/>
              </w:rPr>
              <w:t>4 MB</w:t>
            </w:r>
          </w:p>
        </w:tc>
      </w:tr>
      <w:tr w:rsidR="0019726F" w:rsidRPr="00FE7A08" w:rsidTr="00FE7A08">
        <w:tc>
          <w:tcPr>
            <w:tcW w:w="2744" w:type="pct"/>
          </w:tcPr>
          <w:p w:rsidR="0019726F" w:rsidRPr="00FE7A08" w:rsidRDefault="0019726F" w:rsidP="00164289">
            <w:pPr>
              <w:rPr>
                <w:lang w:val="en-US"/>
              </w:rPr>
            </w:pPr>
            <w:r w:rsidRPr="00FE7A08">
              <w:rPr>
                <w:lang w:val="en-US"/>
              </w:rPr>
              <w:t>Bus/Core Ratio</w:t>
            </w:r>
          </w:p>
        </w:tc>
        <w:tc>
          <w:tcPr>
            <w:tcW w:w="2256" w:type="pct"/>
          </w:tcPr>
          <w:p w:rsidR="0019726F" w:rsidRPr="00FE7A08" w:rsidRDefault="0019726F" w:rsidP="00164289">
            <w:pPr>
              <w:rPr>
                <w:lang w:val="en-US"/>
              </w:rPr>
            </w:pPr>
            <w:r w:rsidRPr="00FE7A08">
              <w:rPr>
                <w:lang w:val="en-US"/>
              </w:rPr>
              <w:t>10.0</w:t>
            </w:r>
          </w:p>
        </w:tc>
      </w:tr>
      <w:tr w:rsidR="0019726F" w:rsidRPr="00FE7A08" w:rsidTr="00FE7A08">
        <w:tc>
          <w:tcPr>
            <w:tcW w:w="2744" w:type="pct"/>
          </w:tcPr>
          <w:p w:rsidR="0019726F" w:rsidRPr="00FE7A08" w:rsidRDefault="0019726F" w:rsidP="00164289">
            <w:pPr>
              <w:rPr>
                <w:lang w:val="en-US"/>
              </w:rPr>
            </w:pPr>
            <w:r w:rsidRPr="00FE7A08">
              <w:rPr>
                <w:lang w:val="en-US"/>
              </w:rPr>
              <w:t>FSB Speed</w:t>
            </w:r>
          </w:p>
        </w:tc>
        <w:tc>
          <w:tcPr>
            <w:tcW w:w="2256" w:type="pct"/>
          </w:tcPr>
          <w:p w:rsidR="0019726F" w:rsidRPr="00FE7A08" w:rsidRDefault="0019726F" w:rsidP="00164289">
            <w:pPr>
              <w:rPr>
                <w:lang w:val="en-US"/>
              </w:rPr>
            </w:pPr>
            <w:r w:rsidRPr="00FE7A08">
              <w:rPr>
                <w:lang w:val="en-US"/>
              </w:rPr>
              <w:t>800 MHz</w:t>
            </w:r>
          </w:p>
        </w:tc>
      </w:tr>
      <w:tr w:rsidR="0019726F" w:rsidRPr="00FE7A08" w:rsidTr="00FE7A08">
        <w:tc>
          <w:tcPr>
            <w:tcW w:w="2744" w:type="pct"/>
          </w:tcPr>
          <w:p w:rsidR="0019726F" w:rsidRPr="00FE7A08" w:rsidRDefault="0019726F" w:rsidP="00164289">
            <w:pPr>
              <w:rPr>
                <w:lang w:val="en-US"/>
              </w:rPr>
            </w:pPr>
            <w:r w:rsidRPr="00FE7A08">
              <w:rPr>
                <w:lang w:val="en-US"/>
              </w:rPr>
              <w:t>FSB Parity</w:t>
            </w:r>
          </w:p>
        </w:tc>
        <w:tc>
          <w:tcPr>
            <w:tcW w:w="2256" w:type="pct"/>
          </w:tcPr>
          <w:p w:rsidR="0019726F" w:rsidRPr="00FE7A08" w:rsidRDefault="0019726F" w:rsidP="00164289">
            <w:pPr>
              <w:rPr>
                <w:lang w:val="en-US"/>
              </w:rPr>
            </w:pPr>
            <w:r w:rsidRPr="00FE7A08">
              <w:rPr>
                <w:lang w:val="en-US"/>
              </w:rPr>
              <w:t>No</w:t>
            </w:r>
          </w:p>
        </w:tc>
      </w:tr>
      <w:tr w:rsidR="0019726F" w:rsidRPr="00FE7A08" w:rsidTr="00FE7A08">
        <w:tc>
          <w:tcPr>
            <w:tcW w:w="2744" w:type="pct"/>
          </w:tcPr>
          <w:p w:rsidR="0019726F" w:rsidRPr="00FE7A08" w:rsidRDefault="0019726F" w:rsidP="00164289">
            <w:pPr>
              <w:rPr>
                <w:lang w:val="en-US"/>
              </w:rPr>
            </w:pPr>
            <w:r w:rsidRPr="00FE7A08">
              <w:rPr>
                <w:lang w:val="en-US"/>
              </w:rPr>
              <w:t>Instruction Set</w:t>
            </w:r>
          </w:p>
        </w:tc>
        <w:tc>
          <w:tcPr>
            <w:tcW w:w="2256" w:type="pct"/>
          </w:tcPr>
          <w:p w:rsidR="0019726F" w:rsidRPr="00FE7A08" w:rsidRDefault="0019726F" w:rsidP="00164289">
            <w:pPr>
              <w:rPr>
                <w:lang w:val="en-US"/>
              </w:rPr>
            </w:pPr>
            <w:r w:rsidRPr="00FE7A08">
              <w:rPr>
                <w:lang w:val="en-US"/>
              </w:rPr>
              <w:t>64-bit</w:t>
            </w:r>
          </w:p>
        </w:tc>
      </w:tr>
      <w:tr w:rsidR="0019726F" w:rsidRPr="00FE7A08" w:rsidTr="00FE7A08">
        <w:tc>
          <w:tcPr>
            <w:tcW w:w="2744" w:type="pct"/>
          </w:tcPr>
          <w:p w:rsidR="0019726F" w:rsidRPr="00FE7A08" w:rsidRDefault="0019726F" w:rsidP="00164289">
            <w:pPr>
              <w:rPr>
                <w:lang w:val="en-US"/>
              </w:rPr>
            </w:pPr>
            <w:r w:rsidRPr="00FE7A08">
              <w:rPr>
                <w:lang w:val="en-US"/>
              </w:rPr>
              <w:t>Embedded Options Available</w:t>
            </w:r>
          </w:p>
        </w:tc>
        <w:tc>
          <w:tcPr>
            <w:tcW w:w="2256" w:type="pct"/>
          </w:tcPr>
          <w:p w:rsidR="0019726F" w:rsidRPr="00FE7A08" w:rsidRDefault="0019726F" w:rsidP="00164289">
            <w:pPr>
              <w:rPr>
                <w:lang w:val="en-US"/>
              </w:rPr>
            </w:pPr>
            <w:r w:rsidRPr="00FE7A08">
              <w:rPr>
                <w:lang w:val="en-US"/>
              </w:rPr>
              <w:t>No</w:t>
            </w:r>
          </w:p>
        </w:tc>
      </w:tr>
      <w:tr w:rsidR="0019726F" w:rsidRPr="00FE7A08" w:rsidTr="00FE7A08">
        <w:tc>
          <w:tcPr>
            <w:tcW w:w="2744" w:type="pct"/>
          </w:tcPr>
          <w:p w:rsidR="0019726F" w:rsidRPr="00FE7A08" w:rsidRDefault="0019726F" w:rsidP="00164289">
            <w:pPr>
              <w:rPr>
                <w:lang w:val="en-US"/>
              </w:rPr>
            </w:pPr>
            <w:r w:rsidRPr="00FE7A08">
              <w:rPr>
                <w:lang w:val="en-US"/>
              </w:rPr>
              <w:t>Supplemental SKU</w:t>
            </w:r>
          </w:p>
        </w:tc>
        <w:tc>
          <w:tcPr>
            <w:tcW w:w="2256" w:type="pct"/>
          </w:tcPr>
          <w:p w:rsidR="0019726F" w:rsidRPr="00FE7A08" w:rsidRDefault="0019726F" w:rsidP="00164289">
            <w:pPr>
              <w:rPr>
                <w:lang w:val="en-US"/>
              </w:rPr>
            </w:pPr>
            <w:r w:rsidRPr="00FE7A08">
              <w:rPr>
                <w:lang w:val="en-US"/>
              </w:rPr>
              <w:t>No</w:t>
            </w:r>
          </w:p>
        </w:tc>
      </w:tr>
      <w:tr w:rsidR="0019726F" w:rsidRPr="00FE7A08" w:rsidTr="00FE7A08">
        <w:tc>
          <w:tcPr>
            <w:tcW w:w="2744" w:type="pct"/>
          </w:tcPr>
          <w:p w:rsidR="0019726F" w:rsidRPr="00FE7A08" w:rsidRDefault="0019726F" w:rsidP="00164289">
            <w:pPr>
              <w:rPr>
                <w:lang w:val="en-US"/>
              </w:rPr>
            </w:pPr>
            <w:r w:rsidRPr="00FE7A08">
              <w:rPr>
                <w:lang w:val="en-US"/>
              </w:rPr>
              <w:t>Lithography</w:t>
            </w:r>
          </w:p>
        </w:tc>
        <w:tc>
          <w:tcPr>
            <w:tcW w:w="2256" w:type="pct"/>
          </w:tcPr>
          <w:p w:rsidR="0019726F" w:rsidRPr="00FE7A08" w:rsidRDefault="0019726F" w:rsidP="00164289">
            <w:pPr>
              <w:rPr>
                <w:lang w:val="en-US"/>
              </w:rPr>
            </w:pPr>
            <w:r w:rsidRPr="00FE7A08">
              <w:rPr>
                <w:lang w:val="en-US"/>
              </w:rPr>
              <w:t>65 nm</w:t>
            </w:r>
          </w:p>
        </w:tc>
      </w:tr>
      <w:tr w:rsidR="0019726F" w:rsidRPr="00FE7A08" w:rsidTr="00FE7A08">
        <w:tc>
          <w:tcPr>
            <w:tcW w:w="2744" w:type="pct"/>
          </w:tcPr>
          <w:p w:rsidR="0019726F" w:rsidRPr="00FE7A08" w:rsidRDefault="0019726F" w:rsidP="00164289">
            <w:pPr>
              <w:rPr>
                <w:lang w:val="en-US"/>
              </w:rPr>
            </w:pPr>
            <w:r w:rsidRPr="00FE7A08">
              <w:rPr>
                <w:lang w:val="en-US"/>
              </w:rPr>
              <w:t>Max TDP</w:t>
            </w:r>
          </w:p>
        </w:tc>
        <w:tc>
          <w:tcPr>
            <w:tcW w:w="2256" w:type="pct"/>
          </w:tcPr>
          <w:p w:rsidR="0019726F" w:rsidRPr="00FE7A08" w:rsidRDefault="0019726F" w:rsidP="00164289">
            <w:pPr>
              <w:rPr>
                <w:lang w:val="en-US"/>
              </w:rPr>
            </w:pPr>
            <w:r w:rsidRPr="00FE7A08">
              <w:rPr>
                <w:lang w:val="en-US"/>
              </w:rPr>
              <w:t>35 W</w:t>
            </w:r>
          </w:p>
        </w:tc>
      </w:tr>
      <w:tr w:rsidR="0019726F" w:rsidRPr="00FE7A08" w:rsidTr="00FE7A08">
        <w:tc>
          <w:tcPr>
            <w:tcW w:w="2744" w:type="pct"/>
          </w:tcPr>
          <w:p w:rsidR="0019726F" w:rsidRPr="00FE7A08" w:rsidRDefault="0019726F" w:rsidP="00164289">
            <w:pPr>
              <w:rPr>
                <w:lang w:val="en-US"/>
              </w:rPr>
            </w:pPr>
          </w:p>
        </w:tc>
        <w:tc>
          <w:tcPr>
            <w:tcW w:w="2256" w:type="pct"/>
          </w:tcPr>
          <w:p w:rsidR="0019726F" w:rsidRPr="00FE7A08" w:rsidRDefault="0019726F" w:rsidP="00164289">
            <w:pPr>
              <w:rPr>
                <w:lang w:val="en-US"/>
              </w:rPr>
            </w:pPr>
          </w:p>
        </w:tc>
      </w:tr>
      <w:tr w:rsidR="0019726F" w:rsidRPr="00FE7A08" w:rsidTr="00FE7A08">
        <w:tc>
          <w:tcPr>
            <w:tcW w:w="2744" w:type="pct"/>
          </w:tcPr>
          <w:p w:rsidR="0019726F" w:rsidRPr="00FE7A08" w:rsidRDefault="0019726F" w:rsidP="00164289">
            <w:pPr>
              <w:rPr>
                <w:b/>
                <w:sz w:val="28"/>
                <w:szCs w:val="28"/>
                <w:lang w:val="en-US"/>
              </w:rPr>
            </w:pPr>
            <w:r w:rsidRPr="00FE7A08">
              <w:rPr>
                <w:b/>
                <w:sz w:val="28"/>
                <w:szCs w:val="28"/>
                <w:lang w:val="en-US"/>
              </w:rPr>
              <w:t>Package Specifications</w:t>
            </w:r>
          </w:p>
        </w:tc>
        <w:tc>
          <w:tcPr>
            <w:tcW w:w="2256" w:type="pct"/>
          </w:tcPr>
          <w:p w:rsidR="0019726F" w:rsidRPr="00FE7A08" w:rsidRDefault="0019726F" w:rsidP="00164289">
            <w:pPr>
              <w:rPr>
                <w:lang w:val="en-US"/>
              </w:rPr>
            </w:pPr>
          </w:p>
        </w:tc>
      </w:tr>
      <w:tr w:rsidR="0019726F" w:rsidRPr="00FE7A08" w:rsidTr="00FE7A08">
        <w:tc>
          <w:tcPr>
            <w:tcW w:w="2744" w:type="pct"/>
          </w:tcPr>
          <w:p w:rsidR="0019726F" w:rsidRPr="00FE7A08" w:rsidRDefault="0019726F" w:rsidP="00164289">
            <w:pPr>
              <w:rPr>
                <w:lang w:val="en-US"/>
              </w:rPr>
            </w:pPr>
          </w:p>
        </w:tc>
        <w:tc>
          <w:tcPr>
            <w:tcW w:w="2256" w:type="pct"/>
          </w:tcPr>
          <w:p w:rsidR="0019726F" w:rsidRPr="00FE7A08" w:rsidRDefault="0019726F" w:rsidP="00164289">
            <w:pPr>
              <w:rPr>
                <w:lang w:val="en-US"/>
              </w:rPr>
            </w:pPr>
          </w:p>
        </w:tc>
      </w:tr>
      <w:tr w:rsidR="0019726F" w:rsidRPr="00FE7A08" w:rsidTr="00FE7A08">
        <w:tc>
          <w:tcPr>
            <w:tcW w:w="2744" w:type="pct"/>
          </w:tcPr>
          <w:p w:rsidR="0019726F" w:rsidRPr="00FE7A08" w:rsidRDefault="0019726F" w:rsidP="00164289">
            <w:pPr>
              <w:rPr>
                <w:lang w:val="en-US"/>
              </w:rPr>
            </w:pPr>
            <w:r w:rsidRPr="00FE7A08">
              <w:rPr>
                <w:lang w:val="en-US"/>
              </w:rPr>
              <w:t>T</w:t>
            </w:r>
            <w:r w:rsidRPr="00FE7A08">
              <w:rPr>
                <w:sz w:val="16"/>
                <w:szCs w:val="16"/>
                <w:lang w:val="en-US"/>
              </w:rPr>
              <w:t>JUNCTION</w:t>
            </w:r>
          </w:p>
        </w:tc>
        <w:tc>
          <w:tcPr>
            <w:tcW w:w="2256" w:type="pct"/>
          </w:tcPr>
          <w:p w:rsidR="0019726F" w:rsidRPr="00FE7A08" w:rsidRDefault="0019726F" w:rsidP="00164289">
            <w:pPr>
              <w:rPr>
                <w:lang w:val="en-US"/>
              </w:rPr>
            </w:pPr>
            <w:r w:rsidRPr="00FE7A08">
              <w:rPr>
                <w:lang w:val="en-US"/>
              </w:rPr>
              <w:t>100°C</w:t>
            </w:r>
          </w:p>
        </w:tc>
      </w:tr>
      <w:tr w:rsidR="0019726F" w:rsidRPr="00FE7A08" w:rsidTr="00FE7A08">
        <w:tc>
          <w:tcPr>
            <w:tcW w:w="2744" w:type="pct"/>
          </w:tcPr>
          <w:p w:rsidR="0019726F" w:rsidRPr="00FE7A08" w:rsidRDefault="0019726F" w:rsidP="00164289">
            <w:pPr>
              <w:rPr>
                <w:lang w:val="en-US"/>
              </w:rPr>
            </w:pPr>
            <w:r w:rsidRPr="00FE7A08">
              <w:rPr>
                <w:lang w:val="en-US"/>
              </w:rPr>
              <w:t>Package Size</w:t>
            </w:r>
          </w:p>
        </w:tc>
        <w:tc>
          <w:tcPr>
            <w:tcW w:w="2256" w:type="pct"/>
          </w:tcPr>
          <w:p w:rsidR="0019726F" w:rsidRPr="00FE7A08" w:rsidRDefault="0019726F" w:rsidP="00164289">
            <w:pPr>
              <w:rPr>
                <w:lang w:val="en-US"/>
              </w:rPr>
            </w:pPr>
            <w:r w:rsidRPr="00FE7A08">
              <w:rPr>
                <w:lang w:val="en-US"/>
              </w:rPr>
              <w:t>35mm x 35mm</w:t>
            </w:r>
          </w:p>
        </w:tc>
      </w:tr>
      <w:tr w:rsidR="0019726F" w:rsidRPr="00FE7A08" w:rsidTr="00FE7A08">
        <w:tc>
          <w:tcPr>
            <w:tcW w:w="2744" w:type="pct"/>
          </w:tcPr>
          <w:p w:rsidR="0019726F" w:rsidRPr="00FE7A08" w:rsidRDefault="0019726F" w:rsidP="00164289">
            <w:pPr>
              <w:rPr>
                <w:lang w:val="en-US"/>
              </w:rPr>
            </w:pPr>
            <w:r w:rsidRPr="00FE7A08">
              <w:rPr>
                <w:lang w:val="en-US"/>
              </w:rPr>
              <w:t>Processing Die Size</w:t>
            </w:r>
          </w:p>
        </w:tc>
        <w:tc>
          <w:tcPr>
            <w:tcW w:w="2256" w:type="pct"/>
          </w:tcPr>
          <w:p w:rsidR="0019726F" w:rsidRPr="00FE7A08" w:rsidRDefault="0019726F" w:rsidP="00164289">
            <w:pPr>
              <w:rPr>
                <w:lang w:val="en-US"/>
              </w:rPr>
            </w:pPr>
            <w:r w:rsidRPr="00FE7A08">
              <w:rPr>
                <w:lang w:val="en-US"/>
              </w:rPr>
              <w:t>143 mm2</w:t>
            </w:r>
          </w:p>
        </w:tc>
      </w:tr>
      <w:tr w:rsidR="0019726F" w:rsidRPr="00FE7A08" w:rsidTr="00FE7A08">
        <w:tc>
          <w:tcPr>
            <w:tcW w:w="2744" w:type="pct"/>
          </w:tcPr>
          <w:p w:rsidR="0019726F" w:rsidRPr="00FE7A08" w:rsidRDefault="0019726F" w:rsidP="00164289">
            <w:pPr>
              <w:rPr>
                <w:lang w:val="en-US"/>
              </w:rPr>
            </w:pPr>
            <w:r w:rsidRPr="00FE7A08">
              <w:rPr>
                <w:lang w:val="en-US"/>
              </w:rPr>
              <w:t># of Processing Die Transistors</w:t>
            </w:r>
          </w:p>
        </w:tc>
        <w:tc>
          <w:tcPr>
            <w:tcW w:w="2256" w:type="pct"/>
          </w:tcPr>
          <w:p w:rsidR="0019726F" w:rsidRPr="00FE7A08" w:rsidRDefault="0019726F" w:rsidP="00164289">
            <w:pPr>
              <w:rPr>
                <w:lang w:val="en-US"/>
              </w:rPr>
            </w:pPr>
            <w:r w:rsidRPr="00FE7A08">
              <w:rPr>
                <w:lang w:val="en-US"/>
              </w:rPr>
              <w:t>291 million</w:t>
            </w:r>
          </w:p>
        </w:tc>
      </w:tr>
      <w:tr w:rsidR="0019726F" w:rsidRPr="00FE7A08" w:rsidTr="00FE7A08">
        <w:tc>
          <w:tcPr>
            <w:tcW w:w="2744" w:type="pct"/>
          </w:tcPr>
          <w:p w:rsidR="0019726F" w:rsidRPr="00FE7A08" w:rsidRDefault="0019726F" w:rsidP="00164289">
            <w:pPr>
              <w:rPr>
                <w:lang w:val="en-US"/>
              </w:rPr>
            </w:pPr>
            <w:r w:rsidRPr="00FE7A08">
              <w:rPr>
                <w:lang w:val="en-US"/>
              </w:rPr>
              <w:t>Sockets Supported</w:t>
            </w:r>
          </w:p>
        </w:tc>
        <w:tc>
          <w:tcPr>
            <w:tcW w:w="2256" w:type="pct"/>
          </w:tcPr>
          <w:p w:rsidR="0019726F" w:rsidRPr="00FE7A08" w:rsidRDefault="0019726F" w:rsidP="00164289">
            <w:pPr>
              <w:rPr>
                <w:lang w:val="en-US"/>
              </w:rPr>
            </w:pPr>
            <w:r w:rsidRPr="00FE7A08">
              <w:rPr>
                <w:lang w:val="en-US"/>
              </w:rPr>
              <w:t>PBGA479, PPGA478</w:t>
            </w:r>
          </w:p>
        </w:tc>
      </w:tr>
      <w:tr w:rsidR="0019726F" w:rsidRPr="00FE7A08" w:rsidTr="00FE7A08">
        <w:tc>
          <w:tcPr>
            <w:tcW w:w="2744" w:type="pct"/>
          </w:tcPr>
          <w:p w:rsidR="0019726F" w:rsidRPr="00FE7A08" w:rsidRDefault="0019726F" w:rsidP="00164289">
            <w:pPr>
              <w:rPr>
                <w:lang w:val="en-US"/>
              </w:rPr>
            </w:pPr>
            <w:r w:rsidRPr="00FE7A08">
              <w:rPr>
                <w:lang w:val="en-US"/>
              </w:rPr>
              <w:t>Halogen Free Options Available</w:t>
            </w:r>
          </w:p>
        </w:tc>
        <w:tc>
          <w:tcPr>
            <w:tcW w:w="2256" w:type="pct"/>
          </w:tcPr>
          <w:p w:rsidR="0019726F" w:rsidRPr="00FE7A08" w:rsidRDefault="0019726F" w:rsidP="00164289">
            <w:pPr>
              <w:rPr>
                <w:lang w:val="en-US"/>
              </w:rPr>
            </w:pPr>
            <w:r w:rsidRPr="00FE7A08">
              <w:rPr>
                <w:lang w:val="en-US"/>
              </w:rPr>
              <w:t>No</w:t>
            </w:r>
          </w:p>
        </w:tc>
      </w:tr>
      <w:tr w:rsidR="0019726F" w:rsidRPr="00FE7A08" w:rsidTr="0019726F">
        <w:tc>
          <w:tcPr>
            <w:tcW w:w="5000" w:type="pct"/>
            <w:gridSpan w:val="2"/>
          </w:tcPr>
          <w:p w:rsidR="0019726F" w:rsidRPr="00FE7A08" w:rsidRDefault="0019726F" w:rsidP="00164289">
            <w:pPr>
              <w:rPr>
                <w:lang w:val="en-US"/>
              </w:rPr>
            </w:pPr>
            <w:r w:rsidRPr="00FE7A08">
              <w:rPr>
                <w:lang w:val="en-US"/>
              </w:rPr>
              <w:t>Advanced Technologies</w:t>
            </w:r>
          </w:p>
        </w:tc>
      </w:tr>
      <w:tr w:rsidR="0019726F" w:rsidRPr="00FE7A08" w:rsidTr="00FE7A08">
        <w:tc>
          <w:tcPr>
            <w:tcW w:w="2744" w:type="pct"/>
          </w:tcPr>
          <w:p w:rsidR="0019726F" w:rsidRPr="00FE7A08" w:rsidRDefault="0019726F" w:rsidP="00164289">
            <w:pPr>
              <w:rPr>
                <w:lang w:val="en-US"/>
              </w:rPr>
            </w:pPr>
            <w:r w:rsidRPr="00FE7A08">
              <w:rPr>
                <w:lang w:val="en-US"/>
              </w:rPr>
              <w:t>Intel® Turbo Boost Technology</w:t>
            </w:r>
          </w:p>
        </w:tc>
        <w:tc>
          <w:tcPr>
            <w:tcW w:w="2256" w:type="pct"/>
          </w:tcPr>
          <w:p w:rsidR="0019726F" w:rsidRPr="00FE7A08" w:rsidRDefault="0019726F" w:rsidP="00164289">
            <w:pPr>
              <w:rPr>
                <w:lang w:val="en-US"/>
              </w:rPr>
            </w:pPr>
            <w:r w:rsidRPr="00FE7A08">
              <w:rPr>
                <w:lang w:val="en-US"/>
              </w:rPr>
              <w:t>No</w:t>
            </w:r>
          </w:p>
        </w:tc>
      </w:tr>
      <w:tr w:rsidR="0019726F" w:rsidRPr="00FE7A08" w:rsidTr="00FE7A08">
        <w:tc>
          <w:tcPr>
            <w:tcW w:w="2744" w:type="pct"/>
          </w:tcPr>
          <w:p w:rsidR="0019726F" w:rsidRPr="00FE7A08" w:rsidRDefault="0019726F" w:rsidP="00164289">
            <w:pPr>
              <w:rPr>
                <w:lang w:val="en-US"/>
              </w:rPr>
            </w:pPr>
            <w:r w:rsidRPr="00FE7A08">
              <w:rPr>
                <w:lang w:val="en-US"/>
              </w:rPr>
              <w:t>Intel® Hyper-Threading Technology</w:t>
            </w:r>
          </w:p>
        </w:tc>
        <w:tc>
          <w:tcPr>
            <w:tcW w:w="2256" w:type="pct"/>
          </w:tcPr>
          <w:p w:rsidR="0019726F" w:rsidRPr="00FE7A08" w:rsidRDefault="0019726F" w:rsidP="00164289">
            <w:pPr>
              <w:rPr>
                <w:lang w:val="en-US"/>
              </w:rPr>
            </w:pPr>
            <w:r w:rsidRPr="00FE7A08">
              <w:rPr>
                <w:lang w:val="en-US"/>
              </w:rPr>
              <w:t>No</w:t>
            </w:r>
          </w:p>
        </w:tc>
      </w:tr>
      <w:tr w:rsidR="0019726F" w:rsidRPr="00FE7A08" w:rsidTr="00FE7A08">
        <w:tc>
          <w:tcPr>
            <w:tcW w:w="2744" w:type="pct"/>
          </w:tcPr>
          <w:p w:rsidR="0019726F" w:rsidRPr="00FE7A08" w:rsidRDefault="0019726F" w:rsidP="00164289">
            <w:pPr>
              <w:rPr>
                <w:lang w:val="en-US"/>
              </w:rPr>
            </w:pPr>
            <w:r w:rsidRPr="00FE7A08">
              <w:rPr>
                <w:lang w:val="en-US"/>
              </w:rPr>
              <w:t>Intel® Virtualization Technology (VT-x)</w:t>
            </w:r>
          </w:p>
        </w:tc>
        <w:tc>
          <w:tcPr>
            <w:tcW w:w="2256" w:type="pct"/>
          </w:tcPr>
          <w:p w:rsidR="0019726F" w:rsidRPr="00FE7A08" w:rsidRDefault="0019726F" w:rsidP="00164289">
            <w:pPr>
              <w:rPr>
                <w:lang w:val="en-US"/>
              </w:rPr>
            </w:pPr>
            <w:r w:rsidRPr="00FE7A08">
              <w:rPr>
                <w:lang w:val="en-US"/>
              </w:rPr>
              <w:t>Yes</w:t>
            </w:r>
          </w:p>
        </w:tc>
      </w:tr>
      <w:tr w:rsidR="0019726F" w:rsidRPr="00FE7A08" w:rsidTr="00FE7A08">
        <w:tc>
          <w:tcPr>
            <w:tcW w:w="2744" w:type="pct"/>
          </w:tcPr>
          <w:p w:rsidR="0019726F" w:rsidRPr="00FE7A08" w:rsidRDefault="0019726F" w:rsidP="00164289">
            <w:pPr>
              <w:rPr>
                <w:lang w:val="en-US"/>
              </w:rPr>
            </w:pPr>
            <w:r w:rsidRPr="00FE7A08">
              <w:rPr>
                <w:lang w:val="en-US"/>
              </w:rPr>
              <w:t>Intel® Trusted Execution Technology</w:t>
            </w:r>
          </w:p>
        </w:tc>
        <w:tc>
          <w:tcPr>
            <w:tcW w:w="2256" w:type="pct"/>
          </w:tcPr>
          <w:p w:rsidR="0019726F" w:rsidRPr="00FE7A08" w:rsidRDefault="0019726F" w:rsidP="00164289">
            <w:pPr>
              <w:rPr>
                <w:lang w:val="en-US"/>
              </w:rPr>
            </w:pPr>
            <w:r w:rsidRPr="00FE7A08">
              <w:rPr>
                <w:lang w:val="en-US"/>
              </w:rPr>
              <w:t>No</w:t>
            </w:r>
          </w:p>
        </w:tc>
      </w:tr>
      <w:tr w:rsidR="0019726F" w:rsidRPr="00FE7A08" w:rsidTr="00FE7A08">
        <w:tc>
          <w:tcPr>
            <w:tcW w:w="2744" w:type="pct"/>
          </w:tcPr>
          <w:p w:rsidR="0019726F" w:rsidRPr="00FE7A08" w:rsidRDefault="0019726F" w:rsidP="00164289">
            <w:pPr>
              <w:rPr>
                <w:lang w:val="en-US"/>
              </w:rPr>
            </w:pPr>
            <w:r w:rsidRPr="00FE7A08">
              <w:rPr>
                <w:lang w:val="en-US"/>
              </w:rPr>
              <w:t>Intel® 64</w:t>
            </w:r>
          </w:p>
        </w:tc>
        <w:tc>
          <w:tcPr>
            <w:tcW w:w="2256" w:type="pct"/>
          </w:tcPr>
          <w:p w:rsidR="0019726F" w:rsidRPr="00FE7A08" w:rsidRDefault="0019726F" w:rsidP="00164289">
            <w:pPr>
              <w:rPr>
                <w:lang w:val="en-US"/>
              </w:rPr>
            </w:pPr>
            <w:r w:rsidRPr="00FE7A08">
              <w:rPr>
                <w:lang w:val="en-US"/>
              </w:rPr>
              <w:t>Yes</w:t>
            </w:r>
          </w:p>
        </w:tc>
      </w:tr>
      <w:tr w:rsidR="0019726F" w:rsidRPr="00FE7A08" w:rsidTr="00FE7A08">
        <w:tc>
          <w:tcPr>
            <w:tcW w:w="2744" w:type="pct"/>
          </w:tcPr>
          <w:p w:rsidR="0019726F" w:rsidRPr="00FE7A08" w:rsidRDefault="0019726F" w:rsidP="00164289">
            <w:pPr>
              <w:rPr>
                <w:lang w:val="en-US"/>
              </w:rPr>
            </w:pPr>
            <w:r w:rsidRPr="00FE7A08">
              <w:rPr>
                <w:lang w:val="en-US"/>
              </w:rPr>
              <w:t>Idle States</w:t>
            </w:r>
          </w:p>
        </w:tc>
        <w:tc>
          <w:tcPr>
            <w:tcW w:w="2256" w:type="pct"/>
          </w:tcPr>
          <w:p w:rsidR="0019726F" w:rsidRPr="00FE7A08" w:rsidRDefault="0019726F" w:rsidP="00164289">
            <w:pPr>
              <w:rPr>
                <w:lang w:val="en-US"/>
              </w:rPr>
            </w:pPr>
            <w:r w:rsidRPr="00FE7A08">
              <w:rPr>
                <w:lang w:val="en-US"/>
              </w:rPr>
              <w:t>Yes</w:t>
            </w:r>
          </w:p>
        </w:tc>
      </w:tr>
      <w:tr w:rsidR="0019726F" w:rsidRPr="00FE7A08" w:rsidTr="00FE7A08">
        <w:tc>
          <w:tcPr>
            <w:tcW w:w="2744" w:type="pct"/>
          </w:tcPr>
          <w:p w:rsidR="0019726F" w:rsidRPr="00FE7A08" w:rsidRDefault="0019726F" w:rsidP="00164289">
            <w:pPr>
              <w:rPr>
                <w:lang w:val="en-US"/>
              </w:rPr>
            </w:pPr>
            <w:r w:rsidRPr="00FE7A08">
              <w:rPr>
                <w:lang w:val="en-US"/>
              </w:rPr>
              <w:lastRenderedPageBreak/>
              <w:t>Enhanced Intel SpeedStep® Technology</w:t>
            </w:r>
          </w:p>
        </w:tc>
        <w:tc>
          <w:tcPr>
            <w:tcW w:w="2256" w:type="pct"/>
          </w:tcPr>
          <w:p w:rsidR="0019726F" w:rsidRPr="00FE7A08" w:rsidRDefault="0019726F" w:rsidP="00164289">
            <w:pPr>
              <w:rPr>
                <w:lang w:val="en-US"/>
              </w:rPr>
            </w:pPr>
            <w:r w:rsidRPr="00FE7A08">
              <w:rPr>
                <w:lang w:val="en-US"/>
              </w:rPr>
              <w:t>Yes</w:t>
            </w:r>
          </w:p>
        </w:tc>
      </w:tr>
      <w:tr w:rsidR="0019726F" w:rsidRPr="00FE7A08" w:rsidTr="00FE7A08">
        <w:tc>
          <w:tcPr>
            <w:tcW w:w="2744" w:type="pct"/>
          </w:tcPr>
          <w:p w:rsidR="0019726F" w:rsidRPr="00FE7A08" w:rsidRDefault="0019726F" w:rsidP="00164289">
            <w:pPr>
              <w:rPr>
                <w:lang w:val="en-US"/>
              </w:rPr>
            </w:pPr>
            <w:r w:rsidRPr="00FE7A08">
              <w:rPr>
                <w:lang w:val="en-US"/>
              </w:rPr>
              <w:t>Intel® Demand Based Switching</w:t>
            </w:r>
          </w:p>
        </w:tc>
        <w:tc>
          <w:tcPr>
            <w:tcW w:w="2256" w:type="pct"/>
          </w:tcPr>
          <w:p w:rsidR="0019726F" w:rsidRPr="00FE7A08" w:rsidRDefault="0019726F" w:rsidP="00164289">
            <w:pPr>
              <w:rPr>
                <w:lang w:val="en-US"/>
              </w:rPr>
            </w:pPr>
            <w:r w:rsidRPr="00FE7A08">
              <w:rPr>
                <w:lang w:val="en-US"/>
              </w:rPr>
              <w:t>No</w:t>
            </w:r>
          </w:p>
        </w:tc>
      </w:tr>
      <w:tr w:rsidR="0019726F" w:rsidRPr="00FE7A08" w:rsidTr="00FE7A08">
        <w:tc>
          <w:tcPr>
            <w:tcW w:w="2744" w:type="pct"/>
          </w:tcPr>
          <w:p w:rsidR="0019726F" w:rsidRPr="00FE7A08" w:rsidRDefault="0019726F" w:rsidP="00164289">
            <w:pPr>
              <w:rPr>
                <w:lang w:val="en-US"/>
              </w:rPr>
            </w:pPr>
            <w:r w:rsidRPr="00FE7A08">
              <w:rPr>
                <w:lang w:val="en-US"/>
              </w:rPr>
              <w:t>Execute Disable Bit</w:t>
            </w:r>
          </w:p>
        </w:tc>
        <w:tc>
          <w:tcPr>
            <w:tcW w:w="2256" w:type="pct"/>
          </w:tcPr>
          <w:p w:rsidR="0019726F" w:rsidRPr="00FE7A08" w:rsidRDefault="0019726F" w:rsidP="00164289">
            <w:pPr>
              <w:rPr>
                <w:lang w:val="en-US"/>
              </w:rPr>
            </w:pPr>
            <w:r w:rsidRPr="00FE7A08">
              <w:rPr>
                <w:lang w:val="en-US"/>
              </w:rPr>
              <w:t>Yes</w:t>
            </w:r>
          </w:p>
        </w:tc>
      </w:tr>
    </w:tbl>
    <w:p w:rsidR="0019726F" w:rsidRPr="00FE7A08" w:rsidRDefault="0019726F" w:rsidP="0019726F">
      <w:pPr>
        <w:rPr>
          <w:lang w:val="en-US"/>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3934"/>
      </w:tblGrid>
      <w:tr w:rsidR="00FE7A08" w:rsidRPr="00FE7A08" w:rsidTr="00FE7A08">
        <w:trPr>
          <w:cantSplit/>
        </w:trPr>
        <w:tc>
          <w:tcPr>
            <w:tcW w:w="5000" w:type="pct"/>
            <w:gridSpan w:val="2"/>
          </w:tcPr>
          <w:p w:rsidR="00FE7A08" w:rsidRPr="00FE7A08" w:rsidRDefault="00FE7A08" w:rsidP="00164289">
            <w:pPr>
              <w:rPr>
                <w:b/>
                <w:sz w:val="28"/>
                <w:szCs w:val="28"/>
                <w:lang w:val="en-US"/>
              </w:rPr>
            </w:pPr>
            <w:r w:rsidRPr="00FE7A08">
              <w:rPr>
                <w:b/>
                <w:sz w:val="28"/>
                <w:szCs w:val="28"/>
                <w:lang w:val="en-US"/>
              </w:rPr>
              <w:t>Architecture / Microarchitecture</w:t>
            </w:r>
          </w:p>
        </w:tc>
      </w:tr>
      <w:tr w:rsidR="00FE7A08" w:rsidRPr="00FE7A08" w:rsidTr="00FE7A08">
        <w:trPr>
          <w:cantSplit/>
        </w:trPr>
        <w:tc>
          <w:tcPr>
            <w:tcW w:w="5000" w:type="pct"/>
            <w:gridSpan w:val="2"/>
          </w:tcPr>
          <w:p w:rsidR="00FE7A08" w:rsidRPr="00FE7A08" w:rsidRDefault="00FE7A08" w:rsidP="00164289">
            <w:pPr>
              <w:rPr>
                <w:b/>
                <w:lang w:val="en-US"/>
              </w:rPr>
            </w:pPr>
          </w:p>
        </w:tc>
      </w:tr>
      <w:tr w:rsidR="00164289" w:rsidRPr="00FE7A08" w:rsidTr="00FE7A08">
        <w:trPr>
          <w:cantSplit/>
        </w:trPr>
        <w:tc>
          <w:tcPr>
            <w:tcW w:w="2744" w:type="pct"/>
          </w:tcPr>
          <w:p w:rsidR="00164289" w:rsidRPr="00FE7A08" w:rsidRDefault="00164289" w:rsidP="00164289">
            <w:pPr>
              <w:rPr>
                <w:lang w:val="en-US"/>
              </w:rPr>
            </w:pPr>
            <w:r w:rsidRPr="00FE7A08">
              <w:rPr>
                <w:lang w:val="en-US"/>
              </w:rPr>
              <w:t>Processor core</w:t>
            </w:r>
          </w:p>
        </w:tc>
        <w:tc>
          <w:tcPr>
            <w:tcW w:w="2256" w:type="pct"/>
          </w:tcPr>
          <w:p w:rsidR="00164289" w:rsidRPr="00FE7A08" w:rsidRDefault="00164289" w:rsidP="00164289">
            <w:pPr>
              <w:rPr>
                <w:lang w:val="en-US"/>
              </w:rPr>
            </w:pPr>
            <w:r w:rsidRPr="00FE7A08">
              <w:rPr>
                <w:lang w:val="en-US"/>
              </w:rPr>
              <w:t>Merom</w:t>
            </w:r>
          </w:p>
        </w:tc>
      </w:tr>
      <w:tr w:rsidR="00164289" w:rsidRPr="00FE7A08" w:rsidTr="00FE7A08">
        <w:trPr>
          <w:cantSplit/>
        </w:trPr>
        <w:tc>
          <w:tcPr>
            <w:tcW w:w="2744" w:type="pct"/>
          </w:tcPr>
          <w:p w:rsidR="00164289" w:rsidRPr="00FE7A08" w:rsidRDefault="00164289" w:rsidP="00164289">
            <w:pPr>
              <w:rPr>
                <w:lang w:val="en-US"/>
              </w:rPr>
            </w:pPr>
            <w:r w:rsidRPr="00FE7A08">
              <w:rPr>
                <w:lang w:val="en-US"/>
              </w:rPr>
              <w:t>Core steppings</w:t>
            </w:r>
          </w:p>
        </w:tc>
        <w:tc>
          <w:tcPr>
            <w:tcW w:w="2256" w:type="pct"/>
          </w:tcPr>
          <w:p w:rsidR="00FE7A08" w:rsidRPr="001E1F3B" w:rsidRDefault="00FE7A08" w:rsidP="00164289">
            <w:r w:rsidRPr="001E1F3B">
              <w:t>B0 (QLYV)</w:t>
            </w:r>
          </w:p>
          <w:p w:rsidR="00FE7A08" w:rsidRPr="001E1F3B" w:rsidRDefault="00FE7A08" w:rsidP="00164289">
            <w:r w:rsidRPr="001E1F3B">
              <w:t>E1 (QXJL, SLA45)</w:t>
            </w:r>
          </w:p>
          <w:p w:rsidR="00164289" w:rsidRPr="00FE7A08" w:rsidRDefault="00164289" w:rsidP="00164289">
            <w:pPr>
              <w:rPr>
                <w:lang w:val="en-US"/>
              </w:rPr>
            </w:pPr>
            <w:r w:rsidRPr="00FE7A08">
              <w:rPr>
                <w:lang w:val="en-US"/>
              </w:rPr>
              <w:t>G0 (SLAMD)</w:t>
            </w:r>
          </w:p>
        </w:tc>
      </w:tr>
      <w:tr w:rsidR="00164289" w:rsidRPr="00FE7A08" w:rsidTr="00FE7A08">
        <w:trPr>
          <w:cantSplit/>
        </w:trPr>
        <w:tc>
          <w:tcPr>
            <w:tcW w:w="2744" w:type="pct"/>
          </w:tcPr>
          <w:p w:rsidR="00164289" w:rsidRPr="00FE7A08" w:rsidRDefault="00164289" w:rsidP="00164289">
            <w:pPr>
              <w:rPr>
                <w:lang w:val="en-US"/>
              </w:rPr>
            </w:pPr>
            <w:r w:rsidRPr="00FE7A08">
              <w:rPr>
                <w:lang w:val="en-US"/>
              </w:rPr>
              <w:t>Manufacturing process</w:t>
            </w:r>
          </w:p>
        </w:tc>
        <w:tc>
          <w:tcPr>
            <w:tcW w:w="2256" w:type="pct"/>
          </w:tcPr>
          <w:p w:rsidR="00164289" w:rsidRPr="00FE7A08" w:rsidRDefault="00164289" w:rsidP="00164289">
            <w:pPr>
              <w:rPr>
                <w:lang w:val="en-US"/>
              </w:rPr>
            </w:pPr>
            <w:r w:rsidRPr="00FE7A08">
              <w:rPr>
                <w:lang w:val="en-US"/>
              </w:rPr>
              <w:t>0.065 micron</w:t>
            </w:r>
          </w:p>
        </w:tc>
      </w:tr>
      <w:tr w:rsidR="00164289" w:rsidRPr="00FE7A08" w:rsidTr="00FE7A08">
        <w:trPr>
          <w:cantSplit/>
        </w:trPr>
        <w:tc>
          <w:tcPr>
            <w:tcW w:w="2744" w:type="pct"/>
          </w:tcPr>
          <w:p w:rsidR="00164289" w:rsidRPr="00FE7A08" w:rsidRDefault="00164289" w:rsidP="00164289">
            <w:pPr>
              <w:rPr>
                <w:lang w:val="en-US"/>
              </w:rPr>
            </w:pPr>
            <w:r w:rsidRPr="00FE7A08">
              <w:rPr>
                <w:lang w:val="en-US"/>
              </w:rPr>
              <w:t>Data width</w:t>
            </w:r>
          </w:p>
        </w:tc>
        <w:tc>
          <w:tcPr>
            <w:tcW w:w="2256" w:type="pct"/>
          </w:tcPr>
          <w:p w:rsidR="00164289" w:rsidRPr="00FE7A08" w:rsidRDefault="00164289" w:rsidP="00164289">
            <w:pPr>
              <w:rPr>
                <w:lang w:val="en-US"/>
              </w:rPr>
            </w:pPr>
            <w:r w:rsidRPr="00FE7A08">
              <w:rPr>
                <w:lang w:val="en-US"/>
              </w:rPr>
              <w:t>64 bit</w:t>
            </w:r>
          </w:p>
        </w:tc>
      </w:tr>
      <w:tr w:rsidR="00164289" w:rsidRPr="00FE7A08" w:rsidTr="00FE7A08">
        <w:trPr>
          <w:cantSplit/>
        </w:trPr>
        <w:tc>
          <w:tcPr>
            <w:tcW w:w="2744" w:type="pct"/>
          </w:tcPr>
          <w:p w:rsidR="00164289" w:rsidRPr="00FE7A08" w:rsidRDefault="00164289" w:rsidP="00164289">
            <w:pPr>
              <w:rPr>
                <w:lang w:val="en-US"/>
              </w:rPr>
            </w:pPr>
            <w:r w:rsidRPr="00FE7A08">
              <w:rPr>
                <w:lang w:val="en-US"/>
              </w:rPr>
              <w:t>Number of cores</w:t>
            </w:r>
          </w:p>
        </w:tc>
        <w:tc>
          <w:tcPr>
            <w:tcW w:w="2256" w:type="pct"/>
          </w:tcPr>
          <w:p w:rsidR="00164289" w:rsidRPr="00FE7A08" w:rsidRDefault="00164289" w:rsidP="00164289">
            <w:pPr>
              <w:rPr>
                <w:lang w:val="en-US"/>
              </w:rPr>
            </w:pPr>
            <w:r w:rsidRPr="00FE7A08">
              <w:rPr>
                <w:lang w:val="en-US"/>
              </w:rPr>
              <w:t>2</w:t>
            </w:r>
          </w:p>
        </w:tc>
      </w:tr>
      <w:tr w:rsidR="00164289" w:rsidRPr="00FE7A08" w:rsidTr="00FE7A08">
        <w:trPr>
          <w:cantSplit/>
        </w:trPr>
        <w:tc>
          <w:tcPr>
            <w:tcW w:w="2744" w:type="pct"/>
          </w:tcPr>
          <w:p w:rsidR="00164289" w:rsidRPr="00FE7A08" w:rsidRDefault="00164289" w:rsidP="00164289">
            <w:pPr>
              <w:rPr>
                <w:lang w:val="en-US"/>
              </w:rPr>
            </w:pPr>
            <w:r w:rsidRPr="00FE7A08">
              <w:rPr>
                <w:lang w:val="en-US"/>
              </w:rPr>
              <w:t>Floating Point Unit</w:t>
            </w:r>
          </w:p>
        </w:tc>
        <w:tc>
          <w:tcPr>
            <w:tcW w:w="2256" w:type="pct"/>
          </w:tcPr>
          <w:p w:rsidR="00164289" w:rsidRPr="00FE7A08" w:rsidRDefault="00164289" w:rsidP="00164289">
            <w:pPr>
              <w:rPr>
                <w:lang w:val="en-US"/>
              </w:rPr>
            </w:pPr>
            <w:r w:rsidRPr="00FE7A08">
              <w:rPr>
                <w:lang w:val="en-US"/>
              </w:rPr>
              <w:t>Integrated</w:t>
            </w:r>
          </w:p>
        </w:tc>
      </w:tr>
      <w:tr w:rsidR="00164289" w:rsidRPr="000B4D55" w:rsidTr="00FE7A08">
        <w:trPr>
          <w:cantSplit/>
        </w:trPr>
        <w:tc>
          <w:tcPr>
            <w:tcW w:w="2744" w:type="pct"/>
          </w:tcPr>
          <w:p w:rsidR="00164289" w:rsidRPr="00FE7A08" w:rsidRDefault="00164289" w:rsidP="00164289">
            <w:pPr>
              <w:rPr>
                <w:lang w:val="en-US"/>
              </w:rPr>
            </w:pPr>
            <w:r w:rsidRPr="00FE7A08">
              <w:rPr>
                <w:lang w:val="en-US"/>
              </w:rPr>
              <w:t>Level 1 cache size</w:t>
            </w:r>
          </w:p>
        </w:tc>
        <w:tc>
          <w:tcPr>
            <w:tcW w:w="2256" w:type="pct"/>
          </w:tcPr>
          <w:p w:rsidR="00FE7A08" w:rsidRPr="00FE7A08" w:rsidRDefault="00FE7A08" w:rsidP="00164289">
            <w:pPr>
              <w:rPr>
                <w:lang w:val="en-US"/>
              </w:rPr>
            </w:pPr>
            <w:r w:rsidRPr="00FE7A08">
              <w:rPr>
                <w:lang w:val="en-US"/>
              </w:rPr>
              <w:t>2 x 32 KB instruction caches</w:t>
            </w:r>
          </w:p>
          <w:p w:rsidR="00164289" w:rsidRPr="00FE7A08" w:rsidRDefault="00164289" w:rsidP="00164289">
            <w:pPr>
              <w:rPr>
                <w:lang w:val="en-US"/>
              </w:rPr>
            </w:pPr>
            <w:r w:rsidRPr="00FE7A08">
              <w:rPr>
                <w:lang w:val="en-US"/>
              </w:rPr>
              <w:t>2 x 32 KB write-back data caches</w:t>
            </w:r>
          </w:p>
        </w:tc>
      </w:tr>
      <w:tr w:rsidR="00164289" w:rsidRPr="00FE7A08" w:rsidTr="00FE7A08">
        <w:trPr>
          <w:cantSplit/>
        </w:trPr>
        <w:tc>
          <w:tcPr>
            <w:tcW w:w="2744" w:type="pct"/>
          </w:tcPr>
          <w:p w:rsidR="00164289" w:rsidRPr="00FE7A08" w:rsidRDefault="00164289" w:rsidP="00164289">
            <w:pPr>
              <w:rPr>
                <w:lang w:val="en-US"/>
              </w:rPr>
            </w:pPr>
            <w:r w:rsidRPr="00FE7A08">
              <w:rPr>
                <w:lang w:val="en-US"/>
              </w:rPr>
              <w:t>Level 2 cache size</w:t>
            </w:r>
          </w:p>
        </w:tc>
        <w:tc>
          <w:tcPr>
            <w:tcW w:w="2256" w:type="pct"/>
          </w:tcPr>
          <w:p w:rsidR="00164289" w:rsidRPr="00FE7A08" w:rsidRDefault="00164289" w:rsidP="00164289">
            <w:pPr>
              <w:rPr>
                <w:lang w:val="en-US"/>
              </w:rPr>
            </w:pPr>
            <w:r w:rsidRPr="00FE7A08">
              <w:rPr>
                <w:lang w:val="en-US"/>
              </w:rPr>
              <w:t>shared 4 MB</w:t>
            </w:r>
          </w:p>
        </w:tc>
      </w:tr>
      <w:tr w:rsidR="005F0F5C" w:rsidRPr="00FE7A08" w:rsidTr="00FE7A08">
        <w:trPr>
          <w:cantSplit/>
        </w:trPr>
        <w:tc>
          <w:tcPr>
            <w:tcW w:w="2744" w:type="pct"/>
          </w:tcPr>
          <w:p w:rsidR="005F0F5C" w:rsidRPr="00FE7A08" w:rsidRDefault="005F0F5C" w:rsidP="00164289">
            <w:pPr>
              <w:rPr>
                <w:lang w:val="en-US"/>
              </w:rPr>
            </w:pPr>
          </w:p>
        </w:tc>
        <w:tc>
          <w:tcPr>
            <w:tcW w:w="2256" w:type="pct"/>
          </w:tcPr>
          <w:p w:rsidR="005F0F5C" w:rsidRPr="00FE7A08" w:rsidRDefault="005F0F5C" w:rsidP="00164289">
            <w:pPr>
              <w:rPr>
                <w:lang w:val="en-US"/>
              </w:rPr>
            </w:pPr>
          </w:p>
        </w:tc>
      </w:tr>
      <w:tr w:rsidR="00164289" w:rsidRPr="000B4D55" w:rsidTr="00FE7A08">
        <w:trPr>
          <w:cantSplit/>
        </w:trPr>
        <w:tc>
          <w:tcPr>
            <w:tcW w:w="2744" w:type="pct"/>
          </w:tcPr>
          <w:p w:rsidR="00164289" w:rsidRPr="00FE7A08" w:rsidRDefault="00164289" w:rsidP="00164289">
            <w:pPr>
              <w:rPr>
                <w:lang w:val="en-US"/>
              </w:rPr>
            </w:pPr>
            <w:r w:rsidRPr="00FE7A08">
              <w:rPr>
                <w:lang w:val="en-US"/>
              </w:rPr>
              <w:t>Features</w:t>
            </w:r>
          </w:p>
        </w:tc>
        <w:tc>
          <w:tcPr>
            <w:tcW w:w="2256" w:type="pct"/>
          </w:tcPr>
          <w:p w:rsidR="00FE7A08" w:rsidRPr="00FE7A08" w:rsidRDefault="00FE7A08" w:rsidP="00FE7A08">
            <w:pPr>
              <w:rPr>
                <w:lang w:val="en-US"/>
              </w:rPr>
            </w:pPr>
            <w:r w:rsidRPr="00FE7A08">
              <w:rPr>
                <w:lang w:val="en-US"/>
              </w:rPr>
              <w:t>MMX instruction set</w:t>
            </w:r>
          </w:p>
          <w:p w:rsidR="00FE7A08" w:rsidRPr="00FE7A08" w:rsidRDefault="00FE7A08" w:rsidP="00FE7A08">
            <w:pPr>
              <w:rPr>
                <w:lang w:val="en-US"/>
              </w:rPr>
            </w:pPr>
            <w:r w:rsidRPr="00FE7A08">
              <w:rPr>
                <w:lang w:val="en-US"/>
              </w:rPr>
              <w:t>SSE</w:t>
            </w:r>
          </w:p>
          <w:p w:rsidR="00FE7A08" w:rsidRPr="00FE7A08" w:rsidRDefault="00FE7A08" w:rsidP="00FE7A08">
            <w:pPr>
              <w:rPr>
                <w:lang w:val="en-US"/>
              </w:rPr>
            </w:pPr>
            <w:r w:rsidRPr="00FE7A08">
              <w:rPr>
                <w:lang w:val="en-US"/>
              </w:rPr>
              <w:t>SSE2</w:t>
            </w:r>
          </w:p>
          <w:p w:rsidR="00FE7A08" w:rsidRPr="00FE7A08" w:rsidRDefault="00FE7A08" w:rsidP="00FE7A08">
            <w:pPr>
              <w:rPr>
                <w:lang w:val="en-US"/>
              </w:rPr>
            </w:pPr>
            <w:r w:rsidRPr="00FE7A08">
              <w:rPr>
                <w:lang w:val="en-US"/>
              </w:rPr>
              <w:t>SSE3</w:t>
            </w:r>
          </w:p>
          <w:p w:rsidR="00FE7A08" w:rsidRPr="00FE7A08" w:rsidRDefault="00FE7A08" w:rsidP="00FE7A08">
            <w:pPr>
              <w:rPr>
                <w:lang w:val="en-US"/>
              </w:rPr>
            </w:pPr>
            <w:r w:rsidRPr="00FE7A08">
              <w:rPr>
                <w:lang w:val="en-US"/>
              </w:rPr>
              <w:t>Supplemental SSE3</w:t>
            </w:r>
          </w:p>
          <w:p w:rsidR="00FE7A08" w:rsidRPr="00FE7A08" w:rsidRDefault="00FE7A08" w:rsidP="00FE7A08">
            <w:pPr>
              <w:rPr>
                <w:lang w:val="en-US"/>
              </w:rPr>
            </w:pPr>
            <w:r w:rsidRPr="00FE7A08">
              <w:rPr>
                <w:lang w:val="en-US"/>
              </w:rPr>
              <w:t>EM64T technology</w:t>
            </w:r>
          </w:p>
          <w:p w:rsidR="00FE7A08" w:rsidRPr="00FE7A08" w:rsidRDefault="00FE7A08" w:rsidP="00FE7A08">
            <w:pPr>
              <w:rPr>
                <w:lang w:val="en-US"/>
              </w:rPr>
            </w:pPr>
            <w:r w:rsidRPr="00FE7A08">
              <w:rPr>
                <w:lang w:val="en-US"/>
              </w:rPr>
              <w:t>Execute Disable Bit technology</w:t>
            </w:r>
          </w:p>
          <w:p w:rsidR="00FE7A08" w:rsidRPr="00FE7A08" w:rsidRDefault="00FE7A08" w:rsidP="00FE7A08">
            <w:pPr>
              <w:rPr>
                <w:lang w:val="en-US"/>
              </w:rPr>
            </w:pPr>
            <w:r w:rsidRPr="00FE7A08">
              <w:rPr>
                <w:lang w:val="en-US"/>
              </w:rPr>
              <w:t>Virtualization Technology</w:t>
            </w:r>
          </w:p>
          <w:p w:rsidR="00164289" w:rsidRPr="00FE7A08" w:rsidRDefault="00FE7A08" w:rsidP="00FE7A08">
            <w:pPr>
              <w:rPr>
                <w:lang w:val="en-US"/>
              </w:rPr>
            </w:pPr>
            <w:r w:rsidRPr="00FE7A08">
              <w:rPr>
                <w:lang w:val="en-US"/>
              </w:rPr>
              <w:t>Dynamic Acceleration technology</w:t>
            </w:r>
          </w:p>
        </w:tc>
      </w:tr>
      <w:tr w:rsidR="005F0F5C" w:rsidRPr="000B4D55" w:rsidTr="00FE7A08">
        <w:trPr>
          <w:cantSplit/>
        </w:trPr>
        <w:tc>
          <w:tcPr>
            <w:tcW w:w="2744" w:type="pct"/>
          </w:tcPr>
          <w:p w:rsidR="005F0F5C" w:rsidRPr="00FE7A08" w:rsidRDefault="005F0F5C" w:rsidP="00164289">
            <w:pPr>
              <w:rPr>
                <w:lang w:val="en-US"/>
              </w:rPr>
            </w:pPr>
          </w:p>
        </w:tc>
        <w:tc>
          <w:tcPr>
            <w:tcW w:w="2256" w:type="pct"/>
          </w:tcPr>
          <w:p w:rsidR="005F0F5C" w:rsidRPr="00FE7A08" w:rsidRDefault="005F0F5C" w:rsidP="00FE7A08">
            <w:pPr>
              <w:rPr>
                <w:lang w:val="en-US"/>
              </w:rPr>
            </w:pPr>
          </w:p>
        </w:tc>
      </w:tr>
      <w:tr w:rsidR="00FE7A08" w:rsidRPr="00FE7A08" w:rsidTr="00FE7A08">
        <w:trPr>
          <w:cantSplit/>
        </w:trPr>
        <w:tc>
          <w:tcPr>
            <w:tcW w:w="2744" w:type="pct"/>
          </w:tcPr>
          <w:p w:rsidR="00FE7A08" w:rsidRPr="00FE7A08" w:rsidRDefault="00FE7A08" w:rsidP="00164289">
            <w:pPr>
              <w:rPr>
                <w:lang w:val="en-US"/>
              </w:rPr>
            </w:pPr>
            <w:r w:rsidRPr="00FE7A08">
              <w:rPr>
                <w:lang w:val="en-US"/>
              </w:rPr>
              <w:t>Low power features</w:t>
            </w:r>
          </w:p>
        </w:tc>
        <w:tc>
          <w:tcPr>
            <w:tcW w:w="2256" w:type="pct"/>
          </w:tcPr>
          <w:p w:rsidR="00FE7A08" w:rsidRPr="00FE7A08" w:rsidRDefault="00FE7A08" w:rsidP="00FE7A08">
            <w:pPr>
              <w:rPr>
                <w:lang w:val="en-US"/>
              </w:rPr>
            </w:pPr>
            <w:r w:rsidRPr="00FE7A08">
              <w:rPr>
                <w:lang w:val="en-US"/>
              </w:rPr>
              <w:t>Stop Grant mode</w:t>
            </w:r>
          </w:p>
          <w:p w:rsidR="00FE7A08" w:rsidRPr="00FE7A08" w:rsidRDefault="00FE7A08" w:rsidP="00FE7A08">
            <w:pPr>
              <w:rPr>
                <w:lang w:val="en-US"/>
              </w:rPr>
            </w:pPr>
            <w:r w:rsidRPr="00FE7A08">
              <w:rPr>
                <w:lang w:val="en-US"/>
              </w:rPr>
              <w:t>Sleep mode</w:t>
            </w:r>
          </w:p>
          <w:p w:rsidR="00FE7A08" w:rsidRPr="00FE7A08" w:rsidRDefault="00FE7A08" w:rsidP="00FE7A08">
            <w:pPr>
              <w:rPr>
                <w:lang w:val="en-US"/>
              </w:rPr>
            </w:pPr>
            <w:r w:rsidRPr="00FE7A08">
              <w:rPr>
                <w:lang w:val="en-US"/>
              </w:rPr>
              <w:t>Deep Sleep mode</w:t>
            </w:r>
          </w:p>
          <w:p w:rsidR="00FE7A08" w:rsidRPr="00FE7A08" w:rsidRDefault="00FE7A08" w:rsidP="00FE7A08">
            <w:pPr>
              <w:rPr>
                <w:lang w:val="en-US"/>
              </w:rPr>
            </w:pPr>
            <w:r w:rsidRPr="00FE7A08">
              <w:rPr>
                <w:lang w:val="en-US"/>
              </w:rPr>
              <w:t>Deeper Sleep mode</w:t>
            </w:r>
          </w:p>
          <w:p w:rsidR="00FE7A08" w:rsidRPr="00FE7A08" w:rsidRDefault="00FE7A08" w:rsidP="00FE7A08">
            <w:pPr>
              <w:rPr>
                <w:lang w:val="en-US"/>
              </w:rPr>
            </w:pPr>
            <w:r w:rsidRPr="00FE7A08">
              <w:rPr>
                <w:lang w:val="en-US"/>
              </w:rPr>
              <w:t>Enhanced Deeper Sleep mode</w:t>
            </w:r>
          </w:p>
          <w:p w:rsidR="00FE7A08" w:rsidRPr="00FE7A08" w:rsidRDefault="00FE7A08" w:rsidP="00FE7A08">
            <w:pPr>
              <w:rPr>
                <w:lang w:val="en-US"/>
              </w:rPr>
            </w:pPr>
            <w:r w:rsidRPr="00FE7A08">
              <w:rPr>
                <w:lang w:val="en-US"/>
              </w:rPr>
              <w:t>Dynamic Cache sizing</w:t>
            </w:r>
          </w:p>
          <w:p w:rsidR="00FE7A08" w:rsidRPr="00FE7A08" w:rsidRDefault="00FE7A08" w:rsidP="00FE7A08">
            <w:pPr>
              <w:rPr>
                <w:lang w:val="en-US"/>
              </w:rPr>
            </w:pPr>
            <w:r w:rsidRPr="00FE7A08">
              <w:rPr>
                <w:lang w:val="en-US"/>
              </w:rPr>
              <w:t>Enhanced SpeedStep technology</w:t>
            </w:r>
          </w:p>
          <w:p w:rsidR="00FE7A08" w:rsidRPr="00FE7A08" w:rsidRDefault="00FE7A08" w:rsidP="00FE7A08">
            <w:pPr>
              <w:rPr>
                <w:lang w:val="en-US"/>
              </w:rPr>
            </w:pPr>
            <w:r w:rsidRPr="00FE7A08">
              <w:rPr>
                <w:lang w:val="en-US"/>
              </w:rPr>
              <w:t>Dynamic FSB frequency switching</w:t>
            </w:r>
          </w:p>
        </w:tc>
      </w:tr>
      <w:tr w:rsidR="00FE7A08" w:rsidRPr="00FE7A08" w:rsidTr="00FE7A08">
        <w:trPr>
          <w:cantSplit/>
        </w:trPr>
        <w:tc>
          <w:tcPr>
            <w:tcW w:w="2744" w:type="pct"/>
          </w:tcPr>
          <w:p w:rsidR="00FE7A08" w:rsidRPr="00FE7A08" w:rsidRDefault="00FE7A08" w:rsidP="00164289">
            <w:pPr>
              <w:rPr>
                <w:lang w:val="en-US"/>
              </w:rPr>
            </w:pPr>
          </w:p>
        </w:tc>
        <w:tc>
          <w:tcPr>
            <w:tcW w:w="2256" w:type="pct"/>
          </w:tcPr>
          <w:p w:rsidR="00FE7A08" w:rsidRPr="00FE7A08" w:rsidRDefault="00FE7A08" w:rsidP="00FE7A08">
            <w:pPr>
              <w:rPr>
                <w:lang w:val="en-US"/>
              </w:rPr>
            </w:pPr>
          </w:p>
        </w:tc>
      </w:tr>
      <w:tr w:rsidR="00FE7A08" w:rsidRPr="00FE7A08" w:rsidTr="00FE7A08">
        <w:trPr>
          <w:cantSplit/>
        </w:trPr>
        <w:tc>
          <w:tcPr>
            <w:tcW w:w="5000" w:type="pct"/>
            <w:gridSpan w:val="2"/>
          </w:tcPr>
          <w:p w:rsidR="00FE7A08" w:rsidRPr="00FE7A08" w:rsidRDefault="00FE7A08" w:rsidP="00FE7A08">
            <w:pPr>
              <w:rPr>
                <w:b/>
                <w:sz w:val="28"/>
                <w:szCs w:val="28"/>
                <w:lang w:val="en-US"/>
              </w:rPr>
            </w:pPr>
            <w:r w:rsidRPr="00FE7A08">
              <w:rPr>
                <w:b/>
                <w:sz w:val="28"/>
                <w:szCs w:val="28"/>
                <w:lang w:val="en-US"/>
              </w:rPr>
              <w:t>Electrical/Thermal parameters</w:t>
            </w:r>
          </w:p>
        </w:tc>
      </w:tr>
      <w:tr w:rsidR="00FE7A08" w:rsidRPr="00FE7A08" w:rsidTr="00FE7A08">
        <w:trPr>
          <w:cantSplit/>
        </w:trPr>
        <w:tc>
          <w:tcPr>
            <w:tcW w:w="5000" w:type="pct"/>
            <w:gridSpan w:val="2"/>
          </w:tcPr>
          <w:p w:rsidR="00FE7A08" w:rsidRPr="00FE7A08" w:rsidRDefault="00FE7A08" w:rsidP="00FE7A08">
            <w:pPr>
              <w:rPr>
                <w:b/>
                <w:lang w:val="en-US"/>
              </w:rPr>
            </w:pPr>
          </w:p>
        </w:tc>
      </w:tr>
      <w:tr w:rsidR="00164289" w:rsidRPr="00FE7A08" w:rsidTr="00FE7A08">
        <w:trPr>
          <w:cantSplit/>
        </w:trPr>
        <w:tc>
          <w:tcPr>
            <w:tcW w:w="2744" w:type="pct"/>
          </w:tcPr>
          <w:p w:rsidR="00164289" w:rsidRPr="00FE7A08" w:rsidRDefault="00164289" w:rsidP="00164289">
            <w:pPr>
              <w:rPr>
                <w:lang w:val="en-US"/>
              </w:rPr>
            </w:pPr>
            <w:r w:rsidRPr="00FE7A08">
              <w:rPr>
                <w:lang w:val="en-US"/>
              </w:rPr>
              <w:t>V core (V)</w:t>
            </w:r>
          </w:p>
        </w:tc>
        <w:tc>
          <w:tcPr>
            <w:tcW w:w="2256" w:type="pct"/>
          </w:tcPr>
          <w:p w:rsidR="00164289" w:rsidRPr="00FE7A08" w:rsidRDefault="00164289" w:rsidP="00164289">
            <w:pPr>
              <w:rPr>
                <w:lang w:val="en-US"/>
              </w:rPr>
            </w:pPr>
            <w:r w:rsidRPr="00FE7A08">
              <w:rPr>
                <w:lang w:val="en-US"/>
              </w:rPr>
              <w:t>1.0375 - 1.3</w:t>
            </w:r>
          </w:p>
        </w:tc>
      </w:tr>
      <w:tr w:rsidR="00164289" w:rsidRPr="00FE7A08" w:rsidTr="00FE7A08">
        <w:trPr>
          <w:cantSplit/>
        </w:trPr>
        <w:tc>
          <w:tcPr>
            <w:tcW w:w="2744" w:type="pct"/>
          </w:tcPr>
          <w:p w:rsidR="00164289" w:rsidRPr="00FE7A08" w:rsidRDefault="00164289" w:rsidP="00164289">
            <w:pPr>
              <w:rPr>
                <w:lang w:val="en-US"/>
              </w:rPr>
            </w:pPr>
            <w:r w:rsidRPr="00FE7A08">
              <w:rPr>
                <w:lang w:val="en-US"/>
              </w:rPr>
              <w:t>Minimum/Maximum operating temperature (°C)</w:t>
            </w:r>
          </w:p>
        </w:tc>
        <w:tc>
          <w:tcPr>
            <w:tcW w:w="2256" w:type="pct"/>
          </w:tcPr>
          <w:p w:rsidR="00164289" w:rsidRPr="00FE7A08" w:rsidRDefault="00164289" w:rsidP="00164289">
            <w:pPr>
              <w:rPr>
                <w:lang w:val="en-US"/>
              </w:rPr>
            </w:pPr>
            <w:r w:rsidRPr="00FE7A08">
              <w:rPr>
                <w:lang w:val="en-US"/>
              </w:rPr>
              <w:t>0 - 100</w:t>
            </w:r>
          </w:p>
        </w:tc>
      </w:tr>
      <w:tr w:rsidR="00164289" w:rsidRPr="00FE7A08" w:rsidTr="00FE7A08">
        <w:trPr>
          <w:cantSplit/>
        </w:trPr>
        <w:tc>
          <w:tcPr>
            <w:tcW w:w="2744" w:type="pct"/>
          </w:tcPr>
          <w:p w:rsidR="00164289" w:rsidRPr="00FE7A08" w:rsidRDefault="00164289" w:rsidP="00164289">
            <w:pPr>
              <w:rPr>
                <w:lang w:val="en-US"/>
              </w:rPr>
            </w:pPr>
            <w:r w:rsidRPr="00FE7A08">
              <w:rPr>
                <w:lang w:val="en-US"/>
              </w:rPr>
              <w:t>Minimum/Maximum power dissipation (W)</w:t>
            </w:r>
          </w:p>
        </w:tc>
        <w:tc>
          <w:tcPr>
            <w:tcW w:w="2256" w:type="pct"/>
          </w:tcPr>
          <w:p w:rsidR="00164289" w:rsidRPr="00FE7A08" w:rsidRDefault="005F0F5C" w:rsidP="00164289">
            <w:pPr>
              <w:rPr>
                <w:lang w:val="en-US"/>
              </w:rPr>
            </w:pPr>
            <w:r>
              <w:rPr>
                <w:lang w:val="en-US"/>
              </w:rPr>
              <w:t xml:space="preserve">7.1 (Enhanced Deeper Sleep mode)/ </w:t>
            </w:r>
            <w:r w:rsidR="00164289" w:rsidRPr="00FE7A08">
              <w:rPr>
                <w:lang w:val="en-US"/>
              </w:rPr>
              <w:t>53.3</w:t>
            </w:r>
          </w:p>
        </w:tc>
      </w:tr>
      <w:tr w:rsidR="00164289" w:rsidRPr="00FE7A08" w:rsidTr="00FE7A08">
        <w:trPr>
          <w:cantSplit/>
        </w:trPr>
        <w:tc>
          <w:tcPr>
            <w:tcW w:w="2744" w:type="pct"/>
          </w:tcPr>
          <w:p w:rsidR="00164289" w:rsidRPr="00FE7A08" w:rsidRDefault="00164289" w:rsidP="00164289">
            <w:pPr>
              <w:rPr>
                <w:lang w:val="en-US"/>
              </w:rPr>
            </w:pPr>
            <w:r w:rsidRPr="00FE7A08">
              <w:rPr>
                <w:lang w:val="en-US"/>
              </w:rPr>
              <w:t>Thermal Design Power (W)</w:t>
            </w:r>
          </w:p>
        </w:tc>
        <w:tc>
          <w:tcPr>
            <w:tcW w:w="2256" w:type="pct"/>
          </w:tcPr>
          <w:p w:rsidR="00164289" w:rsidRPr="00FE7A08" w:rsidRDefault="00164289" w:rsidP="00164289">
            <w:pPr>
              <w:rPr>
                <w:lang w:val="en-US"/>
              </w:rPr>
            </w:pPr>
            <w:r w:rsidRPr="00FE7A08">
              <w:rPr>
                <w:lang w:val="en-US"/>
              </w:rPr>
              <w:t>35</w:t>
            </w:r>
          </w:p>
        </w:tc>
      </w:tr>
      <w:tr w:rsidR="00FE7A08" w:rsidRPr="00FE7A08" w:rsidTr="00FE7A08">
        <w:trPr>
          <w:cantSplit/>
        </w:trPr>
        <w:tc>
          <w:tcPr>
            <w:tcW w:w="2744" w:type="pct"/>
          </w:tcPr>
          <w:p w:rsidR="00FE7A08" w:rsidRPr="00FE7A08" w:rsidRDefault="00FE7A08" w:rsidP="00164289">
            <w:pPr>
              <w:rPr>
                <w:lang w:val="en-US"/>
              </w:rPr>
            </w:pPr>
          </w:p>
        </w:tc>
        <w:tc>
          <w:tcPr>
            <w:tcW w:w="2256" w:type="pct"/>
          </w:tcPr>
          <w:p w:rsidR="00FE7A08" w:rsidRPr="00FE7A08" w:rsidRDefault="00FE7A08" w:rsidP="00164289">
            <w:pPr>
              <w:rPr>
                <w:lang w:val="en-US"/>
              </w:rPr>
            </w:pPr>
          </w:p>
        </w:tc>
      </w:tr>
      <w:tr w:rsidR="00FE7A08" w:rsidRPr="00FE7A08" w:rsidTr="00FE7A08">
        <w:trPr>
          <w:cantSplit/>
        </w:trPr>
        <w:tc>
          <w:tcPr>
            <w:tcW w:w="5000" w:type="pct"/>
            <w:gridSpan w:val="2"/>
          </w:tcPr>
          <w:p w:rsidR="00FE7A08" w:rsidRPr="00FE7A08" w:rsidRDefault="00FE7A08" w:rsidP="00164289">
            <w:pPr>
              <w:rPr>
                <w:b/>
                <w:sz w:val="28"/>
                <w:szCs w:val="28"/>
                <w:lang w:val="en-US"/>
              </w:rPr>
            </w:pPr>
            <w:r w:rsidRPr="00FE7A08">
              <w:rPr>
                <w:b/>
                <w:sz w:val="28"/>
                <w:szCs w:val="28"/>
                <w:lang w:val="en-US"/>
              </w:rPr>
              <w:t>Notes on Intel LF80537GG0414M</w:t>
            </w:r>
          </w:p>
        </w:tc>
      </w:tr>
      <w:tr w:rsidR="00FE7A08" w:rsidRPr="00FE7A08" w:rsidTr="00FE7A08">
        <w:trPr>
          <w:cantSplit/>
        </w:trPr>
        <w:tc>
          <w:tcPr>
            <w:tcW w:w="5000" w:type="pct"/>
            <w:gridSpan w:val="2"/>
          </w:tcPr>
          <w:p w:rsidR="00FE7A08" w:rsidRPr="00FE7A08" w:rsidRDefault="00FE7A08" w:rsidP="00164289">
            <w:pPr>
              <w:rPr>
                <w:b/>
                <w:lang w:val="en-US"/>
              </w:rPr>
            </w:pPr>
          </w:p>
        </w:tc>
      </w:tr>
      <w:tr w:rsidR="00FE7A08" w:rsidRPr="000B4D55" w:rsidTr="00FE7A08">
        <w:trPr>
          <w:cantSplit/>
        </w:trPr>
        <w:tc>
          <w:tcPr>
            <w:tcW w:w="5000" w:type="pct"/>
            <w:gridSpan w:val="2"/>
          </w:tcPr>
          <w:p w:rsidR="00FE7A08" w:rsidRPr="00FE7A08" w:rsidRDefault="00FE7A08" w:rsidP="00164289">
            <w:pPr>
              <w:rPr>
                <w:lang w:val="en-US"/>
              </w:rPr>
            </w:pPr>
            <w:r w:rsidRPr="00FE7A08">
              <w:rPr>
                <w:lang w:val="en-US"/>
              </w:rPr>
              <w:t>Bus frequency is 200 MHz. Because the processor uses Quad Data Rate bus the effective bus speed is 800 MHz</w:t>
            </w:r>
            <w:r>
              <w:rPr>
                <w:lang w:val="en-US"/>
              </w:rPr>
              <w:t>.</w:t>
            </w:r>
          </w:p>
        </w:tc>
      </w:tr>
    </w:tbl>
    <w:p w:rsidR="00164289" w:rsidRPr="001E1F3B" w:rsidRDefault="00164289" w:rsidP="00164289">
      <w:pPr>
        <w:rPr>
          <w:lang w:val="en-US"/>
        </w:rPr>
      </w:pPr>
    </w:p>
    <w:p w:rsidR="00673FC2" w:rsidRDefault="00673FC2" w:rsidP="00673FC2">
      <w:pPr>
        <w:pStyle w:val="Ttulo2"/>
      </w:pPr>
      <w:bookmarkStart w:id="8" w:name="_Toc288045011"/>
      <w:r>
        <w:lastRenderedPageBreak/>
        <w:t>GPU</w:t>
      </w:r>
      <w:bookmarkEnd w:id="8"/>
    </w:p>
    <w:p w:rsidR="00673FC2" w:rsidRDefault="00673FC2" w:rsidP="00673FC2"/>
    <w:p w:rsidR="004D156F" w:rsidRDefault="004D156F" w:rsidP="00673FC2">
      <w:r>
        <w:rPr>
          <w:noProof/>
        </w:rPr>
        <w:drawing>
          <wp:inline distT="0" distB="0" distL="0" distR="0">
            <wp:extent cx="5400040" cy="113913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400040" cy="1139139"/>
                    </a:xfrm>
                    <a:prstGeom prst="rect">
                      <a:avLst/>
                    </a:prstGeom>
                    <a:noFill/>
                    <a:ln w="9525">
                      <a:noFill/>
                      <a:miter lim="800000"/>
                      <a:headEnd/>
                      <a:tailEnd/>
                    </a:ln>
                  </pic:spPr>
                </pic:pic>
              </a:graphicData>
            </a:graphic>
          </wp:inline>
        </w:drawing>
      </w:r>
    </w:p>
    <w:p w:rsidR="004D156F" w:rsidRDefault="004D156F" w:rsidP="004D156F">
      <w:pPr>
        <w:pStyle w:val="Ttulo3"/>
      </w:pPr>
      <w:bookmarkStart w:id="9" w:name="_Toc288045012"/>
      <w:r>
        <w:t>Especificaciones</w:t>
      </w:r>
      <w:bookmarkEnd w:id="9"/>
    </w:p>
    <w:p w:rsidR="004D156F" w:rsidRPr="004D156F" w:rsidRDefault="004D156F" w:rsidP="004D156F"/>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3934"/>
      </w:tblGrid>
      <w:tr w:rsidR="004D156F" w:rsidRPr="004D156F" w:rsidTr="00FE7A08">
        <w:tc>
          <w:tcPr>
            <w:tcW w:w="2744" w:type="pct"/>
          </w:tcPr>
          <w:p w:rsidR="004D156F" w:rsidRPr="004D156F" w:rsidRDefault="0033264D" w:rsidP="00164289">
            <w:r>
              <w:t>Número de multiprocesadores</w:t>
            </w:r>
          </w:p>
        </w:tc>
        <w:tc>
          <w:tcPr>
            <w:tcW w:w="2256" w:type="pct"/>
          </w:tcPr>
          <w:p w:rsidR="004D156F" w:rsidRPr="004D156F" w:rsidRDefault="0033264D" w:rsidP="00164289">
            <w:r>
              <w:t>4</w:t>
            </w:r>
          </w:p>
        </w:tc>
      </w:tr>
      <w:tr w:rsidR="0033264D" w:rsidRPr="004D156F" w:rsidTr="00FE7A08">
        <w:tc>
          <w:tcPr>
            <w:tcW w:w="2744" w:type="pct"/>
          </w:tcPr>
          <w:p w:rsidR="0033264D" w:rsidRPr="004D156F" w:rsidRDefault="0033264D" w:rsidP="0033264D">
            <w:r>
              <w:t xml:space="preserve">Número </w:t>
            </w:r>
            <w:r w:rsidR="00BF2825">
              <w:t xml:space="preserve">total </w:t>
            </w:r>
            <w:r>
              <w:t>de núcleos</w:t>
            </w:r>
          </w:p>
        </w:tc>
        <w:tc>
          <w:tcPr>
            <w:tcW w:w="2256" w:type="pct"/>
          </w:tcPr>
          <w:p w:rsidR="0033264D" w:rsidRPr="004D156F" w:rsidRDefault="0033264D" w:rsidP="00134EC3">
            <w:r w:rsidRPr="004D156F">
              <w:t>32</w:t>
            </w:r>
          </w:p>
        </w:tc>
      </w:tr>
      <w:tr w:rsidR="0033264D" w:rsidRPr="004D156F" w:rsidTr="00FE7A08">
        <w:tc>
          <w:tcPr>
            <w:tcW w:w="2744" w:type="pct"/>
          </w:tcPr>
          <w:p w:rsidR="0033264D" w:rsidRPr="004D156F" w:rsidRDefault="0033264D" w:rsidP="00164289">
            <w:r w:rsidRPr="004D156F">
              <w:t>Reloj central (MHz)</w:t>
            </w:r>
          </w:p>
        </w:tc>
        <w:tc>
          <w:tcPr>
            <w:tcW w:w="2256" w:type="pct"/>
          </w:tcPr>
          <w:p w:rsidR="0033264D" w:rsidRPr="004D156F" w:rsidRDefault="0033264D" w:rsidP="00164289">
            <w:r w:rsidRPr="004D156F">
              <w:t>475</w:t>
            </w:r>
          </w:p>
        </w:tc>
      </w:tr>
      <w:tr w:rsidR="0033264D" w:rsidRPr="004D156F" w:rsidTr="00FE7A08">
        <w:tc>
          <w:tcPr>
            <w:tcW w:w="2744" w:type="pct"/>
          </w:tcPr>
          <w:p w:rsidR="0033264D" w:rsidRPr="004D156F" w:rsidRDefault="0033264D" w:rsidP="00164289">
            <w:r w:rsidRPr="004D156F">
              <w:t>Reloj de las unidades de sombreado (MHz)</w:t>
            </w:r>
          </w:p>
        </w:tc>
        <w:tc>
          <w:tcPr>
            <w:tcW w:w="2256" w:type="pct"/>
          </w:tcPr>
          <w:p w:rsidR="0033264D" w:rsidRPr="004D156F" w:rsidRDefault="0033264D" w:rsidP="00164289">
            <w:r w:rsidRPr="004D156F">
              <w:t>950</w:t>
            </w:r>
          </w:p>
        </w:tc>
      </w:tr>
      <w:tr w:rsidR="0033264D" w:rsidRPr="004D156F" w:rsidTr="00FE7A08">
        <w:tc>
          <w:tcPr>
            <w:tcW w:w="2744" w:type="pct"/>
          </w:tcPr>
          <w:p w:rsidR="0033264D" w:rsidRPr="004D156F" w:rsidRDefault="0033264D" w:rsidP="00164289">
            <w:r w:rsidRPr="004D156F">
              <w:t>Reloj de la memoria (MHz)</w:t>
            </w:r>
          </w:p>
        </w:tc>
        <w:tc>
          <w:tcPr>
            <w:tcW w:w="2256" w:type="pct"/>
          </w:tcPr>
          <w:p w:rsidR="0033264D" w:rsidRPr="004D156F" w:rsidRDefault="0033264D" w:rsidP="00164289">
            <w:r w:rsidRPr="004D156F">
              <w:t>700</w:t>
            </w:r>
          </w:p>
        </w:tc>
      </w:tr>
      <w:tr w:rsidR="0033264D" w:rsidRPr="004D156F" w:rsidTr="00FE7A08">
        <w:tc>
          <w:tcPr>
            <w:tcW w:w="2744" w:type="pct"/>
          </w:tcPr>
          <w:p w:rsidR="0033264D" w:rsidRPr="004D156F" w:rsidRDefault="0033264D" w:rsidP="00164289">
            <w:r w:rsidRPr="004D156F">
              <w:t>Cantidad de memoria</w:t>
            </w:r>
          </w:p>
        </w:tc>
        <w:tc>
          <w:tcPr>
            <w:tcW w:w="2256" w:type="pct"/>
          </w:tcPr>
          <w:p w:rsidR="0033264D" w:rsidRPr="004D156F" w:rsidRDefault="0033264D" w:rsidP="00164289">
            <w:r w:rsidRPr="004D156F">
              <w:t>512MB</w:t>
            </w:r>
          </w:p>
        </w:tc>
      </w:tr>
      <w:tr w:rsidR="0033264D" w:rsidRPr="004D156F" w:rsidTr="00FE7A08">
        <w:tc>
          <w:tcPr>
            <w:tcW w:w="2744" w:type="pct"/>
          </w:tcPr>
          <w:p w:rsidR="0033264D" w:rsidRPr="004D156F" w:rsidRDefault="0033264D" w:rsidP="00164289">
            <w:r w:rsidRPr="004D156F">
              <w:t>Interfaz de memoria</w:t>
            </w:r>
          </w:p>
        </w:tc>
        <w:tc>
          <w:tcPr>
            <w:tcW w:w="2256" w:type="pct"/>
          </w:tcPr>
          <w:p w:rsidR="0033264D" w:rsidRPr="004D156F" w:rsidRDefault="0033264D" w:rsidP="00164289">
            <w:r w:rsidRPr="004D156F">
              <w:t>128-bit</w:t>
            </w:r>
          </w:p>
        </w:tc>
      </w:tr>
    </w:tbl>
    <w:p w:rsidR="004D156F" w:rsidRDefault="004D156F" w:rsidP="00673FC2"/>
    <w:p w:rsidR="00BF29AD" w:rsidRPr="00BF29AD" w:rsidRDefault="00BF29AD" w:rsidP="00BF29AD">
      <w:pPr>
        <w:jc w:val="center"/>
      </w:pPr>
      <w:r>
        <w:rPr>
          <w:noProof/>
        </w:rPr>
        <w:drawing>
          <wp:inline distT="0" distB="0" distL="0" distR="0">
            <wp:extent cx="4371975" cy="411480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371975" cy="4114800"/>
                    </a:xfrm>
                    <a:prstGeom prst="rect">
                      <a:avLst/>
                    </a:prstGeom>
                    <a:noFill/>
                    <a:ln w="9525">
                      <a:noFill/>
                      <a:miter lim="800000"/>
                      <a:headEnd/>
                      <a:tailEnd/>
                    </a:ln>
                  </pic:spPr>
                </pic:pic>
              </a:graphicData>
            </a:graphic>
          </wp:inline>
        </w:drawing>
      </w:r>
    </w:p>
    <w:p w:rsidR="004D1111" w:rsidRPr="004D1111" w:rsidRDefault="004D1111" w:rsidP="004D1111">
      <w:pPr>
        <w:rPr>
          <w:b/>
        </w:rPr>
      </w:pPr>
      <w:r w:rsidRPr="004D1111">
        <w:rPr>
          <w:b/>
        </w:rPr>
        <w:t>Arquitectura unificada de NVIDIA®</w:t>
      </w:r>
    </w:p>
    <w:p w:rsidR="004D1111" w:rsidRDefault="004D1111" w:rsidP="004D1111">
      <w:pPr>
        <w:pStyle w:val="Prrafodelista"/>
        <w:numPr>
          <w:ilvl w:val="0"/>
          <w:numId w:val="2"/>
        </w:numPr>
      </w:pPr>
      <w:r>
        <w:t>Arquitectura de sombreadores unificada</w:t>
      </w:r>
    </w:p>
    <w:p w:rsidR="004D1111" w:rsidRDefault="004D1111" w:rsidP="004D1111">
      <w:pPr>
        <w:pStyle w:val="Prrafodelista"/>
        <w:numPr>
          <w:ilvl w:val="0"/>
          <w:numId w:val="2"/>
        </w:numPr>
      </w:pPr>
      <w:r>
        <w:t>Tecnología GigaThread™</w:t>
      </w:r>
    </w:p>
    <w:p w:rsidR="004D1111" w:rsidRDefault="004D1111" w:rsidP="004D1111">
      <w:pPr>
        <w:pStyle w:val="Prrafodelista"/>
        <w:numPr>
          <w:ilvl w:val="0"/>
          <w:numId w:val="2"/>
        </w:numPr>
      </w:pPr>
      <w:r>
        <w:lastRenderedPageBreak/>
        <w:t>Soporte</w:t>
      </w:r>
      <w:r w:rsidR="00041FED">
        <w:t xml:space="preserve"> completo de Microsoft DirectX</w:t>
      </w:r>
      <w:r>
        <w:t xml:space="preserve"> 10</w:t>
      </w:r>
    </w:p>
    <w:p w:rsidR="004D1111" w:rsidRDefault="004D1111" w:rsidP="004D1111">
      <w:pPr>
        <w:pStyle w:val="Prrafodelista"/>
        <w:numPr>
          <w:ilvl w:val="1"/>
          <w:numId w:val="2"/>
        </w:numPr>
      </w:pPr>
      <w:r>
        <w:t>Sombreadores de geometría</w:t>
      </w:r>
    </w:p>
    <w:p w:rsidR="004D1111" w:rsidRDefault="004D1111" w:rsidP="004D1111">
      <w:pPr>
        <w:pStyle w:val="Prrafodelista"/>
        <w:numPr>
          <w:ilvl w:val="1"/>
          <w:numId w:val="2"/>
        </w:numPr>
      </w:pPr>
      <w:r>
        <w:t>Instanciación de la geometría</w:t>
      </w:r>
    </w:p>
    <w:p w:rsidR="004D1111" w:rsidRDefault="004D1111" w:rsidP="004D1111">
      <w:pPr>
        <w:pStyle w:val="Prrafodelista"/>
        <w:numPr>
          <w:ilvl w:val="1"/>
          <w:numId w:val="2"/>
        </w:numPr>
      </w:pPr>
      <w:r>
        <w:t>Salida de shaders a la memoria de vídeo</w:t>
      </w:r>
    </w:p>
    <w:p w:rsidR="004D1111" w:rsidRDefault="004D1111" w:rsidP="004D1111">
      <w:pPr>
        <w:pStyle w:val="Prrafodelista"/>
        <w:numPr>
          <w:ilvl w:val="1"/>
          <w:numId w:val="2"/>
        </w:numPr>
      </w:pPr>
      <w:r>
        <w:t>Shader Model 4.0</w:t>
      </w:r>
    </w:p>
    <w:p w:rsidR="004D1111" w:rsidRDefault="004D1111" w:rsidP="004D1111">
      <w:pPr>
        <w:pStyle w:val="Prrafodelista"/>
        <w:numPr>
          <w:ilvl w:val="0"/>
          <w:numId w:val="2"/>
        </w:numPr>
      </w:pPr>
      <w:r>
        <w:t>Precisión de coma flotante de 128 bits en todo el canal de renderizado</w:t>
      </w:r>
    </w:p>
    <w:p w:rsidR="004D1111" w:rsidRPr="00041FED" w:rsidRDefault="004D1111" w:rsidP="004D1111">
      <w:pPr>
        <w:rPr>
          <w:b/>
        </w:rPr>
      </w:pPr>
      <w:r w:rsidRPr="004D1111">
        <w:rPr>
          <w:b/>
        </w:rPr>
        <w:t>Motor NVIDIA Lumenex™</w:t>
      </w:r>
    </w:p>
    <w:p w:rsidR="004D1111" w:rsidRDefault="004D1111" w:rsidP="004D1111">
      <w:pPr>
        <w:pStyle w:val="Prrafodelista"/>
        <w:numPr>
          <w:ilvl w:val="0"/>
          <w:numId w:val="2"/>
        </w:numPr>
      </w:pPr>
      <w:r>
        <w:t>Antialiasing 16x en pantalla completa</w:t>
      </w:r>
    </w:p>
    <w:p w:rsidR="004D1111" w:rsidRDefault="004D1111" w:rsidP="004D1111">
      <w:pPr>
        <w:pStyle w:val="Prrafodelista"/>
        <w:numPr>
          <w:ilvl w:val="0"/>
          <w:numId w:val="2"/>
        </w:numPr>
      </w:pPr>
      <w:r>
        <w:t>Multimuestreo de transparencias y supermuestreo de transparencias</w:t>
      </w:r>
    </w:p>
    <w:p w:rsidR="004D1111" w:rsidRDefault="004D1111" w:rsidP="004D1111">
      <w:pPr>
        <w:pStyle w:val="Prrafodelista"/>
        <w:numPr>
          <w:ilvl w:val="0"/>
          <w:numId w:val="2"/>
        </w:numPr>
      </w:pPr>
      <w:r>
        <w:t>Filtrado anisótropo 16x independiente del ángulo</w:t>
      </w:r>
    </w:p>
    <w:p w:rsidR="004D1111" w:rsidRDefault="004D1111" w:rsidP="004D1111">
      <w:pPr>
        <w:pStyle w:val="Prrafodelista"/>
        <w:numPr>
          <w:ilvl w:val="0"/>
          <w:numId w:val="2"/>
        </w:numPr>
      </w:pPr>
      <w:r>
        <w:t>Iluminación de alto rango dinámico (HDR) en coma flotante de 128 bits con antialiasing:</w:t>
      </w:r>
    </w:p>
    <w:p w:rsidR="004D1111" w:rsidRDefault="004D1111" w:rsidP="004D1111">
      <w:pPr>
        <w:pStyle w:val="Prrafodelista"/>
        <w:numPr>
          <w:ilvl w:val="1"/>
          <w:numId w:val="2"/>
        </w:numPr>
      </w:pPr>
      <w:r>
        <w:t>Filtrado y mezcla de texturas en coma flotante de 32 bits por componente</w:t>
      </w:r>
    </w:p>
    <w:p w:rsidR="004D1111" w:rsidRDefault="004D1111" w:rsidP="004D1111">
      <w:pPr>
        <w:pStyle w:val="Prrafodelista"/>
        <w:numPr>
          <w:ilvl w:val="0"/>
          <w:numId w:val="2"/>
        </w:numPr>
      </w:pPr>
      <w:r>
        <w:t>Algoritmos de compresión avanzados sin pérdida de datos para colores, texturas y datos Z</w:t>
      </w:r>
    </w:p>
    <w:p w:rsidR="004D1111" w:rsidRDefault="004D1111" w:rsidP="004D1111">
      <w:pPr>
        <w:pStyle w:val="Prrafodelista"/>
        <w:numPr>
          <w:ilvl w:val="0"/>
          <w:numId w:val="2"/>
        </w:numPr>
      </w:pPr>
      <w:r>
        <w:t>Soporte de compresión de mapas de normales</w:t>
      </w:r>
    </w:p>
    <w:p w:rsidR="004D1111" w:rsidRDefault="004D1111" w:rsidP="004D1111">
      <w:pPr>
        <w:pStyle w:val="Prrafodelista"/>
        <w:numPr>
          <w:ilvl w:val="0"/>
          <w:numId w:val="2"/>
        </w:numPr>
      </w:pPr>
      <w:r>
        <w:t>Z-cull: supresión de píxeles que no pasan la prueba de profundidad de Z</w:t>
      </w:r>
    </w:p>
    <w:p w:rsidR="004D1111" w:rsidRDefault="004D1111" w:rsidP="004D1111">
      <w:pPr>
        <w:pStyle w:val="Prrafodelista"/>
        <w:numPr>
          <w:ilvl w:val="0"/>
          <w:numId w:val="2"/>
        </w:numPr>
      </w:pPr>
      <w:r>
        <w:t>Early-Z</w:t>
      </w:r>
    </w:p>
    <w:p w:rsidR="004D1111" w:rsidRPr="004D1111" w:rsidRDefault="004D1111" w:rsidP="004D1111">
      <w:pPr>
        <w:rPr>
          <w:b/>
        </w:rPr>
      </w:pPr>
      <w:r w:rsidRPr="004D1111">
        <w:rPr>
          <w:b/>
        </w:rPr>
        <w:t>Tecnología NVIDIA SLI™1</w:t>
      </w:r>
    </w:p>
    <w:p w:rsidR="004D1111" w:rsidRDefault="004D1111" w:rsidP="00041FED">
      <w:pPr>
        <w:pStyle w:val="Prrafodelista"/>
        <w:numPr>
          <w:ilvl w:val="0"/>
          <w:numId w:val="2"/>
        </w:numPr>
        <w:jc w:val="both"/>
      </w:pPr>
      <w:r>
        <w:t>Tecnología de hardware y software patentada por NVIDIA que permite utilizar dos tarjetas gráficas GeForce en paralelo para multiplicar el rendimiento y mejorar la calidad de imagen en los juegos más populares del mercado</w:t>
      </w:r>
    </w:p>
    <w:p w:rsidR="004D1111" w:rsidRPr="004D1111" w:rsidRDefault="004D1111" w:rsidP="004D1111">
      <w:pPr>
        <w:rPr>
          <w:b/>
        </w:rPr>
      </w:pPr>
      <w:r w:rsidRPr="004D1111">
        <w:rPr>
          <w:b/>
        </w:rPr>
        <w:t>Tecnología NVIDIA PureVideo™ HD2</w:t>
      </w:r>
    </w:p>
    <w:p w:rsidR="004D1111" w:rsidRDefault="004D1111" w:rsidP="004D1111">
      <w:pPr>
        <w:pStyle w:val="Prrafodelista"/>
        <w:numPr>
          <w:ilvl w:val="0"/>
          <w:numId w:val="2"/>
        </w:numPr>
      </w:pPr>
      <w:r>
        <w:t>Procesador de vídeo dedicado en el chip</w:t>
      </w:r>
    </w:p>
    <w:p w:rsidR="004D1111" w:rsidRDefault="004D1111" w:rsidP="004D1111">
      <w:pPr>
        <w:pStyle w:val="Prrafodelista"/>
        <w:numPr>
          <w:ilvl w:val="0"/>
          <w:numId w:val="2"/>
        </w:numPr>
      </w:pPr>
      <w:r>
        <w:t>Descodificación acelerada de los formatos de alta definición H.264, VC-1, MPEG2 y WMV9</w:t>
      </w:r>
    </w:p>
    <w:p w:rsidR="004D1111" w:rsidRDefault="004D1111" w:rsidP="004D1111">
      <w:pPr>
        <w:pStyle w:val="Prrafodelista"/>
        <w:numPr>
          <w:ilvl w:val="0"/>
          <w:numId w:val="2"/>
        </w:numPr>
      </w:pPr>
      <w:r>
        <w:t>Desentrelazado espaciotemporal avanzado</w:t>
      </w:r>
    </w:p>
    <w:p w:rsidR="004D1111" w:rsidRDefault="004D1111" w:rsidP="004D1111">
      <w:pPr>
        <w:pStyle w:val="Prrafodelista"/>
        <w:numPr>
          <w:ilvl w:val="0"/>
          <w:numId w:val="2"/>
        </w:numPr>
      </w:pPr>
      <w:r>
        <w:t>Conforme con HDCP3</w:t>
      </w:r>
    </w:p>
    <w:p w:rsidR="004D1111" w:rsidRDefault="004D1111" w:rsidP="004D1111">
      <w:pPr>
        <w:pStyle w:val="Prrafodelista"/>
        <w:numPr>
          <w:ilvl w:val="0"/>
          <w:numId w:val="2"/>
        </w:numPr>
      </w:pPr>
      <w:r>
        <w:t>Reducción de ruido</w:t>
      </w:r>
    </w:p>
    <w:p w:rsidR="004D1111" w:rsidRDefault="004D1111" w:rsidP="004D1111">
      <w:pPr>
        <w:pStyle w:val="Prrafodelista"/>
        <w:numPr>
          <w:ilvl w:val="0"/>
          <w:numId w:val="2"/>
        </w:numPr>
      </w:pPr>
      <w:r>
        <w:t>Mejora de los contornos</w:t>
      </w:r>
    </w:p>
    <w:p w:rsidR="004D1111" w:rsidRDefault="004D1111" w:rsidP="004D1111">
      <w:pPr>
        <w:pStyle w:val="Prrafodelista"/>
        <w:numPr>
          <w:ilvl w:val="0"/>
          <w:numId w:val="2"/>
        </w:numPr>
      </w:pPr>
      <w:r>
        <w:t>Corrección de errores de edición</w:t>
      </w:r>
    </w:p>
    <w:p w:rsidR="004D1111" w:rsidRDefault="004D1111" w:rsidP="004D1111">
      <w:pPr>
        <w:pStyle w:val="Prrafodelista"/>
        <w:numPr>
          <w:ilvl w:val="0"/>
          <w:numId w:val="2"/>
        </w:numPr>
      </w:pPr>
      <w:r>
        <w:t>Telecine inverso (corrección pull-down 2:2 y 3:2)</w:t>
      </w:r>
    </w:p>
    <w:p w:rsidR="004D1111" w:rsidRDefault="004D1111" w:rsidP="004D1111">
      <w:pPr>
        <w:pStyle w:val="Prrafodelista"/>
        <w:numPr>
          <w:ilvl w:val="0"/>
          <w:numId w:val="2"/>
        </w:numPr>
      </w:pPr>
      <w:r>
        <w:t>Adaptación a diferentes resoluciones con máxima calidad</w:t>
      </w:r>
    </w:p>
    <w:p w:rsidR="004D1111" w:rsidRDefault="004D1111" w:rsidP="004D1111">
      <w:pPr>
        <w:pStyle w:val="Prrafodelista"/>
        <w:numPr>
          <w:ilvl w:val="0"/>
          <w:numId w:val="2"/>
        </w:numPr>
      </w:pPr>
      <w:r>
        <w:t>Corrección del color de vídeo</w:t>
      </w:r>
    </w:p>
    <w:p w:rsidR="004D1111" w:rsidRDefault="004D1111" w:rsidP="004D1111">
      <w:pPr>
        <w:pStyle w:val="Prrafodelista"/>
        <w:numPr>
          <w:ilvl w:val="0"/>
          <w:numId w:val="2"/>
        </w:numPr>
      </w:pPr>
      <w:r>
        <w:t>Soporte de Microsoft® Video Mixing Renderer (VMR)</w:t>
      </w:r>
    </w:p>
    <w:p w:rsidR="004D1111" w:rsidRPr="004D1111" w:rsidRDefault="004D1111" w:rsidP="004D1111">
      <w:pPr>
        <w:rPr>
          <w:b/>
        </w:rPr>
      </w:pPr>
      <w:r w:rsidRPr="004D1111">
        <w:rPr>
          <w:b/>
        </w:rPr>
        <w:t>Funciones avanzadas de visualización</w:t>
      </w:r>
    </w:p>
    <w:p w:rsidR="004D1111" w:rsidRDefault="004D1111" w:rsidP="004D1111">
      <w:pPr>
        <w:pStyle w:val="Prrafodelista"/>
        <w:numPr>
          <w:ilvl w:val="0"/>
          <w:numId w:val="2"/>
        </w:numPr>
      </w:pPr>
      <w:r>
        <w:t>Una salida DVI Dual Link para pantallas digitales planas con resoluciones de hasta 2560 x 1600</w:t>
      </w:r>
    </w:p>
    <w:p w:rsidR="004D1111" w:rsidRDefault="004D1111" w:rsidP="004D1111">
      <w:pPr>
        <w:pStyle w:val="Prrafodelista"/>
        <w:numPr>
          <w:ilvl w:val="0"/>
          <w:numId w:val="2"/>
        </w:numPr>
      </w:pPr>
      <w:r>
        <w:t>Dos módulos RAMDAC integrados de 400 MHz proporcionan una resolución de imagen máxima de 2048 x 1536 a 85 Hz</w:t>
      </w:r>
    </w:p>
    <w:p w:rsidR="004D1111" w:rsidRDefault="004D1111" w:rsidP="00041FED">
      <w:pPr>
        <w:pStyle w:val="Prrafodelista"/>
        <w:numPr>
          <w:ilvl w:val="0"/>
          <w:numId w:val="2"/>
        </w:numPr>
        <w:jc w:val="both"/>
      </w:pPr>
      <w:r>
        <w:lastRenderedPageBreak/>
        <w:t>Codificador de HDTV integrado que proporciona salida a TV analógica (vídeo por componentes/compuesto/S-Video) con resoluciones de hasta 1080i/1080p</w:t>
      </w:r>
    </w:p>
    <w:p w:rsidR="004D1111" w:rsidRDefault="004D1111" w:rsidP="004D1111">
      <w:pPr>
        <w:pStyle w:val="Prrafodelista"/>
        <w:numPr>
          <w:ilvl w:val="0"/>
          <w:numId w:val="2"/>
        </w:numPr>
      </w:pPr>
      <w:r>
        <w:t>Funciones de visualiza</w:t>
      </w:r>
      <w:r w:rsidR="00041FED">
        <w:t>ción multipantalla NVIDIA nView</w:t>
      </w:r>
    </w:p>
    <w:p w:rsidR="004D1111" w:rsidRDefault="004D1111" w:rsidP="004D1111">
      <w:pPr>
        <w:pStyle w:val="Prrafodelista"/>
        <w:numPr>
          <w:ilvl w:val="0"/>
          <w:numId w:val="2"/>
        </w:numPr>
      </w:pPr>
      <w:r>
        <w:t>Procesamiento de 10 bits</w:t>
      </w:r>
    </w:p>
    <w:p w:rsidR="00753C35" w:rsidRPr="00753C35" w:rsidRDefault="00753C35" w:rsidP="00753C35">
      <w:pPr>
        <w:rPr>
          <w:b/>
        </w:rPr>
      </w:pPr>
      <w:r w:rsidRPr="00753C35">
        <w:rPr>
          <w:b/>
        </w:rPr>
        <w:t>Interfaces de alta velocidad</w:t>
      </w:r>
    </w:p>
    <w:p w:rsidR="00753C35" w:rsidRDefault="00753C35" w:rsidP="00753C35">
      <w:pPr>
        <w:pStyle w:val="Prrafodelista"/>
        <w:numPr>
          <w:ilvl w:val="0"/>
          <w:numId w:val="2"/>
        </w:numPr>
      </w:pPr>
      <w:r>
        <w:t>D</w:t>
      </w:r>
      <w:r w:rsidR="00041FED">
        <w:t>iseñada para el bus PCI Express</w:t>
      </w:r>
      <w:r>
        <w:t xml:space="preserve"> x16</w:t>
      </w:r>
    </w:p>
    <w:p w:rsidR="00753C35" w:rsidRDefault="00753C35" w:rsidP="00753C35">
      <w:pPr>
        <w:pStyle w:val="Prrafodelista"/>
        <w:numPr>
          <w:ilvl w:val="0"/>
          <w:numId w:val="2"/>
        </w:numPr>
      </w:pPr>
      <w:r>
        <w:t>Diseñada para memoria GDDR3 de alta velocidad y DDR2 de menor coste</w:t>
      </w:r>
    </w:p>
    <w:p w:rsidR="00753C35" w:rsidRPr="00753C35" w:rsidRDefault="00753C35" w:rsidP="00753C35">
      <w:pPr>
        <w:rPr>
          <w:b/>
        </w:rPr>
      </w:pPr>
      <w:r w:rsidRPr="00753C35">
        <w:rPr>
          <w:b/>
        </w:rPr>
        <w:t>Sistemas operativos</w:t>
      </w:r>
    </w:p>
    <w:p w:rsidR="00753C35" w:rsidRDefault="00753C35" w:rsidP="00753C35">
      <w:pPr>
        <w:pStyle w:val="Prrafodelista"/>
        <w:numPr>
          <w:ilvl w:val="0"/>
          <w:numId w:val="2"/>
        </w:numPr>
      </w:pPr>
      <w:r>
        <w:t>Diseñada para Windows Vista</w:t>
      </w:r>
    </w:p>
    <w:p w:rsidR="00753C35" w:rsidRDefault="00753C35" w:rsidP="00753C35">
      <w:pPr>
        <w:pStyle w:val="Prrafodelista"/>
        <w:numPr>
          <w:ilvl w:val="0"/>
          <w:numId w:val="2"/>
        </w:numPr>
      </w:pPr>
      <w:r>
        <w:t>Windows XP/Windows XP 64</w:t>
      </w:r>
    </w:p>
    <w:p w:rsidR="00753C35" w:rsidRDefault="00753C35" w:rsidP="00753C35">
      <w:pPr>
        <w:pStyle w:val="Prrafodelista"/>
        <w:numPr>
          <w:ilvl w:val="0"/>
          <w:numId w:val="2"/>
        </w:numPr>
      </w:pPr>
      <w:r>
        <w:t>Linux</w:t>
      </w:r>
    </w:p>
    <w:p w:rsidR="00255B3B" w:rsidRDefault="00255B3B" w:rsidP="00255B3B"/>
    <w:p w:rsidR="00BF2825" w:rsidRDefault="00BF2825" w:rsidP="00255B3B">
      <w:pPr>
        <w:sectPr w:rsidR="00BF2825" w:rsidSect="00255B3B">
          <w:pgSz w:w="11906" w:h="16838"/>
          <w:pgMar w:top="1417" w:right="1701" w:bottom="1417" w:left="1701" w:header="708" w:footer="708" w:gutter="0"/>
          <w:cols w:space="708"/>
          <w:titlePg/>
          <w:docGrid w:linePitch="360"/>
        </w:sectPr>
      </w:pPr>
    </w:p>
    <w:p w:rsidR="00673FC2" w:rsidRDefault="00895699" w:rsidP="00673FC2">
      <w:pPr>
        <w:pStyle w:val="Ttulo1"/>
      </w:pPr>
      <w:bookmarkStart w:id="10" w:name="_Toc288045013"/>
      <w:r>
        <w:lastRenderedPageBreak/>
        <w:t>Pruebas de rendimiento</w:t>
      </w:r>
      <w:bookmarkEnd w:id="10"/>
    </w:p>
    <w:p w:rsidR="00EA15A0" w:rsidRPr="00EA15A0" w:rsidRDefault="00EA15A0" w:rsidP="00EA15A0"/>
    <w:p w:rsidR="00895699" w:rsidRDefault="00EA15A0" w:rsidP="00EA15A0">
      <w:pPr>
        <w:pStyle w:val="Ttulo2"/>
      </w:pPr>
      <w:bookmarkStart w:id="11" w:name="_Toc288045014"/>
      <w:r>
        <w:t>Aspectos iniciales</w:t>
      </w:r>
      <w:bookmarkEnd w:id="11"/>
    </w:p>
    <w:p w:rsidR="00EA15A0" w:rsidRDefault="00EA15A0" w:rsidP="00EA15A0"/>
    <w:p w:rsidR="00A54205" w:rsidRPr="00A5675B" w:rsidRDefault="005719CD" w:rsidP="00324300">
      <w:pPr>
        <w:jc w:val="both"/>
      </w:pPr>
      <w:r>
        <w:t>Se utilizará</w:t>
      </w:r>
      <w:r w:rsidR="00324300">
        <w:t xml:space="preserve"> u</w:t>
      </w:r>
      <w:r>
        <w:t>n</w:t>
      </w:r>
      <w:r w:rsidR="00324300">
        <w:t>a</w:t>
      </w:r>
      <w:r>
        <w:t xml:space="preserve"> matri</w:t>
      </w:r>
      <w:r w:rsidR="00324300">
        <w:t>z de dimensió</w:t>
      </w:r>
      <w:r>
        <w:t>n 2000x2000.</w:t>
      </w:r>
      <w:r w:rsidR="00A5675B">
        <w:t xml:space="preserve"> A continuación se muestran las especificaciones </w:t>
      </w:r>
      <w:r w:rsidR="00324300">
        <w:t>de la tarjeta gráfica proporcionadas por</w:t>
      </w:r>
      <w:r w:rsidR="00A5675B">
        <w:t xml:space="preserve"> </w:t>
      </w:r>
      <w:r w:rsidR="00324300">
        <w:t>CUDA</w:t>
      </w:r>
      <w:r w:rsidR="00A5675B">
        <w:t>.</w:t>
      </w:r>
    </w:p>
    <w:p w:rsidR="00A54205" w:rsidRPr="00A54205" w:rsidRDefault="00A54205" w:rsidP="00EA15A0">
      <w:pPr>
        <w:rPr>
          <w:b/>
        </w:rPr>
      </w:pPr>
      <w:r w:rsidRPr="00A54205">
        <w:rPr>
          <w:b/>
        </w:rPr>
        <w:t xml:space="preserve">Especificaciones </w:t>
      </w:r>
      <w:r w:rsidR="00B804E4">
        <w:rPr>
          <w:b/>
        </w:rPr>
        <w:t>proporcionadas por</w:t>
      </w:r>
      <w:r w:rsidRPr="00A54205">
        <w:rPr>
          <w:b/>
        </w:rPr>
        <w:t xml:space="preserve"> CUDA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A54205" w:rsidRPr="00A54205" w:rsidTr="00A54205">
        <w:tc>
          <w:tcPr>
            <w:tcW w:w="4322" w:type="dxa"/>
          </w:tcPr>
          <w:p w:rsidR="00A54205" w:rsidRPr="00A54205" w:rsidRDefault="00A54205" w:rsidP="00134EC3">
            <w:pPr>
              <w:rPr>
                <w:lang w:val="en-US"/>
              </w:rPr>
            </w:pPr>
            <w:r w:rsidRPr="00A54205">
              <w:rPr>
                <w:lang w:val="en-US"/>
              </w:rPr>
              <w:t>CUDA Driver Version:</w:t>
            </w:r>
          </w:p>
        </w:tc>
        <w:tc>
          <w:tcPr>
            <w:tcW w:w="4322" w:type="dxa"/>
          </w:tcPr>
          <w:p w:rsidR="00A54205" w:rsidRPr="00A54205" w:rsidRDefault="00A54205" w:rsidP="00134EC3">
            <w:pPr>
              <w:rPr>
                <w:lang w:val="en-US"/>
              </w:rPr>
            </w:pPr>
            <w:r w:rsidRPr="00A54205">
              <w:rPr>
                <w:lang w:val="en-US"/>
              </w:rPr>
              <w:t>3.20</w:t>
            </w:r>
          </w:p>
        </w:tc>
      </w:tr>
      <w:tr w:rsidR="00A54205" w:rsidRPr="00A54205" w:rsidTr="00A54205">
        <w:tc>
          <w:tcPr>
            <w:tcW w:w="4322" w:type="dxa"/>
          </w:tcPr>
          <w:p w:rsidR="00A54205" w:rsidRPr="00A54205" w:rsidRDefault="00A54205" w:rsidP="00134EC3">
            <w:pPr>
              <w:rPr>
                <w:lang w:val="en-US"/>
              </w:rPr>
            </w:pPr>
            <w:r w:rsidRPr="00A54205">
              <w:rPr>
                <w:lang w:val="en-US"/>
              </w:rPr>
              <w:t>CUDA Runtime Version:</w:t>
            </w:r>
          </w:p>
        </w:tc>
        <w:tc>
          <w:tcPr>
            <w:tcW w:w="4322" w:type="dxa"/>
          </w:tcPr>
          <w:p w:rsidR="00A54205" w:rsidRPr="00A54205" w:rsidRDefault="00A54205" w:rsidP="00134EC3">
            <w:pPr>
              <w:rPr>
                <w:lang w:val="en-US"/>
              </w:rPr>
            </w:pPr>
            <w:r w:rsidRPr="00A54205">
              <w:rPr>
                <w:lang w:val="en-US"/>
              </w:rPr>
              <w:t>3.20</w:t>
            </w:r>
          </w:p>
        </w:tc>
      </w:tr>
      <w:tr w:rsidR="00A54205" w:rsidRPr="00A54205" w:rsidTr="00A54205">
        <w:tc>
          <w:tcPr>
            <w:tcW w:w="4322" w:type="dxa"/>
          </w:tcPr>
          <w:p w:rsidR="00A54205" w:rsidRPr="00A54205" w:rsidRDefault="00A54205" w:rsidP="00134EC3">
            <w:pPr>
              <w:rPr>
                <w:lang w:val="en-US"/>
              </w:rPr>
            </w:pPr>
            <w:r w:rsidRPr="00A54205">
              <w:rPr>
                <w:lang w:val="en-US"/>
              </w:rPr>
              <w:t>CUDA Capability Major/Minor version number:</w:t>
            </w:r>
          </w:p>
        </w:tc>
        <w:tc>
          <w:tcPr>
            <w:tcW w:w="4322" w:type="dxa"/>
          </w:tcPr>
          <w:p w:rsidR="00A54205" w:rsidRPr="00A54205" w:rsidRDefault="00A54205" w:rsidP="00134EC3">
            <w:pPr>
              <w:rPr>
                <w:lang w:val="en-US"/>
              </w:rPr>
            </w:pPr>
            <w:r w:rsidRPr="00A54205">
              <w:rPr>
                <w:lang w:val="en-US"/>
              </w:rPr>
              <w:t>1.1</w:t>
            </w:r>
          </w:p>
        </w:tc>
      </w:tr>
      <w:tr w:rsidR="00A54205" w:rsidRPr="00A54205" w:rsidTr="00A54205">
        <w:tc>
          <w:tcPr>
            <w:tcW w:w="4322" w:type="dxa"/>
          </w:tcPr>
          <w:p w:rsidR="00A54205" w:rsidRPr="00A54205" w:rsidRDefault="00A54205" w:rsidP="00134EC3">
            <w:pPr>
              <w:rPr>
                <w:lang w:val="en-US"/>
              </w:rPr>
            </w:pPr>
            <w:r w:rsidRPr="00A54205">
              <w:rPr>
                <w:lang w:val="en-US"/>
              </w:rPr>
              <w:t>Total amount of global memory:</w:t>
            </w:r>
          </w:p>
        </w:tc>
        <w:tc>
          <w:tcPr>
            <w:tcW w:w="4322" w:type="dxa"/>
          </w:tcPr>
          <w:p w:rsidR="00A54205" w:rsidRPr="00A54205" w:rsidRDefault="00A54205" w:rsidP="00134EC3">
            <w:pPr>
              <w:rPr>
                <w:lang w:val="en-US"/>
              </w:rPr>
            </w:pPr>
            <w:r w:rsidRPr="00A54205">
              <w:rPr>
                <w:lang w:val="en-US"/>
              </w:rPr>
              <w:t>536543232 bytes</w:t>
            </w:r>
            <w:r w:rsidR="001F460D">
              <w:rPr>
                <w:lang w:val="en-US"/>
              </w:rPr>
              <w:t xml:space="preserve"> (512 MB)</w:t>
            </w:r>
          </w:p>
        </w:tc>
      </w:tr>
      <w:tr w:rsidR="00A54205" w:rsidRPr="00A54205" w:rsidTr="00A54205">
        <w:tc>
          <w:tcPr>
            <w:tcW w:w="4322" w:type="dxa"/>
          </w:tcPr>
          <w:p w:rsidR="00A54205" w:rsidRPr="00A54205" w:rsidRDefault="00A54205" w:rsidP="00134EC3">
            <w:pPr>
              <w:rPr>
                <w:lang w:val="en-US"/>
              </w:rPr>
            </w:pPr>
            <w:r w:rsidRPr="00A54205">
              <w:rPr>
                <w:lang w:val="en-US"/>
              </w:rPr>
              <w:t xml:space="preserve">Multiprocessors x </w:t>
            </w:r>
            <w:r w:rsidR="0011201B">
              <w:rPr>
                <w:lang w:val="en-US"/>
              </w:rPr>
              <w:t>(</w:t>
            </w:r>
            <w:r w:rsidRPr="00A54205">
              <w:rPr>
                <w:lang w:val="en-US"/>
              </w:rPr>
              <w:t>Cores/MP</w:t>
            </w:r>
            <w:r w:rsidR="0011201B">
              <w:rPr>
                <w:lang w:val="en-US"/>
              </w:rPr>
              <w:t>)</w:t>
            </w:r>
            <w:r w:rsidRPr="00A54205">
              <w:rPr>
                <w:lang w:val="en-US"/>
              </w:rPr>
              <w:t xml:space="preserve"> = Cores:</w:t>
            </w:r>
          </w:p>
        </w:tc>
        <w:tc>
          <w:tcPr>
            <w:tcW w:w="4322" w:type="dxa"/>
          </w:tcPr>
          <w:p w:rsidR="00A54205" w:rsidRPr="00A54205" w:rsidRDefault="00A54205" w:rsidP="00134EC3">
            <w:pPr>
              <w:rPr>
                <w:lang w:val="en-US"/>
              </w:rPr>
            </w:pPr>
            <w:r w:rsidRPr="00A54205">
              <w:rPr>
                <w:lang w:val="en-US"/>
              </w:rPr>
              <w:t>4 (MP) x 8 (Cores/MP) = 32 (Cores)</w:t>
            </w:r>
          </w:p>
        </w:tc>
      </w:tr>
      <w:tr w:rsidR="00A54205" w:rsidRPr="00A54205" w:rsidTr="00A54205">
        <w:tc>
          <w:tcPr>
            <w:tcW w:w="4322" w:type="dxa"/>
          </w:tcPr>
          <w:p w:rsidR="00A54205" w:rsidRPr="00A54205" w:rsidRDefault="00A54205" w:rsidP="00134EC3">
            <w:pPr>
              <w:rPr>
                <w:lang w:val="en-US"/>
              </w:rPr>
            </w:pPr>
            <w:r w:rsidRPr="00A54205">
              <w:rPr>
                <w:lang w:val="en-US"/>
              </w:rPr>
              <w:t>Total amount of constant memory:</w:t>
            </w:r>
          </w:p>
        </w:tc>
        <w:tc>
          <w:tcPr>
            <w:tcW w:w="4322" w:type="dxa"/>
          </w:tcPr>
          <w:p w:rsidR="00A54205" w:rsidRPr="00A54205" w:rsidRDefault="00A54205" w:rsidP="00134EC3">
            <w:pPr>
              <w:rPr>
                <w:lang w:val="en-US"/>
              </w:rPr>
            </w:pPr>
            <w:r w:rsidRPr="00A54205">
              <w:rPr>
                <w:lang w:val="en-US"/>
              </w:rPr>
              <w:t>65536 bytes</w:t>
            </w:r>
            <w:r w:rsidR="001F460D">
              <w:rPr>
                <w:lang w:val="en-US"/>
              </w:rPr>
              <w:t xml:space="preserve"> (64 KB)</w:t>
            </w:r>
          </w:p>
        </w:tc>
      </w:tr>
      <w:tr w:rsidR="00A54205" w:rsidRPr="00A54205" w:rsidTr="00A54205">
        <w:tc>
          <w:tcPr>
            <w:tcW w:w="4322" w:type="dxa"/>
          </w:tcPr>
          <w:p w:rsidR="00A54205" w:rsidRPr="00A54205" w:rsidRDefault="00A54205" w:rsidP="00134EC3">
            <w:pPr>
              <w:rPr>
                <w:lang w:val="en-US"/>
              </w:rPr>
            </w:pPr>
            <w:r w:rsidRPr="00A54205">
              <w:rPr>
                <w:lang w:val="en-US"/>
              </w:rPr>
              <w:t>Total amount of shared memory per block:</w:t>
            </w:r>
          </w:p>
        </w:tc>
        <w:tc>
          <w:tcPr>
            <w:tcW w:w="4322" w:type="dxa"/>
          </w:tcPr>
          <w:p w:rsidR="00A54205" w:rsidRPr="00A54205" w:rsidRDefault="00A54205" w:rsidP="00134EC3">
            <w:pPr>
              <w:rPr>
                <w:lang w:val="en-US"/>
              </w:rPr>
            </w:pPr>
            <w:r w:rsidRPr="00A54205">
              <w:rPr>
                <w:lang w:val="en-US"/>
              </w:rPr>
              <w:t>16384 bytes</w:t>
            </w:r>
            <w:r w:rsidR="001F460D">
              <w:rPr>
                <w:lang w:val="en-US"/>
              </w:rPr>
              <w:t xml:space="preserve"> (16 KB)</w:t>
            </w:r>
          </w:p>
        </w:tc>
      </w:tr>
      <w:tr w:rsidR="00A54205" w:rsidRPr="00A54205" w:rsidTr="00A54205">
        <w:tc>
          <w:tcPr>
            <w:tcW w:w="4322" w:type="dxa"/>
          </w:tcPr>
          <w:p w:rsidR="00A54205" w:rsidRPr="00A54205" w:rsidRDefault="00A54205" w:rsidP="00134EC3">
            <w:pPr>
              <w:rPr>
                <w:lang w:val="en-US"/>
              </w:rPr>
            </w:pPr>
            <w:r w:rsidRPr="00A54205">
              <w:rPr>
                <w:lang w:val="en-US"/>
              </w:rPr>
              <w:t>Total number of registers available per block:</w:t>
            </w:r>
          </w:p>
        </w:tc>
        <w:tc>
          <w:tcPr>
            <w:tcW w:w="4322" w:type="dxa"/>
          </w:tcPr>
          <w:p w:rsidR="00A54205" w:rsidRPr="00A54205" w:rsidRDefault="00A54205" w:rsidP="00134EC3">
            <w:pPr>
              <w:rPr>
                <w:lang w:val="en-US"/>
              </w:rPr>
            </w:pPr>
            <w:r w:rsidRPr="00A54205">
              <w:rPr>
                <w:lang w:val="en-US"/>
              </w:rPr>
              <w:t>8192</w:t>
            </w:r>
          </w:p>
        </w:tc>
      </w:tr>
      <w:tr w:rsidR="00A54205" w:rsidRPr="00A54205" w:rsidTr="00A54205">
        <w:tc>
          <w:tcPr>
            <w:tcW w:w="4322" w:type="dxa"/>
          </w:tcPr>
          <w:p w:rsidR="00A54205" w:rsidRPr="00A54205" w:rsidRDefault="00A54205" w:rsidP="00134EC3">
            <w:pPr>
              <w:rPr>
                <w:lang w:val="en-US"/>
              </w:rPr>
            </w:pPr>
            <w:r w:rsidRPr="00A54205">
              <w:rPr>
                <w:lang w:val="en-US"/>
              </w:rPr>
              <w:t>Warp size:</w:t>
            </w:r>
          </w:p>
        </w:tc>
        <w:tc>
          <w:tcPr>
            <w:tcW w:w="4322" w:type="dxa"/>
          </w:tcPr>
          <w:p w:rsidR="00A54205" w:rsidRPr="00A54205" w:rsidRDefault="00A54205" w:rsidP="00134EC3">
            <w:pPr>
              <w:rPr>
                <w:lang w:val="en-US"/>
              </w:rPr>
            </w:pPr>
            <w:r w:rsidRPr="00A54205">
              <w:rPr>
                <w:lang w:val="en-US"/>
              </w:rPr>
              <w:t>32</w:t>
            </w:r>
          </w:p>
        </w:tc>
      </w:tr>
      <w:tr w:rsidR="00A54205" w:rsidRPr="00A54205" w:rsidTr="00A54205">
        <w:tc>
          <w:tcPr>
            <w:tcW w:w="4322" w:type="dxa"/>
          </w:tcPr>
          <w:p w:rsidR="00A54205" w:rsidRPr="00A54205" w:rsidRDefault="00A54205" w:rsidP="00134EC3">
            <w:pPr>
              <w:rPr>
                <w:lang w:val="en-US"/>
              </w:rPr>
            </w:pPr>
            <w:r w:rsidRPr="00A54205">
              <w:rPr>
                <w:lang w:val="en-US"/>
              </w:rPr>
              <w:t>Maximum number of threads per block:</w:t>
            </w:r>
          </w:p>
        </w:tc>
        <w:tc>
          <w:tcPr>
            <w:tcW w:w="4322" w:type="dxa"/>
          </w:tcPr>
          <w:p w:rsidR="00A54205" w:rsidRPr="00A54205" w:rsidRDefault="00A54205" w:rsidP="00134EC3">
            <w:pPr>
              <w:rPr>
                <w:lang w:val="en-US"/>
              </w:rPr>
            </w:pPr>
            <w:r w:rsidRPr="00A54205">
              <w:rPr>
                <w:lang w:val="en-US"/>
              </w:rPr>
              <w:t>512</w:t>
            </w:r>
          </w:p>
        </w:tc>
      </w:tr>
      <w:tr w:rsidR="00A54205" w:rsidRPr="00A54205" w:rsidTr="00A54205">
        <w:tc>
          <w:tcPr>
            <w:tcW w:w="4322" w:type="dxa"/>
          </w:tcPr>
          <w:p w:rsidR="00A54205" w:rsidRPr="00A54205" w:rsidRDefault="00A54205" w:rsidP="00134EC3">
            <w:pPr>
              <w:rPr>
                <w:lang w:val="en-US"/>
              </w:rPr>
            </w:pPr>
            <w:r w:rsidRPr="00A54205">
              <w:rPr>
                <w:lang w:val="en-US"/>
              </w:rPr>
              <w:t>Maximum sizes of each dimension of a block:</w:t>
            </w:r>
          </w:p>
        </w:tc>
        <w:tc>
          <w:tcPr>
            <w:tcW w:w="4322" w:type="dxa"/>
          </w:tcPr>
          <w:p w:rsidR="00A54205" w:rsidRPr="00A54205" w:rsidRDefault="00A54205" w:rsidP="00134EC3">
            <w:pPr>
              <w:rPr>
                <w:lang w:val="en-US"/>
              </w:rPr>
            </w:pPr>
            <w:r w:rsidRPr="00A54205">
              <w:rPr>
                <w:lang w:val="en-US"/>
              </w:rPr>
              <w:t>512 x 512 x 64</w:t>
            </w:r>
          </w:p>
        </w:tc>
      </w:tr>
      <w:tr w:rsidR="00A54205" w:rsidRPr="00A54205" w:rsidTr="00A54205">
        <w:tc>
          <w:tcPr>
            <w:tcW w:w="4322" w:type="dxa"/>
          </w:tcPr>
          <w:p w:rsidR="00A54205" w:rsidRPr="00A54205" w:rsidRDefault="00A54205" w:rsidP="00134EC3">
            <w:pPr>
              <w:rPr>
                <w:lang w:val="en-US"/>
              </w:rPr>
            </w:pPr>
            <w:r w:rsidRPr="00A54205">
              <w:rPr>
                <w:lang w:val="en-US"/>
              </w:rPr>
              <w:t>Maximum sizes of each dimension of a grid:</w:t>
            </w:r>
          </w:p>
        </w:tc>
        <w:tc>
          <w:tcPr>
            <w:tcW w:w="4322" w:type="dxa"/>
          </w:tcPr>
          <w:p w:rsidR="00A54205" w:rsidRPr="00A54205" w:rsidRDefault="00A54205" w:rsidP="00134EC3">
            <w:pPr>
              <w:rPr>
                <w:lang w:val="en-US"/>
              </w:rPr>
            </w:pPr>
            <w:r w:rsidRPr="00A54205">
              <w:rPr>
                <w:lang w:val="en-US"/>
              </w:rPr>
              <w:t>65535 x 65535 x 1</w:t>
            </w:r>
          </w:p>
        </w:tc>
      </w:tr>
      <w:tr w:rsidR="00A54205" w:rsidRPr="00A54205" w:rsidTr="00A54205">
        <w:tc>
          <w:tcPr>
            <w:tcW w:w="4322" w:type="dxa"/>
          </w:tcPr>
          <w:p w:rsidR="00A54205" w:rsidRPr="00A54205" w:rsidRDefault="00A54205" w:rsidP="00134EC3">
            <w:pPr>
              <w:rPr>
                <w:lang w:val="en-US"/>
              </w:rPr>
            </w:pPr>
            <w:r w:rsidRPr="00A54205">
              <w:rPr>
                <w:lang w:val="en-US"/>
              </w:rPr>
              <w:t>Maximum memory pitch:</w:t>
            </w:r>
          </w:p>
        </w:tc>
        <w:tc>
          <w:tcPr>
            <w:tcW w:w="4322" w:type="dxa"/>
          </w:tcPr>
          <w:p w:rsidR="00A54205" w:rsidRPr="00A54205" w:rsidRDefault="00A54205" w:rsidP="00134EC3">
            <w:pPr>
              <w:rPr>
                <w:lang w:val="en-US"/>
              </w:rPr>
            </w:pPr>
            <w:r w:rsidRPr="00A54205">
              <w:rPr>
                <w:lang w:val="en-US"/>
              </w:rPr>
              <w:t>2147483647 bytes</w:t>
            </w:r>
          </w:p>
        </w:tc>
      </w:tr>
      <w:tr w:rsidR="00A54205" w:rsidRPr="00A54205" w:rsidTr="00A54205">
        <w:tc>
          <w:tcPr>
            <w:tcW w:w="4322" w:type="dxa"/>
          </w:tcPr>
          <w:p w:rsidR="00A54205" w:rsidRPr="00A54205" w:rsidRDefault="00A54205" w:rsidP="00134EC3">
            <w:pPr>
              <w:rPr>
                <w:lang w:val="en-US"/>
              </w:rPr>
            </w:pPr>
            <w:r w:rsidRPr="00A54205">
              <w:rPr>
                <w:lang w:val="en-US"/>
              </w:rPr>
              <w:t>Texture alignment:</w:t>
            </w:r>
          </w:p>
        </w:tc>
        <w:tc>
          <w:tcPr>
            <w:tcW w:w="4322" w:type="dxa"/>
          </w:tcPr>
          <w:p w:rsidR="00A54205" w:rsidRPr="00A54205" w:rsidRDefault="00A54205" w:rsidP="00134EC3">
            <w:pPr>
              <w:rPr>
                <w:lang w:val="en-US"/>
              </w:rPr>
            </w:pPr>
            <w:r w:rsidRPr="00A54205">
              <w:rPr>
                <w:lang w:val="en-US"/>
              </w:rPr>
              <w:t>256 bytes</w:t>
            </w:r>
          </w:p>
        </w:tc>
      </w:tr>
      <w:tr w:rsidR="00A54205" w:rsidRPr="00A54205" w:rsidTr="00A54205">
        <w:tc>
          <w:tcPr>
            <w:tcW w:w="4322" w:type="dxa"/>
          </w:tcPr>
          <w:p w:rsidR="00A54205" w:rsidRPr="00A54205" w:rsidRDefault="00A54205" w:rsidP="00134EC3">
            <w:pPr>
              <w:rPr>
                <w:lang w:val="en-US"/>
              </w:rPr>
            </w:pPr>
            <w:r w:rsidRPr="00A54205">
              <w:rPr>
                <w:lang w:val="en-US"/>
              </w:rPr>
              <w:t>Clock rate:</w:t>
            </w:r>
          </w:p>
        </w:tc>
        <w:tc>
          <w:tcPr>
            <w:tcW w:w="4322" w:type="dxa"/>
          </w:tcPr>
          <w:p w:rsidR="00A54205" w:rsidRPr="00A54205" w:rsidRDefault="00A54205" w:rsidP="00134EC3">
            <w:pPr>
              <w:rPr>
                <w:lang w:val="en-US"/>
              </w:rPr>
            </w:pPr>
            <w:r w:rsidRPr="00A54205">
              <w:rPr>
                <w:lang w:val="en-US"/>
              </w:rPr>
              <w:t>0.95 GHz</w:t>
            </w:r>
          </w:p>
        </w:tc>
      </w:tr>
      <w:tr w:rsidR="00A54205" w:rsidRPr="00A54205" w:rsidTr="00A54205">
        <w:tc>
          <w:tcPr>
            <w:tcW w:w="4322" w:type="dxa"/>
          </w:tcPr>
          <w:p w:rsidR="00A54205" w:rsidRPr="00A54205" w:rsidRDefault="00A54205" w:rsidP="00134EC3">
            <w:pPr>
              <w:rPr>
                <w:lang w:val="en-US"/>
              </w:rPr>
            </w:pPr>
            <w:r w:rsidRPr="00A54205">
              <w:rPr>
                <w:lang w:val="en-US"/>
              </w:rPr>
              <w:t>Concurrent copy and execution:</w:t>
            </w:r>
          </w:p>
        </w:tc>
        <w:tc>
          <w:tcPr>
            <w:tcW w:w="4322" w:type="dxa"/>
          </w:tcPr>
          <w:p w:rsidR="00A54205" w:rsidRPr="00A54205" w:rsidRDefault="00A54205" w:rsidP="00134EC3">
            <w:pPr>
              <w:rPr>
                <w:lang w:val="en-US"/>
              </w:rPr>
            </w:pPr>
            <w:r w:rsidRPr="00A54205">
              <w:rPr>
                <w:lang w:val="en-US"/>
              </w:rPr>
              <w:t>Yes</w:t>
            </w:r>
          </w:p>
        </w:tc>
      </w:tr>
      <w:tr w:rsidR="00A54205" w:rsidRPr="00A54205" w:rsidTr="00A54205">
        <w:tc>
          <w:tcPr>
            <w:tcW w:w="4322" w:type="dxa"/>
          </w:tcPr>
          <w:p w:rsidR="00A54205" w:rsidRPr="00A54205" w:rsidRDefault="00A54205" w:rsidP="00134EC3">
            <w:pPr>
              <w:rPr>
                <w:lang w:val="en-US"/>
              </w:rPr>
            </w:pPr>
            <w:r w:rsidRPr="00A54205">
              <w:rPr>
                <w:lang w:val="en-US"/>
              </w:rPr>
              <w:t>Run time limit on kernels:</w:t>
            </w:r>
          </w:p>
        </w:tc>
        <w:tc>
          <w:tcPr>
            <w:tcW w:w="4322" w:type="dxa"/>
          </w:tcPr>
          <w:p w:rsidR="00A54205" w:rsidRPr="00A54205" w:rsidRDefault="00A54205" w:rsidP="00134EC3">
            <w:pPr>
              <w:rPr>
                <w:lang w:val="en-US"/>
              </w:rPr>
            </w:pPr>
            <w:r w:rsidRPr="00A54205">
              <w:rPr>
                <w:lang w:val="en-US"/>
              </w:rPr>
              <w:t>Yes</w:t>
            </w:r>
          </w:p>
        </w:tc>
      </w:tr>
      <w:tr w:rsidR="00A54205" w:rsidRPr="00A54205" w:rsidTr="00A54205">
        <w:tc>
          <w:tcPr>
            <w:tcW w:w="4322" w:type="dxa"/>
          </w:tcPr>
          <w:p w:rsidR="00A54205" w:rsidRPr="00A54205" w:rsidRDefault="00A54205" w:rsidP="00134EC3">
            <w:pPr>
              <w:rPr>
                <w:lang w:val="en-US"/>
              </w:rPr>
            </w:pPr>
            <w:r w:rsidRPr="00A54205">
              <w:rPr>
                <w:lang w:val="en-US"/>
              </w:rPr>
              <w:t>Integrated:</w:t>
            </w:r>
          </w:p>
        </w:tc>
        <w:tc>
          <w:tcPr>
            <w:tcW w:w="4322" w:type="dxa"/>
          </w:tcPr>
          <w:p w:rsidR="00A54205" w:rsidRPr="00A54205" w:rsidRDefault="00A54205" w:rsidP="00134EC3">
            <w:pPr>
              <w:rPr>
                <w:lang w:val="en-US"/>
              </w:rPr>
            </w:pPr>
            <w:r w:rsidRPr="00A54205">
              <w:rPr>
                <w:lang w:val="en-US"/>
              </w:rPr>
              <w:t>No</w:t>
            </w:r>
          </w:p>
        </w:tc>
      </w:tr>
      <w:tr w:rsidR="00A54205" w:rsidRPr="00A54205" w:rsidTr="00A54205">
        <w:tc>
          <w:tcPr>
            <w:tcW w:w="4322" w:type="dxa"/>
          </w:tcPr>
          <w:p w:rsidR="00A54205" w:rsidRPr="00A54205" w:rsidRDefault="00A54205" w:rsidP="00134EC3">
            <w:pPr>
              <w:rPr>
                <w:lang w:val="en-US"/>
              </w:rPr>
            </w:pPr>
            <w:r w:rsidRPr="00A54205">
              <w:rPr>
                <w:lang w:val="en-US"/>
              </w:rPr>
              <w:t>Support host page-locked memory mapping:</w:t>
            </w:r>
          </w:p>
        </w:tc>
        <w:tc>
          <w:tcPr>
            <w:tcW w:w="4322" w:type="dxa"/>
          </w:tcPr>
          <w:p w:rsidR="00A54205" w:rsidRPr="00A54205" w:rsidRDefault="00A54205" w:rsidP="00134EC3">
            <w:pPr>
              <w:rPr>
                <w:lang w:val="en-US"/>
              </w:rPr>
            </w:pPr>
            <w:r w:rsidRPr="00A54205">
              <w:rPr>
                <w:lang w:val="en-US"/>
              </w:rPr>
              <w:t>Yes</w:t>
            </w:r>
          </w:p>
        </w:tc>
      </w:tr>
      <w:tr w:rsidR="00A54205" w:rsidRPr="000B4D55" w:rsidTr="00A54205">
        <w:tc>
          <w:tcPr>
            <w:tcW w:w="4322" w:type="dxa"/>
          </w:tcPr>
          <w:p w:rsidR="00A54205" w:rsidRPr="00A54205" w:rsidRDefault="00A54205" w:rsidP="00134EC3">
            <w:pPr>
              <w:rPr>
                <w:lang w:val="en-US"/>
              </w:rPr>
            </w:pPr>
            <w:r w:rsidRPr="00A54205">
              <w:rPr>
                <w:lang w:val="en-US"/>
              </w:rPr>
              <w:t>Compute mode:</w:t>
            </w:r>
          </w:p>
        </w:tc>
        <w:tc>
          <w:tcPr>
            <w:tcW w:w="4322" w:type="dxa"/>
          </w:tcPr>
          <w:p w:rsidR="00A54205" w:rsidRPr="00A54205" w:rsidRDefault="00A54205" w:rsidP="00134EC3">
            <w:pPr>
              <w:rPr>
                <w:lang w:val="en-US"/>
              </w:rPr>
            </w:pPr>
            <w:r w:rsidRPr="00A54205">
              <w:rPr>
                <w:lang w:val="en-US"/>
              </w:rPr>
              <w:t>Default (multiple host threads can use this device simultaneously)</w:t>
            </w:r>
          </w:p>
        </w:tc>
      </w:tr>
      <w:tr w:rsidR="00A54205" w:rsidRPr="00A54205" w:rsidTr="00A54205">
        <w:tc>
          <w:tcPr>
            <w:tcW w:w="4322" w:type="dxa"/>
          </w:tcPr>
          <w:p w:rsidR="00A54205" w:rsidRPr="00A54205" w:rsidRDefault="00A54205" w:rsidP="00134EC3">
            <w:pPr>
              <w:rPr>
                <w:lang w:val="en-US"/>
              </w:rPr>
            </w:pPr>
            <w:r w:rsidRPr="00A54205">
              <w:rPr>
                <w:lang w:val="en-US"/>
              </w:rPr>
              <w:t>Concurrent kernel execution:</w:t>
            </w:r>
          </w:p>
        </w:tc>
        <w:tc>
          <w:tcPr>
            <w:tcW w:w="4322" w:type="dxa"/>
          </w:tcPr>
          <w:p w:rsidR="00A54205" w:rsidRPr="00A54205" w:rsidRDefault="00A54205" w:rsidP="00134EC3">
            <w:pPr>
              <w:rPr>
                <w:lang w:val="en-US"/>
              </w:rPr>
            </w:pPr>
            <w:r w:rsidRPr="00A54205">
              <w:rPr>
                <w:lang w:val="en-US"/>
              </w:rPr>
              <w:t>No</w:t>
            </w:r>
          </w:p>
        </w:tc>
      </w:tr>
      <w:tr w:rsidR="00A54205" w:rsidRPr="00A54205" w:rsidTr="00A54205">
        <w:tc>
          <w:tcPr>
            <w:tcW w:w="4322" w:type="dxa"/>
          </w:tcPr>
          <w:p w:rsidR="00A54205" w:rsidRPr="00A54205" w:rsidRDefault="00A54205" w:rsidP="00134EC3">
            <w:pPr>
              <w:rPr>
                <w:lang w:val="en-US"/>
              </w:rPr>
            </w:pPr>
            <w:r w:rsidRPr="00A54205">
              <w:rPr>
                <w:lang w:val="en-US"/>
              </w:rPr>
              <w:t>Device has ECC support enabled:</w:t>
            </w:r>
          </w:p>
        </w:tc>
        <w:tc>
          <w:tcPr>
            <w:tcW w:w="4322" w:type="dxa"/>
          </w:tcPr>
          <w:p w:rsidR="00A54205" w:rsidRPr="00A54205" w:rsidRDefault="00A54205" w:rsidP="00134EC3">
            <w:pPr>
              <w:rPr>
                <w:lang w:val="en-US"/>
              </w:rPr>
            </w:pPr>
            <w:r w:rsidRPr="00A54205">
              <w:rPr>
                <w:lang w:val="en-US"/>
              </w:rPr>
              <w:t>No</w:t>
            </w:r>
          </w:p>
        </w:tc>
      </w:tr>
      <w:tr w:rsidR="00A54205" w:rsidRPr="00A54205" w:rsidTr="00A54205">
        <w:tc>
          <w:tcPr>
            <w:tcW w:w="4322" w:type="dxa"/>
          </w:tcPr>
          <w:p w:rsidR="00A54205" w:rsidRPr="00A54205" w:rsidRDefault="00A54205" w:rsidP="00134EC3">
            <w:pPr>
              <w:rPr>
                <w:lang w:val="en-US"/>
              </w:rPr>
            </w:pPr>
            <w:r w:rsidRPr="00A54205">
              <w:rPr>
                <w:lang w:val="en-US"/>
              </w:rPr>
              <w:t>Device is using TCC driver mode:</w:t>
            </w:r>
          </w:p>
        </w:tc>
        <w:tc>
          <w:tcPr>
            <w:tcW w:w="4322" w:type="dxa"/>
          </w:tcPr>
          <w:p w:rsidR="00A54205" w:rsidRPr="00A54205" w:rsidRDefault="00A54205" w:rsidP="00134EC3">
            <w:pPr>
              <w:rPr>
                <w:lang w:val="en-US"/>
              </w:rPr>
            </w:pPr>
            <w:r w:rsidRPr="00A54205">
              <w:rPr>
                <w:lang w:val="en-US"/>
              </w:rPr>
              <w:t>No</w:t>
            </w:r>
          </w:p>
        </w:tc>
      </w:tr>
    </w:tbl>
    <w:p w:rsidR="00A54205" w:rsidRDefault="00A54205" w:rsidP="00A54205"/>
    <w:p w:rsidR="00A54205" w:rsidRDefault="00A54205" w:rsidP="00A54205">
      <w:r>
        <w:t>Imágenes de la organización de la memoria</w:t>
      </w:r>
      <w:r w:rsidR="004C5B5B">
        <w:t>:</w:t>
      </w:r>
    </w:p>
    <w:p w:rsidR="00BF29AD" w:rsidRDefault="00BF29AD" w:rsidP="005719CD">
      <w:pPr>
        <w:jc w:val="center"/>
      </w:pPr>
      <w:r>
        <w:rPr>
          <w:noProof/>
        </w:rPr>
        <w:lastRenderedPageBreak/>
        <w:drawing>
          <wp:inline distT="0" distB="0" distL="0" distR="0">
            <wp:extent cx="5191125" cy="2162175"/>
            <wp:effectExtent l="19050" t="19050" r="28575" b="28575"/>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191125" cy="2162175"/>
                    </a:xfrm>
                    <a:prstGeom prst="rect">
                      <a:avLst/>
                    </a:prstGeom>
                    <a:noFill/>
                    <a:ln w="9525">
                      <a:solidFill>
                        <a:schemeClr val="tx1"/>
                      </a:solidFill>
                      <a:miter lim="800000"/>
                      <a:headEnd/>
                      <a:tailEnd/>
                    </a:ln>
                  </pic:spPr>
                </pic:pic>
              </a:graphicData>
            </a:graphic>
          </wp:inline>
        </w:drawing>
      </w:r>
    </w:p>
    <w:p w:rsidR="00EA15A0" w:rsidRDefault="00576B49" w:rsidP="005719CD">
      <w:pPr>
        <w:jc w:val="center"/>
      </w:pPr>
      <w:r>
        <w:t>Niveles de memoria en CPU y GPU.</w:t>
      </w:r>
    </w:p>
    <w:p w:rsidR="00406A4C" w:rsidRDefault="00406A4C" w:rsidP="005719CD">
      <w:pPr>
        <w:jc w:val="center"/>
      </w:pPr>
      <w:r>
        <w:rPr>
          <w:noProof/>
        </w:rPr>
        <w:drawing>
          <wp:inline distT="0" distB="0" distL="0" distR="0">
            <wp:extent cx="4362450" cy="5610225"/>
            <wp:effectExtent l="38100" t="19050" r="19050"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4362450" cy="5610225"/>
                    </a:xfrm>
                    <a:prstGeom prst="rect">
                      <a:avLst/>
                    </a:prstGeom>
                    <a:noFill/>
                    <a:ln w="9525">
                      <a:solidFill>
                        <a:schemeClr val="tx1"/>
                      </a:solidFill>
                      <a:miter lim="800000"/>
                      <a:headEnd/>
                      <a:tailEnd/>
                    </a:ln>
                  </pic:spPr>
                </pic:pic>
              </a:graphicData>
            </a:graphic>
          </wp:inline>
        </w:drawing>
      </w:r>
    </w:p>
    <w:p w:rsidR="00406A4C" w:rsidRDefault="00B71706" w:rsidP="005719CD">
      <w:pPr>
        <w:jc w:val="center"/>
      </w:pPr>
      <w:r>
        <w:t>Definición de una rejilla y</w:t>
      </w:r>
      <w:r w:rsidR="00576B49">
        <w:t xml:space="preserve"> de los hilos que hay en los bloques.</w:t>
      </w:r>
    </w:p>
    <w:p w:rsidR="00406A4C" w:rsidRDefault="00406A4C" w:rsidP="005719CD">
      <w:pPr>
        <w:jc w:val="center"/>
      </w:pPr>
      <w:r>
        <w:rPr>
          <w:noProof/>
        </w:rPr>
        <w:lastRenderedPageBreak/>
        <w:drawing>
          <wp:inline distT="0" distB="0" distL="0" distR="0">
            <wp:extent cx="5400040" cy="5818288"/>
            <wp:effectExtent l="38100" t="19050" r="10160" b="11012"/>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400040" cy="5818288"/>
                    </a:xfrm>
                    <a:prstGeom prst="rect">
                      <a:avLst/>
                    </a:prstGeom>
                    <a:noFill/>
                    <a:ln w="9525">
                      <a:solidFill>
                        <a:schemeClr val="tx1"/>
                      </a:solidFill>
                      <a:miter lim="800000"/>
                      <a:headEnd/>
                      <a:tailEnd/>
                    </a:ln>
                  </pic:spPr>
                </pic:pic>
              </a:graphicData>
            </a:graphic>
          </wp:inline>
        </w:drawing>
      </w:r>
    </w:p>
    <w:p w:rsidR="00406A4C" w:rsidRDefault="00576B49" w:rsidP="005719CD">
      <w:pPr>
        <w:jc w:val="center"/>
      </w:pPr>
      <w:r>
        <w:t>Multiplicación de matrices sin compartición de memoria.</w:t>
      </w:r>
    </w:p>
    <w:p w:rsidR="00576B49" w:rsidRDefault="00576B49" w:rsidP="005719CD">
      <w:pPr>
        <w:jc w:val="center"/>
      </w:pPr>
      <w:r>
        <w:rPr>
          <w:noProof/>
        </w:rPr>
        <w:lastRenderedPageBreak/>
        <w:drawing>
          <wp:inline distT="0" distB="0" distL="0" distR="0">
            <wp:extent cx="5267325" cy="5353050"/>
            <wp:effectExtent l="3810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5267325" cy="5353050"/>
                    </a:xfrm>
                    <a:prstGeom prst="rect">
                      <a:avLst/>
                    </a:prstGeom>
                    <a:noFill/>
                    <a:ln w="9525">
                      <a:solidFill>
                        <a:schemeClr val="tx1"/>
                      </a:solidFill>
                      <a:miter lim="800000"/>
                      <a:headEnd/>
                      <a:tailEnd/>
                    </a:ln>
                  </pic:spPr>
                </pic:pic>
              </a:graphicData>
            </a:graphic>
          </wp:inline>
        </w:drawing>
      </w:r>
    </w:p>
    <w:p w:rsidR="00576B49" w:rsidRDefault="004B3995" w:rsidP="005719CD">
      <w:pPr>
        <w:jc w:val="center"/>
      </w:pPr>
      <w:r>
        <w:t>Multiplicación</w:t>
      </w:r>
      <w:r w:rsidR="00576B49">
        <w:t xml:space="preserve"> de matrices con compartición de memoria.</w:t>
      </w:r>
    </w:p>
    <w:p w:rsidR="00895699" w:rsidRPr="00895699" w:rsidRDefault="00895699" w:rsidP="00895699"/>
    <w:p w:rsidR="00673FC2" w:rsidRDefault="003A5CEC" w:rsidP="003A5CEC">
      <w:pPr>
        <w:pStyle w:val="Ttulo2"/>
      </w:pPr>
      <w:bookmarkStart w:id="12" w:name="_Toc288045015"/>
      <w:r>
        <w:t>Pruebas en CPU y GPU</w:t>
      </w:r>
      <w:bookmarkEnd w:id="12"/>
    </w:p>
    <w:p w:rsidR="003A5CEC" w:rsidRDefault="003A5CEC" w:rsidP="003A5CEC"/>
    <w:p w:rsidR="003A5CEC" w:rsidRPr="003A5CEC" w:rsidRDefault="003A5CEC" w:rsidP="003A5CEC"/>
    <w:p w:rsidR="00255B3B" w:rsidRDefault="00255B3B" w:rsidP="00673FC2"/>
    <w:p w:rsidR="00255B3B" w:rsidRDefault="00255B3B" w:rsidP="00673FC2">
      <w:pPr>
        <w:sectPr w:rsidR="00255B3B" w:rsidSect="00255B3B">
          <w:pgSz w:w="11906" w:h="16838"/>
          <w:pgMar w:top="1417" w:right="1701" w:bottom="1417" w:left="1701" w:header="708" w:footer="708" w:gutter="0"/>
          <w:cols w:space="708"/>
          <w:titlePg/>
          <w:docGrid w:linePitch="360"/>
        </w:sectPr>
      </w:pPr>
    </w:p>
    <w:p w:rsidR="00926FFE" w:rsidRDefault="00926FFE" w:rsidP="00926FFE">
      <w:pPr>
        <w:pStyle w:val="Ttulo1"/>
      </w:pPr>
      <w:bookmarkStart w:id="13" w:name="_Toc288045016"/>
      <w:r>
        <w:lastRenderedPageBreak/>
        <w:t>Bibliografía</w:t>
      </w:r>
      <w:bookmarkEnd w:id="13"/>
    </w:p>
    <w:p w:rsidR="00926FFE" w:rsidRDefault="00926FFE" w:rsidP="00926FFE"/>
    <w:p w:rsidR="00AE7082" w:rsidRDefault="00AE7082" w:rsidP="00AE7082">
      <w:pPr>
        <w:pStyle w:val="Prrafodelista"/>
        <w:numPr>
          <w:ilvl w:val="0"/>
          <w:numId w:val="9"/>
        </w:numPr>
      </w:pPr>
      <w:r>
        <w:t>Características técnicas de Intel Core 2 Duo Processor T7300. Página web oficial Intel. Última visita: Noviembre de 2010.</w:t>
      </w:r>
    </w:p>
    <w:p w:rsidR="00AE7082" w:rsidRPr="001E1F3B" w:rsidRDefault="00AE7082" w:rsidP="00AE7082">
      <w:pPr>
        <w:pStyle w:val="Prrafodelista"/>
        <w:rPr>
          <w:lang w:val="en-US"/>
        </w:rPr>
      </w:pPr>
      <w:r w:rsidRPr="001E1F3B">
        <w:rPr>
          <w:lang w:val="en-US"/>
        </w:rPr>
        <w:t xml:space="preserve">Enlace: </w:t>
      </w:r>
      <w:hyperlink r:id="rId29" w:history="1">
        <w:r w:rsidRPr="001E1F3B">
          <w:rPr>
            <w:rStyle w:val="Hipervnculo"/>
            <w:lang w:val="en-US"/>
          </w:rPr>
          <w:t>http://ark.intel.com/Product.aspx?id=29760</w:t>
        </w:r>
      </w:hyperlink>
    </w:p>
    <w:p w:rsidR="00AE7082" w:rsidRDefault="00AE7082" w:rsidP="00AE7082">
      <w:pPr>
        <w:pStyle w:val="Prrafodelista"/>
        <w:numPr>
          <w:ilvl w:val="0"/>
          <w:numId w:val="9"/>
        </w:numPr>
      </w:pPr>
      <w:r>
        <w:t xml:space="preserve">Características técnicas de Nvidia GeForce 8600M GT. Página web oficial Nvidia. Última visita: Noviembre </w:t>
      </w:r>
      <w:r w:rsidR="003A097B">
        <w:t xml:space="preserve">de </w:t>
      </w:r>
      <w:r>
        <w:t>2010.</w:t>
      </w:r>
    </w:p>
    <w:p w:rsidR="00AE7082" w:rsidRPr="001E1F3B" w:rsidRDefault="00AE7082" w:rsidP="00AE7082">
      <w:pPr>
        <w:pStyle w:val="Prrafodelista"/>
        <w:rPr>
          <w:lang w:val="en-US"/>
        </w:rPr>
      </w:pPr>
      <w:r w:rsidRPr="001E1F3B">
        <w:rPr>
          <w:lang w:val="en-US"/>
        </w:rPr>
        <w:t xml:space="preserve">Enlace: </w:t>
      </w:r>
      <w:hyperlink r:id="rId30" w:history="1">
        <w:r w:rsidRPr="001E1F3B">
          <w:rPr>
            <w:rStyle w:val="Hipervnculo"/>
            <w:lang w:val="en-US"/>
          </w:rPr>
          <w:t>http://www.nvidia.es/page/geforce_8600M.html</w:t>
        </w:r>
      </w:hyperlink>
    </w:p>
    <w:p w:rsidR="00AE7082" w:rsidRDefault="00AA6D9F" w:rsidP="00AE7082">
      <w:pPr>
        <w:pStyle w:val="Prrafodelista"/>
        <w:numPr>
          <w:ilvl w:val="0"/>
          <w:numId w:val="9"/>
        </w:numPr>
      </w:pPr>
      <w:r w:rsidRPr="00AA6D9F">
        <w:t>Cómo programar con CUDA</w:t>
      </w:r>
      <w:r>
        <w:t xml:space="preserve">. </w:t>
      </w:r>
      <w:r w:rsidR="003A097B">
        <w:t>A.E.C. Siglo XXI. Última visita: Noviembre de 2010.</w:t>
      </w:r>
    </w:p>
    <w:p w:rsidR="00AA6D9F" w:rsidRPr="001E1F3B" w:rsidRDefault="00AA6D9F" w:rsidP="00AA6D9F">
      <w:pPr>
        <w:pStyle w:val="Prrafodelista"/>
        <w:rPr>
          <w:lang w:val="en-US"/>
        </w:rPr>
      </w:pPr>
      <w:r w:rsidRPr="001E1F3B">
        <w:rPr>
          <w:lang w:val="en-US"/>
        </w:rPr>
        <w:t xml:space="preserve">Enlace: </w:t>
      </w:r>
      <w:hyperlink r:id="rId31" w:history="1">
        <w:r w:rsidRPr="001E1F3B">
          <w:rPr>
            <w:rStyle w:val="Hipervnculo"/>
            <w:lang w:val="en-US"/>
          </w:rPr>
          <w:t>http://sigloxxi.fcie.uam.es/maquinaciones/como-programar-con-cuda</w:t>
        </w:r>
      </w:hyperlink>
    </w:p>
    <w:p w:rsidR="00AA6D9F" w:rsidRDefault="00270FCF" w:rsidP="00AA6D9F">
      <w:pPr>
        <w:pStyle w:val="Prrafodelista"/>
        <w:numPr>
          <w:ilvl w:val="0"/>
          <w:numId w:val="9"/>
        </w:numPr>
      </w:pPr>
      <w:r>
        <w:t>Especificaciones técnicas y aclaraciones tecnología procesador Intel T7300. Última visita: Diciembre de 2010.</w:t>
      </w:r>
    </w:p>
    <w:p w:rsidR="00270FCF" w:rsidRPr="001E1F3B" w:rsidRDefault="00270FCF" w:rsidP="00270FCF">
      <w:pPr>
        <w:pStyle w:val="Prrafodelista"/>
        <w:rPr>
          <w:lang w:val="en-US"/>
        </w:rPr>
      </w:pPr>
      <w:r w:rsidRPr="001E1F3B">
        <w:rPr>
          <w:lang w:val="en-US"/>
        </w:rPr>
        <w:t xml:space="preserve">Enlace: </w:t>
      </w:r>
      <w:hyperlink r:id="rId32" w:history="1">
        <w:r w:rsidRPr="001E1F3B">
          <w:rPr>
            <w:rStyle w:val="Hipervnculo"/>
            <w:lang w:val="en-US"/>
          </w:rPr>
          <w:t>http://www.cpu-world.com/CPUs/Core_2/Intel-Core%202%20Duo%20Mobile%20T7300%20LF80537GG0414M%20%28BX80537T7300%29.html</w:t>
        </w:r>
      </w:hyperlink>
    </w:p>
    <w:p w:rsidR="00270FCF" w:rsidRDefault="00A07EC5" w:rsidP="00A07EC5">
      <w:pPr>
        <w:pStyle w:val="Prrafodelista"/>
        <w:numPr>
          <w:ilvl w:val="0"/>
          <w:numId w:val="9"/>
        </w:numPr>
      </w:pPr>
      <w:r>
        <w:t>NVIDIA CUDA Library Documentation 3.1 Beta. Última visita: Diciembre de 2010.</w:t>
      </w:r>
    </w:p>
    <w:p w:rsidR="00A07EC5" w:rsidRPr="001E1F3B" w:rsidRDefault="00A07EC5" w:rsidP="00A07EC5">
      <w:pPr>
        <w:pStyle w:val="Prrafodelista"/>
        <w:rPr>
          <w:lang w:val="en-US"/>
        </w:rPr>
      </w:pPr>
      <w:r w:rsidRPr="001E1F3B">
        <w:rPr>
          <w:lang w:val="en-US"/>
        </w:rPr>
        <w:t xml:space="preserve">Enlace: </w:t>
      </w:r>
      <w:hyperlink r:id="rId33" w:history="1">
        <w:r w:rsidRPr="001E1F3B">
          <w:rPr>
            <w:rStyle w:val="Hipervnculo"/>
            <w:lang w:val="en-US"/>
          </w:rPr>
          <w:t>http://developer.download.nvidia.com/compute/cuda/3_1/toolkit/docs/online/index.html</w:t>
        </w:r>
      </w:hyperlink>
    </w:p>
    <w:p w:rsidR="00A07EC5" w:rsidRDefault="001E1F3B" w:rsidP="00A07EC5">
      <w:pPr>
        <w:pStyle w:val="Prrafodelista"/>
        <w:numPr>
          <w:ilvl w:val="0"/>
          <w:numId w:val="9"/>
        </w:numPr>
      </w:pPr>
      <w:r w:rsidRPr="001E1F3B">
        <w:t>CUDA en acción. Página w</w:t>
      </w:r>
      <w:r>
        <w:t>eb oficial Nvidia. Última visita: Diciembre de 2010.</w:t>
      </w:r>
    </w:p>
    <w:p w:rsidR="001E1F3B" w:rsidRDefault="001E1F3B" w:rsidP="001E1F3B">
      <w:pPr>
        <w:pStyle w:val="Prrafodelista"/>
        <w:rPr>
          <w:lang w:val="en-US"/>
        </w:rPr>
      </w:pPr>
      <w:r w:rsidRPr="001E1F3B">
        <w:rPr>
          <w:lang w:val="en-US"/>
        </w:rPr>
        <w:t xml:space="preserve">Enlace: </w:t>
      </w:r>
      <w:hyperlink r:id="rId34" w:history="1">
        <w:r w:rsidRPr="002D1CDF">
          <w:rPr>
            <w:rStyle w:val="Hipervnculo"/>
            <w:lang w:val="en-US"/>
          </w:rPr>
          <w:t>http://www.nvidia.es/object/cuda_in_action_es.html</w:t>
        </w:r>
      </w:hyperlink>
    </w:p>
    <w:p w:rsidR="001E1F3B" w:rsidRPr="001E1F3B" w:rsidRDefault="001E1F3B" w:rsidP="00A07EC5">
      <w:pPr>
        <w:pStyle w:val="Prrafodelista"/>
        <w:numPr>
          <w:ilvl w:val="0"/>
          <w:numId w:val="9"/>
        </w:numPr>
        <w:rPr>
          <w:lang w:val="en-US"/>
        </w:rPr>
      </w:pPr>
    </w:p>
    <w:p w:rsidR="00255B3B" w:rsidRPr="001E1F3B" w:rsidRDefault="00255B3B" w:rsidP="00255B3B">
      <w:pPr>
        <w:rPr>
          <w:lang w:val="en-US"/>
        </w:rPr>
      </w:pPr>
    </w:p>
    <w:p w:rsidR="00255B3B" w:rsidRPr="001E1F3B" w:rsidRDefault="00255B3B" w:rsidP="00255B3B">
      <w:pPr>
        <w:rPr>
          <w:lang w:val="en-US"/>
        </w:rPr>
        <w:sectPr w:rsidR="00255B3B" w:rsidRPr="001E1F3B" w:rsidSect="00255B3B">
          <w:pgSz w:w="11906" w:h="16838"/>
          <w:pgMar w:top="1417" w:right="1701" w:bottom="1417" w:left="1701" w:header="708" w:footer="708" w:gutter="0"/>
          <w:cols w:space="708"/>
          <w:titlePg/>
          <w:docGrid w:linePitch="360"/>
        </w:sectPr>
      </w:pPr>
    </w:p>
    <w:p w:rsidR="00673FC2" w:rsidRDefault="00673FC2" w:rsidP="00673FC2">
      <w:pPr>
        <w:pStyle w:val="Ttulo1"/>
      </w:pPr>
      <w:bookmarkStart w:id="14" w:name="_Toc288045017"/>
      <w:r>
        <w:lastRenderedPageBreak/>
        <w:t>Apéndice A: Instalación de CUDA</w:t>
      </w:r>
      <w:bookmarkEnd w:id="14"/>
    </w:p>
    <w:p w:rsidR="00673FC2" w:rsidRDefault="00673FC2" w:rsidP="00673FC2"/>
    <w:p w:rsidR="003E088D" w:rsidRDefault="003E088D" w:rsidP="003E088D">
      <w:pPr>
        <w:jc w:val="both"/>
      </w:pPr>
      <w:r>
        <w:t>En este apéndice se va a explicar cómo instalar CUDA en un sistema Ubuntu (Linux) 10.04 LTS paso a paso indicando en todo momento como ejecutar la instalación y las posibles dificultades que se pueden dar.</w:t>
      </w:r>
    </w:p>
    <w:p w:rsidR="00041FED" w:rsidRDefault="00041FED" w:rsidP="00041FED">
      <w:pPr>
        <w:pStyle w:val="Ttulo2"/>
      </w:pPr>
      <w:bookmarkStart w:id="15" w:name="_Toc288045018"/>
      <w:r>
        <w:t>Instalar CUDA</w:t>
      </w:r>
      <w:bookmarkEnd w:id="15"/>
    </w:p>
    <w:p w:rsidR="00041FED" w:rsidRDefault="00041FED" w:rsidP="00041FED"/>
    <w:p w:rsidR="00041FED" w:rsidRDefault="00041FED" w:rsidP="00041FED">
      <w:r>
        <w:t xml:space="preserve">A continuación, </w:t>
      </w:r>
      <w:r w:rsidR="00F901ED">
        <w:t xml:space="preserve">se muestra </w:t>
      </w:r>
      <w:r>
        <w:t>qué y cómo instalar para poder empezar a usar CUDA.</w:t>
      </w:r>
    </w:p>
    <w:p w:rsidR="00041FED" w:rsidRDefault="00041FED" w:rsidP="00041FED">
      <w:pPr>
        <w:pStyle w:val="Ttulo3"/>
      </w:pPr>
      <w:bookmarkStart w:id="16" w:name="_Toc288045019"/>
      <w:r>
        <w:t>Requisitos</w:t>
      </w:r>
      <w:bookmarkEnd w:id="16"/>
    </w:p>
    <w:p w:rsidR="00255B3B" w:rsidRPr="00255B3B" w:rsidRDefault="00255B3B" w:rsidP="00255B3B"/>
    <w:p w:rsidR="00041FED" w:rsidRDefault="00041FED" w:rsidP="00041FED">
      <w:pPr>
        <w:jc w:val="both"/>
      </w:pPr>
      <w:r>
        <w:t xml:space="preserve">Lo primero que </w:t>
      </w:r>
      <w:r w:rsidR="00F901ED">
        <w:t xml:space="preserve">se </w:t>
      </w:r>
      <w:r>
        <w:t>necesit</w:t>
      </w:r>
      <w:r w:rsidR="00F901ED">
        <w:t>a saber</w:t>
      </w:r>
      <w:r>
        <w:t xml:space="preserve"> para usar CUDA es </w:t>
      </w:r>
      <w:r w:rsidR="005B3673">
        <w:t xml:space="preserve">si se tiene </w:t>
      </w:r>
      <w:r>
        <w:t xml:space="preserve">una tarjeta gráfica de nVidia compatible. Para saber si vuestra tarjeta sirve, podéis consultar la </w:t>
      </w:r>
      <w:hyperlink r:id="rId35" w:history="1">
        <w:r w:rsidRPr="005B3673">
          <w:rPr>
            <w:rStyle w:val="Hipervnculo"/>
          </w:rPr>
          <w:t>lista de tarjetas compatibles con CUDA</w:t>
        </w:r>
      </w:hyperlink>
      <w:r>
        <w:t>.</w:t>
      </w:r>
    </w:p>
    <w:p w:rsidR="00041FED" w:rsidRDefault="00041FED" w:rsidP="00041FED">
      <w:pPr>
        <w:jc w:val="both"/>
      </w:pPr>
      <w:r>
        <w:t>E</w:t>
      </w:r>
      <w:r w:rsidR="005B3673">
        <w:t>n e</w:t>
      </w:r>
      <w:r>
        <w:t>l resto de</w:t>
      </w:r>
      <w:r w:rsidR="005B3673">
        <w:t xml:space="preserve"> apartados se</w:t>
      </w:r>
      <w:r>
        <w:t xml:space="preserve"> supone que estamos usando Ubuntu Linux</w:t>
      </w:r>
      <w:r w:rsidR="005B3673">
        <w:t xml:space="preserve"> 10.04 LTS,</w:t>
      </w:r>
      <w:r>
        <w:t xml:space="preserve"> aunque debería servir tal cual para el resto de</w:t>
      </w:r>
      <w:r w:rsidR="005B3673">
        <w:t xml:space="preserve"> las principales distribuciones</w:t>
      </w:r>
      <w:r>
        <w:t xml:space="preserve"> y prácticamente igual par</w:t>
      </w:r>
      <w:r w:rsidR="005B3673">
        <w:t>a Windows (aunque ese caso no se va a tratar</w:t>
      </w:r>
      <w:r>
        <w:t>).</w:t>
      </w:r>
    </w:p>
    <w:p w:rsidR="00041FED" w:rsidRDefault="00041FED" w:rsidP="00041FED">
      <w:pPr>
        <w:pStyle w:val="Ttulo3"/>
      </w:pPr>
      <w:bookmarkStart w:id="17" w:name="_Toc288045020"/>
      <w:r>
        <w:t>Instalación</w:t>
      </w:r>
      <w:bookmarkEnd w:id="17"/>
    </w:p>
    <w:p w:rsidR="00255B3B" w:rsidRPr="00255B3B" w:rsidRDefault="00255B3B" w:rsidP="00255B3B"/>
    <w:p w:rsidR="00041FED" w:rsidRDefault="00041FED" w:rsidP="00041FED">
      <w:pPr>
        <w:jc w:val="both"/>
      </w:pPr>
      <w:r>
        <w:t xml:space="preserve">Para poder usar CUDA </w:t>
      </w:r>
      <w:r w:rsidR="005B3673">
        <w:t xml:space="preserve">se </w:t>
      </w:r>
      <w:r>
        <w:t>necesita</w:t>
      </w:r>
      <w:r w:rsidR="005B3673">
        <w:t>n tres elementos: un driver para</w:t>
      </w:r>
      <w:r>
        <w:t xml:space="preserve"> la </w:t>
      </w:r>
      <w:r w:rsidR="005B3673">
        <w:t xml:space="preserve">tarjeta </w:t>
      </w:r>
      <w:r>
        <w:t xml:space="preserve">gráfica, el toolkit de desarrollo y la librería glut. Además, </w:t>
      </w:r>
      <w:r w:rsidR="005B3673">
        <w:t>se va a</w:t>
      </w:r>
      <w:r>
        <w:t xml:space="preserve"> instalar el SDK con ejemplos para </w:t>
      </w:r>
      <w:r w:rsidR="005B3673">
        <w:t xml:space="preserve">poder </w:t>
      </w:r>
      <w:r>
        <w:t xml:space="preserve">comprobar que todo funciona bien y para ver qué </w:t>
      </w:r>
      <w:r w:rsidR="005B3673">
        <w:t xml:space="preserve">tipo de </w:t>
      </w:r>
      <w:r>
        <w:t>cosas se</w:t>
      </w:r>
      <w:r w:rsidR="005B3673">
        <w:t xml:space="preserve"> pueden hacer. Todo lo necesario mencionado con anterioridad se encuentra disponible</w:t>
      </w:r>
      <w:r>
        <w:t xml:space="preserve"> en la </w:t>
      </w:r>
      <w:hyperlink r:id="rId36" w:history="1">
        <w:r w:rsidRPr="005B3673">
          <w:rPr>
            <w:rStyle w:val="Hipervnculo"/>
          </w:rPr>
          <w:t>página de descargas de CUDA</w:t>
        </w:r>
      </w:hyperlink>
      <w:r>
        <w:t xml:space="preserve"> de nVidia.</w:t>
      </w:r>
    </w:p>
    <w:p w:rsidR="00041FED" w:rsidRPr="00041FED" w:rsidRDefault="00041FED" w:rsidP="00041FED">
      <w:pPr>
        <w:rPr>
          <w:b/>
        </w:rPr>
      </w:pPr>
      <w:r w:rsidRPr="00041FED">
        <w:rPr>
          <w:b/>
        </w:rPr>
        <w:t>Driver de la Gráfica</w:t>
      </w:r>
    </w:p>
    <w:p w:rsidR="00B85758" w:rsidRDefault="00041FED" w:rsidP="00041FED">
      <w:pPr>
        <w:jc w:val="both"/>
      </w:pPr>
      <w:r w:rsidRPr="00B85758">
        <w:rPr>
          <w:u w:val="single"/>
        </w:rPr>
        <w:t>Nota</w:t>
      </w:r>
      <w:r>
        <w:t>: Esta es probablemente la parte má</w:t>
      </w:r>
      <w:r w:rsidR="00B85758">
        <w:t>s delicada de todo el proceso.</w:t>
      </w:r>
    </w:p>
    <w:p w:rsidR="00041FED" w:rsidRDefault="00E63840" w:rsidP="00041FED">
      <w:pPr>
        <w:jc w:val="both"/>
      </w:pPr>
      <w:r>
        <w:t>En este caso (Ubuntu 10</w:t>
      </w:r>
      <w:r w:rsidR="00041FED">
        <w:t>.04, nVidia 8600</w:t>
      </w:r>
      <w:r>
        <w:t>M GT), los drivers instalados</w:t>
      </w:r>
      <w:r w:rsidR="00041FED">
        <w:t xml:space="preserve"> dan aceleración 3D pero no soporte a CUDA. </w:t>
      </w:r>
      <w:r>
        <w:t>Con l</w:t>
      </w:r>
      <w:r w:rsidR="00041FED">
        <w:t xml:space="preserve">o que </w:t>
      </w:r>
      <w:r>
        <w:t>hubo</w:t>
      </w:r>
      <w:r w:rsidR="00041FED">
        <w:t xml:space="preserve"> que desinstalarlos e instalar los que </w:t>
      </w:r>
      <w:r>
        <w:t xml:space="preserve">se </w:t>
      </w:r>
      <w:r w:rsidR="00041FED">
        <w:t xml:space="preserve">ofrecen en la </w:t>
      </w:r>
      <w:hyperlink r:id="rId37" w:history="1">
        <w:r w:rsidR="00041FED" w:rsidRPr="00E63840">
          <w:rPr>
            <w:rStyle w:val="Hipervnculo"/>
          </w:rPr>
          <w:t>página de descargas de CUDA</w:t>
        </w:r>
      </w:hyperlink>
      <w:r w:rsidR="00041FED">
        <w:t>.</w:t>
      </w:r>
    </w:p>
    <w:p w:rsidR="00041FED" w:rsidRDefault="00041FED" w:rsidP="00041FED">
      <w:pPr>
        <w:jc w:val="both"/>
      </w:pPr>
      <w:r>
        <w:t xml:space="preserve">Para desinstalar </w:t>
      </w:r>
      <w:r w:rsidR="00E63840">
        <w:t>se necesita</w:t>
      </w:r>
      <w:r>
        <w:t xml:space="preserve"> salir del </w:t>
      </w:r>
      <w:r w:rsidRPr="00E63840">
        <w:t>modo gráfico</w:t>
      </w:r>
      <w:r>
        <w:t xml:space="preserve"> (p</w:t>
      </w:r>
      <w:r w:rsidR="0035741C">
        <w:t>ulsando [Ctrl]+[Alt]+[F1] y logu</w:t>
      </w:r>
      <w:r w:rsidR="00E63840">
        <w:t>eándose de nuevas</w:t>
      </w:r>
      <w:r>
        <w:t xml:space="preserve">) y matar el proceso de KDE, GNOME o lo que </w:t>
      </w:r>
      <w:r w:rsidR="00E63840">
        <w:t xml:space="preserve">se </w:t>
      </w:r>
      <w:r>
        <w:t>use (</w:t>
      </w:r>
      <w:r w:rsidR="00E63840">
        <w:t xml:space="preserve">se </w:t>
      </w:r>
      <w:r>
        <w:t>necesita</w:t>
      </w:r>
      <w:r w:rsidR="00E63840">
        <w:t>n</w:t>
      </w:r>
      <w:r>
        <w:t xml:space="preserve"> privilegios):</w:t>
      </w:r>
    </w:p>
    <w:tbl>
      <w:tblPr>
        <w:tblStyle w:val="Tablaconcuadrcula"/>
        <w:tblW w:w="0" w:type="auto"/>
        <w:shd w:val="clear" w:color="auto" w:fill="D9D9D9" w:themeFill="background1" w:themeFillShade="D9"/>
        <w:tblLook w:val="04A0"/>
      </w:tblPr>
      <w:tblGrid>
        <w:gridCol w:w="8644"/>
      </w:tblGrid>
      <w:tr w:rsidR="00E63840" w:rsidRPr="000B4D55" w:rsidTr="00E63840">
        <w:tc>
          <w:tcPr>
            <w:tcW w:w="8644" w:type="dxa"/>
            <w:shd w:val="clear" w:color="auto" w:fill="D9D9D9" w:themeFill="background1" w:themeFillShade="D9"/>
          </w:tcPr>
          <w:p w:rsidR="00E63840" w:rsidRPr="00E63840" w:rsidRDefault="00E63840" w:rsidP="00041FED">
            <w:pPr>
              <w:jc w:val="both"/>
              <w:rPr>
                <w:rFonts w:ascii="Consolas" w:hAnsi="Consolas"/>
              </w:rPr>
            </w:pPr>
          </w:p>
          <w:p w:rsidR="00E63840" w:rsidRPr="001E1F3B" w:rsidRDefault="00E63840" w:rsidP="00041FED">
            <w:pPr>
              <w:jc w:val="both"/>
              <w:rPr>
                <w:rFonts w:ascii="Consolas" w:hAnsi="Consolas"/>
                <w:lang w:val="en-US"/>
              </w:rPr>
            </w:pPr>
            <w:r w:rsidRPr="001E1F3B">
              <w:rPr>
                <w:rFonts w:ascii="Consolas" w:hAnsi="Consolas"/>
                <w:lang w:val="en-US"/>
              </w:rPr>
              <w:t># killall kdm</w:t>
            </w:r>
            <w:r w:rsidR="00007AD6" w:rsidRPr="001E1F3B">
              <w:rPr>
                <w:rFonts w:ascii="Consolas" w:hAnsi="Consolas"/>
                <w:lang w:val="en-US"/>
              </w:rPr>
              <w:t xml:space="preserve"> ó</w:t>
            </w:r>
            <w:r w:rsidRPr="001E1F3B">
              <w:rPr>
                <w:rFonts w:ascii="Consolas" w:hAnsi="Consolas"/>
                <w:lang w:val="en-US"/>
              </w:rPr>
              <w:t xml:space="preserve"> killall gdm</w:t>
            </w:r>
            <w:r w:rsidR="00007AD6" w:rsidRPr="001E1F3B">
              <w:rPr>
                <w:rFonts w:ascii="Consolas" w:hAnsi="Consolas"/>
                <w:lang w:val="en-US"/>
              </w:rPr>
              <w:t xml:space="preserve"> ó</w:t>
            </w:r>
            <w:r w:rsidRPr="001E1F3B">
              <w:rPr>
                <w:rFonts w:ascii="Consolas" w:hAnsi="Consolas"/>
                <w:lang w:val="en-US"/>
              </w:rPr>
              <w:t xml:space="preserve"> killall xdm</w:t>
            </w:r>
          </w:p>
          <w:p w:rsidR="00E63840" w:rsidRPr="001E1F3B" w:rsidRDefault="00E63840" w:rsidP="00041FED">
            <w:pPr>
              <w:jc w:val="both"/>
              <w:rPr>
                <w:rFonts w:ascii="Consolas" w:hAnsi="Consolas"/>
                <w:lang w:val="en-US"/>
              </w:rPr>
            </w:pPr>
          </w:p>
        </w:tc>
      </w:tr>
    </w:tbl>
    <w:p w:rsidR="00041FED" w:rsidRPr="001E1F3B" w:rsidRDefault="00041FED" w:rsidP="00041FED">
      <w:pPr>
        <w:rPr>
          <w:lang w:val="en-US"/>
        </w:rPr>
      </w:pPr>
    </w:p>
    <w:p w:rsidR="00041FED" w:rsidRDefault="00041FED" w:rsidP="00041FED">
      <w:r>
        <w:t xml:space="preserve">Una vez hecho eso, </w:t>
      </w:r>
      <w:r w:rsidR="00D27FCE">
        <w:t xml:space="preserve">se </w:t>
      </w:r>
      <w:r>
        <w:t>busca</w:t>
      </w:r>
      <w:r w:rsidR="00D27FCE">
        <w:t>n</w:t>
      </w:r>
      <w:r>
        <w:t xml:space="preserve"> los</w:t>
      </w:r>
      <w:r w:rsidR="00D27FCE">
        <w:t xml:space="preserve"> paquetes de nvidia instalados:</w:t>
      </w:r>
    </w:p>
    <w:tbl>
      <w:tblPr>
        <w:tblStyle w:val="Tablaconcuadrcula"/>
        <w:tblW w:w="0" w:type="auto"/>
        <w:shd w:val="clear" w:color="auto" w:fill="D9D9D9" w:themeFill="background1" w:themeFillShade="D9"/>
        <w:tblLook w:val="04A0"/>
      </w:tblPr>
      <w:tblGrid>
        <w:gridCol w:w="8644"/>
      </w:tblGrid>
      <w:tr w:rsidR="00D27FCE" w:rsidRPr="000B4D55" w:rsidTr="00164289">
        <w:tc>
          <w:tcPr>
            <w:tcW w:w="8644" w:type="dxa"/>
            <w:shd w:val="clear" w:color="auto" w:fill="D9D9D9" w:themeFill="background1" w:themeFillShade="D9"/>
          </w:tcPr>
          <w:p w:rsidR="00D27FCE" w:rsidRPr="00E63840" w:rsidRDefault="00D27FCE" w:rsidP="00164289">
            <w:pPr>
              <w:jc w:val="both"/>
              <w:rPr>
                <w:rFonts w:ascii="Consolas" w:hAnsi="Consolas"/>
              </w:rPr>
            </w:pPr>
          </w:p>
          <w:p w:rsidR="00D27FCE" w:rsidRPr="001E1F3B" w:rsidRDefault="00D27FCE" w:rsidP="00D27FCE">
            <w:pPr>
              <w:jc w:val="both"/>
              <w:rPr>
                <w:rFonts w:ascii="Consolas" w:hAnsi="Consolas"/>
                <w:lang w:val="en-US"/>
              </w:rPr>
            </w:pPr>
            <w:r w:rsidRPr="001E1F3B">
              <w:rPr>
                <w:rFonts w:ascii="Consolas" w:hAnsi="Consolas"/>
                <w:lang w:val="en-US"/>
              </w:rPr>
              <w:t># aptitude search nvidia | grep -E ^i</w:t>
            </w:r>
          </w:p>
          <w:p w:rsidR="00D27FCE" w:rsidRPr="001E1F3B" w:rsidRDefault="00D27FCE" w:rsidP="00D27FCE">
            <w:pPr>
              <w:jc w:val="both"/>
              <w:rPr>
                <w:rFonts w:ascii="Consolas" w:hAnsi="Consolas"/>
                <w:lang w:val="en-US"/>
              </w:rPr>
            </w:pPr>
          </w:p>
        </w:tc>
      </w:tr>
    </w:tbl>
    <w:p w:rsidR="00D27FCE" w:rsidRPr="001E1F3B" w:rsidRDefault="00D27FCE" w:rsidP="00041FED">
      <w:pPr>
        <w:rPr>
          <w:lang w:val="en-US"/>
        </w:rPr>
      </w:pPr>
    </w:p>
    <w:p w:rsidR="00041FED" w:rsidRDefault="00D27FCE" w:rsidP="00007AD6">
      <w:pPr>
        <w:ind w:left="708" w:hanging="708"/>
      </w:pPr>
      <w:r>
        <w:t>Y</w:t>
      </w:r>
      <w:r w:rsidR="00041FED">
        <w:t xml:space="preserve"> para cada </w:t>
      </w:r>
      <w:r>
        <w:t>uno de ellos, se desinstalan</w:t>
      </w:r>
      <w:r w:rsidR="00041FED">
        <w:t>:</w:t>
      </w:r>
    </w:p>
    <w:tbl>
      <w:tblPr>
        <w:tblStyle w:val="Tablaconcuadrcula"/>
        <w:tblW w:w="0" w:type="auto"/>
        <w:shd w:val="clear" w:color="auto" w:fill="D9D9D9" w:themeFill="background1" w:themeFillShade="D9"/>
        <w:tblLook w:val="04A0"/>
      </w:tblPr>
      <w:tblGrid>
        <w:gridCol w:w="8644"/>
      </w:tblGrid>
      <w:tr w:rsidR="00D27FCE" w:rsidRPr="00E63840" w:rsidTr="00164289">
        <w:tc>
          <w:tcPr>
            <w:tcW w:w="8644" w:type="dxa"/>
            <w:shd w:val="clear" w:color="auto" w:fill="D9D9D9" w:themeFill="background1" w:themeFillShade="D9"/>
          </w:tcPr>
          <w:p w:rsidR="00D27FCE" w:rsidRPr="00E63840" w:rsidRDefault="00D27FCE" w:rsidP="00164289">
            <w:pPr>
              <w:jc w:val="both"/>
              <w:rPr>
                <w:rFonts w:ascii="Consolas" w:hAnsi="Consolas"/>
              </w:rPr>
            </w:pPr>
          </w:p>
          <w:p w:rsidR="00D27FCE" w:rsidRPr="00D27FCE" w:rsidRDefault="00D27FCE" w:rsidP="00D27FCE">
            <w:pPr>
              <w:jc w:val="both"/>
              <w:rPr>
                <w:rFonts w:ascii="Consolas" w:hAnsi="Consolas"/>
              </w:rPr>
            </w:pPr>
            <w:r w:rsidRPr="00D27FCE">
              <w:rPr>
                <w:rFonts w:ascii="Consolas" w:hAnsi="Consolas"/>
              </w:rPr>
              <w:t># aptitude remove [nombre_del_paquete]</w:t>
            </w:r>
          </w:p>
          <w:p w:rsidR="00D27FCE" w:rsidRPr="00E63840" w:rsidRDefault="00D27FCE" w:rsidP="00164289">
            <w:pPr>
              <w:jc w:val="both"/>
              <w:rPr>
                <w:rFonts w:ascii="Consolas" w:hAnsi="Consolas"/>
              </w:rPr>
            </w:pPr>
          </w:p>
        </w:tc>
      </w:tr>
    </w:tbl>
    <w:p w:rsidR="00D27FCE" w:rsidRDefault="00D27FCE" w:rsidP="00007AD6">
      <w:pPr>
        <w:ind w:left="708" w:hanging="708"/>
      </w:pPr>
    </w:p>
    <w:p w:rsidR="00041FED" w:rsidRDefault="00041FED" w:rsidP="00041FED">
      <w:pPr>
        <w:jc w:val="both"/>
      </w:pPr>
      <w:r>
        <w:t xml:space="preserve">Por suerte, la </w:t>
      </w:r>
      <w:r w:rsidRPr="00D27FCE">
        <w:rPr>
          <w:b/>
        </w:rPr>
        <w:t>instalación</w:t>
      </w:r>
      <w:r>
        <w:t xml:space="preserve"> es aún más sencilla. Una vez </w:t>
      </w:r>
      <w:r w:rsidR="00D27FCE">
        <w:t>se haya</w:t>
      </w:r>
      <w:r>
        <w:t xml:space="preserve"> bajado el fichero de la</w:t>
      </w:r>
      <w:r w:rsidR="00D27FCE">
        <w:t xml:space="preserve"> página de descargas (algo similar a devdriver_3.2</w:t>
      </w:r>
      <w:r>
        <w:t>_linux_32_</w:t>
      </w:r>
      <w:r w:rsidR="00D27FCE">
        <w:t>260.19.14</w:t>
      </w:r>
      <w:r>
        <w:t xml:space="preserve">.run), sólo hay que </w:t>
      </w:r>
      <w:r w:rsidR="00D27FCE">
        <w:t xml:space="preserve">modificar los permisos para </w:t>
      </w:r>
      <w:r>
        <w:t>hacerlo ejecutable y ejecutarlo. Estando en la ca</w:t>
      </w:r>
      <w:r w:rsidR="00D27FCE">
        <w:t>rpeta donde se encuentra el fichero:</w:t>
      </w:r>
    </w:p>
    <w:tbl>
      <w:tblPr>
        <w:tblStyle w:val="Tablaconcuadrcula"/>
        <w:tblW w:w="0" w:type="auto"/>
        <w:shd w:val="clear" w:color="auto" w:fill="D9D9D9" w:themeFill="background1" w:themeFillShade="D9"/>
        <w:tblLook w:val="04A0"/>
      </w:tblPr>
      <w:tblGrid>
        <w:gridCol w:w="8644"/>
      </w:tblGrid>
      <w:tr w:rsidR="00D27FCE" w:rsidRPr="000B4D55" w:rsidTr="00164289">
        <w:tc>
          <w:tcPr>
            <w:tcW w:w="8644" w:type="dxa"/>
            <w:shd w:val="clear" w:color="auto" w:fill="D9D9D9" w:themeFill="background1" w:themeFillShade="D9"/>
          </w:tcPr>
          <w:p w:rsidR="00D27FCE" w:rsidRPr="001E1F3B" w:rsidRDefault="00D27FCE" w:rsidP="00164289">
            <w:pPr>
              <w:jc w:val="both"/>
              <w:rPr>
                <w:rFonts w:ascii="Consolas" w:hAnsi="Consolas"/>
                <w:lang w:val="en-US"/>
              </w:rPr>
            </w:pPr>
          </w:p>
          <w:p w:rsidR="00D27FCE" w:rsidRPr="001E1F3B" w:rsidRDefault="00D27FCE" w:rsidP="00D27FCE">
            <w:pPr>
              <w:jc w:val="both"/>
              <w:rPr>
                <w:rFonts w:ascii="Consolas" w:hAnsi="Consolas"/>
                <w:lang w:val="en-US"/>
              </w:rPr>
            </w:pPr>
            <w:r w:rsidRPr="001E1F3B">
              <w:rPr>
                <w:rFonts w:ascii="Consolas" w:hAnsi="Consolas"/>
                <w:lang w:val="en-US"/>
              </w:rPr>
              <w:t># chmod +x devdriver_3.2_linux_32_260.19.14.run</w:t>
            </w:r>
          </w:p>
          <w:p w:rsidR="00D27FCE" w:rsidRPr="001E1F3B" w:rsidRDefault="00D27FCE" w:rsidP="00D27FCE">
            <w:pPr>
              <w:jc w:val="both"/>
              <w:rPr>
                <w:rFonts w:ascii="Consolas" w:hAnsi="Consolas"/>
                <w:lang w:val="en-US"/>
              </w:rPr>
            </w:pPr>
            <w:r w:rsidRPr="001E1F3B">
              <w:rPr>
                <w:rFonts w:ascii="Consolas" w:hAnsi="Consolas"/>
                <w:lang w:val="en-US"/>
              </w:rPr>
              <w:t># ./devdriver_3.2_linux_32_260.19.14.run</w:t>
            </w:r>
          </w:p>
          <w:p w:rsidR="00D27FCE" w:rsidRPr="001E1F3B" w:rsidRDefault="00D27FCE" w:rsidP="00164289">
            <w:pPr>
              <w:jc w:val="both"/>
              <w:rPr>
                <w:rFonts w:ascii="Consolas" w:hAnsi="Consolas"/>
                <w:lang w:val="en-US"/>
              </w:rPr>
            </w:pPr>
          </w:p>
        </w:tc>
      </w:tr>
    </w:tbl>
    <w:p w:rsidR="00D27FCE" w:rsidRPr="001E1F3B" w:rsidRDefault="00D27FCE" w:rsidP="00041FED">
      <w:pPr>
        <w:jc w:val="both"/>
        <w:rPr>
          <w:lang w:val="en-US"/>
        </w:rPr>
      </w:pPr>
    </w:p>
    <w:p w:rsidR="00FE682D" w:rsidRDefault="00041FED" w:rsidP="00041FED">
      <w:pPr>
        <w:jc w:val="both"/>
      </w:pPr>
      <w:r>
        <w:t xml:space="preserve">Y el asistente se debería encargar de todo. Si todo ha ido bien, ejecutando </w:t>
      </w:r>
      <w:r w:rsidR="00FE682D">
        <w:t xml:space="preserve">de nuevo el gestor gráfico </w:t>
      </w:r>
      <w:r>
        <w:t>kdm, gdm o xdm o reiniciando</w:t>
      </w:r>
      <w:r w:rsidR="00FE682D">
        <w:t>,</w:t>
      </w:r>
      <w:r>
        <w:t xml:space="preserve"> </w:t>
      </w:r>
      <w:r w:rsidR="00FE682D">
        <w:t xml:space="preserve">se </w:t>
      </w:r>
      <w:r>
        <w:t>deber</w:t>
      </w:r>
      <w:r w:rsidR="00FE682D">
        <w:t>ía</w:t>
      </w:r>
      <w:r>
        <w:t xml:space="preserve"> vol</w:t>
      </w:r>
      <w:r w:rsidR="00FE682D">
        <w:t>ver a ver el escritorio tal y có</w:t>
      </w:r>
      <w:r>
        <w:t xml:space="preserve">mo </w:t>
      </w:r>
      <w:r w:rsidR="00FE682D">
        <w:t>se encontraba antes</w:t>
      </w:r>
      <w:r>
        <w:t>.</w:t>
      </w:r>
    </w:p>
    <w:p w:rsidR="00041FED" w:rsidRDefault="009D5254" w:rsidP="00041FED">
      <w:r>
        <w:t>Si ha habido algún problema</w:t>
      </w:r>
      <w:r w:rsidR="00041FED">
        <w:t xml:space="preserve">, siempre </w:t>
      </w:r>
      <w:r>
        <w:t xml:space="preserve">se </w:t>
      </w:r>
      <w:r w:rsidR="00041FED">
        <w:t>p</w:t>
      </w:r>
      <w:r>
        <w:t>uede revertir a</w:t>
      </w:r>
      <w:r w:rsidR="00041FED">
        <w:t>l estado anterior</w:t>
      </w:r>
      <w:r w:rsidR="00D27FCE">
        <w:t>:</w:t>
      </w:r>
    </w:p>
    <w:p w:rsidR="00041FED" w:rsidRDefault="00041FED" w:rsidP="00041FED">
      <w:pPr>
        <w:pStyle w:val="Prrafodelista"/>
        <w:numPr>
          <w:ilvl w:val="0"/>
          <w:numId w:val="10"/>
        </w:numPr>
      </w:pPr>
      <w:r>
        <w:t xml:space="preserve">Ejecutando </w:t>
      </w:r>
      <w:r w:rsidRPr="009D5254">
        <w:rPr>
          <w:rFonts w:ascii="Consolas" w:hAnsi="Consolas"/>
        </w:rPr>
        <w:t>nvidia-uninstall</w:t>
      </w:r>
      <w:r>
        <w:t xml:space="preserve"> como root</w:t>
      </w:r>
      <w:r w:rsidR="009D5254">
        <w:t>.</w:t>
      </w:r>
    </w:p>
    <w:p w:rsidR="00041FED" w:rsidRDefault="00041FED" w:rsidP="00041FED">
      <w:pPr>
        <w:pStyle w:val="Prrafodelista"/>
        <w:numPr>
          <w:ilvl w:val="0"/>
          <w:numId w:val="10"/>
        </w:numPr>
      </w:pPr>
      <w:r>
        <w:t xml:space="preserve">Volviendo a instalar los mismos paquetes que </w:t>
      </w:r>
      <w:r w:rsidR="009D5254">
        <w:t xml:space="preserve">se </w:t>
      </w:r>
      <w:r>
        <w:t>había</w:t>
      </w:r>
      <w:r w:rsidR="009D5254">
        <w:t>n</w:t>
      </w:r>
      <w:r>
        <w:t xml:space="preserve"> desinstalado</w:t>
      </w:r>
      <w:r w:rsidR="009D5254">
        <w:t>.</w:t>
      </w:r>
    </w:p>
    <w:p w:rsidR="00041FED" w:rsidRDefault="00041FED" w:rsidP="00041FED">
      <w:pPr>
        <w:pStyle w:val="Prrafodelista"/>
        <w:numPr>
          <w:ilvl w:val="0"/>
          <w:numId w:val="10"/>
        </w:numPr>
      </w:pPr>
      <w:r>
        <w:t>Tomando a</w:t>
      </w:r>
      <w:r w:rsidR="009D5254">
        <w:t>l</w:t>
      </w:r>
      <w:r>
        <w:t>guno de los backups en</w:t>
      </w:r>
      <w:r w:rsidRPr="009D5254">
        <w:rPr>
          <w:rFonts w:ascii="Consolas" w:hAnsi="Consolas"/>
        </w:rPr>
        <w:t xml:space="preserve"> </w:t>
      </w:r>
      <w:r w:rsidRPr="009D5254">
        <w:rPr>
          <w:rFonts w:ascii="Consolas" w:hAnsi="Consolas"/>
          <w:b/>
        </w:rPr>
        <w:t>/etc/X11/</w:t>
      </w:r>
      <w:r w:rsidRPr="009D5254">
        <w:rPr>
          <w:rFonts w:ascii="Consolas" w:hAnsi="Consolas"/>
        </w:rPr>
        <w:t xml:space="preserve"> </w:t>
      </w:r>
      <w:r>
        <w:t xml:space="preserve">y renombrándolo a </w:t>
      </w:r>
      <w:r w:rsidRPr="009D5254">
        <w:rPr>
          <w:rFonts w:ascii="Consolas" w:hAnsi="Consolas"/>
          <w:b/>
        </w:rPr>
        <w:t>xorg.conf</w:t>
      </w:r>
      <w:r>
        <w:t>.</w:t>
      </w:r>
    </w:p>
    <w:p w:rsidR="00041FED" w:rsidRPr="00041FED" w:rsidRDefault="00041FED" w:rsidP="00041FED">
      <w:pPr>
        <w:rPr>
          <w:b/>
        </w:rPr>
      </w:pPr>
      <w:r w:rsidRPr="00041FED">
        <w:rPr>
          <w:b/>
        </w:rPr>
        <w:t xml:space="preserve">Toolkit de </w:t>
      </w:r>
      <w:r w:rsidR="0035741C" w:rsidRPr="00041FED">
        <w:rPr>
          <w:b/>
        </w:rPr>
        <w:t>Desarrollo</w:t>
      </w:r>
    </w:p>
    <w:p w:rsidR="00041FED" w:rsidRDefault="00041FED" w:rsidP="00041FED">
      <w:pPr>
        <w:jc w:val="both"/>
      </w:pPr>
      <w:r>
        <w:t xml:space="preserve">Este </w:t>
      </w:r>
      <w:r w:rsidR="005429BB">
        <w:t xml:space="preserve">paso </w:t>
      </w:r>
      <w:r>
        <w:t>es más sencillo y seguro</w:t>
      </w:r>
      <w:r w:rsidR="005429BB">
        <w:t xml:space="preserve"> de instalar. Sólo hay que descargar</w:t>
      </w:r>
      <w:r>
        <w:t xml:space="preserve"> el fichero de la página de descargas (con un nombre parecido a </w:t>
      </w:r>
      <w:r w:rsidRPr="005429BB">
        <w:rPr>
          <w:b/>
        </w:rPr>
        <w:t>cudatoolkit_</w:t>
      </w:r>
      <w:r w:rsidR="005429BB" w:rsidRPr="005429BB">
        <w:rPr>
          <w:b/>
        </w:rPr>
        <w:t>3.2.12</w:t>
      </w:r>
      <w:r w:rsidRPr="005429BB">
        <w:rPr>
          <w:b/>
        </w:rPr>
        <w:t>_linux_32_</w:t>
      </w:r>
      <w:r w:rsidR="005429BB" w:rsidRPr="005429BB">
        <w:rPr>
          <w:b/>
        </w:rPr>
        <w:t>ubuntu10.04</w:t>
      </w:r>
      <w:r w:rsidRPr="005429BB">
        <w:rPr>
          <w:b/>
        </w:rPr>
        <w:t>.run</w:t>
      </w:r>
      <w:r>
        <w:t xml:space="preserve">), </w:t>
      </w:r>
      <w:r w:rsidR="005429BB">
        <w:t>darle</w:t>
      </w:r>
      <w:r>
        <w:t xml:space="preserve"> permisos de ejecución como </w:t>
      </w:r>
      <w:r w:rsidR="005429BB">
        <w:t>en el paso anterior</w:t>
      </w:r>
      <w:r>
        <w:t xml:space="preserve"> y ejecutarlo.</w:t>
      </w:r>
    </w:p>
    <w:p w:rsidR="00041FED" w:rsidRDefault="00041FED" w:rsidP="00041FED">
      <w:pPr>
        <w:jc w:val="both"/>
      </w:pPr>
      <w:r>
        <w:t>El as</w:t>
      </w:r>
      <w:r w:rsidR="005429BB">
        <w:t>istente se encarga de casi todo</w:t>
      </w:r>
      <w:r>
        <w:t xml:space="preserve"> y sólo </w:t>
      </w:r>
      <w:r w:rsidR="005429BB">
        <w:t>pedirá</w:t>
      </w:r>
      <w:r>
        <w:t xml:space="preserve"> la carpeta donde </w:t>
      </w:r>
      <w:r w:rsidR="005429BB">
        <w:t>se desea</w:t>
      </w:r>
      <w:r>
        <w:t xml:space="preserve"> instalar. Si </w:t>
      </w:r>
      <w:r w:rsidR="005429BB">
        <w:t xml:space="preserve">se </w:t>
      </w:r>
      <w:r>
        <w:t>escog</w:t>
      </w:r>
      <w:r w:rsidR="005429BB">
        <w:t>e</w:t>
      </w:r>
      <w:r>
        <w:t xml:space="preserve"> una carpeta que no sea la </w:t>
      </w:r>
      <w:r w:rsidR="005429BB">
        <w:t xml:space="preserve">que pone </w:t>
      </w:r>
      <w:r>
        <w:t xml:space="preserve">por defecto es importante que </w:t>
      </w:r>
      <w:r w:rsidR="005429BB">
        <w:t>se recuerde la ubicación</w:t>
      </w:r>
      <w:r>
        <w:t>.</w:t>
      </w:r>
    </w:p>
    <w:p w:rsidR="00041FED" w:rsidRDefault="00041FED" w:rsidP="00041FED">
      <w:pPr>
        <w:jc w:val="both"/>
      </w:pPr>
      <w:r>
        <w:t xml:space="preserve">Una vez terminada la instalación, hay que añadir los ejecutables y las librerías a los paths correspondientes. Como </w:t>
      </w:r>
      <w:r w:rsidR="005429BB">
        <w:t>se comenta</w:t>
      </w:r>
      <w:r>
        <w:t xml:space="preserve"> en la página de nVidia, hay que añadir a ~/.bashrc las siguientes líneas</w:t>
      </w:r>
      <w:r w:rsidR="00D27FCE">
        <w:t>:</w:t>
      </w:r>
    </w:p>
    <w:tbl>
      <w:tblPr>
        <w:tblStyle w:val="Tablaconcuadrcula"/>
        <w:tblW w:w="0" w:type="auto"/>
        <w:shd w:val="clear" w:color="auto" w:fill="D9D9D9" w:themeFill="background1" w:themeFillShade="D9"/>
        <w:tblLook w:val="04A0"/>
      </w:tblPr>
      <w:tblGrid>
        <w:gridCol w:w="8644"/>
      </w:tblGrid>
      <w:tr w:rsidR="00D27FCE" w:rsidRPr="000B4D55" w:rsidTr="00255B3B">
        <w:trPr>
          <w:cantSplit/>
        </w:trPr>
        <w:tc>
          <w:tcPr>
            <w:tcW w:w="8644" w:type="dxa"/>
            <w:shd w:val="clear" w:color="auto" w:fill="D9D9D9" w:themeFill="background1" w:themeFillShade="D9"/>
          </w:tcPr>
          <w:p w:rsidR="00D27FCE" w:rsidRPr="00E63840" w:rsidRDefault="00D27FCE" w:rsidP="00164289">
            <w:pPr>
              <w:jc w:val="both"/>
              <w:rPr>
                <w:rFonts w:ascii="Consolas" w:hAnsi="Consolas"/>
              </w:rPr>
            </w:pPr>
          </w:p>
          <w:p w:rsidR="005429BB" w:rsidRPr="001E1F3B" w:rsidRDefault="005429BB" w:rsidP="005429BB">
            <w:pPr>
              <w:jc w:val="both"/>
              <w:rPr>
                <w:rFonts w:ascii="Consolas" w:hAnsi="Consolas"/>
                <w:lang w:val="en-US"/>
              </w:rPr>
            </w:pPr>
            <w:r w:rsidRPr="001E1F3B">
              <w:rPr>
                <w:rFonts w:ascii="Consolas" w:hAnsi="Consolas"/>
                <w:lang w:val="en-US"/>
              </w:rPr>
              <w:t>PATH=$PATH:/bin</w:t>
            </w:r>
          </w:p>
          <w:p w:rsidR="005429BB" w:rsidRPr="001E1F3B" w:rsidRDefault="005429BB" w:rsidP="005429BB">
            <w:pPr>
              <w:jc w:val="both"/>
              <w:rPr>
                <w:rFonts w:ascii="Consolas" w:hAnsi="Consolas"/>
                <w:lang w:val="en-US"/>
              </w:rPr>
            </w:pPr>
            <w:r w:rsidRPr="001E1F3B">
              <w:rPr>
                <w:rFonts w:ascii="Consolas" w:hAnsi="Consolas"/>
                <w:lang w:val="en-US"/>
              </w:rPr>
              <w:t>LD_LIBRARY_PATH=$LD_LIBRARY_PATH:/lib</w:t>
            </w:r>
          </w:p>
          <w:p w:rsidR="005429BB" w:rsidRPr="001E1F3B" w:rsidRDefault="005429BB" w:rsidP="005429BB">
            <w:pPr>
              <w:jc w:val="both"/>
              <w:rPr>
                <w:rFonts w:ascii="Consolas" w:hAnsi="Consolas"/>
                <w:lang w:val="en-US"/>
              </w:rPr>
            </w:pPr>
            <w:r w:rsidRPr="001E1F3B">
              <w:rPr>
                <w:rFonts w:ascii="Consolas" w:hAnsi="Consolas"/>
                <w:lang w:val="en-US"/>
              </w:rPr>
              <w:t>export PATH</w:t>
            </w:r>
          </w:p>
          <w:p w:rsidR="005429BB" w:rsidRPr="001E1F3B" w:rsidRDefault="005429BB" w:rsidP="005429BB">
            <w:pPr>
              <w:jc w:val="both"/>
              <w:rPr>
                <w:rFonts w:ascii="Consolas" w:hAnsi="Consolas"/>
                <w:lang w:val="en-US"/>
              </w:rPr>
            </w:pPr>
            <w:r w:rsidRPr="001E1F3B">
              <w:rPr>
                <w:rFonts w:ascii="Consolas" w:hAnsi="Consolas"/>
                <w:lang w:val="en-US"/>
              </w:rPr>
              <w:t>export LD_LIBRARY_PATH</w:t>
            </w:r>
          </w:p>
          <w:p w:rsidR="00D27FCE" w:rsidRPr="001E1F3B" w:rsidRDefault="00D27FCE" w:rsidP="00164289">
            <w:pPr>
              <w:jc w:val="both"/>
              <w:rPr>
                <w:rFonts w:ascii="Consolas" w:hAnsi="Consolas"/>
                <w:lang w:val="en-US"/>
              </w:rPr>
            </w:pPr>
          </w:p>
        </w:tc>
      </w:tr>
    </w:tbl>
    <w:p w:rsidR="00D27FCE" w:rsidRPr="001E1F3B" w:rsidRDefault="00D27FCE" w:rsidP="00041FED">
      <w:pPr>
        <w:jc w:val="both"/>
        <w:rPr>
          <w:lang w:val="en-US"/>
        </w:rPr>
      </w:pPr>
    </w:p>
    <w:p w:rsidR="00041FED" w:rsidRDefault="005429BB" w:rsidP="00041FED">
      <w:r>
        <w:t>donde se encuentra</w:t>
      </w:r>
      <w:r w:rsidR="00041FED">
        <w:t xml:space="preserve"> la carpeta </w:t>
      </w:r>
      <w:r>
        <w:t xml:space="preserve">en </w:t>
      </w:r>
      <w:r w:rsidR="00041FED">
        <w:t xml:space="preserve">donde </w:t>
      </w:r>
      <w:r>
        <w:t xml:space="preserve">se </w:t>
      </w:r>
      <w:r w:rsidR="00041FED">
        <w:t>h</w:t>
      </w:r>
      <w:r>
        <w:t>a</w:t>
      </w:r>
      <w:r w:rsidR="00041FED">
        <w:t xml:space="preserve"> instalado el toolkit.</w:t>
      </w:r>
    </w:p>
    <w:p w:rsidR="00041FED" w:rsidRPr="00041FED" w:rsidRDefault="00041FED" w:rsidP="00041FED">
      <w:pPr>
        <w:rPr>
          <w:b/>
        </w:rPr>
      </w:pPr>
      <w:r w:rsidRPr="00041FED">
        <w:rPr>
          <w:b/>
        </w:rPr>
        <w:t>Librería glut</w:t>
      </w:r>
    </w:p>
    <w:p w:rsidR="00041FED" w:rsidRDefault="00041FED" w:rsidP="00041FED">
      <w:pPr>
        <w:jc w:val="both"/>
      </w:pPr>
      <w:r>
        <w:t xml:space="preserve">Esta librería sirve </w:t>
      </w:r>
      <w:r w:rsidR="007911C9">
        <w:t>para poder programar con OpenGL</w:t>
      </w:r>
      <w:r>
        <w:t xml:space="preserve"> y también </w:t>
      </w:r>
      <w:r w:rsidR="007911C9">
        <w:t xml:space="preserve">se </w:t>
      </w:r>
      <w:r>
        <w:t>necesita</w:t>
      </w:r>
      <w:r w:rsidR="007911C9">
        <w:t xml:space="preserve"> para CUDA.</w:t>
      </w:r>
      <w:r>
        <w:t xml:space="preserve"> Tan sólo hay que instalar un paquete</w:t>
      </w:r>
      <w:r w:rsidR="007911C9">
        <w:t xml:space="preserve"> (si es que no se tiene de antes)</w:t>
      </w:r>
      <w:r>
        <w:t>:</w:t>
      </w:r>
    </w:p>
    <w:tbl>
      <w:tblPr>
        <w:tblStyle w:val="Tablaconcuadrcula"/>
        <w:tblW w:w="0" w:type="auto"/>
        <w:shd w:val="clear" w:color="auto" w:fill="D9D9D9" w:themeFill="background1" w:themeFillShade="D9"/>
        <w:tblLook w:val="04A0"/>
      </w:tblPr>
      <w:tblGrid>
        <w:gridCol w:w="8644"/>
      </w:tblGrid>
      <w:tr w:rsidR="00D27FCE" w:rsidRPr="00E63840" w:rsidTr="00164289">
        <w:tc>
          <w:tcPr>
            <w:tcW w:w="8644" w:type="dxa"/>
            <w:shd w:val="clear" w:color="auto" w:fill="D9D9D9" w:themeFill="background1" w:themeFillShade="D9"/>
          </w:tcPr>
          <w:p w:rsidR="00D27FCE" w:rsidRPr="00E63840" w:rsidRDefault="00D27FCE" w:rsidP="00164289">
            <w:pPr>
              <w:jc w:val="both"/>
              <w:rPr>
                <w:rFonts w:ascii="Consolas" w:hAnsi="Consolas"/>
              </w:rPr>
            </w:pPr>
          </w:p>
          <w:p w:rsidR="007911C9" w:rsidRPr="007911C9" w:rsidRDefault="007911C9" w:rsidP="007911C9">
            <w:pPr>
              <w:jc w:val="both"/>
              <w:rPr>
                <w:rFonts w:ascii="Consolas" w:hAnsi="Consolas"/>
              </w:rPr>
            </w:pPr>
            <w:r w:rsidRPr="007911C9">
              <w:rPr>
                <w:rFonts w:ascii="Consolas" w:hAnsi="Consolas"/>
              </w:rPr>
              <w:t># aptitude install libglut3-dev</w:t>
            </w:r>
          </w:p>
          <w:p w:rsidR="00D27FCE" w:rsidRPr="00E63840" w:rsidRDefault="00D27FCE" w:rsidP="00164289">
            <w:pPr>
              <w:jc w:val="both"/>
              <w:rPr>
                <w:rFonts w:ascii="Consolas" w:hAnsi="Consolas"/>
              </w:rPr>
            </w:pPr>
          </w:p>
        </w:tc>
      </w:tr>
    </w:tbl>
    <w:p w:rsidR="00D27FCE" w:rsidRDefault="00D27FCE" w:rsidP="00041FED">
      <w:pPr>
        <w:jc w:val="both"/>
      </w:pPr>
    </w:p>
    <w:p w:rsidR="00041FED" w:rsidRDefault="00041FED" w:rsidP="00041FED">
      <w:pPr>
        <w:pStyle w:val="Ttulo3"/>
      </w:pPr>
      <w:bookmarkStart w:id="18" w:name="_Toc288045021"/>
      <w:r>
        <w:t>CUDA SDK</w:t>
      </w:r>
      <w:bookmarkEnd w:id="18"/>
    </w:p>
    <w:p w:rsidR="00255B3B" w:rsidRPr="00255B3B" w:rsidRDefault="00255B3B" w:rsidP="00255B3B"/>
    <w:p w:rsidR="003E088D" w:rsidRDefault="00041FED" w:rsidP="00041FED">
      <w:pPr>
        <w:jc w:val="both"/>
      </w:pPr>
      <w:r>
        <w:t xml:space="preserve">Con lo que </w:t>
      </w:r>
      <w:r w:rsidR="00C6596F">
        <w:t xml:space="preserve">se </w:t>
      </w:r>
      <w:r>
        <w:t>h</w:t>
      </w:r>
      <w:r w:rsidR="00C6596F">
        <w:t>a</w:t>
      </w:r>
      <w:r>
        <w:t xml:space="preserve"> instalado </w:t>
      </w:r>
      <w:r w:rsidR="00C6596F">
        <w:t xml:space="preserve">se </w:t>
      </w:r>
      <w:r>
        <w:t>p</w:t>
      </w:r>
      <w:r w:rsidR="00C6596F">
        <w:t>uede</w:t>
      </w:r>
      <w:r>
        <w:t xml:space="preserve"> empezar a desarrollar con CUDA. </w:t>
      </w:r>
      <w:r w:rsidR="00C6596F">
        <w:t xml:space="preserve">Es recomendable empezar </w:t>
      </w:r>
      <w:r>
        <w:t xml:space="preserve">descargando e instalando el SDK de la página de descargas, </w:t>
      </w:r>
      <w:r w:rsidR="00C6596F">
        <w:t xml:space="preserve">éste tendrá </w:t>
      </w:r>
      <w:r>
        <w:t xml:space="preserve">un nombre parecido a </w:t>
      </w:r>
      <w:r w:rsidR="00C6596F" w:rsidRPr="00C6596F">
        <w:rPr>
          <w:b/>
        </w:rPr>
        <w:t>gpucomputingsdk</w:t>
      </w:r>
      <w:r w:rsidRPr="00C6596F">
        <w:rPr>
          <w:b/>
        </w:rPr>
        <w:t>_</w:t>
      </w:r>
      <w:r w:rsidR="00C6596F" w:rsidRPr="00C6596F">
        <w:rPr>
          <w:b/>
        </w:rPr>
        <w:t>3.2.12</w:t>
      </w:r>
      <w:r w:rsidRPr="00C6596F">
        <w:rPr>
          <w:b/>
        </w:rPr>
        <w:t>_linux.run</w:t>
      </w:r>
      <w:r w:rsidR="00C6596F">
        <w:t xml:space="preserve"> y </w:t>
      </w:r>
      <w:r>
        <w:t>se instala</w:t>
      </w:r>
      <w:r w:rsidR="00C6596F">
        <w:t>rá</w:t>
      </w:r>
      <w:r>
        <w:t xml:space="preserve"> igual que el toolkit.</w:t>
      </w:r>
    </w:p>
    <w:p w:rsidR="00161CD0" w:rsidRDefault="00161CD0" w:rsidP="00161CD0">
      <w:pPr>
        <w:pStyle w:val="Ttulo3"/>
      </w:pPr>
      <w:bookmarkStart w:id="19" w:name="_Toc288045022"/>
      <w:r>
        <w:t>Prueba de los Ejemplos</w:t>
      </w:r>
      <w:bookmarkEnd w:id="19"/>
    </w:p>
    <w:p w:rsidR="00255B3B" w:rsidRPr="00255B3B" w:rsidRDefault="00255B3B" w:rsidP="00255B3B"/>
    <w:p w:rsidR="00161CD0" w:rsidRDefault="00AA6D9F" w:rsidP="00161CD0">
      <w:pPr>
        <w:jc w:val="both"/>
      </w:pPr>
      <w:r>
        <w:t>Para compilar los ejemplos</w:t>
      </w:r>
      <w:r w:rsidR="00161CD0">
        <w:t xml:space="preserve"> hay que ir a la carpeta generada tras la instalación, entrar en la subcarpeta llamada C y ejecutar</w:t>
      </w:r>
      <w:r>
        <w:t>:</w:t>
      </w:r>
    </w:p>
    <w:tbl>
      <w:tblPr>
        <w:tblStyle w:val="Tablaconcuadrcula"/>
        <w:tblW w:w="0" w:type="auto"/>
        <w:shd w:val="clear" w:color="auto" w:fill="D9D9D9" w:themeFill="background1" w:themeFillShade="D9"/>
        <w:tblLook w:val="04A0"/>
      </w:tblPr>
      <w:tblGrid>
        <w:gridCol w:w="8644"/>
      </w:tblGrid>
      <w:tr w:rsidR="00AA6D9F" w:rsidRPr="00E63840" w:rsidTr="00164289">
        <w:tc>
          <w:tcPr>
            <w:tcW w:w="8644" w:type="dxa"/>
            <w:shd w:val="clear" w:color="auto" w:fill="D9D9D9" w:themeFill="background1" w:themeFillShade="D9"/>
          </w:tcPr>
          <w:p w:rsidR="00AA6D9F" w:rsidRPr="00E63840" w:rsidRDefault="00AA6D9F" w:rsidP="00164289">
            <w:pPr>
              <w:jc w:val="both"/>
              <w:rPr>
                <w:rFonts w:ascii="Consolas" w:hAnsi="Consolas"/>
              </w:rPr>
            </w:pPr>
          </w:p>
          <w:p w:rsidR="00AA6D9F" w:rsidRPr="007911C9" w:rsidRDefault="00AA6D9F" w:rsidP="00164289">
            <w:pPr>
              <w:jc w:val="both"/>
              <w:rPr>
                <w:rFonts w:ascii="Consolas" w:hAnsi="Consolas"/>
              </w:rPr>
            </w:pPr>
            <w:r>
              <w:rPr>
                <w:rFonts w:ascii="Consolas" w:hAnsi="Consolas"/>
              </w:rPr>
              <w:t># make</w:t>
            </w:r>
          </w:p>
          <w:p w:rsidR="00AA6D9F" w:rsidRPr="00E63840" w:rsidRDefault="00AA6D9F" w:rsidP="00164289">
            <w:pPr>
              <w:jc w:val="both"/>
              <w:rPr>
                <w:rFonts w:ascii="Consolas" w:hAnsi="Consolas"/>
              </w:rPr>
            </w:pPr>
          </w:p>
        </w:tc>
      </w:tr>
    </w:tbl>
    <w:p w:rsidR="00AA6D9F" w:rsidRDefault="00AA6D9F" w:rsidP="00161CD0">
      <w:pPr>
        <w:jc w:val="both"/>
      </w:pPr>
    </w:p>
    <w:p w:rsidR="00161CD0" w:rsidRDefault="00AA6D9F" w:rsidP="00161CD0">
      <w:pPr>
        <w:jc w:val="both"/>
      </w:pPr>
      <w:r>
        <w:t>Si la compilación</w:t>
      </w:r>
      <w:r w:rsidR="00161CD0">
        <w:t xml:space="preserve"> da problemas, </w:t>
      </w:r>
      <w:r>
        <w:t>es recomendable buscar el error que dé</w:t>
      </w:r>
      <w:r w:rsidR="00161CD0">
        <w:t xml:space="preserve"> </w:t>
      </w:r>
      <w:r>
        <w:t xml:space="preserve">(por ejemplo </w:t>
      </w:r>
      <w:r w:rsidR="00161CD0">
        <w:t>en Google</w:t>
      </w:r>
      <w:r>
        <w:t>)</w:t>
      </w:r>
      <w:r w:rsidR="00161CD0">
        <w:t xml:space="preserve"> y seguro que encontr</w:t>
      </w:r>
      <w:r>
        <w:t>areis</w:t>
      </w:r>
      <w:r w:rsidR="00161CD0">
        <w:t xml:space="preserve"> la solución.</w:t>
      </w:r>
    </w:p>
    <w:p w:rsidR="00AA6D9F" w:rsidRDefault="00AA6D9F" w:rsidP="00161CD0">
      <w:pPr>
        <w:jc w:val="both"/>
      </w:pPr>
      <w:r>
        <w:t>Una vez terminado todo, se podrán ejecutar los ejemplos que vienen.</w:t>
      </w:r>
    </w:p>
    <w:p w:rsidR="00AA6D9F" w:rsidRDefault="00AA6D9F" w:rsidP="00255B3B">
      <w:pPr>
        <w:jc w:val="center"/>
      </w:pPr>
      <w:r>
        <w:rPr>
          <w:noProof/>
        </w:rPr>
        <w:lastRenderedPageBreak/>
        <w:drawing>
          <wp:inline distT="0" distB="0" distL="0" distR="0">
            <wp:extent cx="5400000" cy="4276278"/>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5400000" cy="4276278"/>
                    </a:xfrm>
                    <a:prstGeom prst="rect">
                      <a:avLst/>
                    </a:prstGeom>
                    <a:noFill/>
                    <a:ln w="9525">
                      <a:noFill/>
                      <a:miter lim="800000"/>
                      <a:headEnd/>
                      <a:tailEnd/>
                    </a:ln>
                  </pic:spPr>
                </pic:pic>
              </a:graphicData>
            </a:graphic>
          </wp:inline>
        </w:drawing>
      </w:r>
    </w:p>
    <w:p w:rsidR="00255B3B" w:rsidRDefault="00255B3B" w:rsidP="00161CD0">
      <w:pPr>
        <w:jc w:val="both"/>
      </w:pPr>
    </w:p>
    <w:p w:rsidR="00255B3B" w:rsidRDefault="00255B3B" w:rsidP="00161CD0">
      <w:pPr>
        <w:jc w:val="both"/>
        <w:sectPr w:rsidR="00255B3B" w:rsidSect="00255B3B">
          <w:pgSz w:w="11906" w:h="16838"/>
          <w:pgMar w:top="1417" w:right="1701" w:bottom="1417" w:left="1701" w:header="708" w:footer="708" w:gutter="0"/>
          <w:cols w:space="708"/>
          <w:titlePg/>
          <w:docGrid w:linePitch="360"/>
        </w:sectPr>
      </w:pPr>
    </w:p>
    <w:p w:rsidR="00673FC2" w:rsidRDefault="00673FC2" w:rsidP="00673FC2">
      <w:pPr>
        <w:pStyle w:val="Ttulo1"/>
      </w:pPr>
      <w:bookmarkStart w:id="20" w:name="_Toc288045023"/>
      <w:r>
        <w:lastRenderedPageBreak/>
        <w:t>Apéndice B: Código fuente</w:t>
      </w:r>
      <w:bookmarkEnd w:id="20"/>
    </w:p>
    <w:p w:rsidR="00673FC2" w:rsidRPr="00673FC2" w:rsidRDefault="00673FC2" w:rsidP="00673FC2"/>
    <w:sectPr w:rsidR="00673FC2" w:rsidRPr="00673FC2" w:rsidSect="00255B3B">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4F2" w:rsidRDefault="00F454F2" w:rsidP="00114DA4">
      <w:pPr>
        <w:spacing w:after="0" w:line="240" w:lineRule="auto"/>
      </w:pPr>
      <w:r>
        <w:separator/>
      </w:r>
    </w:p>
  </w:endnote>
  <w:endnote w:type="continuationSeparator" w:id="1">
    <w:p w:rsidR="00F454F2" w:rsidRDefault="00F454F2" w:rsidP="00114D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370"/>
      <w:docPartObj>
        <w:docPartGallery w:val="Page Numbers (Bottom of Page)"/>
        <w:docPartUnique/>
      </w:docPartObj>
    </w:sdtPr>
    <w:sdtContent>
      <w:p w:rsidR="00094CF1" w:rsidRDefault="00F77821">
        <w:pPr>
          <w:pStyle w:val="Piedepgina"/>
          <w:jc w:val="center"/>
        </w:pPr>
        <w:fldSimple w:instr=" PAGE   \* MERGEFORMAT ">
          <w:r w:rsidR="000B4D55">
            <w:rPr>
              <w:noProof/>
            </w:rPr>
            <w:t>18</w:t>
          </w:r>
        </w:fldSimple>
      </w:p>
    </w:sdtContent>
  </w:sdt>
  <w:p w:rsidR="00094CF1" w:rsidRDefault="00094CF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7724"/>
      <w:docPartObj>
        <w:docPartGallery w:val="Page Numbers (Bottom of Page)"/>
        <w:docPartUnique/>
      </w:docPartObj>
    </w:sdtPr>
    <w:sdtContent>
      <w:p w:rsidR="00094CF1" w:rsidRDefault="00F77821">
        <w:pPr>
          <w:pStyle w:val="Piedepgina"/>
          <w:jc w:val="center"/>
        </w:pPr>
        <w:fldSimple w:instr=" PAGE   \* MERGEFORMAT ">
          <w:r w:rsidR="000B4D55">
            <w:rPr>
              <w:noProof/>
            </w:rPr>
            <w:t>I</w:t>
          </w:r>
        </w:fldSimple>
      </w:p>
    </w:sdtContent>
  </w:sdt>
  <w:p w:rsidR="00094CF1" w:rsidRDefault="00094CF1">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368"/>
      <w:docPartObj>
        <w:docPartGallery w:val="Page Numbers (Bottom of Page)"/>
        <w:docPartUnique/>
      </w:docPartObj>
    </w:sdtPr>
    <w:sdtContent>
      <w:p w:rsidR="00094CF1" w:rsidRDefault="00F77821">
        <w:pPr>
          <w:pStyle w:val="Piedepgina"/>
          <w:jc w:val="center"/>
        </w:pPr>
        <w:fldSimple w:instr=" PAGE   \* MERGEFORMAT ">
          <w:r w:rsidR="000B4D55">
            <w:rPr>
              <w:noProof/>
            </w:rPr>
            <w:t>19</w:t>
          </w:r>
        </w:fldSimple>
      </w:p>
    </w:sdtContent>
  </w:sdt>
  <w:p w:rsidR="00094CF1" w:rsidRDefault="00094C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4F2" w:rsidRDefault="00F454F2" w:rsidP="00114DA4">
      <w:pPr>
        <w:spacing w:after="0" w:line="240" w:lineRule="auto"/>
      </w:pPr>
      <w:r>
        <w:separator/>
      </w:r>
    </w:p>
  </w:footnote>
  <w:footnote w:type="continuationSeparator" w:id="1">
    <w:p w:rsidR="00F454F2" w:rsidRDefault="00F454F2" w:rsidP="00114D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467A"/>
    <w:multiLevelType w:val="hybridMultilevel"/>
    <w:tmpl w:val="2EF609D4"/>
    <w:lvl w:ilvl="0" w:tplc="9CF85764">
      <w:start w:val="1"/>
      <w:numFmt w:val="decimal"/>
      <w:lvlText w:val="%1."/>
      <w:lvlJc w:val="left"/>
      <w:pPr>
        <w:ind w:left="495" w:hanging="360"/>
      </w:pPr>
      <w:rPr>
        <w:rFonts w:hint="default"/>
      </w:rPr>
    </w:lvl>
    <w:lvl w:ilvl="1" w:tplc="040A0019" w:tentative="1">
      <w:start w:val="1"/>
      <w:numFmt w:val="lowerLetter"/>
      <w:lvlText w:val="%2."/>
      <w:lvlJc w:val="left"/>
      <w:pPr>
        <w:ind w:left="1215" w:hanging="360"/>
      </w:pPr>
    </w:lvl>
    <w:lvl w:ilvl="2" w:tplc="040A001B" w:tentative="1">
      <w:start w:val="1"/>
      <w:numFmt w:val="lowerRoman"/>
      <w:lvlText w:val="%3."/>
      <w:lvlJc w:val="right"/>
      <w:pPr>
        <w:ind w:left="1935" w:hanging="180"/>
      </w:pPr>
    </w:lvl>
    <w:lvl w:ilvl="3" w:tplc="040A000F" w:tentative="1">
      <w:start w:val="1"/>
      <w:numFmt w:val="decimal"/>
      <w:lvlText w:val="%4."/>
      <w:lvlJc w:val="left"/>
      <w:pPr>
        <w:ind w:left="2655" w:hanging="360"/>
      </w:pPr>
    </w:lvl>
    <w:lvl w:ilvl="4" w:tplc="040A0019" w:tentative="1">
      <w:start w:val="1"/>
      <w:numFmt w:val="lowerLetter"/>
      <w:lvlText w:val="%5."/>
      <w:lvlJc w:val="left"/>
      <w:pPr>
        <w:ind w:left="3375" w:hanging="360"/>
      </w:pPr>
    </w:lvl>
    <w:lvl w:ilvl="5" w:tplc="040A001B" w:tentative="1">
      <w:start w:val="1"/>
      <w:numFmt w:val="lowerRoman"/>
      <w:lvlText w:val="%6."/>
      <w:lvlJc w:val="right"/>
      <w:pPr>
        <w:ind w:left="4095" w:hanging="180"/>
      </w:pPr>
    </w:lvl>
    <w:lvl w:ilvl="6" w:tplc="040A000F" w:tentative="1">
      <w:start w:val="1"/>
      <w:numFmt w:val="decimal"/>
      <w:lvlText w:val="%7."/>
      <w:lvlJc w:val="left"/>
      <w:pPr>
        <w:ind w:left="4815" w:hanging="360"/>
      </w:pPr>
    </w:lvl>
    <w:lvl w:ilvl="7" w:tplc="040A0019" w:tentative="1">
      <w:start w:val="1"/>
      <w:numFmt w:val="lowerLetter"/>
      <w:lvlText w:val="%8."/>
      <w:lvlJc w:val="left"/>
      <w:pPr>
        <w:ind w:left="5535" w:hanging="360"/>
      </w:pPr>
    </w:lvl>
    <w:lvl w:ilvl="8" w:tplc="040A001B" w:tentative="1">
      <w:start w:val="1"/>
      <w:numFmt w:val="lowerRoman"/>
      <w:lvlText w:val="%9."/>
      <w:lvlJc w:val="right"/>
      <w:pPr>
        <w:ind w:left="6255" w:hanging="180"/>
      </w:pPr>
    </w:lvl>
  </w:abstractNum>
  <w:abstractNum w:abstractNumId="1">
    <w:nsid w:val="08E74934"/>
    <w:multiLevelType w:val="hybridMultilevel"/>
    <w:tmpl w:val="04188B6E"/>
    <w:lvl w:ilvl="0" w:tplc="104A5948">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620" w:hanging="360"/>
      </w:pPr>
      <w:rPr>
        <w:rFonts w:ascii="Courier New" w:hAnsi="Courier New" w:cs="Courier New" w:hint="default"/>
      </w:rPr>
    </w:lvl>
    <w:lvl w:ilvl="2" w:tplc="040A0005" w:tentative="1">
      <w:start w:val="1"/>
      <w:numFmt w:val="bullet"/>
      <w:lvlText w:val=""/>
      <w:lvlJc w:val="left"/>
      <w:pPr>
        <w:ind w:left="2340" w:hanging="360"/>
      </w:pPr>
      <w:rPr>
        <w:rFonts w:ascii="Wingdings" w:hAnsi="Wingdings" w:hint="default"/>
      </w:rPr>
    </w:lvl>
    <w:lvl w:ilvl="3" w:tplc="040A0001" w:tentative="1">
      <w:start w:val="1"/>
      <w:numFmt w:val="bullet"/>
      <w:lvlText w:val=""/>
      <w:lvlJc w:val="left"/>
      <w:pPr>
        <w:ind w:left="3060" w:hanging="360"/>
      </w:pPr>
      <w:rPr>
        <w:rFonts w:ascii="Symbol" w:hAnsi="Symbol" w:hint="default"/>
      </w:rPr>
    </w:lvl>
    <w:lvl w:ilvl="4" w:tplc="040A0003" w:tentative="1">
      <w:start w:val="1"/>
      <w:numFmt w:val="bullet"/>
      <w:lvlText w:val="o"/>
      <w:lvlJc w:val="left"/>
      <w:pPr>
        <w:ind w:left="3780" w:hanging="360"/>
      </w:pPr>
      <w:rPr>
        <w:rFonts w:ascii="Courier New" w:hAnsi="Courier New" w:cs="Courier New" w:hint="default"/>
      </w:rPr>
    </w:lvl>
    <w:lvl w:ilvl="5" w:tplc="040A0005" w:tentative="1">
      <w:start w:val="1"/>
      <w:numFmt w:val="bullet"/>
      <w:lvlText w:val=""/>
      <w:lvlJc w:val="left"/>
      <w:pPr>
        <w:ind w:left="4500" w:hanging="360"/>
      </w:pPr>
      <w:rPr>
        <w:rFonts w:ascii="Wingdings" w:hAnsi="Wingdings" w:hint="default"/>
      </w:rPr>
    </w:lvl>
    <w:lvl w:ilvl="6" w:tplc="040A0001" w:tentative="1">
      <w:start w:val="1"/>
      <w:numFmt w:val="bullet"/>
      <w:lvlText w:val=""/>
      <w:lvlJc w:val="left"/>
      <w:pPr>
        <w:ind w:left="5220" w:hanging="360"/>
      </w:pPr>
      <w:rPr>
        <w:rFonts w:ascii="Symbol" w:hAnsi="Symbol" w:hint="default"/>
      </w:rPr>
    </w:lvl>
    <w:lvl w:ilvl="7" w:tplc="040A0003" w:tentative="1">
      <w:start w:val="1"/>
      <w:numFmt w:val="bullet"/>
      <w:lvlText w:val="o"/>
      <w:lvlJc w:val="left"/>
      <w:pPr>
        <w:ind w:left="5940" w:hanging="360"/>
      </w:pPr>
      <w:rPr>
        <w:rFonts w:ascii="Courier New" w:hAnsi="Courier New" w:cs="Courier New" w:hint="default"/>
      </w:rPr>
    </w:lvl>
    <w:lvl w:ilvl="8" w:tplc="040A0005" w:tentative="1">
      <w:start w:val="1"/>
      <w:numFmt w:val="bullet"/>
      <w:lvlText w:val=""/>
      <w:lvlJc w:val="left"/>
      <w:pPr>
        <w:ind w:left="6660" w:hanging="360"/>
      </w:pPr>
      <w:rPr>
        <w:rFonts w:ascii="Wingdings" w:hAnsi="Wingdings" w:hint="default"/>
      </w:rPr>
    </w:lvl>
  </w:abstractNum>
  <w:abstractNum w:abstractNumId="2">
    <w:nsid w:val="0F2E0928"/>
    <w:multiLevelType w:val="hybridMultilevel"/>
    <w:tmpl w:val="74FC6FD0"/>
    <w:lvl w:ilvl="0" w:tplc="D4C2CA96">
      <w:numFmt w:val="bullet"/>
      <w:lvlText w:val=""/>
      <w:lvlJc w:val="left"/>
      <w:pPr>
        <w:ind w:left="540" w:hanging="360"/>
      </w:pPr>
      <w:rPr>
        <w:rFonts w:ascii="Symbol" w:eastAsiaTheme="minorEastAsia" w:hAnsi="Symbol" w:cstheme="minorBidi" w:hint="default"/>
      </w:rPr>
    </w:lvl>
    <w:lvl w:ilvl="1" w:tplc="040A0003" w:tentative="1">
      <w:start w:val="1"/>
      <w:numFmt w:val="bullet"/>
      <w:lvlText w:val="o"/>
      <w:lvlJc w:val="left"/>
      <w:pPr>
        <w:ind w:left="1260" w:hanging="360"/>
      </w:pPr>
      <w:rPr>
        <w:rFonts w:ascii="Courier New" w:hAnsi="Courier New" w:cs="Courier New" w:hint="default"/>
      </w:rPr>
    </w:lvl>
    <w:lvl w:ilvl="2" w:tplc="040A0005" w:tentative="1">
      <w:start w:val="1"/>
      <w:numFmt w:val="bullet"/>
      <w:lvlText w:val=""/>
      <w:lvlJc w:val="left"/>
      <w:pPr>
        <w:ind w:left="1980" w:hanging="360"/>
      </w:pPr>
      <w:rPr>
        <w:rFonts w:ascii="Wingdings" w:hAnsi="Wingdings" w:hint="default"/>
      </w:rPr>
    </w:lvl>
    <w:lvl w:ilvl="3" w:tplc="040A0001" w:tentative="1">
      <w:start w:val="1"/>
      <w:numFmt w:val="bullet"/>
      <w:lvlText w:val=""/>
      <w:lvlJc w:val="left"/>
      <w:pPr>
        <w:ind w:left="2700" w:hanging="360"/>
      </w:pPr>
      <w:rPr>
        <w:rFonts w:ascii="Symbol" w:hAnsi="Symbol" w:hint="default"/>
      </w:rPr>
    </w:lvl>
    <w:lvl w:ilvl="4" w:tplc="040A0003" w:tentative="1">
      <w:start w:val="1"/>
      <w:numFmt w:val="bullet"/>
      <w:lvlText w:val="o"/>
      <w:lvlJc w:val="left"/>
      <w:pPr>
        <w:ind w:left="3420" w:hanging="360"/>
      </w:pPr>
      <w:rPr>
        <w:rFonts w:ascii="Courier New" w:hAnsi="Courier New" w:cs="Courier New" w:hint="default"/>
      </w:rPr>
    </w:lvl>
    <w:lvl w:ilvl="5" w:tplc="040A0005" w:tentative="1">
      <w:start w:val="1"/>
      <w:numFmt w:val="bullet"/>
      <w:lvlText w:val=""/>
      <w:lvlJc w:val="left"/>
      <w:pPr>
        <w:ind w:left="4140" w:hanging="360"/>
      </w:pPr>
      <w:rPr>
        <w:rFonts w:ascii="Wingdings" w:hAnsi="Wingdings" w:hint="default"/>
      </w:rPr>
    </w:lvl>
    <w:lvl w:ilvl="6" w:tplc="040A0001" w:tentative="1">
      <w:start w:val="1"/>
      <w:numFmt w:val="bullet"/>
      <w:lvlText w:val=""/>
      <w:lvlJc w:val="left"/>
      <w:pPr>
        <w:ind w:left="4860" w:hanging="360"/>
      </w:pPr>
      <w:rPr>
        <w:rFonts w:ascii="Symbol" w:hAnsi="Symbol" w:hint="default"/>
      </w:rPr>
    </w:lvl>
    <w:lvl w:ilvl="7" w:tplc="040A0003" w:tentative="1">
      <w:start w:val="1"/>
      <w:numFmt w:val="bullet"/>
      <w:lvlText w:val="o"/>
      <w:lvlJc w:val="left"/>
      <w:pPr>
        <w:ind w:left="5580" w:hanging="360"/>
      </w:pPr>
      <w:rPr>
        <w:rFonts w:ascii="Courier New" w:hAnsi="Courier New" w:cs="Courier New" w:hint="default"/>
      </w:rPr>
    </w:lvl>
    <w:lvl w:ilvl="8" w:tplc="040A0005" w:tentative="1">
      <w:start w:val="1"/>
      <w:numFmt w:val="bullet"/>
      <w:lvlText w:val=""/>
      <w:lvlJc w:val="left"/>
      <w:pPr>
        <w:ind w:left="6300" w:hanging="360"/>
      </w:pPr>
      <w:rPr>
        <w:rFonts w:ascii="Wingdings" w:hAnsi="Wingdings" w:hint="default"/>
      </w:rPr>
    </w:lvl>
  </w:abstractNum>
  <w:abstractNum w:abstractNumId="3">
    <w:nsid w:val="11092850"/>
    <w:multiLevelType w:val="hybridMultilevel"/>
    <w:tmpl w:val="8EDAAED0"/>
    <w:lvl w:ilvl="0" w:tplc="8998203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E60680B"/>
    <w:multiLevelType w:val="hybridMultilevel"/>
    <w:tmpl w:val="7D7801B6"/>
    <w:lvl w:ilvl="0" w:tplc="104A5948">
      <w:numFmt w:val="bullet"/>
      <w:lvlText w:val=""/>
      <w:lvlJc w:val="left"/>
      <w:pPr>
        <w:ind w:left="54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4B95CD3"/>
    <w:multiLevelType w:val="hybridMultilevel"/>
    <w:tmpl w:val="8500AF60"/>
    <w:lvl w:ilvl="0" w:tplc="D4C2CA96">
      <w:numFmt w:val="bullet"/>
      <w:lvlText w:val=""/>
      <w:lvlJc w:val="left"/>
      <w:pPr>
        <w:ind w:left="54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51B09E6"/>
    <w:multiLevelType w:val="hybridMultilevel"/>
    <w:tmpl w:val="BD60B2D2"/>
    <w:lvl w:ilvl="0" w:tplc="104A5948">
      <w:numFmt w:val="bullet"/>
      <w:lvlText w:val=""/>
      <w:lvlJc w:val="left"/>
      <w:pPr>
        <w:ind w:left="54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69775F6"/>
    <w:multiLevelType w:val="hybridMultilevel"/>
    <w:tmpl w:val="7AA6A8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3F6006D"/>
    <w:multiLevelType w:val="hybridMultilevel"/>
    <w:tmpl w:val="CC7AEF62"/>
    <w:lvl w:ilvl="0" w:tplc="104A5948">
      <w:numFmt w:val="bullet"/>
      <w:lvlText w:val=""/>
      <w:lvlJc w:val="left"/>
      <w:pPr>
        <w:ind w:left="540" w:hanging="360"/>
      </w:pPr>
      <w:rPr>
        <w:rFonts w:ascii="Symbol" w:eastAsiaTheme="minorEastAsia" w:hAnsi="Symbol" w:cstheme="minorBidi" w:hint="default"/>
      </w:rPr>
    </w:lvl>
    <w:lvl w:ilvl="1" w:tplc="040A0003">
      <w:start w:val="1"/>
      <w:numFmt w:val="bullet"/>
      <w:lvlText w:val="o"/>
      <w:lvlJc w:val="left"/>
      <w:pPr>
        <w:ind w:left="1260" w:hanging="360"/>
      </w:pPr>
      <w:rPr>
        <w:rFonts w:ascii="Courier New" w:hAnsi="Courier New" w:cs="Courier New" w:hint="default"/>
      </w:rPr>
    </w:lvl>
    <w:lvl w:ilvl="2" w:tplc="040A0005" w:tentative="1">
      <w:start w:val="1"/>
      <w:numFmt w:val="bullet"/>
      <w:lvlText w:val=""/>
      <w:lvlJc w:val="left"/>
      <w:pPr>
        <w:ind w:left="1980" w:hanging="360"/>
      </w:pPr>
      <w:rPr>
        <w:rFonts w:ascii="Wingdings" w:hAnsi="Wingdings" w:hint="default"/>
      </w:rPr>
    </w:lvl>
    <w:lvl w:ilvl="3" w:tplc="040A0001" w:tentative="1">
      <w:start w:val="1"/>
      <w:numFmt w:val="bullet"/>
      <w:lvlText w:val=""/>
      <w:lvlJc w:val="left"/>
      <w:pPr>
        <w:ind w:left="2700" w:hanging="360"/>
      </w:pPr>
      <w:rPr>
        <w:rFonts w:ascii="Symbol" w:hAnsi="Symbol" w:hint="default"/>
      </w:rPr>
    </w:lvl>
    <w:lvl w:ilvl="4" w:tplc="040A0003" w:tentative="1">
      <w:start w:val="1"/>
      <w:numFmt w:val="bullet"/>
      <w:lvlText w:val="o"/>
      <w:lvlJc w:val="left"/>
      <w:pPr>
        <w:ind w:left="3420" w:hanging="360"/>
      </w:pPr>
      <w:rPr>
        <w:rFonts w:ascii="Courier New" w:hAnsi="Courier New" w:cs="Courier New" w:hint="default"/>
      </w:rPr>
    </w:lvl>
    <w:lvl w:ilvl="5" w:tplc="040A0005" w:tentative="1">
      <w:start w:val="1"/>
      <w:numFmt w:val="bullet"/>
      <w:lvlText w:val=""/>
      <w:lvlJc w:val="left"/>
      <w:pPr>
        <w:ind w:left="4140" w:hanging="360"/>
      </w:pPr>
      <w:rPr>
        <w:rFonts w:ascii="Wingdings" w:hAnsi="Wingdings" w:hint="default"/>
      </w:rPr>
    </w:lvl>
    <w:lvl w:ilvl="6" w:tplc="040A0001" w:tentative="1">
      <w:start w:val="1"/>
      <w:numFmt w:val="bullet"/>
      <w:lvlText w:val=""/>
      <w:lvlJc w:val="left"/>
      <w:pPr>
        <w:ind w:left="4860" w:hanging="360"/>
      </w:pPr>
      <w:rPr>
        <w:rFonts w:ascii="Symbol" w:hAnsi="Symbol" w:hint="default"/>
      </w:rPr>
    </w:lvl>
    <w:lvl w:ilvl="7" w:tplc="040A0003" w:tentative="1">
      <w:start w:val="1"/>
      <w:numFmt w:val="bullet"/>
      <w:lvlText w:val="o"/>
      <w:lvlJc w:val="left"/>
      <w:pPr>
        <w:ind w:left="5580" w:hanging="360"/>
      </w:pPr>
      <w:rPr>
        <w:rFonts w:ascii="Courier New" w:hAnsi="Courier New" w:cs="Courier New" w:hint="default"/>
      </w:rPr>
    </w:lvl>
    <w:lvl w:ilvl="8" w:tplc="040A0005" w:tentative="1">
      <w:start w:val="1"/>
      <w:numFmt w:val="bullet"/>
      <w:lvlText w:val=""/>
      <w:lvlJc w:val="left"/>
      <w:pPr>
        <w:ind w:left="6300" w:hanging="360"/>
      </w:pPr>
      <w:rPr>
        <w:rFonts w:ascii="Wingdings" w:hAnsi="Wingdings" w:hint="default"/>
      </w:rPr>
    </w:lvl>
  </w:abstractNum>
  <w:abstractNum w:abstractNumId="9">
    <w:nsid w:val="4B44473D"/>
    <w:multiLevelType w:val="hybridMultilevel"/>
    <w:tmpl w:val="7A36DA2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5002E56"/>
    <w:multiLevelType w:val="hybridMultilevel"/>
    <w:tmpl w:val="BE7069F6"/>
    <w:lvl w:ilvl="0" w:tplc="104A5948">
      <w:numFmt w:val="bullet"/>
      <w:lvlText w:val=""/>
      <w:lvlJc w:val="left"/>
      <w:pPr>
        <w:ind w:left="54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6327D84"/>
    <w:multiLevelType w:val="hybridMultilevel"/>
    <w:tmpl w:val="ECC83362"/>
    <w:lvl w:ilvl="0" w:tplc="D4C2CA96">
      <w:numFmt w:val="bullet"/>
      <w:lvlText w:val=""/>
      <w:lvlJc w:val="left"/>
      <w:pPr>
        <w:ind w:left="54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E675DD6"/>
    <w:multiLevelType w:val="hybridMultilevel"/>
    <w:tmpl w:val="408A66C2"/>
    <w:lvl w:ilvl="0" w:tplc="040A0001">
      <w:start w:val="1"/>
      <w:numFmt w:val="bullet"/>
      <w:lvlText w:val=""/>
      <w:lvlJc w:val="left"/>
      <w:pPr>
        <w:ind w:left="900" w:hanging="360"/>
      </w:pPr>
      <w:rPr>
        <w:rFonts w:ascii="Symbol" w:hAnsi="Symbol" w:hint="default"/>
      </w:rPr>
    </w:lvl>
    <w:lvl w:ilvl="1" w:tplc="040A0003" w:tentative="1">
      <w:start w:val="1"/>
      <w:numFmt w:val="bullet"/>
      <w:lvlText w:val="o"/>
      <w:lvlJc w:val="left"/>
      <w:pPr>
        <w:ind w:left="1620" w:hanging="360"/>
      </w:pPr>
      <w:rPr>
        <w:rFonts w:ascii="Courier New" w:hAnsi="Courier New" w:cs="Courier New" w:hint="default"/>
      </w:rPr>
    </w:lvl>
    <w:lvl w:ilvl="2" w:tplc="040A0005" w:tentative="1">
      <w:start w:val="1"/>
      <w:numFmt w:val="bullet"/>
      <w:lvlText w:val=""/>
      <w:lvlJc w:val="left"/>
      <w:pPr>
        <w:ind w:left="2340" w:hanging="360"/>
      </w:pPr>
      <w:rPr>
        <w:rFonts w:ascii="Wingdings" w:hAnsi="Wingdings" w:hint="default"/>
      </w:rPr>
    </w:lvl>
    <w:lvl w:ilvl="3" w:tplc="040A0001" w:tentative="1">
      <w:start w:val="1"/>
      <w:numFmt w:val="bullet"/>
      <w:lvlText w:val=""/>
      <w:lvlJc w:val="left"/>
      <w:pPr>
        <w:ind w:left="3060" w:hanging="360"/>
      </w:pPr>
      <w:rPr>
        <w:rFonts w:ascii="Symbol" w:hAnsi="Symbol" w:hint="default"/>
      </w:rPr>
    </w:lvl>
    <w:lvl w:ilvl="4" w:tplc="040A0003" w:tentative="1">
      <w:start w:val="1"/>
      <w:numFmt w:val="bullet"/>
      <w:lvlText w:val="o"/>
      <w:lvlJc w:val="left"/>
      <w:pPr>
        <w:ind w:left="3780" w:hanging="360"/>
      </w:pPr>
      <w:rPr>
        <w:rFonts w:ascii="Courier New" w:hAnsi="Courier New" w:cs="Courier New" w:hint="default"/>
      </w:rPr>
    </w:lvl>
    <w:lvl w:ilvl="5" w:tplc="040A0005" w:tentative="1">
      <w:start w:val="1"/>
      <w:numFmt w:val="bullet"/>
      <w:lvlText w:val=""/>
      <w:lvlJc w:val="left"/>
      <w:pPr>
        <w:ind w:left="4500" w:hanging="360"/>
      </w:pPr>
      <w:rPr>
        <w:rFonts w:ascii="Wingdings" w:hAnsi="Wingdings" w:hint="default"/>
      </w:rPr>
    </w:lvl>
    <w:lvl w:ilvl="6" w:tplc="040A0001" w:tentative="1">
      <w:start w:val="1"/>
      <w:numFmt w:val="bullet"/>
      <w:lvlText w:val=""/>
      <w:lvlJc w:val="left"/>
      <w:pPr>
        <w:ind w:left="5220" w:hanging="360"/>
      </w:pPr>
      <w:rPr>
        <w:rFonts w:ascii="Symbol" w:hAnsi="Symbol" w:hint="default"/>
      </w:rPr>
    </w:lvl>
    <w:lvl w:ilvl="7" w:tplc="040A0003" w:tentative="1">
      <w:start w:val="1"/>
      <w:numFmt w:val="bullet"/>
      <w:lvlText w:val="o"/>
      <w:lvlJc w:val="left"/>
      <w:pPr>
        <w:ind w:left="5940" w:hanging="360"/>
      </w:pPr>
      <w:rPr>
        <w:rFonts w:ascii="Courier New" w:hAnsi="Courier New" w:cs="Courier New" w:hint="default"/>
      </w:rPr>
    </w:lvl>
    <w:lvl w:ilvl="8" w:tplc="040A0005" w:tentative="1">
      <w:start w:val="1"/>
      <w:numFmt w:val="bullet"/>
      <w:lvlText w:val=""/>
      <w:lvlJc w:val="left"/>
      <w:pPr>
        <w:ind w:left="6660" w:hanging="360"/>
      </w:pPr>
      <w:rPr>
        <w:rFonts w:ascii="Wingdings" w:hAnsi="Wingdings" w:hint="default"/>
      </w:rPr>
    </w:lvl>
  </w:abstractNum>
  <w:abstractNum w:abstractNumId="13">
    <w:nsid w:val="60031672"/>
    <w:multiLevelType w:val="hybridMultilevel"/>
    <w:tmpl w:val="A8CAC3AA"/>
    <w:lvl w:ilvl="0" w:tplc="D4C2CA96">
      <w:numFmt w:val="bullet"/>
      <w:lvlText w:val=""/>
      <w:lvlJc w:val="left"/>
      <w:pPr>
        <w:ind w:left="54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06D10D3"/>
    <w:multiLevelType w:val="hybridMultilevel"/>
    <w:tmpl w:val="608E8410"/>
    <w:lvl w:ilvl="0" w:tplc="104A5948">
      <w:numFmt w:val="bullet"/>
      <w:lvlText w:val=""/>
      <w:lvlJc w:val="left"/>
      <w:pPr>
        <w:ind w:left="54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4A02C3E"/>
    <w:multiLevelType w:val="hybridMultilevel"/>
    <w:tmpl w:val="650A865A"/>
    <w:lvl w:ilvl="0" w:tplc="89982030">
      <w:start w:val="1"/>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6">
    <w:nsid w:val="795D2592"/>
    <w:multiLevelType w:val="hybridMultilevel"/>
    <w:tmpl w:val="35382DF8"/>
    <w:lvl w:ilvl="0" w:tplc="D4C2CA96">
      <w:numFmt w:val="bullet"/>
      <w:lvlText w:val=""/>
      <w:lvlJc w:val="left"/>
      <w:pPr>
        <w:ind w:left="54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4"/>
  </w:num>
  <w:num w:numId="5">
    <w:abstractNumId w:val="1"/>
  </w:num>
  <w:num w:numId="6">
    <w:abstractNumId w:val="6"/>
  </w:num>
  <w:num w:numId="7">
    <w:abstractNumId w:val="14"/>
  </w:num>
  <w:num w:numId="8">
    <w:abstractNumId w:val="10"/>
  </w:num>
  <w:num w:numId="9">
    <w:abstractNumId w:val="3"/>
  </w:num>
  <w:num w:numId="10">
    <w:abstractNumId w:val="0"/>
  </w:num>
  <w:num w:numId="11">
    <w:abstractNumId w:val="15"/>
  </w:num>
  <w:num w:numId="12">
    <w:abstractNumId w:val="7"/>
  </w:num>
  <w:num w:numId="13">
    <w:abstractNumId w:val="2"/>
  </w:num>
  <w:num w:numId="14">
    <w:abstractNumId w:val="11"/>
  </w:num>
  <w:num w:numId="15">
    <w:abstractNumId w:val="13"/>
  </w:num>
  <w:num w:numId="16">
    <w:abstractNumId w:val="1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73FC2"/>
    <w:rsid w:val="000032EA"/>
    <w:rsid w:val="00007AD6"/>
    <w:rsid w:val="0001126E"/>
    <w:rsid w:val="000277D0"/>
    <w:rsid w:val="000368A4"/>
    <w:rsid w:val="00041FED"/>
    <w:rsid w:val="00052F74"/>
    <w:rsid w:val="000603AD"/>
    <w:rsid w:val="00094CF1"/>
    <w:rsid w:val="000A1672"/>
    <w:rsid w:val="000A2158"/>
    <w:rsid w:val="000B4D55"/>
    <w:rsid w:val="0011201B"/>
    <w:rsid w:val="00114DA4"/>
    <w:rsid w:val="00134EC3"/>
    <w:rsid w:val="001356BA"/>
    <w:rsid w:val="00161CD0"/>
    <w:rsid w:val="001626E6"/>
    <w:rsid w:val="00164289"/>
    <w:rsid w:val="0019726F"/>
    <w:rsid w:val="001D2D29"/>
    <w:rsid w:val="001E1F3B"/>
    <w:rsid w:val="001F460D"/>
    <w:rsid w:val="00251EC5"/>
    <w:rsid w:val="00253AF8"/>
    <w:rsid w:val="00255B3B"/>
    <w:rsid w:val="00270FCF"/>
    <w:rsid w:val="00274F3F"/>
    <w:rsid w:val="00282E14"/>
    <w:rsid w:val="002E4C44"/>
    <w:rsid w:val="002F1F11"/>
    <w:rsid w:val="00311CF0"/>
    <w:rsid w:val="00324300"/>
    <w:rsid w:val="0033264D"/>
    <w:rsid w:val="0035741C"/>
    <w:rsid w:val="003A097B"/>
    <w:rsid w:val="003A5CEC"/>
    <w:rsid w:val="003B11E0"/>
    <w:rsid w:val="003D7A9B"/>
    <w:rsid w:val="003E088D"/>
    <w:rsid w:val="0040673C"/>
    <w:rsid w:val="00406A4C"/>
    <w:rsid w:val="004800CA"/>
    <w:rsid w:val="004B2604"/>
    <w:rsid w:val="004B3995"/>
    <w:rsid w:val="004C0D19"/>
    <w:rsid w:val="004C5B5B"/>
    <w:rsid w:val="004C779E"/>
    <w:rsid w:val="004D1111"/>
    <w:rsid w:val="004D156F"/>
    <w:rsid w:val="005429BB"/>
    <w:rsid w:val="005719CD"/>
    <w:rsid w:val="00576B49"/>
    <w:rsid w:val="005B3673"/>
    <w:rsid w:val="005D23E2"/>
    <w:rsid w:val="005F0F5C"/>
    <w:rsid w:val="00642D0B"/>
    <w:rsid w:val="006731DC"/>
    <w:rsid w:val="00673FC2"/>
    <w:rsid w:val="00675F71"/>
    <w:rsid w:val="00687B65"/>
    <w:rsid w:val="006C0225"/>
    <w:rsid w:val="006D0C33"/>
    <w:rsid w:val="006D4D9B"/>
    <w:rsid w:val="00753C35"/>
    <w:rsid w:val="0079021C"/>
    <w:rsid w:val="007911C9"/>
    <w:rsid w:val="0079195B"/>
    <w:rsid w:val="007A303A"/>
    <w:rsid w:val="007C6EB8"/>
    <w:rsid w:val="007F5634"/>
    <w:rsid w:val="00806174"/>
    <w:rsid w:val="00893E39"/>
    <w:rsid w:val="00895699"/>
    <w:rsid w:val="008D5ABF"/>
    <w:rsid w:val="00926FFE"/>
    <w:rsid w:val="009725B9"/>
    <w:rsid w:val="009A54E4"/>
    <w:rsid w:val="009D1210"/>
    <w:rsid w:val="009D5254"/>
    <w:rsid w:val="00A07EC5"/>
    <w:rsid w:val="00A47C08"/>
    <w:rsid w:val="00A54205"/>
    <w:rsid w:val="00A5675B"/>
    <w:rsid w:val="00A5763C"/>
    <w:rsid w:val="00A6199C"/>
    <w:rsid w:val="00A6432C"/>
    <w:rsid w:val="00A74B55"/>
    <w:rsid w:val="00AA6BA8"/>
    <w:rsid w:val="00AA6D9F"/>
    <w:rsid w:val="00AE7082"/>
    <w:rsid w:val="00B71706"/>
    <w:rsid w:val="00B804E4"/>
    <w:rsid w:val="00B85758"/>
    <w:rsid w:val="00B9109E"/>
    <w:rsid w:val="00BE5B55"/>
    <w:rsid w:val="00BF2825"/>
    <w:rsid w:val="00BF29AD"/>
    <w:rsid w:val="00C6596F"/>
    <w:rsid w:val="00C966AE"/>
    <w:rsid w:val="00CD102B"/>
    <w:rsid w:val="00CD7D6A"/>
    <w:rsid w:val="00D06BAB"/>
    <w:rsid w:val="00D27FCE"/>
    <w:rsid w:val="00D52E55"/>
    <w:rsid w:val="00D54DFD"/>
    <w:rsid w:val="00D67889"/>
    <w:rsid w:val="00D67A90"/>
    <w:rsid w:val="00DA0489"/>
    <w:rsid w:val="00DE21DC"/>
    <w:rsid w:val="00E55435"/>
    <w:rsid w:val="00E63840"/>
    <w:rsid w:val="00E7763A"/>
    <w:rsid w:val="00EA15A0"/>
    <w:rsid w:val="00EE0A99"/>
    <w:rsid w:val="00EF096C"/>
    <w:rsid w:val="00F40AD2"/>
    <w:rsid w:val="00F454F2"/>
    <w:rsid w:val="00F77821"/>
    <w:rsid w:val="00F901ED"/>
    <w:rsid w:val="00FE682D"/>
    <w:rsid w:val="00FE7A0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F3F"/>
  </w:style>
  <w:style w:type="paragraph" w:styleId="Ttulo1">
    <w:name w:val="heading 1"/>
    <w:basedOn w:val="Normal"/>
    <w:next w:val="Normal"/>
    <w:link w:val="Ttulo1Car"/>
    <w:uiPriority w:val="9"/>
    <w:qFormat/>
    <w:rsid w:val="00673F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73F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972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FC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73FC2"/>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E21DC"/>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DE21DC"/>
    <w:rPr>
      <w:rFonts w:ascii="Tahoma" w:hAnsi="Tahoma"/>
      <w:sz w:val="16"/>
      <w:szCs w:val="16"/>
    </w:rPr>
  </w:style>
  <w:style w:type="paragraph" w:styleId="TDC2">
    <w:name w:val="toc 2"/>
    <w:basedOn w:val="Normal"/>
    <w:next w:val="Normal"/>
    <w:autoRedefine/>
    <w:uiPriority w:val="39"/>
    <w:unhideWhenUsed/>
    <w:rsid w:val="00114DA4"/>
    <w:pPr>
      <w:spacing w:after="100"/>
      <w:ind w:left="220"/>
    </w:pPr>
  </w:style>
  <w:style w:type="paragraph" w:styleId="TDC1">
    <w:name w:val="toc 1"/>
    <w:basedOn w:val="Normal"/>
    <w:next w:val="Normal"/>
    <w:autoRedefine/>
    <w:uiPriority w:val="39"/>
    <w:unhideWhenUsed/>
    <w:rsid w:val="00114DA4"/>
    <w:pPr>
      <w:spacing w:after="100"/>
    </w:pPr>
  </w:style>
  <w:style w:type="character" w:styleId="Hipervnculo">
    <w:name w:val="Hyperlink"/>
    <w:basedOn w:val="Fuentedeprrafopredeter"/>
    <w:uiPriority w:val="99"/>
    <w:unhideWhenUsed/>
    <w:rsid w:val="00114DA4"/>
    <w:rPr>
      <w:color w:val="0000FF" w:themeColor="hyperlink"/>
      <w:u w:val="single"/>
    </w:rPr>
  </w:style>
  <w:style w:type="paragraph" w:styleId="TtulodeTDC">
    <w:name w:val="TOC Heading"/>
    <w:basedOn w:val="Ttulo1"/>
    <w:next w:val="Normal"/>
    <w:uiPriority w:val="39"/>
    <w:semiHidden/>
    <w:unhideWhenUsed/>
    <w:qFormat/>
    <w:rsid w:val="00114DA4"/>
    <w:pPr>
      <w:outlineLvl w:val="9"/>
    </w:pPr>
    <w:rPr>
      <w:lang w:val="es-ES" w:eastAsia="en-US"/>
    </w:rPr>
  </w:style>
  <w:style w:type="paragraph" w:styleId="Encabezado">
    <w:name w:val="header"/>
    <w:basedOn w:val="Normal"/>
    <w:link w:val="EncabezadoCar"/>
    <w:uiPriority w:val="99"/>
    <w:semiHidden/>
    <w:unhideWhenUsed/>
    <w:rsid w:val="00114D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14DA4"/>
  </w:style>
  <w:style w:type="paragraph" w:styleId="Piedepgina">
    <w:name w:val="footer"/>
    <w:basedOn w:val="Normal"/>
    <w:link w:val="PiedepginaCar"/>
    <w:uiPriority w:val="99"/>
    <w:unhideWhenUsed/>
    <w:rsid w:val="00114D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DA4"/>
  </w:style>
  <w:style w:type="table" w:styleId="Tablaconcuadrcula">
    <w:name w:val="Table Grid"/>
    <w:basedOn w:val="Tablanormal"/>
    <w:uiPriority w:val="59"/>
    <w:rsid w:val="001972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9726F"/>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4D1111"/>
    <w:pPr>
      <w:ind w:left="720"/>
      <w:contextualSpacing/>
    </w:pPr>
  </w:style>
  <w:style w:type="paragraph" w:styleId="TDC3">
    <w:name w:val="toc 3"/>
    <w:basedOn w:val="Normal"/>
    <w:next w:val="Normal"/>
    <w:autoRedefine/>
    <w:uiPriority w:val="39"/>
    <w:unhideWhenUsed/>
    <w:rsid w:val="004C0D19"/>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hyperlink" Target="http://www.nvidia.es/object/cuda_in_action_es.html" TargetMode="External"/><Relationship Id="rId7" Type="http://schemas.openxmlformats.org/officeDocument/2006/relationships/footnotes" Target="footnotes.xml"/><Relationship Id="rId12" Type="http://schemas.openxmlformats.org/officeDocument/2006/relationships/hyperlink" Target="http://creativecommons.org/licenses/by-sa/4.0/" TargetMode="External"/><Relationship Id="rId17" Type="http://schemas.openxmlformats.org/officeDocument/2006/relationships/hyperlink" Target="http://www.ks.uiuc.edu/Research/namd/" TargetMode="External"/><Relationship Id="rId25" Type="http://schemas.openxmlformats.org/officeDocument/2006/relationships/image" Target="media/image9.png"/><Relationship Id="rId33" Type="http://schemas.openxmlformats.org/officeDocument/2006/relationships/hyperlink" Target="http://developer.download.nvidia.com/compute/cuda/3_1/toolkit/docs/online/index.html" TargetMode="External"/><Relationship Id="rId38"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techniscanmedicalsystems.com" TargetMode="External"/><Relationship Id="rId29" Type="http://schemas.openxmlformats.org/officeDocument/2006/relationships/hyperlink" Target="http://ark.intel.com/Product.aspx?id=297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ucatech.sytes.net/raul/" TargetMode="External"/><Relationship Id="rId24" Type="http://schemas.openxmlformats.org/officeDocument/2006/relationships/image" Target="media/image8.png"/><Relationship Id="rId32" Type="http://schemas.openxmlformats.org/officeDocument/2006/relationships/hyperlink" Target="http://www.cpu-world.com/CPUs/Core_2/Intel-Core%202%20Duo%20Mobile%20T7300%20LF80537GG0414M%20%28BX80537T7300%29.html" TargetMode="External"/><Relationship Id="rId37" Type="http://schemas.openxmlformats.org/officeDocument/2006/relationships/hyperlink" Target="http://www.nvidia.es/object/cuda_get_es.html"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www.nvidia.es/object/cuda_get_es.html" TargetMode="External"/><Relationship Id="rId10" Type="http://schemas.openxmlformats.org/officeDocument/2006/relationships/image" Target="media/image1.png"/><Relationship Id="rId19" Type="http://schemas.openxmlformats.org/officeDocument/2006/relationships/image" Target="media/image5.jpeg"/><Relationship Id="rId31" Type="http://schemas.openxmlformats.org/officeDocument/2006/relationships/hyperlink" Target="http://sigloxxi.fcie.uam.es/maquinaciones/como-programar-con-cuda" TargetMode="External"/><Relationship Id="rId4" Type="http://schemas.openxmlformats.org/officeDocument/2006/relationships/styles" Target="styles.xml"/><Relationship Id="rId9" Type="http://schemas.openxmlformats.org/officeDocument/2006/relationships/hyperlink" Target="http://creativecommons.org/licenses/by-sa/4.0/" TargetMode="External"/><Relationship Id="rId14" Type="http://schemas.openxmlformats.org/officeDocument/2006/relationships/footer" Target="footer2.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hyperlink" Target="http://www.nvidia.es/page/geforce_8600M.html" TargetMode="External"/><Relationship Id="rId35" Type="http://schemas.openxmlformats.org/officeDocument/2006/relationships/hyperlink" Target="http://www.nvidia.com/object/cuda_learn_produc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2010/2011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E34C28-BDCC-4C9F-84C9-9B4E752C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21</Pages>
  <Words>2853</Words>
  <Characters>15692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Iniciación y pruebas de rendimiento con CUDA</vt:lpstr>
    </vt:vector>
  </TitlesOfParts>
  <Company>Universidad de Córdoba</Company>
  <LinksUpToDate>false</LinksUpToDate>
  <CharactersWithSpaces>18508</CharactersWithSpaces>
  <SharedDoc>false</SharedDoc>
  <HLinks>
    <vt:vector size="228" baseType="variant">
      <vt:variant>
        <vt:i4>327694</vt:i4>
      </vt:variant>
      <vt:variant>
        <vt:i4>195</vt:i4>
      </vt:variant>
      <vt:variant>
        <vt:i4>0</vt:i4>
      </vt:variant>
      <vt:variant>
        <vt:i4>5</vt:i4>
      </vt:variant>
      <vt:variant>
        <vt:lpwstr>http://www.nvidia.es/object/cuda_get_es.html</vt:lpwstr>
      </vt:variant>
      <vt:variant>
        <vt:lpwstr/>
      </vt:variant>
      <vt:variant>
        <vt:i4>327694</vt:i4>
      </vt:variant>
      <vt:variant>
        <vt:i4>192</vt:i4>
      </vt:variant>
      <vt:variant>
        <vt:i4>0</vt:i4>
      </vt:variant>
      <vt:variant>
        <vt:i4>5</vt:i4>
      </vt:variant>
      <vt:variant>
        <vt:lpwstr>http://www.nvidia.es/object/cuda_get_es.html</vt:lpwstr>
      </vt:variant>
      <vt:variant>
        <vt:lpwstr/>
      </vt:variant>
      <vt:variant>
        <vt:i4>4915287</vt:i4>
      </vt:variant>
      <vt:variant>
        <vt:i4>189</vt:i4>
      </vt:variant>
      <vt:variant>
        <vt:i4>0</vt:i4>
      </vt:variant>
      <vt:variant>
        <vt:i4>5</vt:i4>
      </vt:variant>
      <vt:variant>
        <vt:lpwstr>http://www.nvidia.com/object/cuda_learn_products.html</vt:lpwstr>
      </vt:variant>
      <vt:variant>
        <vt:lpwstr/>
      </vt:variant>
      <vt:variant>
        <vt:i4>4456575</vt:i4>
      </vt:variant>
      <vt:variant>
        <vt:i4>186</vt:i4>
      </vt:variant>
      <vt:variant>
        <vt:i4>0</vt:i4>
      </vt:variant>
      <vt:variant>
        <vt:i4>5</vt:i4>
      </vt:variant>
      <vt:variant>
        <vt:lpwstr>http://www.nvidia.es/object/cuda_in_action_es.html</vt:lpwstr>
      </vt:variant>
      <vt:variant>
        <vt:lpwstr/>
      </vt:variant>
      <vt:variant>
        <vt:i4>7995467</vt:i4>
      </vt:variant>
      <vt:variant>
        <vt:i4>183</vt:i4>
      </vt:variant>
      <vt:variant>
        <vt:i4>0</vt:i4>
      </vt:variant>
      <vt:variant>
        <vt:i4>5</vt:i4>
      </vt:variant>
      <vt:variant>
        <vt:lpwstr>http://developer.download.nvidia.com/compute/cuda/3_1/toolkit/docs/online/index.html</vt:lpwstr>
      </vt:variant>
      <vt:variant>
        <vt:lpwstr/>
      </vt:variant>
      <vt:variant>
        <vt:i4>1048675</vt:i4>
      </vt:variant>
      <vt:variant>
        <vt:i4>180</vt:i4>
      </vt:variant>
      <vt:variant>
        <vt:i4>0</vt:i4>
      </vt:variant>
      <vt:variant>
        <vt:i4>5</vt:i4>
      </vt:variant>
      <vt:variant>
        <vt:lpwstr>http://www.cpu-world.com/CPUs/Core_2/Intel-Core 2 Duo Mobile T7300 LF80537GG0414M (BX80537T7300).html</vt:lpwstr>
      </vt:variant>
      <vt:variant>
        <vt:lpwstr/>
      </vt:variant>
      <vt:variant>
        <vt:i4>1441868</vt:i4>
      </vt:variant>
      <vt:variant>
        <vt:i4>177</vt:i4>
      </vt:variant>
      <vt:variant>
        <vt:i4>0</vt:i4>
      </vt:variant>
      <vt:variant>
        <vt:i4>5</vt:i4>
      </vt:variant>
      <vt:variant>
        <vt:lpwstr>http://sigloxxi.fcie.uam.es/maquinaciones/como-programar-con-cuda</vt:lpwstr>
      </vt:variant>
      <vt:variant>
        <vt:lpwstr/>
      </vt:variant>
      <vt:variant>
        <vt:i4>2490395</vt:i4>
      </vt:variant>
      <vt:variant>
        <vt:i4>174</vt:i4>
      </vt:variant>
      <vt:variant>
        <vt:i4>0</vt:i4>
      </vt:variant>
      <vt:variant>
        <vt:i4>5</vt:i4>
      </vt:variant>
      <vt:variant>
        <vt:lpwstr>http://www.nvidia.es/page/geforce_8600M.html</vt:lpwstr>
      </vt:variant>
      <vt:variant>
        <vt:lpwstr/>
      </vt:variant>
      <vt:variant>
        <vt:i4>4128827</vt:i4>
      </vt:variant>
      <vt:variant>
        <vt:i4>171</vt:i4>
      </vt:variant>
      <vt:variant>
        <vt:i4>0</vt:i4>
      </vt:variant>
      <vt:variant>
        <vt:i4>5</vt:i4>
      </vt:variant>
      <vt:variant>
        <vt:lpwstr>http://ark.intel.com/Product.aspx?id=29760</vt:lpwstr>
      </vt:variant>
      <vt:variant>
        <vt:lpwstr/>
      </vt:variant>
      <vt:variant>
        <vt:i4>4718668</vt:i4>
      </vt:variant>
      <vt:variant>
        <vt:i4>168</vt:i4>
      </vt:variant>
      <vt:variant>
        <vt:i4>0</vt:i4>
      </vt:variant>
      <vt:variant>
        <vt:i4>5</vt:i4>
      </vt:variant>
      <vt:variant>
        <vt:lpwstr>http://www.techniscanmedicalsystems.com/</vt:lpwstr>
      </vt:variant>
      <vt:variant>
        <vt:lpwstr/>
      </vt:variant>
      <vt:variant>
        <vt:i4>6094943</vt:i4>
      </vt:variant>
      <vt:variant>
        <vt:i4>165</vt:i4>
      </vt:variant>
      <vt:variant>
        <vt:i4>0</vt:i4>
      </vt:variant>
      <vt:variant>
        <vt:i4>5</vt:i4>
      </vt:variant>
      <vt:variant>
        <vt:lpwstr>http://www.ks.uiuc.edu/Research/namd/</vt:lpwstr>
      </vt:variant>
      <vt:variant>
        <vt:lpwstr/>
      </vt:variant>
      <vt:variant>
        <vt:i4>1441840</vt:i4>
      </vt:variant>
      <vt:variant>
        <vt:i4>158</vt:i4>
      </vt:variant>
      <vt:variant>
        <vt:i4>0</vt:i4>
      </vt:variant>
      <vt:variant>
        <vt:i4>5</vt:i4>
      </vt:variant>
      <vt:variant>
        <vt:lpwstr/>
      </vt:variant>
      <vt:variant>
        <vt:lpwstr>_Toc280218336</vt:lpwstr>
      </vt:variant>
      <vt:variant>
        <vt:i4>1441840</vt:i4>
      </vt:variant>
      <vt:variant>
        <vt:i4>152</vt:i4>
      </vt:variant>
      <vt:variant>
        <vt:i4>0</vt:i4>
      </vt:variant>
      <vt:variant>
        <vt:i4>5</vt:i4>
      </vt:variant>
      <vt:variant>
        <vt:lpwstr/>
      </vt:variant>
      <vt:variant>
        <vt:lpwstr>_Toc280218335</vt:lpwstr>
      </vt:variant>
      <vt:variant>
        <vt:i4>1441840</vt:i4>
      </vt:variant>
      <vt:variant>
        <vt:i4>146</vt:i4>
      </vt:variant>
      <vt:variant>
        <vt:i4>0</vt:i4>
      </vt:variant>
      <vt:variant>
        <vt:i4>5</vt:i4>
      </vt:variant>
      <vt:variant>
        <vt:lpwstr/>
      </vt:variant>
      <vt:variant>
        <vt:lpwstr>_Toc280218334</vt:lpwstr>
      </vt:variant>
      <vt:variant>
        <vt:i4>1441840</vt:i4>
      </vt:variant>
      <vt:variant>
        <vt:i4>140</vt:i4>
      </vt:variant>
      <vt:variant>
        <vt:i4>0</vt:i4>
      </vt:variant>
      <vt:variant>
        <vt:i4>5</vt:i4>
      </vt:variant>
      <vt:variant>
        <vt:lpwstr/>
      </vt:variant>
      <vt:variant>
        <vt:lpwstr>_Toc280218333</vt:lpwstr>
      </vt:variant>
      <vt:variant>
        <vt:i4>1441840</vt:i4>
      </vt:variant>
      <vt:variant>
        <vt:i4>134</vt:i4>
      </vt:variant>
      <vt:variant>
        <vt:i4>0</vt:i4>
      </vt:variant>
      <vt:variant>
        <vt:i4>5</vt:i4>
      </vt:variant>
      <vt:variant>
        <vt:lpwstr/>
      </vt:variant>
      <vt:variant>
        <vt:lpwstr>_Toc280218332</vt:lpwstr>
      </vt:variant>
      <vt:variant>
        <vt:i4>1441840</vt:i4>
      </vt:variant>
      <vt:variant>
        <vt:i4>128</vt:i4>
      </vt:variant>
      <vt:variant>
        <vt:i4>0</vt:i4>
      </vt:variant>
      <vt:variant>
        <vt:i4>5</vt:i4>
      </vt:variant>
      <vt:variant>
        <vt:lpwstr/>
      </vt:variant>
      <vt:variant>
        <vt:lpwstr>_Toc280218331</vt:lpwstr>
      </vt:variant>
      <vt:variant>
        <vt:i4>1441840</vt:i4>
      </vt:variant>
      <vt:variant>
        <vt:i4>122</vt:i4>
      </vt:variant>
      <vt:variant>
        <vt:i4>0</vt:i4>
      </vt:variant>
      <vt:variant>
        <vt:i4>5</vt:i4>
      </vt:variant>
      <vt:variant>
        <vt:lpwstr/>
      </vt:variant>
      <vt:variant>
        <vt:lpwstr>_Toc280218330</vt:lpwstr>
      </vt:variant>
      <vt:variant>
        <vt:i4>1507376</vt:i4>
      </vt:variant>
      <vt:variant>
        <vt:i4>116</vt:i4>
      </vt:variant>
      <vt:variant>
        <vt:i4>0</vt:i4>
      </vt:variant>
      <vt:variant>
        <vt:i4>5</vt:i4>
      </vt:variant>
      <vt:variant>
        <vt:lpwstr/>
      </vt:variant>
      <vt:variant>
        <vt:lpwstr>_Toc280218329</vt:lpwstr>
      </vt:variant>
      <vt:variant>
        <vt:i4>1507376</vt:i4>
      </vt:variant>
      <vt:variant>
        <vt:i4>110</vt:i4>
      </vt:variant>
      <vt:variant>
        <vt:i4>0</vt:i4>
      </vt:variant>
      <vt:variant>
        <vt:i4>5</vt:i4>
      </vt:variant>
      <vt:variant>
        <vt:lpwstr/>
      </vt:variant>
      <vt:variant>
        <vt:lpwstr>_Toc280218328</vt:lpwstr>
      </vt:variant>
      <vt:variant>
        <vt:i4>1507376</vt:i4>
      </vt:variant>
      <vt:variant>
        <vt:i4>104</vt:i4>
      </vt:variant>
      <vt:variant>
        <vt:i4>0</vt:i4>
      </vt:variant>
      <vt:variant>
        <vt:i4>5</vt:i4>
      </vt:variant>
      <vt:variant>
        <vt:lpwstr/>
      </vt:variant>
      <vt:variant>
        <vt:lpwstr>_Toc280218327</vt:lpwstr>
      </vt:variant>
      <vt:variant>
        <vt:i4>1507376</vt:i4>
      </vt:variant>
      <vt:variant>
        <vt:i4>98</vt:i4>
      </vt:variant>
      <vt:variant>
        <vt:i4>0</vt:i4>
      </vt:variant>
      <vt:variant>
        <vt:i4>5</vt:i4>
      </vt:variant>
      <vt:variant>
        <vt:lpwstr/>
      </vt:variant>
      <vt:variant>
        <vt:lpwstr>_Toc280218326</vt:lpwstr>
      </vt:variant>
      <vt:variant>
        <vt:i4>1507376</vt:i4>
      </vt:variant>
      <vt:variant>
        <vt:i4>92</vt:i4>
      </vt:variant>
      <vt:variant>
        <vt:i4>0</vt:i4>
      </vt:variant>
      <vt:variant>
        <vt:i4>5</vt:i4>
      </vt:variant>
      <vt:variant>
        <vt:lpwstr/>
      </vt:variant>
      <vt:variant>
        <vt:lpwstr>_Toc280218325</vt:lpwstr>
      </vt:variant>
      <vt:variant>
        <vt:i4>1507376</vt:i4>
      </vt:variant>
      <vt:variant>
        <vt:i4>86</vt:i4>
      </vt:variant>
      <vt:variant>
        <vt:i4>0</vt:i4>
      </vt:variant>
      <vt:variant>
        <vt:i4>5</vt:i4>
      </vt:variant>
      <vt:variant>
        <vt:lpwstr/>
      </vt:variant>
      <vt:variant>
        <vt:lpwstr>_Toc280218324</vt:lpwstr>
      </vt:variant>
      <vt:variant>
        <vt:i4>1507376</vt:i4>
      </vt:variant>
      <vt:variant>
        <vt:i4>80</vt:i4>
      </vt:variant>
      <vt:variant>
        <vt:i4>0</vt:i4>
      </vt:variant>
      <vt:variant>
        <vt:i4>5</vt:i4>
      </vt:variant>
      <vt:variant>
        <vt:lpwstr/>
      </vt:variant>
      <vt:variant>
        <vt:lpwstr>_Toc280218323</vt:lpwstr>
      </vt:variant>
      <vt:variant>
        <vt:i4>1507376</vt:i4>
      </vt:variant>
      <vt:variant>
        <vt:i4>74</vt:i4>
      </vt:variant>
      <vt:variant>
        <vt:i4>0</vt:i4>
      </vt:variant>
      <vt:variant>
        <vt:i4>5</vt:i4>
      </vt:variant>
      <vt:variant>
        <vt:lpwstr/>
      </vt:variant>
      <vt:variant>
        <vt:lpwstr>_Toc280218322</vt:lpwstr>
      </vt:variant>
      <vt:variant>
        <vt:i4>1507376</vt:i4>
      </vt:variant>
      <vt:variant>
        <vt:i4>68</vt:i4>
      </vt:variant>
      <vt:variant>
        <vt:i4>0</vt:i4>
      </vt:variant>
      <vt:variant>
        <vt:i4>5</vt:i4>
      </vt:variant>
      <vt:variant>
        <vt:lpwstr/>
      </vt:variant>
      <vt:variant>
        <vt:lpwstr>_Toc280218321</vt:lpwstr>
      </vt:variant>
      <vt:variant>
        <vt:i4>1507376</vt:i4>
      </vt:variant>
      <vt:variant>
        <vt:i4>62</vt:i4>
      </vt:variant>
      <vt:variant>
        <vt:i4>0</vt:i4>
      </vt:variant>
      <vt:variant>
        <vt:i4>5</vt:i4>
      </vt:variant>
      <vt:variant>
        <vt:lpwstr/>
      </vt:variant>
      <vt:variant>
        <vt:lpwstr>_Toc280218320</vt:lpwstr>
      </vt:variant>
      <vt:variant>
        <vt:i4>1310768</vt:i4>
      </vt:variant>
      <vt:variant>
        <vt:i4>56</vt:i4>
      </vt:variant>
      <vt:variant>
        <vt:i4>0</vt:i4>
      </vt:variant>
      <vt:variant>
        <vt:i4>5</vt:i4>
      </vt:variant>
      <vt:variant>
        <vt:lpwstr/>
      </vt:variant>
      <vt:variant>
        <vt:lpwstr>_Toc280218319</vt:lpwstr>
      </vt:variant>
      <vt:variant>
        <vt:i4>1310768</vt:i4>
      </vt:variant>
      <vt:variant>
        <vt:i4>50</vt:i4>
      </vt:variant>
      <vt:variant>
        <vt:i4>0</vt:i4>
      </vt:variant>
      <vt:variant>
        <vt:i4>5</vt:i4>
      </vt:variant>
      <vt:variant>
        <vt:lpwstr/>
      </vt:variant>
      <vt:variant>
        <vt:lpwstr>_Toc280218318</vt:lpwstr>
      </vt:variant>
      <vt:variant>
        <vt:i4>1310768</vt:i4>
      </vt:variant>
      <vt:variant>
        <vt:i4>44</vt:i4>
      </vt:variant>
      <vt:variant>
        <vt:i4>0</vt:i4>
      </vt:variant>
      <vt:variant>
        <vt:i4>5</vt:i4>
      </vt:variant>
      <vt:variant>
        <vt:lpwstr/>
      </vt:variant>
      <vt:variant>
        <vt:lpwstr>_Toc280218317</vt:lpwstr>
      </vt:variant>
      <vt:variant>
        <vt:i4>1310768</vt:i4>
      </vt:variant>
      <vt:variant>
        <vt:i4>38</vt:i4>
      </vt:variant>
      <vt:variant>
        <vt:i4>0</vt:i4>
      </vt:variant>
      <vt:variant>
        <vt:i4>5</vt:i4>
      </vt:variant>
      <vt:variant>
        <vt:lpwstr/>
      </vt:variant>
      <vt:variant>
        <vt:lpwstr>_Toc280218316</vt:lpwstr>
      </vt:variant>
      <vt:variant>
        <vt:i4>1310768</vt:i4>
      </vt:variant>
      <vt:variant>
        <vt:i4>32</vt:i4>
      </vt:variant>
      <vt:variant>
        <vt:i4>0</vt:i4>
      </vt:variant>
      <vt:variant>
        <vt:i4>5</vt:i4>
      </vt:variant>
      <vt:variant>
        <vt:lpwstr/>
      </vt:variant>
      <vt:variant>
        <vt:lpwstr>_Toc280218315</vt:lpwstr>
      </vt:variant>
      <vt:variant>
        <vt:i4>1310768</vt:i4>
      </vt:variant>
      <vt:variant>
        <vt:i4>26</vt:i4>
      </vt:variant>
      <vt:variant>
        <vt:i4>0</vt:i4>
      </vt:variant>
      <vt:variant>
        <vt:i4>5</vt:i4>
      </vt:variant>
      <vt:variant>
        <vt:lpwstr/>
      </vt:variant>
      <vt:variant>
        <vt:lpwstr>_Toc280218314</vt:lpwstr>
      </vt:variant>
      <vt:variant>
        <vt:i4>1310768</vt:i4>
      </vt:variant>
      <vt:variant>
        <vt:i4>20</vt:i4>
      </vt:variant>
      <vt:variant>
        <vt:i4>0</vt:i4>
      </vt:variant>
      <vt:variant>
        <vt:i4>5</vt:i4>
      </vt:variant>
      <vt:variant>
        <vt:lpwstr/>
      </vt:variant>
      <vt:variant>
        <vt:lpwstr>_Toc280218313</vt:lpwstr>
      </vt:variant>
      <vt:variant>
        <vt:i4>1310768</vt:i4>
      </vt:variant>
      <vt:variant>
        <vt:i4>14</vt:i4>
      </vt:variant>
      <vt:variant>
        <vt:i4>0</vt:i4>
      </vt:variant>
      <vt:variant>
        <vt:i4>5</vt:i4>
      </vt:variant>
      <vt:variant>
        <vt:lpwstr/>
      </vt:variant>
      <vt:variant>
        <vt:lpwstr>_Toc280218312</vt:lpwstr>
      </vt:variant>
      <vt:variant>
        <vt:i4>1310768</vt:i4>
      </vt:variant>
      <vt:variant>
        <vt:i4>8</vt:i4>
      </vt:variant>
      <vt:variant>
        <vt:i4>0</vt:i4>
      </vt:variant>
      <vt:variant>
        <vt:i4>5</vt:i4>
      </vt:variant>
      <vt:variant>
        <vt:lpwstr/>
      </vt:variant>
      <vt:variant>
        <vt:lpwstr>_Toc280218311</vt:lpwstr>
      </vt:variant>
      <vt:variant>
        <vt:i4>1310768</vt:i4>
      </vt:variant>
      <vt:variant>
        <vt:i4>2</vt:i4>
      </vt:variant>
      <vt:variant>
        <vt:i4>0</vt:i4>
      </vt:variant>
      <vt:variant>
        <vt:i4>5</vt:i4>
      </vt:variant>
      <vt:variant>
        <vt:lpwstr/>
      </vt:variant>
      <vt:variant>
        <vt:lpwstr>_Toc280218310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Iniciación y pruebas de rendimiento con CUDA</dc:title>
  <dc:subject>Diseño de Procesadores y Evaluación de Computadores</dc:subject>
  <dc:creator>Raúl Pérula Martínez</dc:creator>
  <cp:keywords/>
  <dc:description/>
  <cp:lastModifiedBy>RAÚL PÉRULA MARTÍNEZ</cp:lastModifiedBy>
  <cp:revision>10</cp:revision>
  <cp:lastPrinted>2011-03-16T12:21:00Z</cp:lastPrinted>
  <dcterms:created xsi:type="dcterms:W3CDTF">2010-11-06T16:32:00Z</dcterms:created>
  <dcterms:modified xsi:type="dcterms:W3CDTF">2014-11-08T15:01:00Z</dcterms:modified>
</cp:coreProperties>
</file>