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6A4F5D">
      <w:pPr>
        <w:spacing w:after="0"/>
        <w:ind/>
        <w:jc w:val="both"/>
        <w:rPr>
          <w:rFonts w:ascii="Times New Roman" w:hAnsi="Times New Roman" w:cs="Times New Roman"/>
          <w:sz w:val="20"/>
          <w:szCs w:val="20"/>
          <w:highlight w:val="none"/>
        </w:rPr>
      </w:pPr>
      <w:r>
        <w:rPr>
          <w:rFonts w:ascii="Times New Roman" w:hAnsi="Times New Roman" w:eastAsia="Times New Roman" w:cs="Times New Roman"/>
          <w:i/>
          <w:iCs/>
          <w:sz w:val="20"/>
          <w:szCs w:val="20"/>
        </w:rPr>
      </w:r>
      <w:bookmarkStart w:id="32" w:name="HistoriasUsuario8"/>
      <w:r>
        <w:rPr>
          <w:rFonts w:ascii="Times New Roman" w:hAnsi="Times New Roman" w:eastAsia="Times New Roman" w:cs="Times New Roman"/>
          <w:i/>
          <w:iCs/>
          <w:sz w:val="20"/>
          <w:szCs w:val="20"/>
        </w:rPr>
        <w:t xml:space="preserve">Tabla 8.</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highlight w:val="none"/>
        </w:rPr>
        <w:t xml:space="preserve">Historias de usuario para el M</w:t>
      </w:r>
      <w:r>
        <w:rPr>
          <w:rFonts w:ascii="Times New Roman" w:hAnsi="Times New Roman" w:eastAsia="Times New Roman" w:cs="Times New Roman"/>
          <w:sz w:val="20"/>
          <w:szCs w:val="20"/>
          <w:highlight w:val="none"/>
        </w:rPr>
        <w:t xml:space="preserve">ódulo 0: Acceso y gesti</w:t>
      </w:r>
      <w:r>
        <w:rPr>
          <w:rFonts w:ascii="Times New Roman" w:hAnsi="Times New Roman" w:eastAsia="Times New Roman" w:cs="Times New Roman"/>
          <w:sz w:val="20"/>
          <w:szCs w:val="20"/>
          <w:highlight w:val="none"/>
        </w:rPr>
        <w:t xml:space="preserve">ón de usuarios</w:t>
      </w:r>
      <w:r>
        <w:rPr>
          <w:rFonts w:ascii="Times New Roman" w:hAnsi="Times New Roman" w:cs="Times New Roman"/>
          <w:sz w:val="20"/>
          <w:szCs w:val="20"/>
          <w:highlight w:val="none"/>
        </w:rPr>
      </w:r>
      <w:bookmarkEnd w:id="32"/>
      <w:r>
        <w:rPr>
          <w:rFonts w:ascii="Times New Roman" w:hAnsi="Times New Roman" w:cs="Times New Roman"/>
          <w:sz w:val="20"/>
          <w:szCs w:val="20"/>
          <w:highlight w:val="none"/>
        </w:rPr>
      </w:r>
      <w:r>
        <w:rPr>
          <w:rFonts w:ascii="Times New Roman" w:hAnsi="Times New Roman" w:cs="Times New Roman"/>
          <w:sz w:val="20"/>
          <w:szCs w:val="20"/>
          <w:highlight w:val="none"/>
        </w:rPr>
      </w:r>
    </w:p>
    <w:p w14:paraId="0D9DDDCD">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E514579">
      <w:pPr>
        <w:spacing w:after="0"/>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Descripci</w:t>
      </w:r>
      <w:r>
        <w:rPr>
          <w:rFonts w:ascii="Times New Roman" w:hAnsi="Times New Roman" w:eastAsia="Times New Roman" w:cs="Times New Roman"/>
          <w:sz w:val="20"/>
          <w:szCs w:val="20"/>
          <w:highlight w:val="none"/>
        </w:rPr>
        <w:t xml:space="preserve">ón de m</w:t>
      </w:r>
      <w:r>
        <w:rPr>
          <w:rFonts w:ascii="Times New Roman" w:hAnsi="Times New Roman" w:eastAsia="Times New Roman" w:cs="Times New Roman"/>
          <w:sz w:val="20"/>
          <w:szCs w:val="20"/>
          <w:highlight w:val="none"/>
        </w:rPr>
        <w:t xml:space="preserve">ódulo: </w:t>
      </w:r>
      <w:r>
        <w:rPr>
          <w:rFonts w:ascii="Times New Roman" w:hAnsi="Times New Roman" w:eastAsia="Times New Roman" w:cs="Times New Roman"/>
          <w:sz w:val="20"/>
          <w:szCs w:val="20"/>
          <w:highlight w:val="none"/>
        </w:rPr>
        <w:t xml:space="preserve">E</w:t>
      </w:r>
      <w:r>
        <w:rPr>
          <w:rFonts w:ascii="Times New Roman" w:hAnsi="Times New Roman" w:eastAsia="Times New Roman" w:cs="Times New Roman"/>
          <w:sz w:val="20"/>
          <w:szCs w:val="20"/>
          <w:highlight w:val="none"/>
        </w:rPr>
        <w:t xml:space="preserve">l sistema deberá contar con un módulo de acceso y gestión de usuarios que contemple el inicio de sesión, el registro de nuevas cuentas de personas tutoras (con aceptación obligatoria del Aviso de Privacidad), la recuperación de contraseña, la administració</w:t>
      </w:r>
      <w:r>
        <w:rPr>
          <w:rFonts w:ascii="Times New Roman" w:hAnsi="Times New Roman" w:eastAsia="Times New Roman" w:cs="Times New Roman"/>
          <w:sz w:val="20"/>
          <w:szCs w:val="20"/>
          <w:highlight w:val="none"/>
        </w:rPr>
        <w:t xml:space="preserve">n del perfil de usuario, la gestión de roles y permisos por parte del Administrador, y las secciones informativas de acceso público de la página principal.</w:t>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7486640E">
      <w:pPr>
        <w:spacing w:after="0"/>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49867B6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FD9AA2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DE2A28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53680E54">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H</w:t>
            </w:r>
            <w:r>
              <w:rPr>
                <w:rFonts w:ascii="Times New Roman" w:hAnsi="Times New Roman" w:eastAsia="Times New Roman" w:cs="Times New Roman"/>
                <w:sz w:val="20"/>
                <w:szCs w:val="20"/>
                <w:highlight w:val="none"/>
                <w:lang w:val="es-ES"/>
              </w:rPr>
              <w:t xml:space="preserve">U </w:t>
            </w:r>
            <w:r>
              <w:rPr>
                <w:rFonts w:ascii="Times New Roman" w:hAnsi="Times New Roman" w:eastAsia="Times New Roman" w:cs="Times New Roman"/>
                <w:sz w:val="20"/>
                <w:szCs w:val="20"/>
                <w:highlight w:val="none"/>
              </w:rPr>
              <w:t xml:space="preserve">001</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2268" w:type="dxa"/>
            <w:vAlign w:val="center"/>
          </w:tcPr>
          <w:p w14:paraId="5AFE40A9">
            <w:pPr>
              <w:spacing w:after="0"/>
              <w:ind/>
              <w:jc w:val="left"/>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Iniciar sesi</w:t>
            </w:r>
            <w:r>
              <w:rPr>
                <w:rFonts w:ascii="Times New Roman" w:hAnsi="Times New Roman" w:eastAsia="Times New Roman" w:cs="Times New Roman"/>
                <w:sz w:val="20"/>
                <w:szCs w:val="20"/>
                <w:highlight w:val="none"/>
              </w:rPr>
              <w:t xml:space="preserve">ón</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gridSpan w:val="3"/>
            <w:tcBorders/>
            <w:tcW w:w="4962" w:type="dxa"/>
            <w:vAlign w:val="center"/>
          </w:tcPr>
          <w:p w14:paraId="45C3ABF3">
            <w:pPr>
              <w:spacing w:after="0"/>
              <w:ind/>
              <w:jc w:val="left"/>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Como persona tutora o administradora quiero poder iniciar sesión con mi correo y contraseña para acceder a las funcionalidades correspondientes a mi rol.</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r>
        <w:trPr/>
        <w:tc>
          <w:tcPr>
            <w:tcBorders/>
            <w:tcW w:w="2126" w:type="dxa"/>
          </w:tcPr>
          <w:p w14:paraId="7DFBDBE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1F5BA0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26F6AD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41CC4DE">
            <w:pPr>
              <w:spacing w:after="0"/>
              <w:ind/>
              <w:jc w:val="left"/>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Correo electrónico, contraseña (hash)</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2268" w:type="dxa"/>
            <w:vAlign w:val="center"/>
          </w:tcPr>
          <w:p w14:paraId="1BC3128C">
            <w:pPr>
              <w:spacing w:after="0"/>
              <w:ind/>
              <w:jc w:val="left"/>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Iniciar sesión, Cancelar, Mostrar/ocultar contraseña</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gridSpan w:val="3"/>
            <w:tcBorders/>
            <w:tcW w:w="4962" w:type="dxa"/>
            <w:vAlign w:val="center"/>
          </w:tcPr>
          <w:p w14:paraId="2534EC63">
            <w:pPr>
              <w:spacing w:after="0"/>
              <w:ind/>
              <w:jc w:val="left"/>
              <w:rPr>
                <w:rFonts w:ascii="Times New Roman" w:hAnsi="Times New Roman" w:cs="Times New Roman"/>
              </w:rPr>
            </w:pPr>
            <w:r>
              <w:rPr>
                <w:rFonts w:ascii="Times New Roman" w:hAnsi="Times New Roman" w:eastAsia="Times New Roman" w:cs="Times New Roman"/>
                <w:sz w:val="20"/>
                <w:szCs w:val="20"/>
                <w:highlight w:val="none"/>
              </w:rPr>
              <w:t xml:space="preserve">1. El correo debe existir y estar activo. </w:t>
            </w:r>
            <w:r>
              <w:rPr>
                <w:rFonts w:ascii="Times New Roman" w:hAnsi="Times New Roman" w:cs="Times New Roman"/>
              </w:rPr>
            </w:r>
            <w:r>
              <w:rPr>
                <w:rFonts w:ascii="Times New Roman" w:hAnsi="Times New Roman" w:cs="Times New Roman"/>
              </w:rPr>
            </w:r>
          </w:p>
          <w:p w14:paraId="14CE667D">
            <w:pPr>
              <w:spacing w:after="0"/>
              <w:ind/>
              <w:jc w:val="left"/>
              <w:rPr>
                <w:rFonts w:ascii="Times New Roman" w:hAnsi="Times New Roman" w:cs="Times New Roman"/>
              </w:rPr>
            </w:pPr>
            <w:r>
              <w:rPr>
                <w:rFonts w:ascii="Times New Roman" w:hAnsi="Times New Roman" w:eastAsia="Times New Roman" w:cs="Times New Roman"/>
                <w:sz w:val="20"/>
                <w:szCs w:val="20"/>
                <w:highlight w:val="none"/>
              </w:rPr>
              <w:t xml:space="preserve">2. La contraseña se valida contra el hash almacenado (bcrypt). </w:t>
            </w:r>
            <w:r>
              <w:rPr>
                <w:rFonts w:ascii="Times New Roman" w:hAnsi="Times New Roman" w:cs="Times New Roman"/>
              </w:rPr>
            </w:r>
            <w:r>
              <w:rPr>
                <w:rFonts w:ascii="Times New Roman" w:hAnsi="Times New Roman" w:cs="Times New Roman"/>
              </w:rPr>
            </w:r>
          </w:p>
          <w:p w14:paraId="29768C31">
            <w:pPr>
              <w:spacing w:after="0"/>
              <w:ind/>
              <w:jc w:val="left"/>
              <w:rPr>
                <w:rFonts w:ascii="Times New Roman" w:hAnsi="Times New Roman" w:cs="Times New Roman"/>
              </w:rPr>
            </w:pPr>
            <w:r>
              <w:rPr>
                <w:rFonts w:ascii="Times New Roman" w:hAnsi="Times New Roman" w:eastAsia="Times New Roman" w:cs="Times New Roman"/>
                <w:sz w:val="20"/>
                <w:szCs w:val="20"/>
                <w:highlight w:val="none"/>
              </w:rPr>
              <w:t xml:space="preserve">3. Máximo 5 intentos fallidos antes de bloqueo temporal de 15 minutos. </w:t>
            </w:r>
            <w:r>
              <w:rPr>
                <w:rFonts w:ascii="Times New Roman" w:hAnsi="Times New Roman" w:cs="Times New Roman"/>
              </w:rPr>
            </w:r>
            <w:r>
              <w:rPr>
                <w:rFonts w:ascii="Times New Roman" w:hAnsi="Times New Roman" w:cs="Times New Roman"/>
              </w:rPr>
            </w:r>
          </w:p>
          <w:p w14:paraId="4A8311EE">
            <w:pPr>
              <w:spacing w:after="0"/>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 xml:space="preserve">4. Se genera un token de sesión al autenticar correctamente.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04CB047">
            <w:pPr>
              <w:spacing w:after="0"/>
              <w:ind/>
              <w:jc w:val="left"/>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5. La sesión expira a las 8 horas del inicio. Se permiten varias sesiones simultáneas por usuario (por ejemplo, en el celular y en la computadora).</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r>
        <w:trPr/>
        <w:tc>
          <w:tcPr>
            <w:tcBorders/>
            <w:tcW w:w="2126" w:type="dxa"/>
          </w:tcPr>
          <w:p w14:paraId="3ACA4C8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F9984D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0A14F96">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3A16E879">
            <w:pPr>
              <w:spacing w:after="0"/>
              <w:ind/>
              <w:jc w:val="left"/>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Formulario de inicio de sesión</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2268" w:type="dxa"/>
            <w:vAlign w:val="center"/>
            <w:vMerge w:val="restart"/>
          </w:tcPr>
          <w:p w14:paraId="7FD2C353">
            <w:pPr>
              <w:spacing w:after="0"/>
              <w:ind/>
              <w:jc w:val="left"/>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Transacción, petición a base de datos</w:t>
            </w:r>
            <w:r>
              <w:rPr>
                <w:rFonts w:ascii="Times New Roman" w:hAnsi="Times New Roman" w:cs="Times New Roman"/>
                <w:sz w:val="20"/>
                <w:szCs w:val="20"/>
                <w:highlight w:val="none"/>
                <w:lang w:val="es-ES"/>
              </w:rPr>
              <w:t xml:space="preserve">, registro de la sesi</w:t>
            </w:r>
            <w:r>
              <w:rPr>
                <w:rFonts w:ascii="Times New Roman" w:hAnsi="Times New Roman" w:cs="Times New Roman"/>
                <w:sz w:val="20"/>
                <w:szCs w:val="20"/>
                <w:highlight w:val="none"/>
                <w:lang w:val="es-ES"/>
              </w:rPr>
              <w:t xml:space="preserve">ón</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1700" w:type="dxa"/>
            <w:vAlign w:val="center"/>
          </w:tcPr>
          <w:p w14:paraId="57ACE159">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1586CB2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0C388F7C">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1CF3CBC6">
            <w:pPr>
              <w:spacing/>
              <w:ind/>
              <w:rPr/>
            </w:pPr>
            <w:r/>
            <w:r/>
            <w:r/>
          </w:p>
        </w:tc>
        <w:tc>
          <w:tcPr>
            <w:tcBorders/>
            <w:tcW w:w="2268" w:type="dxa"/>
            <w:vMerge w:val="continue"/>
          </w:tcPr>
          <w:p w14:paraId="4A7D347D">
            <w:pPr>
              <w:spacing/>
              <w:ind/>
              <w:rPr/>
            </w:pPr>
            <w:r/>
            <w:r/>
            <w:r/>
          </w:p>
        </w:tc>
        <w:tc>
          <w:tcPr>
            <w:tcBorders/>
            <w:tcW w:w="1700" w:type="dxa"/>
            <w:vAlign w:val="center"/>
          </w:tcPr>
          <w:p w14:paraId="22581F90">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X</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1559" w:type="dxa"/>
            <w:vAlign w:val="center"/>
          </w:tcPr>
          <w:p w14:paraId="22FFDE51">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X</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1703" w:type="dxa"/>
            <w:vAlign w:val="center"/>
          </w:tcPr>
          <w:p w14:paraId="189B5A8E">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3E149FB7">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559"/>
        <w:gridCol w:w="1701"/>
        <w:gridCol w:w="1703"/>
      </w:tblGrid>
      <w:tr>
        <w:trPr/>
        <w:tc>
          <w:tcPr>
            <w:tcBorders/>
            <w:tcW w:w="2126" w:type="dxa"/>
          </w:tcPr>
          <w:p w14:paraId="6CF7A7E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21BF85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059441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B8485C9">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H</w:t>
            </w:r>
            <w:r>
              <w:rPr>
                <w:rFonts w:ascii="Times New Roman" w:hAnsi="Times New Roman" w:eastAsia="Times New Roman" w:cs="Times New Roman"/>
                <w:sz w:val="20"/>
                <w:szCs w:val="20"/>
                <w:lang w:val="es-ES"/>
              </w:rPr>
              <w:t xml:space="preserve">U </w:t>
            </w:r>
            <w:r>
              <w:rPr>
                <w:rFonts w:ascii="Times New Roman" w:hAnsi="Times New Roman" w:eastAsia="Times New Roman" w:cs="Times New Roman"/>
                <w:sz w:val="20"/>
                <w:szCs w:val="20"/>
              </w:rPr>
              <w:t xml:space="preserve">002</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C87ED6C">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Registrar cuenta de tutor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5DCED6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registrarme en el sistema para poder crear reportes de extravío y dar seguimiento a mis folios.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1140A11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4EE3C0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B59E61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691B93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Nombre completo, correo electrónico, contraseña, teléfono de contacto (reservado), fecha de registro</w:t>
            </w:r>
            <w:r>
              <w:rPr>
                <w:rFonts w:ascii="Times New Roman" w:hAnsi="Times New Roman" w:eastAsia="Times New Roman" w:cs="Times New Roman"/>
                <w:sz w:val="20"/>
                <w:szCs w:val="20"/>
                <w:lang w:val="es-ES"/>
              </w:rPr>
              <w:t xml:space="preserve"> (asignada por el sistema)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7F86F56D">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Registrarse, Cancelar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29B1914F">
            <w:pPr>
              <w:spacing w:after="0"/>
              <w:ind/>
              <w:rPr>
                <w:rFonts w:ascii="Times New Roman" w:hAnsi="Times New Roman" w:cs="Times New Roman"/>
              </w:rPr>
            </w:pPr>
            <w:r>
              <w:rPr>
                <w:rFonts w:ascii="Times New Roman" w:hAnsi="Times New Roman" w:eastAsia="Times New Roman" w:cs="Times New Roman"/>
                <w:sz w:val="20"/>
                <w:szCs w:val="20"/>
              </w:rPr>
              <w:t xml:space="preserve">1. Todos los campos son obligatorios. </w:t>
            </w:r>
            <w:r>
              <w:rPr>
                <w:rFonts w:ascii="Times New Roman" w:hAnsi="Times New Roman" w:cs="Times New Roman"/>
              </w:rPr>
            </w:r>
            <w:r>
              <w:rPr>
                <w:rFonts w:ascii="Times New Roman" w:hAnsi="Times New Roman" w:cs="Times New Roman"/>
              </w:rPr>
            </w:r>
          </w:p>
          <w:p w14:paraId="2F3A39EE">
            <w:pPr>
              <w:spacing w:after="0"/>
              <w:ind/>
              <w:rPr>
                <w:rFonts w:ascii="Times New Roman" w:hAnsi="Times New Roman" w:cs="Times New Roman"/>
              </w:rPr>
            </w:pPr>
            <w:r>
              <w:rPr>
                <w:rFonts w:ascii="Times New Roman" w:hAnsi="Times New Roman" w:eastAsia="Times New Roman" w:cs="Times New Roman"/>
                <w:sz w:val="20"/>
                <w:szCs w:val="20"/>
              </w:rPr>
              <w:t xml:space="preserve">2. El correo debe ser único y con formato válido. </w:t>
            </w:r>
            <w:r>
              <w:rPr>
                <w:rFonts w:ascii="Times New Roman" w:hAnsi="Times New Roman" w:cs="Times New Roman"/>
              </w:rPr>
            </w:r>
            <w:r>
              <w:rPr>
                <w:rFonts w:ascii="Times New Roman" w:hAnsi="Times New Roman" w:cs="Times New Roman"/>
              </w:rPr>
            </w:r>
          </w:p>
          <w:p w14:paraId="50C2B8AC">
            <w:pPr>
              <w:spacing w:after="0"/>
              <w:ind/>
              <w:rPr>
                <w:rFonts w:ascii="Times New Roman" w:hAnsi="Times New Roman" w:cs="Times New Roman"/>
              </w:rPr>
            </w:pPr>
            <w:r>
              <w:rPr>
                <w:rFonts w:ascii="Times New Roman" w:hAnsi="Times New Roman" w:eastAsia="Times New Roman" w:cs="Times New Roman"/>
                <w:sz w:val="20"/>
                <w:szCs w:val="20"/>
              </w:rPr>
              <w:t xml:space="preserve">3. La contraseña debe tener mínimo 8 caracteres, con letras y números. </w:t>
            </w:r>
            <w:r>
              <w:rPr>
                <w:rFonts w:ascii="Times New Roman" w:hAnsi="Times New Roman" w:cs="Times New Roman"/>
              </w:rPr>
            </w:r>
            <w:r>
              <w:rPr>
                <w:rFonts w:ascii="Times New Roman" w:hAnsi="Times New Roman" w:cs="Times New Roman"/>
              </w:rPr>
            </w:r>
          </w:p>
          <w:p w14:paraId="04D30AF6">
            <w:pPr>
              <w:spacing w:after="0"/>
              <w:ind/>
              <w:rPr>
                <w:rFonts w:ascii="Times New Roman" w:hAnsi="Times New Roman" w:cs="Times New Roman"/>
              </w:rPr>
            </w:pPr>
            <w:r>
              <w:rPr>
                <w:rFonts w:ascii="Times New Roman" w:hAnsi="Times New Roman" w:eastAsia="Times New Roman" w:cs="Times New Roman"/>
                <w:sz w:val="20"/>
                <w:szCs w:val="20"/>
              </w:rPr>
              <w:t xml:space="preserve">4. La contraseña se almacena cifrada (bcrypt). </w:t>
            </w:r>
            <w:r>
              <w:rPr>
                <w:rFonts w:ascii="Times New Roman" w:hAnsi="Times New Roman" w:cs="Times New Roman"/>
              </w:rPr>
            </w:r>
            <w:r>
              <w:rPr>
                <w:rFonts w:ascii="Times New Roman" w:hAnsi="Times New Roman" w:cs="Times New Roman"/>
              </w:rPr>
            </w:r>
          </w:p>
          <w:p w14:paraId="3EA8CAD5">
            <w:pPr>
              <w:spacing w:after="0"/>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5. El registro no se completa sin la aceptación del Aviso de Privacidad (HU 003).</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A992EC1">
            <w:pPr>
              <w:spacing w:after="0"/>
              <w:ind/>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6. Al registrarse, la cuenta recibe el rol Tutor y las notificaciones por correo quedan activadas.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116CA77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A32777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98E28EE">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6307D3A5">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Formulario de registro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6CA42BC7">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Registro de datos, cifrado de contraseña</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1F7A51B3">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1" w:type="dxa"/>
            <w:vAlign w:val="center"/>
          </w:tcPr>
          <w:p w14:paraId="45D6560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11AB7CD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3CE14ED0">
            <w:pPr>
              <w:spacing/>
              <w:ind/>
              <w:rPr/>
            </w:pPr>
            <w:r/>
            <w:r/>
            <w:r/>
          </w:p>
        </w:tc>
        <w:tc>
          <w:tcPr>
            <w:tcBorders/>
            <w:tcW w:w="2268" w:type="dxa"/>
            <w:vMerge w:val="continue"/>
          </w:tcPr>
          <w:p w14:paraId="193AEB35">
            <w:pPr>
              <w:spacing/>
              <w:ind/>
              <w:rPr/>
            </w:pPr>
            <w:r/>
            <w:r/>
            <w:r/>
          </w:p>
        </w:tc>
        <w:tc>
          <w:tcPr>
            <w:tcBorders/>
            <w:tcW w:w="1559" w:type="dxa"/>
            <w:vAlign w:val="center"/>
          </w:tcPr>
          <w:p w14:paraId="53A4D165">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1" w:type="dxa"/>
            <w:vAlign w:val="center"/>
          </w:tcPr>
          <w:p w14:paraId="30352095">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2BE9EE9E">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08E0BA0B">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381769B">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AA8CA43">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60E2E893">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D21E20E">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559"/>
        <w:gridCol w:w="1701"/>
        <w:gridCol w:w="1703"/>
      </w:tblGrid>
      <w:tr>
        <w:trPr/>
        <w:tc>
          <w:tcPr>
            <w:tcBorders/>
            <w:tcW w:w="2126" w:type="dxa"/>
          </w:tcPr>
          <w:p w14:paraId="4B85E8A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3E4956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7EF269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F50A0C3">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H</w:t>
            </w:r>
            <w:r>
              <w:rPr>
                <w:rFonts w:ascii="Times New Roman" w:hAnsi="Times New Roman" w:eastAsia="Times New Roman" w:cs="Times New Roman"/>
                <w:sz w:val="20"/>
                <w:szCs w:val="20"/>
                <w:lang w:val="es-ES"/>
              </w:rPr>
              <w:t xml:space="preserve">U </w:t>
            </w:r>
            <w:r>
              <w:rPr>
                <w:rFonts w:ascii="Times New Roman" w:hAnsi="Times New Roman" w:eastAsia="Times New Roman" w:cs="Times New Roman"/>
                <w:sz w:val="20"/>
                <w:szCs w:val="20"/>
              </w:rPr>
              <w:t xml:space="preserve">003</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701EC6BF">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Aceptar aviso de privacidad</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4E1ABE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revisar y aceptar el aviso de privacidad para poder completar mi registro conforme a la normativa de protección de datos personales.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DA6BA9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781124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A7BE20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358074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usuario, versión del aviso aceptado, fecha y hora de aceptación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6E87FFA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Aceptar, Rechazar, Ver aviso completo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7E38191">
            <w:pPr>
              <w:spacing/>
              <w:ind/>
              <w:rPr>
                <w:rFonts w:ascii="Times New Roman" w:hAnsi="Times New Roman" w:cs="Times New Roman"/>
              </w:rPr>
            </w:pPr>
            <w:r>
              <w:rPr>
                <w:rFonts w:ascii="Times New Roman" w:hAnsi="Times New Roman" w:eastAsia="Times New Roman" w:cs="Times New Roman"/>
                <w:sz w:val="20"/>
                <w:szCs w:val="20"/>
              </w:rPr>
              <w:t xml:space="preserve">1. El registro (HU 002) no se guarda sin aceptación registrada. </w:t>
            </w:r>
            <w:r>
              <w:rPr>
                <w:rFonts w:ascii="Times New Roman" w:hAnsi="Times New Roman" w:cs="Times New Roman"/>
              </w:rPr>
            </w:r>
            <w:r>
              <w:rPr>
                <w:rFonts w:ascii="Times New Roman" w:hAnsi="Times New Roman" w:cs="Times New Roman"/>
              </w:rPr>
            </w:r>
          </w:p>
          <w:p w14:paraId="1C576174">
            <w:pPr>
              <w:spacing/>
              <w:ind/>
              <w:rPr>
                <w:rFonts w:ascii="Times New Roman" w:hAnsi="Times New Roman" w:cs="Times New Roman"/>
              </w:rPr>
            </w:pPr>
            <w:r>
              <w:rPr>
                <w:rFonts w:ascii="Times New Roman" w:hAnsi="Times New Roman" w:eastAsia="Times New Roman" w:cs="Times New Roman"/>
                <w:sz w:val="20"/>
                <w:szCs w:val="20"/>
              </w:rPr>
              <w:t xml:space="preserve">2. Debe quedar trazabilidad de versión y fecha del aviso aceptado. </w:t>
            </w:r>
            <w:r>
              <w:rPr>
                <w:rFonts w:ascii="Times New Roman" w:hAnsi="Times New Roman" w:cs="Times New Roman"/>
              </w:rPr>
            </w:r>
            <w:r>
              <w:rPr>
                <w:rFonts w:ascii="Times New Roman" w:hAnsi="Times New Roman" w:cs="Times New Roman"/>
              </w:rPr>
            </w:r>
          </w:p>
          <w:p w14:paraId="2E0B656B">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3. Si el aviso se actualiza, los usuarios existentes deben re-aceptarlo en su siguiente inicio de sesión.</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20EF1A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9687AC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A1653C0">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430292F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Modal/pantalla de aviso de privacidad</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3417883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Registro de datos (consentimiento)</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43C3DCC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1" w:type="dxa"/>
            <w:vAlign w:val="center"/>
          </w:tcPr>
          <w:p w14:paraId="2463795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511B2763">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3A43D771">
            <w:pPr>
              <w:spacing/>
              <w:ind/>
              <w:rPr/>
            </w:pPr>
            <w:r/>
            <w:r/>
            <w:r/>
          </w:p>
        </w:tc>
        <w:tc>
          <w:tcPr>
            <w:tcBorders/>
            <w:tcW w:w="2268" w:type="dxa"/>
            <w:vMerge w:val="continue"/>
          </w:tcPr>
          <w:p w14:paraId="71C83B92">
            <w:pPr>
              <w:spacing/>
              <w:ind/>
              <w:rPr/>
            </w:pPr>
            <w:r/>
            <w:r/>
            <w:r/>
          </w:p>
        </w:tc>
        <w:tc>
          <w:tcPr>
            <w:tcBorders/>
            <w:tcW w:w="1559" w:type="dxa"/>
            <w:vAlign w:val="center"/>
          </w:tcPr>
          <w:p w14:paraId="56AC8C76">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1" w:type="dxa"/>
            <w:vAlign w:val="center"/>
          </w:tcPr>
          <w:p w14:paraId="7E6949A4">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0395577D">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235036C7">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559"/>
        <w:gridCol w:w="1701"/>
        <w:gridCol w:w="1703"/>
      </w:tblGrid>
      <w:tr>
        <w:trPr/>
        <w:tc>
          <w:tcPr>
            <w:tcBorders/>
            <w:tcW w:w="2126" w:type="dxa"/>
          </w:tcPr>
          <w:p w14:paraId="4F621E1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543C1A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1EE204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51C4E591">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HU 004</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747735DC">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Recuperar contraseña</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4E0B5E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o administradora quiero poder solicitar la recuperación de mi contraseña para poder recuperar el acceso a mi cuenta en caso de olvido.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615F68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E6C73D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ECA1C3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505D392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Correo electrónico, token de recuperación, fecha de expiración del token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6F25F5C">
            <w:pPr>
              <w:spacing/>
              <w:ind/>
              <w:jc w:val="left"/>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Enviar solicitud, Cancelar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1C2FB63A">
            <w:pPr>
              <w:spacing w:after="0"/>
              <w:ind/>
              <w:jc w:val="left"/>
              <w:rPr/>
            </w:pPr>
            <w:r>
              <w:rPr>
                <w:rFonts w:ascii="Times New Roman" w:hAnsi="Times New Roman" w:eastAsia="Times New Roman" w:cs="Times New Roman"/>
                <w:sz w:val="20"/>
                <w:szCs w:val="20"/>
                <w:highlight w:val="none"/>
              </w:rPr>
              <w:t xml:space="preserve">1. El correo debe tener formato válido. La respuesta es la misma exista o no una cuenta con ese correo, para no revelar qué correos están registrados.</w:t>
            </w:r>
            <w:r/>
            <w:r/>
          </w:p>
          <w:p w14:paraId="2142CB15">
            <w:pPr>
              <w:spacing w:after="0"/>
              <w:ind/>
              <w:jc w:val="left"/>
              <w:rPr/>
            </w:pPr>
            <w:r>
              <w:rPr>
                <w:rFonts w:ascii="Times New Roman" w:hAnsi="Times New Roman" w:eastAsia="Times New Roman" w:cs="Times New Roman"/>
                <w:sz w:val="20"/>
                <w:szCs w:val="20"/>
                <w:highlight w:val="none"/>
              </w:rPr>
              <w:t xml:space="preserve">2. Si el correo corresponde a una cuenta activa, se genera un token de recuperación de un solo uso y se envía por correo.</w:t>
            </w:r>
            <w:r/>
            <w:r/>
          </w:p>
          <w:p w14:paraId="7277979E">
            <w:pPr>
              <w:spacing w:after="0"/>
              <w:ind/>
              <w:jc w:val="left"/>
              <w:rPr/>
            </w:pPr>
            <w:r>
              <w:rPr>
                <w:rFonts w:ascii="Times New Roman" w:hAnsi="Times New Roman" w:eastAsia="Times New Roman" w:cs="Times New Roman"/>
                <w:sz w:val="20"/>
                <w:szCs w:val="20"/>
                <w:highlight w:val="none"/>
              </w:rPr>
              <w:t xml:space="preserve">3. El token expira según el tiempo configurado en HU 054 (60 minutos por defecto).</w:t>
            </w:r>
            <w:r/>
            <w:r/>
          </w:p>
          <w:p w14:paraId="349522CF">
            <w:pPr>
              <w:spacing w:after="0"/>
              <w:ind/>
              <w:jc w:val="left"/>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4. Al solicitar un token nuevo, se invalidan los tokens anteriores del mismo usuario.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0809BE0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2E6010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7E392CF">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1360166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Formulario de solicitud de recuperación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31A0679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Generación y envío de token</w:t>
            </w:r>
            <w:r>
              <w:rPr>
                <w:rFonts w:ascii="Times New Roman" w:hAnsi="Times New Roman" w:eastAsia="Times New Roman" w:cs="Times New Roman"/>
                <w:sz w:val="20"/>
                <w:szCs w:val="20"/>
                <w:lang w:val="es-ES"/>
              </w:rPr>
              <w:t xml:space="preserve">, invalidaci</w:t>
            </w:r>
            <w:r>
              <w:rPr>
                <w:rFonts w:ascii="Times New Roman" w:hAnsi="Times New Roman" w:eastAsia="Times New Roman" w:cs="Times New Roman"/>
                <w:sz w:val="20"/>
                <w:szCs w:val="20"/>
                <w:lang w:val="es-ES"/>
              </w:rPr>
              <w:t xml:space="preserve">ón de tokens anteriores</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00248AA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1" w:type="dxa"/>
            <w:vAlign w:val="center"/>
          </w:tcPr>
          <w:p w14:paraId="6C3B34BF">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4F0570EF">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01AC5A5B">
            <w:pPr>
              <w:spacing/>
              <w:ind/>
              <w:rPr/>
            </w:pPr>
            <w:r/>
            <w:r/>
            <w:r/>
          </w:p>
        </w:tc>
        <w:tc>
          <w:tcPr>
            <w:tcBorders/>
            <w:tcW w:w="2268" w:type="dxa"/>
            <w:vMerge w:val="continue"/>
          </w:tcPr>
          <w:p w14:paraId="795E7396">
            <w:pPr>
              <w:spacing/>
              <w:ind/>
              <w:rPr/>
            </w:pPr>
            <w:r/>
            <w:r/>
            <w:r/>
          </w:p>
        </w:tc>
        <w:tc>
          <w:tcPr>
            <w:tcBorders/>
            <w:tcW w:w="1559" w:type="dxa"/>
            <w:vAlign w:val="center"/>
          </w:tcPr>
          <w:p w14:paraId="71F41D16">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1" w:type="dxa"/>
            <w:vAlign w:val="center"/>
          </w:tcPr>
          <w:p w14:paraId="61D5C3C9">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40BC0C9B">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4D95A0C3">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25F52BE">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1EA35F02">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9D5AB8A">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2E1ECCB">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1C56D15">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559"/>
        <w:gridCol w:w="1701"/>
        <w:gridCol w:w="1703"/>
      </w:tblGrid>
      <w:tr>
        <w:trPr/>
        <w:tc>
          <w:tcPr>
            <w:tcBorders/>
            <w:tcW w:w="2126" w:type="dxa"/>
          </w:tcPr>
          <w:p w14:paraId="2557486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3A67BF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F9D9B8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6DFE57B6">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HU 005</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BDF7A81">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Restablecer contraseña</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9CF0A7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o administradora quiero poder establecer una nueva contraseña a partir del enlace recibido para poder recuperar el acceso a mi cuenta.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663E81C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6F6BD4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7FED31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791443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Nueva contraseña (hash), token de recuperación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2311F17">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Guardar nueva contraseña, Cancelar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2584041">
            <w:pPr>
              <w:spacing w:after="0"/>
              <w:ind/>
              <w:rPr>
                <w:rFonts w:ascii="Times New Roman" w:hAnsi="Times New Roman" w:cs="Times New Roman"/>
              </w:rPr>
            </w:pPr>
            <w:r>
              <w:rPr>
                <w:rFonts w:ascii="Times New Roman" w:hAnsi="Times New Roman" w:eastAsia="Times New Roman" w:cs="Times New Roman"/>
                <w:sz w:val="20"/>
                <w:szCs w:val="20"/>
              </w:rPr>
              <w:t xml:space="preserve">1. El token debe ser válido y no haber expirado. </w:t>
            </w:r>
            <w:r>
              <w:rPr>
                <w:rFonts w:ascii="Times New Roman" w:hAnsi="Times New Roman" w:cs="Times New Roman"/>
              </w:rPr>
            </w:r>
            <w:r>
              <w:rPr>
                <w:rFonts w:ascii="Times New Roman" w:hAnsi="Times New Roman" w:cs="Times New Roman"/>
              </w:rPr>
            </w:r>
          </w:p>
          <w:p w14:paraId="6D7BF71F">
            <w:pPr>
              <w:spacing w:after="0"/>
              <w:ind/>
              <w:rPr>
                <w:rFonts w:ascii="Times New Roman" w:hAnsi="Times New Roman" w:cs="Times New Roman"/>
              </w:rPr>
            </w:pPr>
            <w:r>
              <w:rPr>
                <w:rFonts w:ascii="Times New Roman" w:hAnsi="Times New Roman" w:eastAsia="Times New Roman" w:cs="Times New Roman"/>
                <w:sz w:val="20"/>
                <w:szCs w:val="20"/>
              </w:rPr>
              <w:t xml:space="preserve">2. La nueva contraseña debe cumplir los mismos criterios de seguridad que en el registro. </w:t>
            </w:r>
            <w:r>
              <w:rPr>
                <w:rFonts w:ascii="Times New Roman" w:hAnsi="Times New Roman" w:cs="Times New Roman"/>
              </w:rPr>
            </w:r>
            <w:r>
              <w:rPr>
                <w:rFonts w:ascii="Times New Roman" w:hAnsi="Times New Roman" w:cs="Times New Roman"/>
              </w:rPr>
            </w:r>
          </w:p>
          <w:p w14:paraId="427C033A">
            <w:pPr>
              <w:spacing w:after="0"/>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3. El token se invalida tras su uso.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31BC793D">
            <w:pPr>
              <w:spacing w:after="0"/>
              <w:ind/>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4. Al restablecer la contraseña, se cierran las sesiones activas del usuario.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405F9A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9C0CF8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23A3556">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6D44B58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Formulario de nueva contraseña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1F94CF5F">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Modificación de datos, invalidación de token</w:t>
            </w:r>
            <w:r>
              <w:rPr>
                <w:rFonts w:ascii="Times New Roman" w:hAnsi="Times New Roman" w:eastAsia="Times New Roman" w:cs="Times New Roman"/>
                <w:sz w:val="20"/>
                <w:szCs w:val="20"/>
                <w:lang w:val="es-ES"/>
              </w:rPr>
              <w:t xml:space="preserve">, cierre de sesiones activas</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7D1B300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1" w:type="dxa"/>
            <w:vAlign w:val="center"/>
          </w:tcPr>
          <w:p w14:paraId="0286A651">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73BCBFF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10BF8640">
            <w:pPr>
              <w:spacing/>
              <w:ind/>
              <w:rPr/>
            </w:pPr>
            <w:r/>
            <w:r/>
            <w:r/>
          </w:p>
        </w:tc>
        <w:tc>
          <w:tcPr>
            <w:tcBorders/>
            <w:tcW w:w="2268" w:type="dxa"/>
            <w:vMerge w:val="continue"/>
          </w:tcPr>
          <w:p w14:paraId="7853994B">
            <w:pPr>
              <w:spacing/>
              <w:ind/>
              <w:rPr/>
            </w:pPr>
            <w:r/>
            <w:r/>
            <w:r/>
          </w:p>
        </w:tc>
        <w:tc>
          <w:tcPr>
            <w:tcBorders/>
            <w:tcW w:w="1559" w:type="dxa"/>
            <w:vAlign w:val="center"/>
          </w:tcPr>
          <w:p w14:paraId="5352425B">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1" w:type="dxa"/>
            <w:vAlign w:val="center"/>
          </w:tcPr>
          <w:p w14:paraId="090CB1F0">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16C95929">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7A6149CF">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559"/>
        <w:gridCol w:w="1701"/>
        <w:gridCol w:w="1703"/>
      </w:tblGrid>
      <w:tr>
        <w:trPr/>
        <w:tc>
          <w:tcPr>
            <w:tcBorders/>
            <w:tcW w:w="2126" w:type="dxa"/>
          </w:tcPr>
          <w:p w14:paraId="66DE7E9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461C1F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912C1C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BC51543">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HU 006</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04573545">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Editar perfil de usuario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0415F8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o administradora quiero poder editar los datos de mi perfil para poder mantener actualizada mi información de contacto.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78D3BDB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D38240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5BA085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7C501377">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Nombre completo, teléfono de contacto, correo electrónico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79140319">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Guardar cambios, Cancelar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CE3FFAC">
            <w:pPr>
              <w:spacing w:after="0"/>
              <w:ind/>
              <w:rPr>
                <w:rFonts w:ascii="Times New Roman" w:hAnsi="Times New Roman" w:cs="Times New Roman"/>
              </w:rPr>
            </w:pPr>
            <w:r>
              <w:rPr>
                <w:rFonts w:ascii="Times New Roman" w:hAnsi="Times New Roman" w:eastAsia="Times New Roman" w:cs="Times New Roman"/>
                <w:sz w:val="20"/>
                <w:szCs w:val="20"/>
              </w:rPr>
              <w:t xml:space="preserve">1. El correo, si se modifica, debe seguir siendo único. </w:t>
            </w:r>
            <w:r>
              <w:rPr>
                <w:rFonts w:ascii="Times New Roman" w:hAnsi="Times New Roman" w:cs="Times New Roman"/>
              </w:rPr>
            </w:r>
            <w:r>
              <w:rPr>
                <w:rFonts w:ascii="Times New Roman" w:hAnsi="Times New Roman" w:cs="Times New Roman"/>
              </w:rPr>
            </w:r>
          </w:p>
          <w:p w14:paraId="33B52739">
            <w:pPr>
              <w:spacing w:after="0"/>
              <w:ind/>
              <w:rPr>
                <w:rFonts w:ascii="Times New Roman" w:hAnsi="Times New Roman" w:cs="Times New Roman"/>
              </w:rPr>
            </w:pPr>
            <w:r>
              <w:rPr>
                <w:rFonts w:ascii="Times New Roman" w:hAnsi="Times New Roman" w:eastAsia="Times New Roman" w:cs="Times New Roman"/>
                <w:sz w:val="20"/>
                <w:szCs w:val="20"/>
              </w:rPr>
              <w:t xml:space="preserve">2. Los campos obligatorios no pueden quedar vacíos. </w:t>
            </w:r>
            <w:r>
              <w:rPr>
                <w:rFonts w:ascii="Times New Roman" w:hAnsi="Times New Roman" w:cs="Times New Roman"/>
              </w:rPr>
            </w:r>
            <w:r>
              <w:rPr>
                <w:rFonts w:ascii="Times New Roman" w:hAnsi="Times New Roman" w:cs="Times New Roman"/>
              </w:rPr>
            </w:r>
          </w:p>
          <w:p w14:paraId="41F6F19D">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3. Se registra la fecha de última </w:t>
            </w:r>
            <w:r>
              <w:rPr>
                <w:rFonts w:ascii="Times New Roman" w:hAnsi="Times New Roman" w:eastAsia="Times New Roman" w:cs="Times New Roman"/>
                <w:sz w:val="20"/>
                <w:szCs w:val="20"/>
                <w:lang w:val="es-ES"/>
              </w:rPr>
              <w:t xml:space="preserve">modificaci</w:t>
            </w:r>
            <w:r>
              <w:rPr>
                <w:rFonts w:ascii="Times New Roman" w:hAnsi="Times New Roman" w:eastAsia="Times New Roman" w:cs="Times New Roman"/>
                <w:sz w:val="20"/>
                <w:szCs w:val="20"/>
                <w:lang w:val="es-ES"/>
              </w:rPr>
              <w:t xml:space="preserve">ón</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1B3BF5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E231F5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50AF82F">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4810D7B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Formulario de edición de perfil</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45013A04">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 Modificación de datos</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7532F76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1" w:type="dxa"/>
            <w:vAlign w:val="center"/>
          </w:tcPr>
          <w:p w14:paraId="49E78B1E">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4E5B3F9C">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77CE2C17">
            <w:pPr>
              <w:spacing/>
              <w:ind/>
              <w:rPr/>
            </w:pPr>
            <w:r/>
            <w:r/>
            <w:r/>
          </w:p>
        </w:tc>
        <w:tc>
          <w:tcPr>
            <w:tcBorders/>
            <w:tcW w:w="2268" w:type="dxa"/>
            <w:vMerge w:val="continue"/>
          </w:tcPr>
          <w:p w14:paraId="31B422E0">
            <w:pPr>
              <w:spacing/>
              <w:ind/>
              <w:rPr/>
            </w:pPr>
            <w:r/>
            <w:r/>
            <w:r/>
          </w:p>
        </w:tc>
        <w:tc>
          <w:tcPr>
            <w:tcBorders/>
            <w:tcW w:w="1559" w:type="dxa"/>
            <w:vAlign w:val="center"/>
          </w:tcPr>
          <w:p w14:paraId="216E647F">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1" w:type="dxa"/>
            <w:vAlign w:val="center"/>
          </w:tcPr>
          <w:p w14:paraId="230B15C7">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188A96E2">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74A4334D">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559"/>
        <w:gridCol w:w="1701"/>
        <w:gridCol w:w="1703"/>
      </w:tblGrid>
      <w:tr>
        <w:trPr/>
        <w:tc>
          <w:tcPr>
            <w:tcBorders/>
            <w:tcW w:w="2126" w:type="dxa"/>
          </w:tcPr>
          <w:p w14:paraId="7312C32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104C702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1694BD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3D8F285B">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HU 007</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3324964">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Cerrar sesi</w:t>
            </w:r>
            <w:r>
              <w:rPr>
                <w:rFonts w:ascii="Times New Roman" w:hAnsi="Times New Roman" w:eastAsia="Times New Roman" w:cs="Times New Roman"/>
                <w:sz w:val="20"/>
                <w:szCs w:val="20"/>
              </w:rPr>
              <w:t xml:space="preserve">ón</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18370D4">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o administradora quiero poder cerrar mi sesión para poder proteger el acceso a mi cuenta cuando termino de usar el sistema.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4111E88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BE3623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899DA7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53AF02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sesión/token activo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124FAC0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Cerrar sesión</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3A9D5C5">
            <w:pPr>
              <w:spacing w:after="0"/>
              <w:ind/>
              <w:rPr>
                <w:rFonts w:ascii="Times New Roman" w:hAnsi="Times New Roman" w:cs="Times New Roman"/>
              </w:rPr>
            </w:pPr>
            <w:r>
              <w:rPr>
                <w:rFonts w:ascii="Times New Roman" w:hAnsi="Times New Roman" w:eastAsia="Times New Roman" w:cs="Times New Roman"/>
                <w:sz w:val="20"/>
                <w:szCs w:val="20"/>
              </w:rPr>
              <w:t xml:space="preserve">1. El token de sesión se invalida inmediatamente al cerrar sesión. </w:t>
            </w:r>
            <w:r>
              <w:rPr>
                <w:rFonts w:ascii="Times New Roman" w:hAnsi="Times New Roman" w:cs="Times New Roman"/>
              </w:rPr>
            </w:r>
            <w:r>
              <w:rPr>
                <w:rFonts w:ascii="Times New Roman" w:hAnsi="Times New Roman" w:cs="Times New Roman"/>
              </w:rPr>
            </w:r>
          </w:p>
          <w:p w14:paraId="3B7CFE97">
            <w:pPr>
              <w:spacing w:after="0"/>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2. El usuario es redirigido a la página principal.</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7F2771E">
            <w:pPr>
              <w:spacing w:after="0"/>
              <w:ind/>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3. Solo se cierra la sesión actual; las sesiones abiertas en otros dispositivos no se afectan.</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6286D7C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96A56E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840A310">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0C98FCB7">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Botón de cierre de sesión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429FC09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Invalidación de token/sesión</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25A6D64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1" w:type="dxa"/>
            <w:vAlign w:val="center"/>
          </w:tcPr>
          <w:p w14:paraId="26511866">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448E312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7A25D062">
            <w:pPr>
              <w:spacing/>
              <w:ind/>
              <w:rPr/>
            </w:pPr>
            <w:r/>
            <w:r/>
            <w:r/>
          </w:p>
        </w:tc>
        <w:tc>
          <w:tcPr>
            <w:tcBorders/>
            <w:tcW w:w="2268" w:type="dxa"/>
            <w:vMerge w:val="continue"/>
          </w:tcPr>
          <w:p w14:paraId="1D2D901F">
            <w:pPr>
              <w:spacing/>
              <w:ind/>
              <w:rPr/>
            </w:pPr>
            <w:r/>
            <w:r/>
            <w:r/>
          </w:p>
        </w:tc>
        <w:tc>
          <w:tcPr>
            <w:tcBorders/>
            <w:tcW w:w="1559" w:type="dxa"/>
            <w:vAlign w:val="center"/>
          </w:tcPr>
          <w:p w14:paraId="02B4671E">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1" w:type="dxa"/>
            <w:vAlign w:val="center"/>
          </w:tcPr>
          <w:p w14:paraId="61D972E4">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475256A2">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6EEBA6BC">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3D7E954">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559"/>
        <w:gridCol w:w="1701"/>
        <w:gridCol w:w="1703"/>
      </w:tblGrid>
      <w:tr>
        <w:trPr/>
        <w:tc>
          <w:tcPr>
            <w:tcBorders/>
            <w:tcW w:w="2126" w:type="dxa"/>
          </w:tcPr>
          <w:p w14:paraId="0FBCB6C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5075F1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19D576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603BEC12">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HU 008</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6D35F28D">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Gestionar usuarios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E75318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administrador quiero poder consultar, habilitar o deshabilitar cuentas de usuario para poder mantener el control de acceso al sistema.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C79FE4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15CEFE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E18624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11D8702">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 ID de usuario, estatus (activo/inactivo), fecha de última modificación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4EF1BE4">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Buscar usuario, Habilitar, Deshabilitar, Ver detalle</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6019203">
            <w:pPr>
              <w:spacing w:after="0"/>
              <w:ind/>
              <w:rPr/>
            </w:pPr>
            <w:r>
              <w:rPr>
                <w:rFonts w:ascii="Times New Roman" w:hAnsi="Times New Roman" w:eastAsia="Times New Roman" w:cs="Times New Roman"/>
                <w:sz w:val="20"/>
                <w:szCs w:val="20"/>
              </w:rPr>
              <w:t xml:space="preserve">1. Solo el Administrador tiene acceso a esta funcionalidad.</w:t>
            </w:r>
            <w:r/>
            <w:r/>
          </w:p>
          <w:p w14:paraId="69995159">
            <w:pPr>
              <w:spacing w:after="0"/>
              <w:ind/>
              <w:rPr/>
            </w:pPr>
            <w:r>
              <w:rPr>
                <w:rFonts w:ascii="Times New Roman" w:hAnsi="Times New Roman" w:eastAsia="Times New Roman" w:cs="Times New Roman"/>
                <w:sz w:val="20"/>
                <w:szCs w:val="20"/>
              </w:rPr>
              <w:t xml:space="preserve">2. Un usuario deshabilitado no puede iniciar sesión.</w:t>
            </w:r>
            <w:r/>
            <w:r/>
          </w:p>
          <w:p w14:paraId="5F89DE60">
            <w:pPr>
              <w:spacing w:after="0"/>
              <w:ind/>
              <w:rPr/>
            </w:pPr>
            <w:r>
              <w:rPr>
                <w:rFonts w:ascii="Times New Roman" w:hAnsi="Times New Roman" w:eastAsia="Times New Roman" w:cs="Times New Roman"/>
                <w:sz w:val="20"/>
                <w:szCs w:val="20"/>
              </w:rPr>
              <w:t xml:space="preserve">3. Cada habilitación o deshabilitación de una cuenta se registra en la bitácora de acciones administrativas (HU 058), con quién y cuándo.</w:t>
            </w:r>
            <w:r/>
            <w:r/>
          </w:p>
          <w:p w14:paraId="3BF0181B">
            <w:pPr>
              <w:spacing w:after="0"/>
              <w:ind/>
              <w:rPr/>
            </w:pPr>
            <w:r>
              <w:rPr>
                <w:rFonts w:ascii="Times New Roman" w:hAnsi="Times New Roman" w:eastAsia="Times New Roman" w:cs="Times New Roman"/>
                <w:sz w:val="20"/>
                <w:szCs w:val="20"/>
              </w:rPr>
              <w:t xml:space="preserve">4. No se puede deshabilitar al último administrador activo.</w:t>
            </w:r>
            <w:r/>
            <w:r/>
          </w:p>
          <w:p w14:paraId="11514BEA">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5. Al deshabilitar una cuenta, se cierran sus sesiones activas.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2AE2E0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76F2D9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B004A9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0930322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Listado/tabla de usuarios con filtros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40EF812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y modificación de datos</w:t>
            </w:r>
            <w:r>
              <w:rPr>
                <w:rFonts w:ascii="Times New Roman" w:hAnsi="Times New Roman" w:eastAsia="Times New Roman" w:cs="Times New Roman"/>
                <w:sz w:val="20"/>
                <w:szCs w:val="20"/>
                <w:lang w:val="es-ES"/>
              </w:rPr>
              <w:t xml:space="preserve">, registro en bit</w:t>
            </w:r>
            <w:r>
              <w:rPr>
                <w:rFonts w:ascii="Times New Roman" w:hAnsi="Times New Roman" w:eastAsia="Times New Roman" w:cs="Times New Roman"/>
                <w:sz w:val="20"/>
                <w:szCs w:val="20"/>
                <w:lang w:val="es-ES"/>
              </w:rPr>
              <w:t xml:space="preserve">ácora, cierre de sesiones</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68932E0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1" w:type="dxa"/>
            <w:vAlign w:val="center"/>
          </w:tcPr>
          <w:p w14:paraId="6FB32A3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2C8EBE86">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073F5589">
            <w:pPr>
              <w:spacing/>
              <w:ind/>
              <w:rPr/>
            </w:pPr>
            <w:r/>
            <w:r/>
            <w:r/>
          </w:p>
        </w:tc>
        <w:tc>
          <w:tcPr>
            <w:tcBorders/>
            <w:tcW w:w="2268" w:type="dxa"/>
            <w:vMerge w:val="continue"/>
          </w:tcPr>
          <w:p w14:paraId="2CF5FBD7">
            <w:pPr>
              <w:spacing/>
              <w:ind/>
              <w:rPr/>
            </w:pPr>
            <w:r/>
            <w:r/>
            <w:r/>
          </w:p>
        </w:tc>
        <w:tc>
          <w:tcPr>
            <w:tcBorders/>
            <w:tcW w:w="1559" w:type="dxa"/>
            <w:vAlign w:val="center"/>
          </w:tcPr>
          <w:p w14:paraId="1B2E7C15">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1" w:type="dxa"/>
            <w:vAlign w:val="center"/>
          </w:tcPr>
          <w:p w14:paraId="15BD3ABE">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743A1E51">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26E71437">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559"/>
        <w:gridCol w:w="1701"/>
        <w:gridCol w:w="1703"/>
      </w:tblGrid>
      <w:tr>
        <w:trPr/>
        <w:tc>
          <w:tcPr>
            <w:tcBorders/>
            <w:tcW w:w="2126" w:type="dxa"/>
          </w:tcPr>
          <w:p w14:paraId="4B4216D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5237F9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C5998F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C236422">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HU 009</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0813678B">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Asignar roles y permisos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4D474C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administrador quiero poder asignar o modificar el rol de un usuario para poder controlar qué funcionalidades del sistema puede utilizar cada persona.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AE2A80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F2DFBB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C5E65D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5726BB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usuario, rol asignado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75056792">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Seleccionar rol, Guardar cambios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C9F85AB">
            <w:pPr>
              <w:spacing w:after="0"/>
              <w:ind/>
              <w:rPr>
                <w:rFonts w:ascii="Times New Roman" w:hAnsi="Times New Roman" w:cs="Times New Roman"/>
              </w:rPr>
            </w:pPr>
            <w:r>
              <w:rPr>
                <w:rFonts w:ascii="Times New Roman" w:hAnsi="Times New Roman" w:eastAsia="Times New Roman" w:cs="Times New Roman"/>
                <w:sz w:val="20"/>
                <w:szCs w:val="20"/>
              </w:rPr>
              <w:t xml:space="preserve">1. Solo el Administrador puede modificar roles. </w:t>
            </w:r>
            <w:r>
              <w:rPr>
                <w:rFonts w:ascii="Times New Roman" w:hAnsi="Times New Roman" w:cs="Times New Roman"/>
              </w:rPr>
            </w:r>
            <w:r>
              <w:rPr>
                <w:rFonts w:ascii="Times New Roman" w:hAnsi="Times New Roman" w:cs="Times New Roman"/>
              </w:rPr>
            </w:r>
          </w:p>
          <w:p w14:paraId="26DB0D0C">
            <w:pPr>
              <w:spacing w:after="0"/>
              <w:ind/>
              <w:rPr>
                <w:rFonts w:ascii="Times New Roman" w:hAnsi="Times New Roman" w:cs="Times New Roman"/>
              </w:rPr>
            </w:pPr>
            <w:r>
              <w:rPr>
                <w:rFonts w:ascii="Times New Roman" w:hAnsi="Times New Roman" w:eastAsia="Times New Roman" w:cs="Times New Roman"/>
                <w:sz w:val="20"/>
                <w:szCs w:val="20"/>
              </w:rPr>
              <w:t xml:space="preserve">2. Los roles válidos son Administrador y Tutor (el rol </w:t>
            </w:r>
            <w:r>
              <w:rPr>
                <w:rFonts w:ascii="Times New Roman" w:hAnsi="Times New Roman" w:eastAsia="Times New Roman" w:cs="Times New Roman"/>
                <w:sz w:val="20"/>
                <w:szCs w:val="20"/>
                <w:lang w:val="es-ES"/>
              </w:rPr>
              <w:t xml:space="preserve">de visitante </w:t>
            </w:r>
            <w:r>
              <w:rPr>
                <w:rFonts w:ascii="Times New Roman" w:hAnsi="Times New Roman" w:eastAsia="Times New Roman" w:cs="Times New Roman"/>
                <w:sz w:val="20"/>
                <w:szCs w:val="20"/>
              </w:rPr>
              <w:t xml:space="preserve"> no aplica por no requerir cuenta). </w:t>
            </w:r>
            <w:r>
              <w:rPr>
                <w:rFonts w:ascii="Times New Roman" w:hAnsi="Times New Roman" w:cs="Times New Roman"/>
              </w:rPr>
            </w:r>
            <w:r>
              <w:rPr>
                <w:rFonts w:ascii="Times New Roman" w:hAnsi="Times New Roman" w:cs="Times New Roman"/>
              </w:rPr>
            </w:r>
          </w:p>
          <w:p w14:paraId="6EDAC149">
            <w:pPr>
              <w:spacing w:after="0"/>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3. No se puede dejar un usuario sin rol asignado.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32518FF4">
            <w:pPr>
              <w:spacing w:after="0"/>
              <w:ind/>
              <w:rPr/>
            </w:pPr>
            <w:r>
              <w:rPr>
                <w:rFonts w:ascii="Times New Roman" w:hAnsi="Times New Roman" w:eastAsia="Times New Roman" w:cs="Times New Roman"/>
                <w:sz w:val="20"/>
                <w:szCs w:val="20"/>
                <w:highlight w:val="none"/>
              </w:rPr>
              <w:t xml:space="preserve">4. No se puede cambiar el rol al último administrador activo.</w:t>
            </w:r>
            <w:r/>
            <w:r/>
          </w:p>
          <w:p w14:paraId="6934276B">
            <w:pPr>
              <w:spacing w:after="0"/>
              <w:ind/>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5. Cada cambio de rol se registra en la bitácora de acciones administrativas (HU 058), con el rol anterior y el nuevo.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E1A3C2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1AF88F7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B3AA44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65638A1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Formulario de asignación de rol</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6E92630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Modificación de datos</w:t>
            </w:r>
            <w:r>
              <w:rPr>
                <w:rFonts w:ascii="Times New Roman" w:hAnsi="Times New Roman" w:eastAsia="Times New Roman" w:cs="Times New Roman"/>
                <w:sz w:val="20"/>
                <w:szCs w:val="20"/>
                <w:lang w:val="es-ES"/>
              </w:rPr>
              <w:t xml:space="preserve">, registro en bit</w:t>
            </w:r>
            <w:r>
              <w:rPr>
                <w:rFonts w:ascii="Times New Roman" w:hAnsi="Times New Roman" w:eastAsia="Times New Roman" w:cs="Times New Roman"/>
                <w:sz w:val="20"/>
                <w:szCs w:val="20"/>
                <w:lang w:val="es-ES"/>
              </w:rPr>
              <w:t xml:space="preserve">ácora</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2608C505">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1" w:type="dxa"/>
            <w:vAlign w:val="center"/>
          </w:tcPr>
          <w:p w14:paraId="0D2953AE">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6201EA8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307E8808">
            <w:pPr>
              <w:spacing/>
              <w:ind/>
              <w:rPr/>
            </w:pPr>
            <w:r/>
            <w:r/>
            <w:r/>
          </w:p>
        </w:tc>
        <w:tc>
          <w:tcPr>
            <w:tcBorders/>
            <w:tcW w:w="2268" w:type="dxa"/>
            <w:vMerge w:val="continue"/>
          </w:tcPr>
          <w:p w14:paraId="5458E92A">
            <w:pPr>
              <w:spacing/>
              <w:ind/>
              <w:rPr/>
            </w:pPr>
            <w:r/>
            <w:r/>
            <w:r/>
          </w:p>
        </w:tc>
        <w:tc>
          <w:tcPr>
            <w:tcBorders/>
            <w:tcW w:w="1559" w:type="dxa"/>
            <w:vAlign w:val="center"/>
          </w:tcPr>
          <w:p w14:paraId="37971463">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1" w:type="dxa"/>
            <w:vAlign w:val="center"/>
          </w:tcPr>
          <w:p w14:paraId="762CE5C8">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460D7255">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6D2ECF63">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24024F2">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637E732">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9D12EFB">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02B31DF">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6FD3174C">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0F4C5DE">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B4A81C8">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3537977D">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30060BA">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559"/>
        <w:gridCol w:w="1701"/>
        <w:gridCol w:w="1703"/>
      </w:tblGrid>
      <w:tr>
        <w:trPr/>
        <w:tc>
          <w:tcPr>
            <w:tcBorders/>
            <w:tcW w:w="2126" w:type="dxa"/>
          </w:tcPr>
          <w:p w14:paraId="5AAACEB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A98607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99CDA7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AEF963C">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HU 010</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142ABD9">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Consultar informaci</w:t>
            </w:r>
            <w:r>
              <w:rPr>
                <w:rFonts w:ascii="Times New Roman" w:hAnsi="Times New Roman" w:eastAsia="Times New Roman" w:cs="Times New Roman"/>
                <w:sz w:val="20"/>
                <w:szCs w:val="20"/>
              </w:rPr>
              <w:t xml:space="preserve">ón institucional de la p</w:t>
            </w:r>
            <w:r>
              <w:rPr>
                <w:rFonts w:ascii="Times New Roman" w:hAnsi="Times New Roman" w:eastAsia="Times New Roman" w:cs="Times New Roman"/>
                <w:sz w:val="20"/>
                <w:szCs w:val="20"/>
              </w:rPr>
              <w:t xml:space="preserve">ágina principal</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1451620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visitante quiero poder consultar cómo funciona RUPE, el aviso de privacidad, las preguntas frecuentes y los datos de contacto desde la página principal para poder entender el servicio antes de usarlo.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49281A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CF784E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A635C5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041230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No aplica (contenido estático)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07A07E2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Contenido estático: ¿Cómo funciona RUPE?, Aviso de Privacidad, Preguntas Frecuentes, Contacto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2C82E79B">
            <w:pPr>
              <w:spacing w:after="0"/>
              <w:ind/>
              <w:rPr>
                <w:rFonts w:ascii="Times New Roman" w:hAnsi="Times New Roman" w:cs="Times New Roman"/>
              </w:rPr>
            </w:pPr>
            <w:r>
              <w:rPr>
                <w:rFonts w:ascii="Times New Roman" w:hAnsi="Times New Roman" w:eastAsia="Times New Roman" w:cs="Times New Roman"/>
                <w:sz w:val="20"/>
                <w:szCs w:val="20"/>
              </w:rPr>
              <w:t xml:space="preserve">1. El contenido es de solo lectura y no requiere autenticación. </w:t>
            </w:r>
            <w:r>
              <w:rPr>
                <w:rFonts w:ascii="Times New Roman" w:hAnsi="Times New Roman" w:cs="Times New Roman"/>
              </w:rPr>
            </w:r>
            <w:r>
              <w:rPr>
                <w:rFonts w:ascii="Times New Roman" w:hAnsi="Times New Roman" w:cs="Times New Roman"/>
              </w:rPr>
            </w:r>
          </w:p>
          <w:p w14:paraId="66C66D59">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2. La versión del Aviso de Privacidad mostrada aquí es informativa y no genera registro de consentimiento.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1B5F19A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18D4337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ED1FF29">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62227C5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Página principal con secciones informativas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4740C7C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de contenido estático</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4BFE280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1" w:type="dxa"/>
            <w:vAlign w:val="center"/>
          </w:tcPr>
          <w:p w14:paraId="1C5D906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42FF9919">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6AD43BD5">
            <w:pPr>
              <w:spacing/>
              <w:ind/>
              <w:rPr/>
            </w:pPr>
            <w:r/>
            <w:r/>
            <w:r/>
          </w:p>
        </w:tc>
        <w:tc>
          <w:tcPr>
            <w:tcBorders/>
            <w:tcW w:w="2268" w:type="dxa"/>
            <w:vMerge w:val="continue"/>
          </w:tcPr>
          <w:p w14:paraId="295C52F9">
            <w:pPr>
              <w:spacing/>
              <w:ind/>
              <w:rPr/>
            </w:pPr>
            <w:r/>
            <w:r/>
            <w:r/>
          </w:p>
        </w:tc>
        <w:tc>
          <w:tcPr>
            <w:tcBorders/>
            <w:tcW w:w="1559" w:type="dxa"/>
            <w:vAlign w:val="center"/>
          </w:tcPr>
          <w:p w14:paraId="3B4C4516">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1" w:type="dxa"/>
            <w:vAlign w:val="center"/>
          </w:tcPr>
          <w:p w14:paraId="72059337">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746D6E9E">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X</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5E6CF6FE">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419235D">
      <w:pPr>
        <w:shd w:val="nil" w:color="000000"/>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Fuente: Elaboración propia, 2026, con base en el mapa de navegabilidad de la Propuesta de Anteproyecto, el análisis documental, la matriz comparativa de sistemas similares y la entrevista estructurada a personas tutoras</w:t>
      </w:r>
      <w:r>
        <w:rPr>
          <w:rFonts w:ascii="Times New Roman" w:hAnsi="Times New Roman" w:eastAsia="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0953A9A6">
      <w:pPr>
        <w:shd w:val="nil" w:color="000000"/>
        <w:spacing/>
        <w:ind/>
        <w:jc w:val="left"/>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039FAD1D">
      <w:pPr>
        <w:shd w:val="nil" w:color="000000"/>
        <w:spacing/>
        <w:ind/>
        <w:jc w:val="left"/>
        <w:rPr>
          <w:rFonts w:ascii="Times New Roman" w:hAnsi="Times New Roman" w:eastAsia="Times New Roman" w:cs="Times New Roman"/>
          <w:sz w:val="20"/>
          <w:szCs w:val="20"/>
          <w:highlight w:val="none"/>
        </w:rPr>
      </w:pPr>
      <w:r>
        <w:rPr>
          <w:rFonts w:ascii="Times New Roman" w:hAnsi="Times New Roman" w:cs="Times New Roman"/>
          <w:sz w:val="20"/>
          <w:szCs w:val="20"/>
        </w:rPr>
      </w:r>
      <w:r>
        <w:rPr>
          <w:rFonts w:ascii="Times New Roman" w:hAnsi="Times New Roman" w:eastAsia="Times New Roman" w:cs="Times New Roman"/>
          <w:i/>
          <w:iCs/>
          <w:sz w:val="20"/>
          <w:szCs w:val="20"/>
          <w:highlight w:val="none"/>
        </w:rPr>
      </w:r>
      <w:bookmarkStart w:id="56" w:name="HIstoriasUsuario9"/>
      <w:r>
        <w:rPr>
          <w:rFonts w:ascii="Times New Roman" w:hAnsi="Times New Roman" w:eastAsia="Times New Roman" w:cs="Times New Roman"/>
          <w:i/>
          <w:iCs/>
          <w:sz w:val="20"/>
          <w:szCs w:val="20"/>
          <w:highlight w:val="none"/>
        </w:rPr>
        <w:t xml:space="preserve">Tabla 9</w:t>
      </w:r>
      <w:r>
        <w:rPr>
          <w:rFonts w:ascii="Times New Roman" w:hAnsi="Times New Roman" w:eastAsia="Times New Roman" w:cs="Times New Roman"/>
          <w:sz w:val="20"/>
          <w:szCs w:val="20"/>
          <w:highlight w:val="none"/>
        </w:rPr>
        <w:t xml:space="preserve">. Historias de usuario para el M</w:t>
      </w:r>
      <w:r>
        <w:rPr>
          <w:rFonts w:ascii="Times New Roman" w:hAnsi="Times New Roman" w:eastAsia="Times New Roman" w:cs="Times New Roman"/>
          <w:sz w:val="20"/>
          <w:szCs w:val="20"/>
          <w:highlight w:val="none"/>
        </w:rPr>
        <w:t xml:space="preserve">ódulo 1: Registro de extrav</w:t>
      </w:r>
      <w:r>
        <w:rPr>
          <w:rFonts w:ascii="Times New Roman" w:hAnsi="Times New Roman" w:eastAsia="Times New Roman" w:cs="Times New Roman"/>
          <w:sz w:val="20"/>
          <w:szCs w:val="20"/>
          <w:highlight w:val="none"/>
        </w:rPr>
        <w:t xml:space="preserve">ío</w:t>
      </w:r>
      <w:r>
        <w:rPr>
          <w:rFonts w:ascii="Times New Roman" w:hAnsi="Times New Roman" w:cs="Times New Roman"/>
          <w:sz w:val="20"/>
          <w:szCs w:val="20"/>
          <w:highlight w:val="none"/>
        </w:rPr>
      </w:r>
      <w:bookmarkEnd w:id="56"/>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3A4B7361">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3FED134">
      <w:pPr>
        <w:spacing w:after="0"/>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Descripci</w:t>
      </w:r>
      <w:r>
        <w:rPr>
          <w:rFonts w:ascii="Times New Roman" w:hAnsi="Times New Roman" w:eastAsia="Times New Roman" w:cs="Times New Roman"/>
          <w:sz w:val="20"/>
          <w:szCs w:val="20"/>
          <w:highlight w:val="none"/>
        </w:rPr>
        <w:t xml:space="preserve">ón de m</w:t>
      </w:r>
      <w:r>
        <w:rPr>
          <w:rFonts w:ascii="Times New Roman" w:hAnsi="Times New Roman" w:eastAsia="Times New Roman" w:cs="Times New Roman"/>
          <w:sz w:val="20"/>
          <w:szCs w:val="20"/>
          <w:highlight w:val="none"/>
        </w:rPr>
        <w:t xml:space="preserve">ódulo: </w:t>
      </w:r>
      <w:r>
        <w:rPr>
          <w:rFonts w:ascii="Times New Roman" w:hAnsi="Times New Roman" w:eastAsia="Times New Roman" w:cs="Times New Roman"/>
          <w:sz w:val="20"/>
          <w:szCs w:val="20"/>
          <w:highlight w:val="none"/>
        </w:rPr>
        <w:t xml:space="preserve">E</w:t>
      </w:r>
      <w:r>
        <w:rPr>
          <w:rFonts w:ascii="Times New Roman" w:hAnsi="Times New Roman" w:eastAsia="Times New Roman" w:cs="Times New Roman"/>
          <w:sz w:val="20"/>
          <w:szCs w:val="20"/>
          <w:highlight w:val="none"/>
        </w:rPr>
        <w:t xml:space="preserve">l sistema deberá contar con un módulo de registro de extravío que permita a la persona tutora capturar los datos de su perro extraviado (fotografía, raza, características distintivas) y las circunstancias del extravío (fecha y lugar), obtener de forma auto</w:t>
      </w:r>
      <w:r>
        <w:rPr>
          <w:rFonts w:ascii="Times New Roman" w:hAnsi="Times New Roman" w:eastAsia="Times New Roman" w:cs="Times New Roman"/>
          <w:sz w:val="20"/>
          <w:szCs w:val="20"/>
          <w:highlight w:val="none"/>
        </w:rPr>
        <w:t xml:space="preserve">mática un folio de consulta, así como editar dicho registro y consultar el historial de registros previos asociados a su cuenta.</w:t>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3B197445">
      <w:pPr>
        <w:spacing w:after="0"/>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bl>
      <w:tblPr>
        <w:tblStyle w:val="701"/>
        <w:tblW w:w="0" w:type="auto"/>
        <w:tblBorders/>
        <w:tblLayout w:type="fixed"/>
        <w:tblLook w:val="04A0" w:firstRow="1" w:lastRow="0" w:firstColumn="1" w:lastColumn="0" w:noHBand="0" w:noVBand="1"/>
      </w:tblPr>
      <w:tblGrid>
        <w:gridCol w:w="2126"/>
        <w:gridCol w:w="2268"/>
        <w:gridCol w:w="1559"/>
        <w:gridCol w:w="1701"/>
        <w:gridCol w:w="1703"/>
      </w:tblGrid>
      <w:tr>
        <w:trPr/>
        <w:tc>
          <w:tcPr>
            <w:tcBorders/>
            <w:tcW w:w="2126" w:type="dxa"/>
          </w:tcPr>
          <w:p w14:paraId="687FB87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46ED3A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4A11F9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79ED9512">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HU 011</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2DB2414">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Registrar datos del perro extraviado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C5511C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registrar los datos de mi perro extraviado para poder generar un caso de búsqueda en el sistema.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6D63CDF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9FF433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B6050E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93230D3">
            <w:pPr>
              <w:spacing/>
              <w:ind/>
              <w:rPr>
                <w:rFonts w:ascii="Times New Roman" w:hAnsi="Times New Roman" w:cs="Times New Roman"/>
                <w:sz w:val="20"/>
                <w:szCs w:val="20"/>
                <w:highlight w:val="none"/>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Nombre del perro, </w:t>
            </w:r>
            <w:r>
              <w:rPr>
                <w:rFonts w:ascii="Times New Roman" w:hAnsi="Times New Roman" w:eastAsia="Times New Roman" w:cs="Times New Roman"/>
                <w:sz w:val="20"/>
                <w:szCs w:val="20"/>
                <w:lang w:val="es-ES"/>
              </w:rPr>
              <w:t xml:space="preserve">sexo (macho, hembra o no s</w:t>
            </w:r>
            <w:r>
              <w:rPr>
                <w:rFonts w:ascii="Times New Roman" w:hAnsi="Times New Roman" w:eastAsia="Times New Roman" w:cs="Times New Roman"/>
                <w:sz w:val="20"/>
                <w:szCs w:val="20"/>
                <w:lang w:val="es-ES"/>
              </w:rPr>
              <w:t xml:space="preserve">é), </w:t>
            </w:r>
            <w:r>
              <w:rPr>
                <w:rFonts w:ascii="Times New Roman" w:hAnsi="Times New Roman" w:eastAsia="Times New Roman" w:cs="Times New Roman"/>
                <w:sz w:val="20"/>
                <w:szCs w:val="20"/>
              </w:rPr>
              <w:t xml:space="preserve">raza, raza especificada (solo si la raza es "Otra"), edad aproximada (en meses, de menos de 1 a 11, o en años enteros, de 1 a 50), tamaño (pequeño, mediano o grande), color, características distintivas, fotografía</w:t>
            </w:r>
            <w:r>
              <w:rPr>
                <w:rFonts w:ascii="Times New Roman" w:hAnsi="Times New Roman" w:cs="Times New Roman"/>
                <w:sz w:val="20"/>
                <w:szCs w:val="20"/>
                <w:highlight w:val="none"/>
              </w:rPr>
            </w:r>
            <w:r>
              <w:rPr>
                <w:rFonts w:ascii="Times New Roman" w:hAnsi="Times New Roman" w:cs="Times New Roman"/>
                <w:sz w:val="20"/>
                <w:szCs w:val="20"/>
                <w:highlight w:val="none"/>
              </w:rPr>
            </w:r>
          </w:p>
        </w:tc>
        <w:tc>
          <w:tcPr>
            <w:tcBorders/>
            <w:tcW w:w="2268" w:type="dxa"/>
            <w:vAlign w:val="center"/>
          </w:tcPr>
          <w:p w14:paraId="7F08BAE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Guardar y continuar, Cancelar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7BFE4F0">
            <w:pPr>
              <w:spacing w:after="0"/>
              <w:ind/>
              <w:rPr/>
            </w:pPr>
            <w:r>
              <w:rPr>
                <w:rFonts w:ascii="Times New Roman" w:hAnsi="Times New Roman" w:eastAsia="Times New Roman" w:cs="Times New Roman"/>
                <w:sz w:val="20"/>
                <w:szCs w:val="20"/>
                <w:highlight w:val="none"/>
                <w:lang w:val="es-ES"/>
              </w:rPr>
              <w:t xml:space="preserve">1. Todos los campos son obligatorios, salvo características distintivas y raza especificada.</w:t>
            </w:r>
            <w:r/>
            <w:r/>
          </w:p>
          <w:p w14:paraId="2276814A">
            <w:pPr>
              <w:spacing w:after="0"/>
              <w:ind/>
              <w:rPr/>
            </w:pPr>
            <w:r>
              <w:rPr>
                <w:rFonts w:ascii="Times New Roman" w:hAnsi="Times New Roman" w:eastAsia="Times New Roman" w:cs="Times New Roman"/>
                <w:sz w:val="20"/>
                <w:szCs w:val="20"/>
                <w:highlight w:val="none"/>
                <w:lang w:val="es-ES"/>
              </w:rPr>
              <w:t xml:space="preserve">2. La fotografía debe estar en formato JPG o PNG y no exceder el tamaño máximo configurado (4 MB por defecto, HU 054); el navegador reduce la imagen antes de enviarla.</w:t>
            </w:r>
            <w:r/>
            <w:r/>
          </w:p>
          <w:p w14:paraId="5AAE3D1E">
            <w:pPr>
              <w:spacing w:after="0"/>
              <w:ind/>
              <w:rPr/>
            </w:pPr>
            <w:r>
              <w:rPr>
                <w:rFonts w:ascii="Times New Roman" w:hAnsi="Times New Roman" w:eastAsia="Times New Roman" w:cs="Times New Roman"/>
                <w:sz w:val="20"/>
                <w:szCs w:val="20"/>
                <w:highlight w:val="none"/>
                <w:lang w:val="es-ES"/>
              </w:rPr>
              <w:t xml:space="preserve">3. Los datos del perro se conservan hasta completar la HU 012.</w:t>
            </w:r>
            <w:r/>
            <w:r/>
          </w:p>
          <w:p w14:paraId="697CAE23">
            <w:pPr>
              <w:spacing w:after="0"/>
              <w:ind/>
              <w:rPr/>
            </w:pPr>
            <w:r>
              <w:rPr>
                <w:rFonts w:ascii="Times New Roman" w:hAnsi="Times New Roman" w:eastAsia="Times New Roman" w:cs="Times New Roman"/>
                <w:sz w:val="20"/>
                <w:szCs w:val="20"/>
                <w:highlight w:val="none"/>
                <w:lang w:val="es-ES"/>
              </w:rPr>
              <w:t xml:space="preserve">4. Si la raza seleccionada es “Otra”, la raza especificada es obligatoria; con cualquier otra raza, el campo no se solicita.</w:t>
            </w:r>
            <w:r/>
            <w:r/>
          </w:p>
          <w:p w14:paraId="43E5F0E0">
            <w:pPr>
              <w:spacing w:after="0"/>
              <w:ind/>
              <w:rPr/>
            </w:pPr>
            <w:r>
              <w:rPr>
                <w:rFonts w:ascii="Times New Roman" w:hAnsi="Times New Roman" w:eastAsia="Times New Roman" w:cs="Times New Roman"/>
                <w:sz w:val="20"/>
                <w:szCs w:val="20"/>
                <w:highlight w:val="none"/>
                <w:lang w:val="es-ES"/>
              </w:rPr>
              <w:t xml:space="preserve">5. La edad aproximada se selecciona en meses (de menos de 1 a 11) o en años enteros (de 1 a 50), y el tamaño entre pequeño, mediano y grande; y el sexo entre macho, hembra y no s</w:t>
            </w:r>
            <w:r>
              <w:rPr>
                <w:rFonts w:ascii="Times New Roman" w:hAnsi="Times New Roman" w:eastAsia="Times New Roman" w:cs="Times New Roman"/>
                <w:sz w:val="20"/>
                <w:szCs w:val="20"/>
                <w:highlight w:val="none"/>
                <w:lang w:val="es-ES"/>
              </w:rPr>
              <w:t xml:space="preserve">é.</w:t>
            </w:r>
            <w:r/>
            <w:r/>
          </w:p>
          <w:p w14:paraId="11CDCE76">
            <w:pPr>
              <w:spacing w:after="0"/>
              <w:ind/>
              <w:rPr>
                <w:rFonts w:ascii="Times New Roman" w:hAnsi="Times New Roman" w:eastAsia="Times New Roman" w:cs="Times New Roman"/>
                <w:sz w:val="20"/>
                <w:szCs w:val="20"/>
                <w:highlight w:val="none"/>
                <w:lang w:val="es-ES"/>
              </w:rPr>
            </w:pPr>
            <w:r>
              <w:rPr>
                <w:rFonts w:ascii="Times New Roman" w:hAnsi="Times New Roman" w:eastAsia="Times New Roman" w:cs="Times New Roman"/>
                <w:sz w:val="20"/>
                <w:szCs w:val="20"/>
                <w:highlight w:val="none"/>
                <w:lang w:val="es-ES"/>
              </w:rPr>
              <w:t xml:space="preserve">6. La imagen almacenada no conserva metadatos de ubicación ni del dispositivo.</w:t>
            </w:r>
            <w:r>
              <w:rPr>
                <w:rFonts w:ascii="Times New Roman" w:hAnsi="Times New Roman" w:eastAsia="Times New Roman" w:cs="Times New Roman"/>
                <w:sz w:val="20"/>
                <w:szCs w:val="20"/>
                <w:highlight w:val="none"/>
                <w:lang w:val="es-ES"/>
              </w:rPr>
            </w:r>
            <w:r>
              <w:rPr>
                <w:rFonts w:ascii="Times New Roman" w:hAnsi="Times New Roman" w:eastAsia="Times New Roman" w:cs="Times New Roman"/>
                <w:sz w:val="20"/>
                <w:szCs w:val="20"/>
                <w:highlight w:val="none"/>
                <w:lang w:val="es-ES"/>
              </w:rPr>
            </w:r>
          </w:p>
          <w:p w14:paraId="42663820">
            <w:pPr>
              <w:spacing w:after="0"/>
              <w:ind/>
              <w:rPr>
                <w:rFonts w:ascii="Times New Roman" w:hAnsi="Times New Roman" w:cs="Times New Roman"/>
                <w:sz w:val="20"/>
                <w:szCs w:val="20"/>
              </w:rPr>
            </w:pPr>
            <w:r>
              <w:rPr>
                <w:rFonts w:ascii="Times New Roman" w:hAnsi="Times New Roman" w:eastAsia="Times New Roman" w:cs="Times New Roman"/>
                <w:sz w:val="20"/>
                <w:szCs w:val="20"/>
                <w:highlight w:val="none"/>
                <w:lang w:val="es-ES"/>
              </w:rPr>
              <w:t xml:space="preserve">7. Las caracter</w:t>
            </w:r>
            <w:r>
              <w:rPr>
                <w:rFonts w:ascii="Times New Roman" w:hAnsi="Times New Roman" w:eastAsia="Times New Roman" w:cs="Times New Roman"/>
                <w:sz w:val="20"/>
                <w:szCs w:val="20"/>
                <w:highlight w:val="none"/>
                <w:lang w:val="es-ES"/>
              </w:rPr>
              <w:t xml:space="preserve">ísticas distintivas admiten hasta 300 caracteres.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77A402C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366BBF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73E75F5">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5537AA84">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Formulario de registro del perro, con reducción de la imagen en el navegador y aviso de que solo se admite una fotografía por caso, reemplazable</w:t>
            </w:r>
            <w:r>
              <w:rPr>
                <w:rFonts w:ascii="Times New Roman" w:hAnsi="Times New Roman" w:eastAsia="Times New Roman" w:cs="Times New Roman"/>
                <w:sz w:val="20"/>
                <w:szCs w:val="20"/>
                <w:lang w:val="es-ES"/>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5FF7C7E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Registro de datos, almacenamiento de imagen</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38B96BD3">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1" w:type="dxa"/>
            <w:vAlign w:val="center"/>
          </w:tcPr>
          <w:p w14:paraId="132E533F">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32216DC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rHeight w:val="654"/>
        </w:trPr>
        <w:tc>
          <w:tcPr>
            <w:tcBorders/>
            <w:tcW w:w="2126" w:type="dxa"/>
            <w:vMerge w:val="continue"/>
          </w:tcPr>
          <w:p w14:paraId="5C7C4364">
            <w:pPr>
              <w:spacing/>
              <w:ind/>
              <w:rPr/>
            </w:pPr>
            <w:r/>
            <w:r/>
            <w:r/>
          </w:p>
        </w:tc>
        <w:tc>
          <w:tcPr>
            <w:tcBorders/>
            <w:tcW w:w="2268" w:type="dxa"/>
            <w:vMerge w:val="continue"/>
          </w:tcPr>
          <w:p w14:paraId="6D51DF03">
            <w:pPr>
              <w:spacing/>
              <w:ind/>
              <w:rPr/>
            </w:pPr>
            <w:r/>
            <w:r/>
            <w:r/>
          </w:p>
        </w:tc>
        <w:tc>
          <w:tcPr>
            <w:tcBorders/>
            <w:tcW w:w="1559" w:type="dxa"/>
            <w:vAlign w:val="center"/>
          </w:tcPr>
          <w:p w14:paraId="5D18DEE1">
            <w:pPr>
              <w:spacing w:after="0" w:line="276" w:lineRule="auto"/>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1" w:type="dxa"/>
            <w:vAlign w:val="center"/>
          </w:tcPr>
          <w:p w14:paraId="0D5256FD">
            <w:pPr>
              <w:spacing w:after="0" w:line="276" w:lineRule="auto"/>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6B5D8B2A">
            <w:pPr>
              <w:spacing w:after="0" w:line="276" w:lineRule="auto"/>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7911B1C2">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559"/>
        <w:gridCol w:w="1701"/>
        <w:gridCol w:w="1703"/>
      </w:tblGrid>
      <w:tr>
        <w:trPr/>
        <w:tc>
          <w:tcPr>
            <w:tcBorders/>
            <w:tcW w:w="2126" w:type="dxa"/>
          </w:tcPr>
          <w:p w14:paraId="2112DDA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24A0F1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577DA8D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DF7D8E2">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012</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5D130649">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Registrar circunstancias del extrav</w:t>
            </w:r>
            <w:r>
              <w:rPr>
                <w:rFonts w:ascii="Times New Roman" w:hAnsi="Times New Roman" w:eastAsia="Times New Roman" w:cs="Times New Roman"/>
                <w:sz w:val="20"/>
                <w:szCs w:val="20"/>
              </w:rPr>
              <w:t xml:space="preserve">ío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0EE449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 Como persona tutora quiero poder registrar la fecha</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el</w:t>
            </w:r>
            <w:r>
              <w:rPr>
                <w:rFonts w:ascii="Times New Roman" w:hAnsi="Times New Roman" w:eastAsia="Times New Roman" w:cs="Times New Roman"/>
                <w:sz w:val="20"/>
                <w:szCs w:val="20"/>
                <w:lang w:val="es-ES"/>
              </w:rPr>
              <w:t xml:space="preserve"> momento del d</w:t>
            </w:r>
            <w:r>
              <w:rPr>
                <w:rFonts w:ascii="Times New Roman" w:hAnsi="Times New Roman" w:eastAsia="Times New Roman" w:cs="Times New Roman"/>
                <w:sz w:val="20"/>
                <w:szCs w:val="20"/>
                <w:lang w:val="es-ES"/>
              </w:rPr>
              <w:t xml:space="preserve">ía, el </w:t>
            </w:r>
            <w:r>
              <w:rPr>
                <w:rFonts w:ascii="Times New Roman" w:hAnsi="Times New Roman" w:eastAsia="Times New Roman" w:cs="Times New Roman"/>
                <w:sz w:val="20"/>
                <w:szCs w:val="20"/>
                <w:lang w:val="es-ES"/>
              </w:rPr>
              <w:t xml:space="preserve">lugar y el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lang w:val="es-ES"/>
              </w:rPr>
              <w:t xml:space="preserve">motivo</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lang w:val="es-ES"/>
              </w:rPr>
              <w:t xml:space="preserve">d</w:t>
            </w:r>
            <w:r>
              <w:rPr>
                <w:rFonts w:ascii="Times New Roman" w:hAnsi="Times New Roman" w:eastAsia="Times New Roman" w:cs="Times New Roman"/>
                <w:sz w:val="20"/>
                <w:szCs w:val="20"/>
              </w:rPr>
              <w:t xml:space="preserve">e extrav</w:t>
            </w:r>
            <w:r>
              <w:rPr>
                <w:rFonts w:ascii="Times New Roman" w:hAnsi="Times New Roman" w:eastAsia="Times New Roman" w:cs="Times New Roman"/>
                <w:sz w:val="20"/>
                <w:szCs w:val="20"/>
              </w:rPr>
              <w:t xml:space="preserve">í</w:t>
            </w:r>
            <w:r>
              <w:rPr>
                <w:rFonts w:ascii="Times New Roman" w:hAnsi="Times New Roman" w:eastAsia="Times New Roman" w:cs="Times New Roman"/>
                <w:sz w:val="20"/>
                <w:szCs w:val="20"/>
                <w:lang w:val="es-ES"/>
              </w:rPr>
              <w:t xml:space="preserve">o de </w:t>
            </w:r>
            <w:r>
              <w:rPr>
                <w:rFonts w:ascii="Times New Roman" w:hAnsi="Times New Roman" w:eastAsia="Times New Roman" w:cs="Times New Roman"/>
                <w:sz w:val="20"/>
                <w:szCs w:val="20"/>
              </w:rPr>
              <w:t xml:space="preserve"> mi perro para poder ubicar el contexto de búsqueda.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7205659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BB120F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5B1070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3C49B11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Fecha del extravío, momento del día, alcaldía, calle o cruce (opcional), colonia/zona, referencias del lugar (opcional), motivo del extravío, descripción de las circunstancias (opcional)</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2C2A96A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Guardar registro, Regresar, Cancelar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712E802">
            <w:pPr>
              <w:spacing w:after="0"/>
              <w:ind/>
              <w:rPr/>
            </w:pPr>
            <w:r>
              <w:rPr>
                <w:rFonts w:ascii="Times New Roman" w:hAnsi="Times New Roman" w:eastAsia="Times New Roman" w:cs="Times New Roman"/>
                <w:sz w:val="20"/>
                <w:szCs w:val="20"/>
                <w:highlight w:val="none"/>
                <w:lang w:val="es-ES"/>
              </w:rPr>
              <w:t xml:space="preserve">1. La fecha del extravío no puede ser posterior a la fecha actual.</w:t>
            </w:r>
            <w:r/>
            <w:r/>
          </w:p>
          <w:p w14:paraId="0298935F">
            <w:pPr>
              <w:spacing w:after="0"/>
              <w:ind/>
              <w:rPr/>
            </w:pPr>
            <w:r>
              <w:rPr>
                <w:rFonts w:ascii="Times New Roman" w:hAnsi="Times New Roman" w:eastAsia="Times New Roman" w:cs="Times New Roman"/>
                <w:sz w:val="20"/>
                <w:szCs w:val="20"/>
                <w:highlight w:val="none"/>
                <w:lang w:val="es-ES"/>
              </w:rPr>
            </w:r>
            <w:r>
              <w:rPr>
                <w:rFonts w:ascii="Times New Roman" w:hAnsi="Times New Roman" w:eastAsia="Times New Roman" w:cs="Times New Roman"/>
                <w:sz w:val="20"/>
                <w:szCs w:val="20"/>
                <w:highlight w:val="none"/>
                <w:lang w:val="es-ES"/>
              </w:rPr>
              <w:t xml:space="preserve">2. La alcaldía debe seleccionarse del catálogo (Módulo 5), sin incluir la opción "Fuera de la Ciudad de México", que solo asigna el sistema.</w:t>
            </w:r>
            <w:r/>
            <w:r/>
          </w:p>
          <w:p w14:paraId="7396558C">
            <w:pPr>
              <w:spacing w:after="0"/>
              <w:ind/>
              <w:rPr/>
            </w:pPr>
            <w:r>
              <w:rPr>
                <w:rFonts w:ascii="Times New Roman" w:hAnsi="Times New Roman" w:eastAsia="Times New Roman" w:cs="Times New Roman"/>
                <w:sz w:val="20"/>
                <w:szCs w:val="20"/>
                <w:highlight w:val="none"/>
                <w:lang w:val="es-ES"/>
              </w:rPr>
              <w:t xml:space="preserve">3. Al guardar, se crea el caso de extravío del perro registrado con estatus "Extraviado" (catálogo de estados del caso, Módulo 5), se registra el movimiento inicial en el historial de estados y se dispara la generación del folio (HU 013).</w:t>
            </w:r>
            <w:r/>
            <w:r/>
          </w:p>
          <w:p w14:paraId="1E0681DE">
            <w:pPr>
              <w:spacing w:after="0"/>
              <w:ind/>
              <w:rPr/>
            </w:pPr>
            <w:r>
              <w:rPr>
                <w:rFonts w:ascii="Times New Roman" w:hAnsi="Times New Roman" w:eastAsia="Times New Roman" w:cs="Times New Roman"/>
                <w:sz w:val="20"/>
                <w:szCs w:val="20"/>
                <w:highlight w:val="none"/>
                <w:lang w:val="es-ES"/>
              </w:rPr>
              <w:t xml:space="preserve">4. El motivo del extravío es obligatorio, debe seleccionarse del catálogo (Módulo 5) y solo puede elegirse uno.</w:t>
            </w:r>
            <w:r/>
            <w:r/>
          </w:p>
          <w:p w14:paraId="54CAD672">
            <w:pPr>
              <w:spacing w:after="0"/>
              <w:ind/>
              <w:rPr/>
            </w:pPr>
            <w:r>
              <w:rPr>
                <w:rFonts w:ascii="Times New Roman" w:hAnsi="Times New Roman" w:eastAsia="Times New Roman" w:cs="Times New Roman"/>
                <w:sz w:val="20"/>
                <w:szCs w:val="20"/>
                <w:highlight w:val="none"/>
                <w:lang w:val="es-ES"/>
              </w:rPr>
              <w:t xml:space="preserve">5. El motivo, el momento del día, la descripción de las circunstancias, la calle o cruce y las referencias del lugar son datos reservados: no se muestran en la ficha de búsqueda pública.</w:t>
            </w:r>
            <w:r/>
            <w:r/>
          </w:p>
          <w:p w14:paraId="0F40548B">
            <w:pPr>
              <w:spacing w:after="0"/>
              <w:ind/>
              <w:rPr/>
            </w:pPr>
            <w:r>
              <w:rPr>
                <w:rFonts w:ascii="Times New Roman" w:hAnsi="Times New Roman" w:eastAsia="Times New Roman" w:cs="Times New Roman"/>
                <w:sz w:val="20"/>
                <w:szCs w:val="20"/>
                <w:highlight w:val="none"/>
                <w:lang w:val="es-ES"/>
              </w:rPr>
              <w:t xml:space="preserve">6. El momento del día es obligatorio y se selecciona entre madrugada, mañana, tarde, noche o desconocido.</w:t>
            </w:r>
            <w:r/>
            <w:r/>
          </w:p>
          <w:p w14:paraId="3024F0D7">
            <w:pPr>
              <w:spacing w:after="0"/>
              <w:ind/>
              <w:rPr>
                <w:rFonts w:ascii="Times New Roman" w:hAnsi="Times New Roman" w:cs="Times New Roman"/>
                <w:sz w:val="20"/>
                <w:szCs w:val="20"/>
              </w:rPr>
            </w:pPr>
            <w:r>
              <w:rPr>
                <w:rFonts w:ascii="Times New Roman" w:hAnsi="Times New Roman" w:eastAsia="Times New Roman" w:cs="Times New Roman"/>
                <w:sz w:val="20"/>
                <w:szCs w:val="20"/>
                <w:highlight w:val="none"/>
                <w:lang w:val="es-ES"/>
              </w:rPr>
              <w:t xml:space="preserve">7. La calle o cruce (hasta 200 caracteres) y las referencias del lugar (hasta 500) son opcionales; la descripción de las circunstancias también es opcional (hasta 1000).</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00EC15D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8B362D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3CB7AA0">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59247194">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Formulario de circunstancias del extravío, con textos de ayuda en la calle o cruce y en las referencias del lugar</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3C949B92">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Registro de datos, </w:t>
            </w:r>
            <w:r>
              <w:rPr>
                <w:rFonts w:ascii="Times New Roman" w:hAnsi="Times New Roman" w:eastAsia="Times New Roman" w:cs="Times New Roman"/>
                <w:sz w:val="20"/>
                <w:szCs w:val="20"/>
                <w:lang w:val="es-ES"/>
              </w:rPr>
              <w:t xml:space="preserve">creaci</w:t>
            </w:r>
            <w:r>
              <w:rPr>
                <w:rFonts w:ascii="Times New Roman" w:hAnsi="Times New Roman" w:eastAsia="Times New Roman" w:cs="Times New Roman"/>
                <w:sz w:val="20"/>
                <w:szCs w:val="20"/>
                <w:lang w:val="es-ES"/>
              </w:rPr>
              <w:t xml:space="preserve">ón de caso y asignaci</w:t>
            </w:r>
            <w:r>
              <w:rPr>
                <w:rFonts w:ascii="Times New Roman" w:hAnsi="Times New Roman" w:eastAsia="Times New Roman" w:cs="Times New Roman"/>
                <w:sz w:val="20"/>
                <w:szCs w:val="20"/>
                <w:lang w:val="es-ES"/>
              </w:rPr>
              <w:t xml:space="preserve">ón del estatus “Extraviado”.</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4933BD4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1" w:type="dxa"/>
            <w:vAlign w:val="center"/>
          </w:tcPr>
          <w:p w14:paraId="6240B135">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177BD16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6DC75511">
            <w:pPr>
              <w:spacing/>
              <w:ind/>
              <w:rPr/>
            </w:pPr>
            <w:r/>
            <w:r/>
            <w:r/>
          </w:p>
        </w:tc>
        <w:tc>
          <w:tcPr>
            <w:tcBorders/>
            <w:tcW w:w="2268" w:type="dxa"/>
            <w:vMerge w:val="continue"/>
          </w:tcPr>
          <w:p w14:paraId="458018A9">
            <w:pPr>
              <w:spacing/>
              <w:ind/>
              <w:rPr/>
            </w:pPr>
            <w:r/>
            <w:r/>
            <w:r/>
          </w:p>
        </w:tc>
        <w:tc>
          <w:tcPr>
            <w:tcBorders/>
            <w:tcW w:w="1559" w:type="dxa"/>
            <w:vAlign w:val="center"/>
          </w:tcPr>
          <w:p w14:paraId="6DC86FC3">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1" w:type="dxa"/>
            <w:vAlign w:val="center"/>
          </w:tcPr>
          <w:p w14:paraId="6445F18D">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7C4C54B0">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5A1780CC">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472F309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5D6939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55C1BDE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CF2A296">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013</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F6E6250">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Generar folio de consulta</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3C33EB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que el sistema me asigne automáticamente un folio de consulta para poder dar seguimiento a mi caso.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5DD1D00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8EDA8F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BBE630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B31582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w:t>
            </w:r>
            <w:r>
              <w:rPr>
                <w:rFonts w:ascii="Times New Roman" w:hAnsi="Times New Roman" w:eastAsia="Times New Roman" w:cs="Times New Roman"/>
                <w:sz w:val="20"/>
                <w:szCs w:val="20"/>
                <w:lang w:val="es-ES"/>
              </w:rPr>
              <w:t xml:space="preserve"> caso, </w:t>
            </w:r>
            <w:r>
              <w:rPr>
                <w:rFonts w:ascii="Times New Roman" w:hAnsi="Times New Roman" w:eastAsia="Times New Roman" w:cs="Times New Roman"/>
                <w:sz w:val="20"/>
                <w:szCs w:val="20"/>
              </w:rPr>
              <w:t xml:space="preserve">folio (alfanumérico único), fecha y hora de generación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F3E48B4">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No aplica (proceso automático)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59FEBEE">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1. El folio se genera únicamente cuando se crea el caso con estatus "Extraviado" (HU 012).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742B5A78">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 El folio debe ser único en todo el sistema.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20E231C2">
            <w:pPr>
              <w:spacing w:after="0"/>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3. El folio se muestra y notifica al tutor inmediatamente después de su generación.</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32D090F">
            <w:pPr>
              <w:spacing w:after="0"/>
              <w:ind/>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4. El folio tiene el formato "RUPE-" seguido de 8 caracteres aleatorios, sin los que se confunden (I, O, 0 y 1).</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EFF3DC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14D4719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C50EF4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1C38D459">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Pantalla de confirmación con folio asignado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03EAA11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Procedimiento almacenado de generación de folio único</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7809BF6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37F0964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4D9897D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45B9760F">
            <w:pPr>
              <w:spacing/>
              <w:ind/>
              <w:rPr/>
            </w:pPr>
            <w:r/>
            <w:r/>
            <w:r/>
          </w:p>
        </w:tc>
        <w:tc>
          <w:tcPr>
            <w:tcBorders/>
            <w:tcW w:w="2268" w:type="dxa"/>
            <w:vMerge w:val="continue"/>
          </w:tcPr>
          <w:p w14:paraId="16F3004D">
            <w:pPr>
              <w:spacing/>
              <w:ind/>
              <w:rPr/>
            </w:pPr>
            <w:r/>
            <w:r/>
            <w:r/>
          </w:p>
        </w:tc>
        <w:tc>
          <w:tcPr>
            <w:tcBorders/>
            <w:tcW w:w="1700" w:type="dxa"/>
            <w:vAlign w:val="center"/>
          </w:tcPr>
          <w:p w14:paraId="3E0D196B">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1AC8B29C">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3D0C8786">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36FA77DE">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1CFF142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4B8F18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C3BF7A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36D42F00">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014</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17A00933">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Editar registro extrav</w:t>
            </w:r>
            <w:r>
              <w:rPr>
                <w:rFonts w:ascii="Times New Roman" w:hAnsi="Times New Roman" w:eastAsia="Times New Roman" w:cs="Times New Roman"/>
                <w:sz w:val="20"/>
                <w:szCs w:val="20"/>
              </w:rPr>
              <w:t xml:space="preserve">ío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34F916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editar los datos de un registro de extravío existente para poder corregir o actualizar la información de mi caso.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0C78FE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5A49D3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1FECA9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67D678B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caso, campos editables del perro</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y del extravío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66A2F14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Guardar cambios, Cancelar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29B2F32A">
            <w:pPr>
              <w:spacing w:after="0"/>
              <w:ind/>
              <w:rPr/>
            </w:pPr>
            <w:r>
              <w:rPr>
                <w:rFonts w:ascii="Times New Roman" w:hAnsi="Times New Roman" w:eastAsia="Times New Roman" w:cs="Times New Roman"/>
                <w:sz w:val="20"/>
                <w:szCs w:val="20"/>
              </w:rPr>
              <w:t xml:space="preserve">1. Solo la persona tutora dueña del registro puede editarlo.</w:t>
            </w:r>
            <w:r/>
            <w:r/>
          </w:p>
          <w:p w14:paraId="61535D25">
            <w:pPr>
              <w:spacing w:after="0"/>
              <w:ind/>
              <w:rPr/>
            </w:pPr>
            <w:r>
              <w:rPr>
                <w:rFonts w:ascii="Times New Roman" w:hAnsi="Times New Roman" w:eastAsia="Times New Roman" w:cs="Times New Roman"/>
                <w:sz w:val="20"/>
                <w:szCs w:val="20"/>
              </w:rPr>
              <w:t xml:space="preserve">2. El folio no es editable una vez generado.</w:t>
            </w:r>
            <w:r/>
            <w:r/>
          </w:p>
          <w:p w14:paraId="2A42F3C5">
            <w:pPr>
              <w:spacing w:after="0"/>
              <w:ind/>
              <w:rPr/>
            </w:pPr>
            <w:r>
              <w:rPr>
                <w:rFonts w:ascii="Times New Roman" w:hAnsi="Times New Roman" w:eastAsia="Times New Roman" w:cs="Times New Roman"/>
                <w:sz w:val="20"/>
                <w:szCs w:val="20"/>
              </w:rPr>
              <w:t xml:space="preserve">3. Se registra la fecha de última modificación.</w:t>
            </w:r>
            <w:r/>
            <w:r/>
          </w:p>
          <w:p w14:paraId="2F072FC8">
            <w:pPr>
              <w:spacing w:after="0"/>
              <w:ind/>
              <w:rPr/>
            </w:pPr>
            <w:r>
              <w:rPr>
                <w:rFonts w:ascii="Times New Roman" w:hAnsi="Times New Roman" w:eastAsia="Times New Roman" w:cs="Times New Roman"/>
                <w:sz w:val="20"/>
                <w:szCs w:val="20"/>
              </w:rPr>
              <w:t xml:space="preserve">4. Solo se puede editar un caso en estatus "Extraviado", "En búsqueda", "Avistamiento reportado" o "En seguimiento"; no se puede editar en "Localizado" ni en "Cerrado" (incluidos los casos deshabilitados).</w:t>
            </w:r>
            <w:r/>
            <w:r/>
          </w:p>
          <w:p w14:paraId="33280F6C">
            <w:pPr>
              <w:spacing w:after="0"/>
              <w:ind/>
              <w:rPr>
                <w:rFonts w:ascii="Times New Roman" w:hAnsi="Times New Roman" w:cs="Times New Roman"/>
              </w:rPr>
            </w:pPr>
            <w:r>
              <w:rPr>
                <w:rFonts w:ascii="Times New Roman" w:hAnsi="Times New Roman" w:eastAsia="Times New Roman" w:cs="Times New Roman"/>
                <w:sz w:val="20"/>
                <w:szCs w:val="20"/>
              </w:rPr>
              <w:t xml:space="preserve">5. Solo se admite una fotografía por caso: al reemplazar la fotografía del perro, se elimina el archivo anterior</w:t>
            </w:r>
            <w:r>
              <w:rPr>
                <w:rFonts w:ascii="Times New Roman" w:hAnsi="Times New Roman" w:eastAsia="Times New Roman" w:cs="Times New Roman"/>
                <w:sz w:val="20"/>
                <w:szCs w:val="20"/>
                <w:lang w:val="es-ES"/>
              </w:rPr>
              <w:t xml:space="preserve"> de la imagen</w:t>
            </w:r>
            <w:r>
              <w:rPr>
                <w:rFonts w:ascii="Times New Roman" w:hAnsi="Times New Roman" w:eastAsia="Times New Roman" w:cs="Times New Roman"/>
                <w:sz w:val="20"/>
                <w:szCs w:val="20"/>
              </w:rPr>
              <w:t xml:space="preserve">.</w:t>
            </w:r>
            <w:r>
              <w:rPr>
                <w:rFonts w:ascii="Times New Roman" w:hAnsi="Times New Roman" w:cs="Times New Roman"/>
              </w:rPr>
            </w:r>
            <w:r>
              <w:rPr>
                <w:rFonts w:ascii="Times New Roman" w:hAnsi="Times New Roman" w:cs="Times New Roman"/>
              </w:rPr>
            </w:r>
          </w:p>
        </w:tc>
      </w:tr>
      <w:tr>
        <w:trPr/>
        <w:tc>
          <w:tcPr>
            <w:tcBorders/>
            <w:tcW w:w="2126" w:type="dxa"/>
          </w:tcPr>
          <w:p w14:paraId="18C09C9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974DBF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CCC20F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3A20880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Formulario de edición precargado, con aviso de que solo se admite una fotografía por caso, reemplazable</w:t>
            </w:r>
            <w:r>
              <w:rPr>
                <w:rFonts w:ascii="Times New Roman" w:hAnsi="Times New Roman" w:eastAsia="Times New Roman" w:cs="Times New Roman"/>
                <w:sz w:val="20"/>
                <w:szCs w:val="20"/>
                <w:lang w:val="es-ES"/>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308E4D9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Modificación de datos, eliminación del archivo reemplazado</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675EDEB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65D044E6">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26643BB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6FBD21D5">
            <w:pPr>
              <w:spacing/>
              <w:ind/>
              <w:rPr/>
            </w:pPr>
            <w:r/>
            <w:r/>
            <w:r/>
          </w:p>
        </w:tc>
        <w:tc>
          <w:tcPr>
            <w:tcBorders/>
            <w:tcW w:w="2268" w:type="dxa"/>
            <w:vMerge w:val="continue"/>
          </w:tcPr>
          <w:p w14:paraId="7EA1C0F4">
            <w:pPr>
              <w:spacing/>
              <w:ind/>
              <w:rPr/>
            </w:pPr>
            <w:r/>
            <w:r/>
            <w:r/>
          </w:p>
        </w:tc>
        <w:tc>
          <w:tcPr>
            <w:tcBorders/>
            <w:tcW w:w="1700" w:type="dxa"/>
            <w:vAlign w:val="center"/>
          </w:tcPr>
          <w:p w14:paraId="4874D3AC">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23E6BACC">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1CB9803F">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4D34E5E2">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5536669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1D98E01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5F4A608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41789DD">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015</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55304242">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Consultar historial de registros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720976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consultar el historial de mis registros de extravío para poder revisar los casos que he creado.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1390B0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6DCC55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5A1947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rHeight w:val="198"/>
        </w:trPr>
        <w:tc>
          <w:tcPr>
            <w:tcBorders/>
            <w:tcW w:w="2126" w:type="dxa"/>
            <w:vAlign w:val="center"/>
          </w:tcPr>
          <w:p w14:paraId="04150C6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usuario, lista de folios asociados, estatus de cada registro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2223AA7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Ver detalle, Filtrar por estatus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5256F09C">
            <w:pPr>
              <w:spacing w:after="0"/>
              <w:ind/>
              <w:rPr>
                <w:rFonts w:ascii="Times New Roman" w:hAnsi="Times New Roman" w:cs="Times New Roman"/>
              </w:rPr>
            </w:pPr>
            <w:r>
              <w:rPr>
                <w:rFonts w:ascii="Times New Roman" w:hAnsi="Times New Roman" w:eastAsia="Times New Roman" w:cs="Times New Roman"/>
                <w:sz w:val="20"/>
                <w:szCs w:val="20"/>
              </w:rPr>
              <w:t xml:space="preserve">1. Solo se muestran los registros asociados a la cuenta del tutor autenticado. </w:t>
            </w:r>
            <w:r>
              <w:rPr>
                <w:rFonts w:ascii="Times New Roman" w:hAnsi="Times New Roman" w:cs="Times New Roman"/>
              </w:rPr>
            </w:r>
            <w:r>
              <w:rPr>
                <w:rFonts w:ascii="Times New Roman" w:hAnsi="Times New Roman" w:cs="Times New Roman"/>
              </w:rPr>
            </w:r>
          </w:p>
          <w:p w14:paraId="47451756">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2. El listado se ordena por fecha de creación descendente.</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2B2450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93F526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59D533F">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64AC299F">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Listado/tabla de registros del tutor</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3E28AE3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de datos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5FB23ED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25021B6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20EF4446">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09DC0DCA">
            <w:pPr>
              <w:spacing/>
              <w:ind/>
              <w:rPr/>
            </w:pPr>
            <w:r/>
            <w:r/>
            <w:r/>
          </w:p>
        </w:tc>
        <w:tc>
          <w:tcPr>
            <w:tcBorders/>
            <w:tcW w:w="2268" w:type="dxa"/>
            <w:vMerge w:val="continue"/>
          </w:tcPr>
          <w:p w14:paraId="650D09CB">
            <w:pPr>
              <w:spacing/>
              <w:ind/>
              <w:rPr/>
            </w:pPr>
            <w:r/>
            <w:r/>
            <w:r/>
          </w:p>
        </w:tc>
        <w:tc>
          <w:tcPr>
            <w:tcBorders/>
            <w:tcW w:w="1700" w:type="dxa"/>
            <w:vAlign w:val="center"/>
          </w:tcPr>
          <w:p w14:paraId="30235F9A">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622F87D1">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2099A5AE">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74608082">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172C797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802DA1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61E1A3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5B00D900">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016</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53AFFCA0">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Ver detalle de un registro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2E2676C9">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o administradora quiero poder ver el detalle completo de uno de mis registros para poder revisar toda la información capturada de mi caso.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1604B94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A200B6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559A89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FBA9EB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caso,  todos los campos del perro y del extravío, folio, estatus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3E538E4">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Editar, Cancelar registro, Regresar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52965B75">
            <w:pPr>
              <w:spacing w:after="0"/>
              <w:ind/>
              <w:rPr>
                <w:rFonts w:ascii="Times New Roman" w:hAnsi="Times New Roman" w:cs="Times New Roman"/>
              </w:rPr>
            </w:pPr>
            <w:r>
              <w:rPr>
                <w:rFonts w:ascii="Times New Roman" w:hAnsi="Times New Roman" w:eastAsia="Times New Roman" w:cs="Times New Roman"/>
                <w:sz w:val="20"/>
                <w:szCs w:val="20"/>
              </w:rPr>
              <w:t xml:space="preserve">1. Solo la persona tutora dueña del registro (o el Administrador) puede visualizar el detalle. </w:t>
            </w:r>
            <w:r>
              <w:rPr>
                <w:rFonts w:ascii="Times New Roman" w:hAnsi="Times New Roman" w:cs="Times New Roman"/>
              </w:rPr>
            </w:r>
            <w:r>
              <w:rPr>
                <w:rFonts w:ascii="Times New Roman" w:hAnsi="Times New Roman" w:cs="Times New Roman"/>
              </w:rPr>
            </w:r>
          </w:p>
          <w:p w14:paraId="54D12F5B">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2. Se muestra el estatus actual del caso (Extraviado, En búsqueda, Avistamiento reportado, En seguimiento, Localizado o Cerrado).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7D7321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3076AB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5854FC3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02E6EDA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Pantalla de detalle del registro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20996B8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de datos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7ED142A1">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5EE09109">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753948E6">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70987160">
            <w:pPr>
              <w:spacing/>
              <w:ind/>
              <w:rPr/>
            </w:pPr>
            <w:r/>
            <w:r/>
            <w:r/>
          </w:p>
        </w:tc>
        <w:tc>
          <w:tcPr>
            <w:tcBorders/>
            <w:tcW w:w="2268" w:type="dxa"/>
            <w:vMerge w:val="continue"/>
          </w:tcPr>
          <w:p w14:paraId="5F27F390">
            <w:pPr>
              <w:spacing/>
              <w:ind/>
              <w:rPr/>
            </w:pPr>
            <w:r/>
            <w:r/>
            <w:r/>
          </w:p>
        </w:tc>
        <w:tc>
          <w:tcPr>
            <w:tcBorders/>
            <w:tcW w:w="1700" w:type="dxa"/>
            <w:vAlign w:val="center"/>
          </w:tcPr>
          <w:p w14:paraId="10581DBE">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3F2556FD">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021EA8C1">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1B019589">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40F0E66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88BB7E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5F350A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3367279A">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017</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6DFA69E5">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Cancelar registro de extrav</w:t>
            </w:r>
            <w:r>
              <w:rPr>
                <w:rFonts w:ascii="Times New Roman" w:hAnsi="Times New Roman" w:eastAsia="Times New Roman" w:cs="Times New Roman"/>
                <w:sz w:val="20"/>
                <w:szCs w:val="20"/>
              </w:rPr>
              <w:t xml:space="preserve">ío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40B92F57">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cancelar un registro de extravío para poder dar de baja un caso creado por error o que ya no aplica.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6B5AEBF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B87B1E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37835F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75FC329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caso, motivo de cancelación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0E92C5B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Confirmar cancelación, Regresar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210739F9">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 Solo se puede cancelar un registro en estatus</w:t>
            </w:r>
            <w:r>
              <w:rPr>
                <w:rFonts w:ascii="Times New Roman" w:hAnsi="Times New Roman" w:eastAsia="Times New Roman" w:cs="Times New Roman"/>
                <w:sz w:val="20"/>
                <w:szCs w:val="20"/>
                <w:lang w:val="es-ES"/>
              </w:rPr>
              <w:t xml:space="preserve"> “Extraviado”, “En b</w:t>
            </w:r>
            <w:r>
              <w:rPr>
                <w:rFonts w:ascii="Times New Roman" w:hAnsi="Times New Roman" w:eastAsia="Times New Roman" w:cs="Times New Roman"/>
                <w:sz w:val="20"/>
                <w:szCs w:val="20"/>
                <w:lang w:val="es-ES"/>
              </w:rPr>
              <w:t xml:space="preserve">úsqueda”, “Avistamiento reportado” o “En seguimiento” (no en </w:t>
            </w:r>
            <w:r>
              <w:rPr>
                <w:rFonts w:ascii="Times New Roman" w:hAnsi="Times New Roman" w:eastAsia="Times New Roman" w:cs="Times New Roman"/>
                <w:sz w:val="20"/>
                <w:szCs w:val="20"/>
              </w:rPr>
              <w:t xml:space="preserve">"Localizado"</w:t>
            </w:r>
            <w:r>
              <w:rPr>
                <w:rFonts w:ascii="Times New Roman" w:hAnsi="Times New Roman" w:eastAsia="Times New Roman" w:cs="Times New Roman"/>
                <w:sz w:val="20"/>
                <w:szCs w:val="20"/>
                <w:lang w:val="es-ES"/>
              </w:rPr>
              <w:t xml:space="preserve"> ni en “Cerrado”</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26007DA8">
            <w:pPr>
              <w:spacing w:after="0"/>
              <w:ind/>
              <w:rPr>
                <w:rFonts w:ascii="Times New Roman" w:hAnsi="Times New Roman" w:cs="Times New Roman"/>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2. El motivo de cancelación es obligatorio. </w:t>
            </w:r>
            <w:r>
              <w:rPr>
                <w:rFonts w:ascii="Times New Roman" w:hAnsi="Times New Roman" w:cs="Times New Roman"/>
              </w:rPr>
            </w:r>
            <w:r>
              <w:rPr>
                <w:rFonts w:ascii="Times New Roman" w:hAnsi="Times New Roman" w:cs="Times New Roman"/>
              </w:rPr>
            </w:r>
          </w:p>
          <w:p w14:paraId="253F5144">
            <w:pPr>
              <w:spacing w:after="0"/>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3. Un registro cancelado deja de ser consultable públicamente vía folio.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46FBAEE">
            <w:pPr>
              <w:spacing w:after="0"/>
              <w:ind/>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4. Al cancelar, el caso pasa a "Cerrado" y se registra el movimiento, con su motivo, en el historial de estados.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675A0B2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F64CEF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50625779">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rHeight w:val="219"/>
        </w:trPr>
        <w:tc>
          <w:tcPr>
            <w:tcBorders/>
            <w:tcW w:w="2126" w:type="dxa"/>
            <w:vAlign w:val="center"/>
            <w:vMerge w:val="restart"/>
          </w:tcPr>
          <w:p w14:paraId="05D27AF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Modal de confirmación de cancelación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0F12E3E3">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Actualización de estatus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273095B9">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6D3FF38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2FB24B8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1BC1A30B">
            <w:pPr>
              <w:spacing/>
              <w:ind/>
              <w:rPr/>
            </w:pPr>
            <w:r/>
            <w:r/>
            <w:r/>
          </w:p>
        </w:tc>
        <w:tc>
          <w:tcPr>
            <w:tcBorders/>
            <w:tcW w:w="2268" w:type="dxa"/>
            <w:vMerge w:val="continue"/>
          </w:tcPr>
          <w:p w14:paraId="3C706A75">
            <w:pPr>
              <w:spacing/>
              <w:ind/>
              <w:rPr/>
            </w:pPr>
            <w:r/>
            <w:r/>
            <w:r/>
          </w:p>
        </w:tc>
        <w:tc>
          <w:tcPr>
            <w:tcBorders/>
            <w:tcW w:w="1700" w:type="dxa"/>
            <w:vAlign w:val="center"/>
          </w:tcPr>
          <w:p w14:paraId="08C18728">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1909605E">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0D7BD488">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1AEAD38F">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0BD1D21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855CCB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68AC9F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08EDC2E">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018</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68833C4D">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Moderar registros de extrav</w:t>
            </w:r>
            <w:r>
              <w:rPr>
                <w:rFonts w:ascii="Times New Roman" w:hAnsi="Times New Roman" w:eastAsia="Times New Roman" w:cs="Times New Roman"/>
                <w:sz w:val="20"/>
                <w:szCs w:val="20"/>
              </w:rPr>
              <w:t xml:space="preserve">ío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A0CE1D2">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administrador quiero poder consultar y, en su caso, deshabilitar registros de extravío que incumplan las condiciones de uso para poder mantener la integridad del sistema.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05299F2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DF676D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A2E96E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5714D57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caso, estatus, motivo de moderación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432349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Ver detalle, Deshabilitar, Restaurar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D3023D0">
            <w:pPr>
              <w:spacing w:after="0"/>
              <w:ind/>
              <w:rPr/>
            </w:pPr>
            <w:r>
              <w:rPr>
                <w:rFonts w:ascii="Times New Roman" w:hAnsi="Times New Roman" w:eastAsia="Times New Roman" w:cs="Times New Roman"/>
                <w:sz w:val="20"/>
                <w:szCs w:val="20"/>
              </w:rPr>
              <w:t xml:space="preserve">1. Solo el Administrador tiene acceso a esta funcionalidad.</w:t>
            </w:r>
            <w:r/>
            <w:r/>
          </w:p>
          <w:p w14:paraId="710C915A">
            <w:pPr>
              <w:spacing w:after="0"/>
              <w:ind/>
              <w:rPr/>
            </w:pPr>
            <w:r>
              <w:rPr>
                <w:rFonts w:ascii="Times New Roman" w:hAnsi="Times New Roman" w:eastAsia="Times New Roman" w:cs="Times New Roman"/>
                <w:sz w:val="20"/>
                <w:szCs w:val="20"/>
              </w:rPr>
              <w:t xml:space="preserve">2. Debe registrarse el motivo de cualquier deshabilitación.</w:t>
            </w:r>
            <w:r/>
            <w:r/>
          </w:p>
          <w:p w14:paraId="6C2E4DC0">
            <w:pPr>
              <w:spacing w:after="0"/>
              <w:ind/>
              <w:rPr/>
            </w:pPr>
            <w:r>
              <w:rPr>
                <w:rFonts w:ascii="Times New Roman" w:hAnsi="Times New Roman" w:eastAsia="Times New Roman" w:cs="Times New Roman"/>
                <w:sz w:val="20"/>
                <w:szCs w:val="20"/>
              </w:rPr>
              <w:t xml:space="preserve">3. Un registro deshabilitado no genera ficha ni acepta avistamientos, y deja de ser consultable públicamente vía folio.</w:t>
            </w:r>
            <w:r/>
            <w:r/>
          </w:p>
          <w:p w14:paraId="01123438">
            <w:pPr>
              <w:spacing w:after="0"/>
              <w:ind/>
              <w:rPr/>
            </w:pPr>
            <w:r>
              <w:rPr>
                <w:rFonts w:ascii="Times New Roman" w:hAnsi="Times New Roman" w:eastAsia="Times New Roman" w:cs="Times New Roman"/>
                <w:sz w:val="20"/>
                <w:szCs w:val="20"/>
              </w:rPr>
              <w:t xml:space="preserve">4. Solo se puede deshabilitar un caso que no esté en estatus "Cerrado"; al deshabilitarlo, el caso pasa a "Cerrado" y se registra el movimiento, con su motivo, en el historial de estados.</w:t>
            </w:r>
            <w:r/>
            <w:r/>
          </w:p>
          <w:p w14:paraId="6D238F00">
            <w:pPr>
              <w:spacing w:after="0"/>
              <w:ind/>
              <w:rPr/>
            </w:pPr>
            <w:r>
              <w:rPr>
                <w:rFonts w:ascii="Times New Roman" w:hAnsi="Times New Roman" w:eastAsia="Times New Roman" w:cs="Times New Roman"/>
                <w:sz w:val="20"/>
                <w:szCs w:val="20"/>
              </w:rPr>
              <w:t xml:space="preserve">5. Solo se puede restaurar un caso cerrado por deshabilitación (no los cancelados por la persona tutora ni los cerrados tras una localización); al restaurarlo, el caso regresa al estatus que tenía antes de ser deshabilitado y se registra el movimiento.</w:t>
            </w:r>
            <w:r/>
            <w:r/>
          </w:p>
          <w:p w14:paraId="4C8A9441">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6. Cada deshabilitación y cada restauración se registra en la bitácora de acciones administrativas (HU 058), además del historial de estados del caso.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c>
          <w:tcPr>
            <w:tcBorders/>
            <w:tcW w:w="2126" w:type="dxa"/>
          </w:tcPr>
          <w:p w14:paraId="49ACC3E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1227DAB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AF19CF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5383D67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Listado/tabla de registros con filtros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4E6F8E1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y modificación de estatus, lectura y registro del historial de estados, registro en bitácora.</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3BD3F0B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313EB273">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216438DE">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5FDDEC98">
            <w:pPr>
              <w:spacing/>
              <w:ind/>
              <w:rPr/>
            </w:pPr>
            <w:r/>
            <w:r/>
            <w:r/>
          </w:p>
        </w:tc>
        <w:tc>
          <w:tcPr>
            <w:tcBorders/>
            <w:tcW w:w="2268" w:type="dxa"/>
            <w:vMerge w:val="continue"/>
          </w:tcPr>
          <w:p w14:paraId="2217B459">
            <w:pPr>
              <w:spacing/>
              <w:ind/>
              <w:rPr/>
            </w:pPr>
            <w:r/>
            <w:r/>
            <w:r/>
          </w:p>
        </w:tc>
        <w:tc>
          <w:tcPr>
            <w:tcBorders/>
            <w:tcW w:w="1700" w:type="dxa"/>
            <w:vAlign w:val="center"/>
          </w:tcPr>
          <w:p w14:paraId="4DB48771">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72F0A7C7">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52B80017">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2D0841A8">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824130F">
      <w:pPr>
        <w:spacing w:after="0"/>
        <w:ind/>
        <w:jc w:val="center"/>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Fuente: Elaboración propia, 2026, con base en el mapa de navegabilidad de la Propuesta de Anteproyecto, el análisis documental, la matriz comparativa de sistemas similares y la entrevista estructurada a personas tutoras</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224FF1EE">
      <w:pPr>
        <w:spacing w:after="0"/>
        <w:ind/>
        <w:jc w:val="both"/>
        <w:rPr>
          <w:rFonts w:ascii="Times New Roman" w:hAnsi="Times New Roman" w:cs="Times New Roman"/>
          <w:sz w:val="20"/>
          <w:szCs w:val="20"/>
          <w:highlight w:val="none"/>
        </w:rPr>
      </w:pPr>
      <w:r>
        <w:rPr>
          <w:rFonts w:ascii="Times New Roman" w:hAnsi="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78846A45">
      <w:pPr>
        <w:spacing w:after="0"/>
        <w:ind/>
        <w:jc w:val="both"/>
        <w:rPr>
          <w:rFonts w:ascii="Times New Roman" w:hAnsi="Times New Roman" w:cs="Times New Roman"/>
          <w:sz w:val="20"/>
          <w:szCs w:val="20"/>
          <w:highlight w:val="none"/>
        </w:rPr>
      </w:pPr>
      <w:r>
        <w:rPr>
          <w:rFonts w:ascii="Times New Roman" w:hAnsi="Times New Roman" w:eastAsia="Times New Roman" w:cs="Times New Roman"/>
          <w:i/>
          <w:iCs/>
          <w:sz w:val="20"/>
          <w:szCs w:val="20"/>
          <w:highlight w:val="none"/>
        </w:rPr>
      </w:r>
      <w:bookmarkStart w:id="57" w:name="HIstoriasUsuario10"/>
      <w:r>
        <w:rPr>
          <w:rFonts w:ascii="Times New Roman" w:hAnsi="Times New Roman" w:eastAsia="Times New Roman" w:cs="Times New Roman"/>
          <w:i/>
          <w:iCs/>
          <w:sz w:val="20"/>
          <w:szCs w:val="20"/>
          <w:highlight w:val="none"/>
        </w:rPr>
        <w:t xml:space="preserve">Tabla 10</w:t>
      </w:r>
      <w:r>
        <w:rPr>
          <w:rFonts w:ascii="Times New Roman" w:hAnsi="Times New Roman" w:eastAsia="Times New Roman" w:cs="Times New Roman"/>
          <w:sz w:val="20"/>
          <w:szCs w:val="20"/>
          <w:highlight w:val="none"/>
        </w:rPr>
        <w:t xml:space="preserve">. Historias de usuario para el M</w:t>
      </w:r>
      <w:r>
        <w:rPr>
          <w:rFonts w:ascii="Times New Roman" w:hAnsi="Times New Roman" w:eastAsia="Times New Roman" w:cs="Times New Roman"/>
          <w:sz w:val="20"/>
          <w:szCs w:val="20"/>
          <w:highlight w:val="none"/>
        </w:rPr>
        <w:t xml:space="preserve">ódulo 2: Ficha de b</w:t>
      </w:r>
      <w:r>
        <w:rPr>
          <w:rFonts w:ascii="Times New Roman" w:hAnsi="Times New Roman" w:eastAsia="Times New Roman" w:cs="Times New Roman"/>
          <w:sz w:val="20"/>
          <w:szCs w:val="20"/>
          <w:highlight w:val="none"/>
        </w:rPr>
        <w:t xml:space="preserve">úsqueda</w:t>
      </w:r>
      <w:r>
        <w:rPr>
          <w:rFonts w:ascii="Times New Roman" w:hAnsi="Times New Roman" w:cs="Times New Roman"/>
          <w:sz w:val="20"/>
          <w:szCs w:val="20"/>
          <w:highlight w:val="none"/>
        </w:rPr>
      </w:r>
      <w:bookmarkEnd w:id="57"/>
      <w:r>
        <w:rPr>
          <w:rFonts w:ascii="Times New Roman" w:hAnsi="Times New Roman" w:cs="Times New Roman"/>
          <w:sz w:val="20"/>
          <w:szCs w:val="20"/>
          <w:highlight w:val="none"/>
        </w:rPr>
      </w:r>
      <w:r>
        <w:rPr>
          <w:rFonts w:ascii="Times New Roman" w:hAnsi="Times New Roman" w:cs="Times New Roman"/>
          <w:sz w:val="20"/>
          <w:szCs w:val="20"/>
          <w:highlight w:val="none"/>
        </w:rPr>
      </w:r>
    </w:p>
    <w:p w14:paraId="22F523F0">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E331D96">
      <w:pPr>
        <w:spacing w:after="0"/>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Descripci</w:t>
      </w:r>
      <w:r>
        <w:rPr>
          <w:rFonts w:ascii="Times New Roman" w:hAnsi="Times New Roman" w:eastAsia="Times New Roman" w:cs="Times New Roman"/>
          <w:sz w:val="20"/>
          <w:szCs w:val="20"/>
          <w:highlight w:val="none"/>
        </w:rPr>
        <w:t xml:space="preserve">ón de m</w:t>
      </w:r>
      <w:r>
        <w:rPr>
          <w:rFonts w:ascii="Times New Roman" w:hAnsi="Times New Roman" w:eastAsia="Times New Roman" w:cs="Times New Roman"/>
          <w:sz w:val="20"/>
          <w:szCs w:val="20"/>
          <w:highlight w:val="none"/>
        </w:rPr>
        <w:t xml:space="preserve">ódulo: </w:t>
      </w:r>
      <w:r>
        <w:rPr>
          <w:rFonts w:ascii="Times New Roman" w:hAnsi="Times New Roman" w:eastAsia="Times New Roman" w:cs="Times New Roman"/>
          <w:sz w:val="20"/>
          <w:szCs w:val="20"/>
          <w:highlight w:val="none"/>
        </w:rPr>
        <w:t xml:space="preserve">E</w:t>
      </w:r>
      <w:r>
        <w:rPr>
          <w:rFonts w:ascii="Times New Roman" w:hAnsi="Times New Roman" w:eastAsia="Times New Roman" w:cs="Times New Roman"/>
          <w:sz w:val="20"/>
          <w:szCs w:val="20"/>
          <w:highlight w:val="none"/>
        </w:rPr>
        <w:t xml:space="preserve">l sistema deberá contar con un módulo de generación de ficha de búsqueda que produzca, a partir del registro de extravío, una vista previa, un documento descargable en formato PDF con la información pública del caso (sin datos personales del tutor) y un có</w:t>
      </w:r>
      <w:r>
        <w:rPr>
          <w:rFonts w:ascii="Times New Roman" w:hAnsi="Times New Roman" w:eastAsia="Times New Roman" w:cs="Times New Roman"/>
          <w:sz w:val="20"/>
          <w:szCs w:val="20"/>
          <w:highlight w:val="none"/>
        </w:rPr>
        <w:t xml:space="preserve">digo QR vinculado al folio, así como las opciones para descargar, compartir e imprimir dicha ficha, y su consulta pública tanto por folio como por búsqueda directa desde la página principal.</w:t>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69B49C78">
      <w:pPr>
        <w:spacing w:after="0"/>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bl>
      <w:tblPr>
        <w:tblStyle w:val="701"/>
        <w:tblW w:w="0" w:type="auto"/>
        <w:tblBorders/>
        <w:tblLayout w:type="fixed"/>
        <w:tblLook w:val="04A0" w:firstRow="1" w:lastRow="0" w:firstColumn="1" w:lastColumn="0" w:noHBand="0" w:noVBand="1"/>
      </w:tblPr>
      <w:tblGrid>
        <w:gridCol w:w="2126"/>
        <w:gridCol w:w="2267"/>
        <w:gridCol w:w="1701"/>
        <w:gridCol w:w="1559"/>
        <w:gridCol w:w="1703"/>
      </w:tblGrid>
      <w:tr>
        <w:trPr/>
        <w:tc>
          <w:tcPr>
            <w:tcBorders/>
            <w:tcW w:w="2126" w:type="dxa"/>
          </w:tcPr>
          <w:p w14:paraId="09EA2C5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7" w:type="dxa"/>
          </w:tcPr>
          <w:p w14:paraId="64DF033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3" w:type="dxa"/>
          </w:tcPr>
          <w:p w14:paraId="5690B44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67A932B2">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HU 019</w:t>
            </w:r>
            <w:r>
              <w:rPr>
                <w:rFonts w:ascii="Times New Roman" w:hAnsi="Times New Roman" w:cs="Times New Roman"/>
                <w:sz w:val="20"/>
                <w:szCs w:val="20"/>
              </w:rPr>
            </w:r>
            <w:r>
              <w:rPr>
                <w:rFonts w:ascii="Times New Roman" w:hAnsi="Times New Roman" w:cs="Times New Roman"/>
                <w:sz w:val="20"/>
                <w:szCs w:val="20"/>
              </w:rPr>
            </w:r>
          </w:p>
        </w:tc>
        <w:tc>
          <w:tcPr>
            <w:tcBorders/>
            <w:tcW w:w="2267" w:type="dxa"/>
            <w:vAlign w:val="center"/>
          </w:tcPr>
          <w:p w14:paraId="139611AE">
            <w:pPr>
              <w:spacing/>
              <w:ind/>
              <w:jc w:val="left"/>
              <w:rPr>
                <w:rFonts w:ascii="Times New Roman" w:hAnsi="Times New Roman" w:cs="Times New Roman"/>
                <w:sz w:val="20"/>
                <w:szCs w:val="20"/>
              </w:rPr>
            </w:pPr>
            <w:r>
              <w:rPr>
                <w:rFonts w:ascii="Times New Roman" w:hAnsi="Times New Roman" w:eastAsia="Times New Roman" w:cs="Times New Roman"/>
                <w:sz w:val="20"/>
                <w:szCs w:val="20"/>
              </w:rPr>
              <w:t xml:space="preserve">Generar vista previa de la ficha de b</w:t>
            </w:r>
            <w:r>
              <w:rPr>
                <w:rFonts w:ascii="Times New Roman" w:hAnsi="Times New Roman" w:eastAsia="Times New Roman" w:cs="Times New Roman"/>
                <w:sz w:val="20"/>
                <w:szCs w:val="20"/>
              </w:rPr>
              <w:t xml:space="preserve">úsqueda</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3" w:type="dxa"/>
            <w:vAlign w:val="center"/>
          </w:tcPr>
          <w:p w14:paraId="2AD3756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ver una vista previa de la ficha de búsqueda antes de generarla para poder verificar que la información pública sea correcta.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66E5943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7" w:type="dxa"/>
          </w:tcPr>
          <w:p w14:paraId="6FF25B4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3" w:type="dxa"/>
          </w:tcPr>
          <w:p w14:paraId="20B4BD2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187F24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 ID de caso, fotografía del perro, </w:t>
            </w:r>
            <w:r>
              <w:rPr>
                <w:rFonts w:ascii="Times New Roman" w:hAnsi="Times New Roman" w:eastAsia="Times New Roman" w:cs="Times New Roman"/>
                <w:sz w:val="20"/>
                <w:szCs w:val="20"/>
                <w:lang w:val="es-ES"/>
              </w:rPr>
              <w:t xml:space="preserve">sexo, </w:t>
            </w:r>
            <w:r>
              <w:rPr>
                <w:rFonts w:ascii="Times New Roman" w:hAnsi="Times New Roman" w:eastAsia="Times New Roman" w:cs="Times New Roman"/>
                <w:sz w:val="20"/>
                <w:szCs w:val="20"/>
              </w:rPr>
              <w:t xml:space="preserve">características distintivas, fecha y lugar de extravío, folio</w:t>
            </w:r>
            <w:r>
              <w:rPr>
                <w:rFonts w:ascii="Times New Roman" w:hAnsi="Times New Roman" w:cs="Times New Roman"/>
                <w:sz w:val="20"/>
                <w:szCs w:val="20"/>
                <w:lang w:val="es-ES"/>
              </w:rPr>
              <w:t xml:space="preserve">, c</w:t>
            </w:r>
            <w:r>
              <w:rPr>
                <w:rFonts w:ascii="Times New Roman" w:hAnsi="Times New Roman" w:cs="Times New Roman"/>
                <w:sz w:val="20"/>
                <w:szCs w:val="20"/>
                <w:lang w:val="es-ES"/>
              </w:rPr>
              <w:t xml:space="preserve">ódigo QR</w:t>
            </w:r>
            <w:r>
              <w:rPr>
                <w:rFonts w:ascii="Times New Roman" w:hAnsi="Times New Roman" w:cs="Times New Roman"/>
                <w:sz w:val="20"/>
                <w:szCs w:val="20"/>
              </w:rPr>
            </w:r>
            <w:r>
              <w:rPr>
                <w:rFonts w:ascii="Times New Roman" w:hAnsi="Times New Roman" w:cs="Times New Roman"/>
                <w:sz w:val="20"/>
                <w:szCs w:val="20"/>
              </w:rPr>
            </w:r>
          </w:p>
        </w:tc>
        <w:tc>
          <w:tcPr>
            <w:tcBorders/>
            <w:tcW w:w="2267" w:type="dxa"/>
            <w:vAlign w:val="center"/>
          </w:tcPr>
          <w:p w14:paraId="62922DC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Generar ficha, Regresar a editar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3" w:type="dxa"/>
            <w:vAlign w:val="center"/>
          </w:tcPr>
          <w:p w14:paraId="68C6CD52">
            <w:pPr>
              <w:spacing w:after="0"/>
              <w:ind/>
              <w:rPr>
                <w:rFonts w:ascii="Times New Roman" w:hAnsi="Times New Roman" w:cs="Times New Roman"/>
              </w:rPr>
            </w:pPr>
            <w:r>
              <w:rPr>
                <w:rFonts w:ascii="Times New Roman" w:hAnsi="Times New Roman" w:eastAsia="Times New Roman" w:cs="Times New Roman"/>
                <w:sz w:val="20"/>
                <w:szCs w:val="20"/>
              </w:rPr>
              <w:t xml:space="preserve">1. La vista previa nunca debe mostrar datos personales del tutor (nombre, teléfono, correo). </w:t>
            </w:r>
            <w:r>
              <w:rPr>
                <w:rFonts w:ascii="Times New Roman" w:hAnsi="Times New Roman" w:cs="Times New Roman"/>
              </w:rPr>
            </w:r>
            <w:r>
              <w:rPr>
                <w:rFonts w:ascii="Times New Roman" w:hAnsi="Times New Roman" w:cs="Times New Roman"/>
              </w:rPr>
            </w:r>
          </w:p>
          <w:p w14:paraId="567BD53B">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2. Solo se puede previsualizar un registro en estatus "</w:t>
            </w:r>
            <w:r>
              <w:rPr>
                <w:rFonts w:ascii="Times New Roman" w:hAnsi="Times New Roman" w:eastAsia="Times New Roman" w:cs="Times New Roman"/>
                <w:sz w:val="20"/>
                <w:szCs w:val="20"/>
                <w:lang w:val="es-ES"/>
              </w:rPr>
              <w:t xml:space="preserve">Extraviado</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lang w:val="es-ES"/>
              </w:rPr>
              <w:t xml:space="preserve">, “En b</w:t>
            </w:r>
            <w:r>
              <w:rPr>
                <w:rFonts w:ascii="Times New Roman" w:hAnsi="Times New Roman" w:eastAsia="Times New Roman" w:cs="Times New Roman"/>
                <w:sz w:val="20"/>
                <w:szCs w:val="20"/>
                <w:lang w:val="es-ES"/>
              </w:rPr>
              <w:t xml:space="preserve">úsqueda”, “Avistamiento reportado” o “En seguimiento” con </w:t>
            </w:r>
            <w:r>
              <w:rPr>
                <w:rFonts w:ascii="Times New Roman" w:hAnsi="Times New Roman" w:eastAsia="Times New Roman" w:cs="Times New Roman"/>
                <w:sz w:val="20"/>
                <w:szCs w:val="20"/>
              </w:rPr>
              <w:t xml:space="preserve">folio ya generado.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77712FE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7" w:type="dxa"/>
          </w:tcPr>
          <w:p w14:paraId="0F77D1F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3" w:type="dxa"/>
          </w:tcPr>
          <w:p w14:paraId="20561D13">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2AE1389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Pantalla de vista previa</w:t>
            </w:r>
            <w:r>
              <w:rPr>
                <w:rFonts w:ascii="Times New Roman" w:hAnsi="Times New Roman" w:cs="Times New Roman"/>
                <w:sz w:val="20"/>
                <w:szCs w:val="20"/>
              </w:rPr>
            </w:r>
            <w:r>
              <w:rPr>
                <w:rFonts w:ascii="Times New Roman" w:hAnsi="Times New Roman" w:cs="Times New Roman"/>
                <w:sz w:val="20"/>
                <w:szCs w:val="20"/>
              </w:rPr>
            </w:r>
          </w:p>
        </w:tc>
        <w:tc>
          <w:tcPr>
            <w:tcBorders/>
            <w:tcW w:w="2267" w:type="dxa"/>
            <w:vAlign w:val="center"/>
            <w:vMerge w:val="restart"/>
          </w:tcPr>
          <w:p w14:paraId="6D232902">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de datos (excluyendo campos reservados)</w:t>
            </w:r>
            <w:r>
              <w:rPr>
                <w:rFonts w:ascii="Times New Roman" w:hAnsi="Times New Roman" w:cs="Times New Roman"/>
                <w:sz w:val="20"/>
                <w:szCs w:val="20"/>
              </w:rPr>
            </w:r>
            <w:r>
              <w:rPr>
                <w:rFonts w:ascii="Times New Roman" w:hAnsi="Times New Roman" w:cs="Times New Roman"/>
                <w:sz w:val="20"/>
                <w:szCs w:val="20"/>
              </w:rPr>
            </w:r>
          </w:p>
        </w:tc>
        <w:tc>
          <w:tcPr>
            <w:tcBorders/>
            <w:tcW w:w="1701" w:type="dxa"/>
            <w:vAlign w:val="center"/>
          </w:tcPr>
          <w:p w14:paraId="73BE8E0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76DE7935">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449ADE0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03AAECE7">
            <w:pPr>
              <w:spacing/>
              <w:ind/>
              <w:rPr/>
            </w:pPr>
            <w:r/>
            <w:r/>
            <w:r/>
          </w:p>
        </w:tc>
        <w:tc>
          <w:tcPr>
            <w:tcBorders/>
            <w:tcW w:w="2267" w:type="dxa"/>
            <w:vMerge w:val="continue"/>
          </w:tcPr>
          <w:p w14:paraId="61CBC1F3">
            <w:pPr>
              <w:spacing/>
              <w:ind/>
              <w:rPr/>
            </w:pPr>
            <w:r/>
            <w:r/>
            <w:r/>
          </w:p>
        </w:tc>
        <w:tc>
          <w:tcPr>
            <w:tcBorders/>
            <w:tcW w:w="1701" w:type="dxa"/>
            <w:vAlign w:val="center"/>
          </w:tcPr>
          <w:p w14:paraId="2A6FC161">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6324C54E">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61BB054B">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0915FC9F">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631D9FC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D72C81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3572C2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52122707">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020</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55427AC8">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Generar ficha de b</w:t>
            </w:r>
            <w:r>
              <w:rPr>
                <w:rFonts w:ascii="Times New Roman" w:hAnsi="Times New Roman" w:eastAsia="Times New Roman" w:cs="Times New Roman"/>
                <w:sz w:val="20"/>
                <w:szCs w:val="20"/>
              </w:rPr>
              <w:t xml:space="preserve">úsqueda en PDF</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23D76A2">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generar mi ficha de búsqueda en formato PDF para poder contar con un documento oficial y difundible de mi caso.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7275B0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36B43F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F853D6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7FF73419">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caso, folio, fotografía, </w:t>
            </w:r>
            <w:r>
              <w:rPr>
                <w:rFonts w:ascii="Times New Roman" w:hAnsi="Times New Roman" w:eastAsia="Times New Roman" w:cs="Times New Roman"/>
                <w:sz w:val="20"/>
                <w:szCs w:val="20"/>
                <w:lang w:val="es-ES"/>
              </w:rPr>
              <w:t xml:space="preserve">sexo, </w:t>
            </w:r>
            <w:r>
              <w:rPr>
                <w:rFonts w:ascii="Times New Roman" w:hAnsi="Times New Roman" w:eastAsia="Times New Roman" w:cs="Times New Roman"/>
                <w:sz w:val="20"/>
                <w:szCs w:val="20"/>
              </w:rPr>
              <w:t xml:space="preserve">características del perro, fecha/lugar de extravío</w:t>
            </w:r>
            <w:r>
              <w:rPr>
                <w:rFonts w:ascii="Times New Roman" w:hAnsi="Times New Roman" w:eastAsia="Times New Roman" w:cs="Times New Roman"/>
                <w:sz w:val="20"/>
                <w:szCs w:val="20"/>
                <w:lang w:val="es-ES"/>
              </w:rPr>
              <w:t xml:space="preserve"> (alcald</w:t>
            </w:r>
            <w:r>
              <w:rPr>
                <w:rFonts w:ascii="Times New Roman" w:hAnsi="Times New Roman" w:eastAsia="Times New Roman" w:cs="Times New Roman"/>
                <w:sz w:val="20"/>
                <w:szCs w:val="20"/>
                <w:lang w:val="es-ES"/>
              </w:rPr>
              <w:t xml:space="preserve">ía y colonia/zona)</w:t>
            </w:r>
            <w:r>
              <w:rPr>
                <w:rFonts w:ascii="Times New Roman" w:hAnsi="Times New Roman" w:eastAsia="Times New Roman" w:cs="Times New Roman"/>
                <w:sz w:val="20"/>
                <w:szCs w:val="20"/>
              </w:rPr>
              <w:t xml:space="preserve">, código QR</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B0DAF2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Generar PDF, Cancelar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5262DA81">
            <w:pPr>
              <w:spacing w:after="0"/>
              <w:ind/>
              <w:rPr>
                <w:rFonts w:ascii="Times New Roman" w:hAnsi="Times New Roman" w:cs="Times New Roman"/>
              </w:rPr>
            </w:pPr>
            <w:r>
              <w:rPr>
                <w:rFonts w:ascii="Times New Roman" w:hAnsi="Times New Roman" w:eastAsia="Times New Roman" w:cs="Times New Roman"/>
                <w:sz w:val="20"/>
                <w:szCs w:val="20"/>
              </w:rPr>
              <w:t xml:space="preserve">1. El PDF se genera solo cuando existe folio (HU 01</w:t>
            </w:r>
            <w:r>
              <w:rPr>
                <w:rFonts w:ascii="Times New Roman" w:hAnsi="Times New Roman" w:eastAsia="Times New Roman" w:cs="Times New Roman"/>
                <w:sz w:val="20"/>
                <w:szCs w:val="20"/>
                <w:lang w:val="es-ES"/>
              </w:rPr>
              <w:t xml:space="preserve">3</w:t>
            </w:r>
            <w:r>
              <w:rPr>
                <w:rFonts w:ascii="Times New Roman" w:hAnsi="Times New Roman" w:eastAsia="Times New Roman" w:cs="Times New Roman"/>
                <w:sz w:val="20"/>
                <w:szCs w:val="20"/>
              </w:rPr>
              <w:t xml:space="preserve">) y código QR (HU 02</w:t>
            </w:r>
            <w:r>
              <w:rPr>
                <w:rFonts w:ascii="Times New Roman" w:hAnsi="Times New Roman" w:eastAsia="Times New Roman" w:cs="Times New Roman"/>
                <w:sz w:val="20"/>
                <w:szCs w:val="20"/>
                <w:lang w:val="es-ES"/>
              </w:rPr>
              <w:t xml:space="preserve">1</w:t>
            </w:r>
            <w:r>
              <w:rPr>
                <w:rFonts w:ascii="Times New Roman" w:hAnsi="Times New Roman" w:eastAsia="Times New Roman" w:cs="Times New Roman"/>
                <w:sz w:val="20"/>
                <w:szCs w:val="20"/>
              </w:rPr>
              <w:t xml:space="preserve">). </w:t>
            </w:r>
            <w:r>
              <w:rPr>
                <w:rFonts w:ascii="Times New Roman" w:hAnsi="Times New Roman" w:cs="Times New Roman"/>
              </w:rPr>
            </w:r>
            <w:r>
              <w:rPr>
                <w:rFonts w:ascii="Times New Roman" w:hAnsi="Times New Roman" w:cs="Times New Roman"/>
              </w:rPr>
            </w:r>
          </w:p>
          <w:p w14:paraId="2F127AA9">
            <w:pPr>
              <w:spacing w:after="0"/>
              <w:ind/>
              <w:rPr>
                <w:rFonts w:ascii="Times New Roman" w:hAnsi="Times New Roman" w:cs="Times New Roman"/>
              </w:rPr>
            </w:pPr>
            <w:r>
              <w:rPr>
                <w:rFonts w:ascii="Times New Roman" w:hAnsi="Times New Roman" w:eastAsia="Times New Roman" w:cs="Times New Roman"/>
                <w:sz w:val="20"/>
                <w:szCs w:val="20"/>
              </w:rPr>
              <w:t xml:space="preserve">2. El documento debe excluir cualquier dato personal del tutor. </w:t>
            </w:r>
            <w:r>
              <w:rPr>
                <w:rFonts w:ascii="Times New Roman" w:hAnsi="Times New Roman" w:cs="Times New Roman"/>
              </w:rPr>
            </w:r>
            <w:r>
              <w:rPr>
                <w:rFonts w:ascii="Times New Roman" w:hAnsi="Times New Roman" w:cs="Times New Roman"/>
              </w:rPr>
            </w:r>
          </w:p>
          <w:p w14:paraId="7E609E06">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3. El PDF debe incluir el folio de forma visible y legible.</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4F94B89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720F7E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B44788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2C150F6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Botón de generación, indicador de carga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57202564">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Generación de documento PDF (librería pdf-lib/pdfkit)</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57D9029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5077789C">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4A10487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rHeight w:val="209"/>
        </w:trPr>
        <w:tc>
          <w:tcPr>
            <w:tcBorders/>
            <w:tcW w:w="2126" w:type="dxa"/>
            <w:vMerge w:val="continue"/>
          </w:tcPr>
          <w:p w14:paraId="27A6C6BF">
            <w:pPr>
              <w:spacing/>
              <w:ind/>
              <w:rPr/>
            </w:pPr>
            <w:r/>
            <w:r/>
            <w:r/>
          </w:p>
        </w:tc>
        <w:tc>
          <w:tcPr>
            <w:tcBorders/>
            <w:tcW w:w="2268" w:type="dxa"/>
            <w:vMerge w:val="continue"/>
          </w:tcPr>
          <w:p w14:paraId="2FDEB3E5">
            <w:pPr>
              <w:spacing/>
              <w:ind/>
              <w:rPr/>
            </w:pPr>
            <w:r/>
            <w:r/>
            <w:r/>
          </w:p>
        </w:tc>
        <w:tc>
          <w:tcPr>
            <w:tcBorders/>
            <w:tcW w:w="1700" w:type="dxa"/>
            <w:vAlign w:val="center"/>
          </w:tcPr>
          <w:p w14:paraId="668A42E9">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377A740D">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6705A922">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2782A803">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1BE3464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95C4DA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61C0CA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61DCAFD">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021</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C6E3C45">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Generar c</w:t>
            </w:r>
            <w:r>
              <w:rPr>
                <w:rFonts w:ascii="Times New Roman" w:hAnsi="Times New Roman" w:eastAsia="Times New Roman" w:cs="Times New Roman"/>
                <w:sz w:val="20"/>
                <w:szCs w:val="20"/>
              </w:rPr>
              <w:t xml:space="preserve">ódigo QR vinculado al folio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98238C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que el sistema genere un código QR vinculado a mi folio para que terceros puedan reportar avistamientos al escanearlo.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459CC45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C955F3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F21D15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E9D5FA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w:t>
            </w:r>
            <w:r>
              <w:rPr>
                <w:rFonts w:ascii="Times New Roman" w:hAnsi="Times New Roman" w:eastAsia="Times New Roman" w:cs="Times New Roman"/>
                <w:sz w:val="20"/>
                <w:szCs w:val="20"/>
                <w:lang w:val="es-ES"/>
              </w:rPr>
              <w:t xml:space="preserve">token p</w:t>
            </w:r>
            <w:r>
              <w:rPr>
                <w:rFonts w:ascii="Times New Roman" w:hAnsi="Times New Roman" w:eastAsia="Times New Roman" w:cs="Times New Roman"/>
                <w:sz w:val="20"/>
                <w:szCs w:val="20"/>
                <w:lang w:val="es-ES"/>
              </w:rPr>
              <w:t xml:space="preserve">úblico, </w:t>
            </w:r>
            <w:r>
              <w:rPr>
                <w:rFonts w:ascii="Times New Roman" w:hAnsi="Times New Roman" w:eastAsia="Times New Roman" w:cs="Times New Roman"/>
                <w:sz w:val="20"/>
                <w:szCs w:val="20"/>
              </w:rPr>
              <w:t xml:space="preserve">URL pública de </w:t>
            </w:r>
            <w:r>
              <w:rPr>
                <w:rFonts w:ascii="Times New Roman" w:hAnsi="Times New Roman" w:eastAsia="Times New Roman" w:cs="Times New Roman"/>
                <w:sz w:val="20"/>
                <w:szCs w:val="20"/>
                <w:lang w:val="es-ES"/>
              </w:rPr>
              <w:t xml:space="preserve">la ficha del caso</w:t>
            </w:r>
            <w:r>
              <w:rPr>
                <w:rFonts w:ascii="Times New Roman" w:hAnsi="Times New Roman" w:eastAsia="Times New Roman" w:cs="Times New Roman"/>
                <w:sz w:val="20"/>
                <w:szCs w:val="20"/>
              </w:rPr>
              <w:t xml:space="preserve">, código QR (imagen)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68BB30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No aplica (proceso automático)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458DF25F">
            <w:pPr>
              <w:spacing w:after="0"/>
              <w:ind/>
              <w:rPr/>
            </w:pPr>
            <w:r>
              <w:rPr>
                <w:rFonts w:ascii="Times New Roman" w:hAnsi="Times New Roman" w:eastAsia="Times New Roman" w:cs="Times New Roman"/>
                <w:sz w:val="20"/>
                <w:szCs w:val="20"/>
              </w:rPr>
              <w:t xml:space="preserve">1. El QR se genera automáticamente al crear el folio.</w:t>
            </w:r>
            <w:r/>
            <w:r/>
          </w:p>
          <w:p w14:paraId="71258430">
            <w:pPr>
              <w:spacing w:after="0"/>
              <w:ind/>
              <w:rPr/>
            </w:pPr>
            <w:r>
              <w:rPr>
                <w:rFonts w:ascii="Times New Roman" w:hAnsi="Times New Roman" w:eastAsia="Times New Roman" w:cs="Times New Roman"/>
                <w:sz w:val="20"/>
                <w:szCs w:val="20"/>
              </w:rPr>
              <w:t xml:space="preserve">2. </w:t>
            </w:r>
            <w:r>
              <w:rPr>
                <w:rFonts w:ascii="Times New Roman" w:hAnsi="Times New Roman" w:eastAsia="Times New Roman" w:cs="Times New Roman"/>
                <w:sz w:val="20"/>
                <w:szCs w:val="20"/>
              </w:rPr>
              <w:t xml:space="preserve">El QR debe apuntar únicamente a la URL pública de la ficha del caso, desde la cual se ofrece el botón “Reportar avistamiento” (Módulo 3), nunca a información con datos de la persona tutora</w:t>
            </w:r>
            <w:r/>
            <w:r/>
          </w:p>
          <w:p w14:paraId="52FFEBCC">
            <w:pPr>
              <w:spacing w:after="0"/>
              <w:ind/>
              <w:rPr/>
            </w:pPr>
            <w:r>
              <w:rPr>
                <w:rFonts w:ascii="Times New Roman" w:hAnsi="Times New Roman" w:eastAsia="Times New Roman" w:cs="Times New Roman"/>
                <w:sz w:val="20"/>
                <w:szCs w:val="20"/>
              </w:rPr>
              <w:t xml:space="preserve">3. Un mismo folio no puede tener más de un QR activo simultáneamente.</w:t>
            </w:r>
            <w:r/>
            <w:r/>
          </w:p>
          <w:p w14:paraId="36382B2B">
            <w:pPr>
              <w:spacing w:after="0"/>
              <w:ind/>
              <w:rPr/>
            </w:pPr>
            <w:r>
              <w:rPr>
                <w:rFonts w:ascii="Times New Roman" w:hAnsi="Times New Roman" w:eastAsia="Times New Roman" w:cs="Times New Roman"/>
                <w:sz w:val="20"/>
                <w:szCs w:val="20"/>
              </w:rPr>
              <w:t xml:space="preserve">4. La URL del QR incluye un token propio de 32 caracteres aleatorios, distinto del folio.</w:t>
            </w:r>
            <w:r/>
            <w:r/>
          </w:p>
          <w:p w14:paraId="43E9CF4E">
            <w:pPr>
              <w:spacing w:after="0"/>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5. La imagen del QR se genera al momento a partir de la URL y no se almacena.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AA860DE">
            <w:pPr>
              <w:spacing w:after="0"/>
              <w:ind/>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6. Al generarse el QR, el caso pasa de "Extraviado" a "En búsqueda" y se registra el movimiento en el historial de estados.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0FB3918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DEA46E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1BAF80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187CD14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Visualización del QR en la ficha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41E93883">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Generación de código QR (librería qrcode)</w:t>
            </w:r>
            <w:r>
              <w:rPr>
                <w:rFonts w:ascii="Times New Roman" w:hAnsi="Times New Roman" w:eastAsia="Times New Roman" w:cs="Times New Roman"/>
                <w:sz w:val="20"/>
                <w:szCs w:val="20"/>
                <w:lang w:val="es-ES"/>
              </w:rPr>
              <w:t xml:space="preserve">, generaci</w:t>
            </w:r>
            <w:r>
              <w:rPr>
                <w:rFonts w:ascii="Times New Roman" w:hAnsi="Times New Roman" w:eastAsia="Times New Roman" w:cs="Times New Roman"/>
                <w:sz w:val="20"/>
                <w:szCs w:val="20"/>
                <w:lang w:val="es-ES"/>
              </w:rPr>
              <w:t xml:space="preserve">ón del token, actualizaci</w:t>
            </w:r>
            <w:r>
              <w:rPr>
                <w:rFonts w:ascii="Times New Roman" w:hAnsi="Times New Roman" w:eastAsia="Times New Roman" w:cs="Times New Roman"/>
                <w:sz w:val="20"/>
                <w:szCs w:val="20"/>
                <w:lang w:val="es-ES"/>
              </w:rPr>
              <w:t xml:space="preserve">ón de estatus y registro en el historial de estados.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7E2FB719">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1C790AE3">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687D208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744AA2F5">
            <w:pPr>
              <w:spacing/>
              <w:ind/>
              <w:rPr/>
            </w:pPr>
            <w:r/>
            <w:r/>
            <w:r/>
          </w:p>
        </w:tc>
        <w:tc>
          <w:tcPr>
            <w:tcBorders/>
            <w:tcW w:w="2268" w:type="dxa"/>
            <w:vMerge w:val="continue"/>
          </w:tcPr>
          <w:p w14:paraId="590F2530">
            <w:pPr>
              <w:spacing/>
              <w:ind/>
              <w:rPr/>
            </w:pPr>
            <w:r/>
            <w:r/>
            <w:r/>
          </w:p>
        </w:tc>
        <w:tc>
          <w:tcPr>
            <w:tcBorders/>
            <w:tcW w:w="1700" w:type="dxa"/>
            <w:vAlign w:val="center"/>
          </w:tcPr>
          <w:p w14:paraId="7141F14D">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7EB952C3">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753B3D39">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7839FE34">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1F737F3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F93A8C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22DA4C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22AFE91">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022</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68B2029A">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Descargar ficha de b</w:t>
            </w:r>
            <w:r>
              <w:rPr>
                <w:rFonts w:ascii="Times New Roman" w:hAnsi="Times New Roman" w:eastAsia="Times New Roman" w:cs="Times New Roman"/>
                <w:sz w:val="20"/>
                <w:szCs w:val="20"/>
              </w:rPr>
              <w:t xml:space="preserve">úsqueda</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452A9D7">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descargar mi ficha de búsqueda en PDF para poder guardarla o imprimirla por mi cuenta.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74090EB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576CAB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77A089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3DC42F1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caso, archivo PDF generado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6C7A2B8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Descargar PDF</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29AA5392">
            <w:pPr>
              <w:spacing w:after="0"/>
              <w:ind/>
              <w:rPr>
                <w:rFonts w:ascii="Times New Roman" w:hAnsi="Times New Roman" w:cs="Times New Roman"/>
              </w:rPr>
            </w:pPr>
            <w:r>
              <w:rPr>
                <w:rFonts w:ascii="Times New Roman" w:hAnsi="Times New Roman" w:eastAsia="Times New Roman" w:cs="Times New Roman"/>
                <w:sz w:val="20"/>
                <w:szCs w:val="20"/>
              </w:rPr>
              <w:t xml:space="preserve">1. Solo la persona tutora dueña del registro puede descargar su ficha. </w:t>
            </w:r>
            <w:r>
              <w:rPr>
                <w:rFonts w:ascii="Times New Roman" w:hAnsi="Times New Roman" w:cs="Times New Roman"/>
              </w:rPr>
            </w:r>
            <w:r>
              <w:rPr>
                <w:rFonts w:ascii="Times New Roman" w:hAnsi="Times New Roman" w:cs="Times New Roman"/>
              </w:rPr>
            </w:r>
          </w:p>
          <w:p w14:paraId="2686D307">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2. El archivo descargado debe corresponder a la versión más reciente del registro.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4889BD6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B0BF32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B62E0F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7FD0C25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Botón de </w:t>
            </w:r>
            <w:r>
              <w:rPr>
                <w:rFonts w:ascii="Times New Roman" w:hAnsi="Times New Roman" w:eastAsia="Times New Roman" w:cs="Times New Roman"/>
                <w:sz w:val="20"/>
                <w:szCs w:val="20"/>
                <w:lang w:val="es-ES"/>
              </w:rPr>
              <w:t xml:space="preserve">descarga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6377C502">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Entrega de archivo (descarga)</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25149E7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1EF4DD91">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767E37EC">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04860FDD">
            <w:pPr>
              <w:spacing/>
              <w:ind/>
              <w:rPr/>
            </w:pPr>
            <w:r/>
            <w:r/>
            <w:r/>
          </w:p>
        </w:tc>
        <w:tc>
          <w:tcPr>
            <w:tcBorders/>
            <w:tcW w:w="2268" w:type="dxa"/>
            <w:vMerge w:val="continue"/>
          </w:tcPr>
          <w:p w14:paraId="498D5D45">
            <w:pPr>
              <w:spacing/>
              <w:ind/>
              <w:rPr/>
            </w:pPr>
            <w:r/>
            <w:r/>
            <w:r/>
          </w:p>
        </w:tc>
        <w:tc>
          <w:tcPr>
            <w:tcBorders/>
            <w:tcW w:w="1700" w:type="dxa"/>
            <w:vAlign w:val="center"/>
          </w:tcPr>
          <w:p w14:paraId="7FFB5ED2">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18987CD5">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404A678F">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4131CE3C">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1F635B4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54B507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A450F5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47E11F1">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023</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74185D0C">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Compartir ficha de b</w:t>
            </w:r>
            <w:r>
              <w:rPr>
                <w:rFonts w:ascii="Times New Roman" w:hAnsi="Times New Roman" w:eastAsia="Times New Roman" w:cs="Times New Roman"/>
                <w:sz w:val="20"/>
                <w:szCs w:val="20"/>
              </w:rPr>
              <w:t xml:space="preserve">úsqueda</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D3FD78E">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compartir el enlace de mi ficha de búsqueda para poder difundir la búsqueda de mi perro en redes sociales o grupos vecinales.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1EE9F62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40D5C2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AE1643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BFCE159">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enlace público de la ficha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525BDF1B">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Compartir por WhatsApp, Compartir por Facebook, Copiar enlace</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89045AE">
            <w:pPr>
              <w:spacing w:after="0"/>
              <w:ind/>
              <w:rPr>
                <w:rFonts w:ascii="Times New Roman" w:hAnsi="Times New Roman" w:cs="Times New Roman"/>
              </w:rPr>
            </w:pPr>
            <w:r>
              <w:rPr>
                <w:rFonts w:ascii="Times New Roman" w:hAnsi="Times New Roman" w:eastAsia="Times New Roman" w:cs="Times New Roman"/>
                <w:sz w:val="20"/>
                <w:szCs w:val="20"/>
              </w:rPr>
              <w:t xml:space="preserve">1. El enlace compartido debe dirigir a una vista pública de la ficha sin datos del tutor. </w:t>
            </w:r>
            <w:r>
              <w:rPr>
                <w:rFonts w:ascii="Times New Roman" w:hAnsi="Times New Roman" w:cs="Times New Roman"/>
              </w:rPr>
            </w:r>
            <w:r>
              <w:rPr>
                <w:rFonts w:ascii="Times New Roman" w:hAnsi="Times New Roman" w:cs="Times New Roman"/>
              </w:rPr>
            </w:r>
          </w:p>
          <w:p w14:paraId="39DF8F79">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2. Solo se puede compartir un registro en estatus "</w:t>
            </w:r>
            <w:r>
              <w:rPr>
                <w:rFonts w:ascii="Times New Roman" w:hAnsi="Times New Roman" w:eastAsia="Times New Roman" w:cs="Times New Roman"/>
                <w:sz w:val="20"/>
                <w:szCs w:val="20"/>
                <w:lang w:val="es-ES"/>
              </w:rPr>
              <w:t xml:space="preserve">Extraviado, “En b</w:t>
            </w:r>
            <w:r>
              <w:rPr>
                <w:rFonts w:ascii="Times New Roman" w:hAnsi="Times New Roman" w:eastAsia="Times New Roman" w:cs="Times New Roman"/>
                <w:sz w:val="20"/>
                <w:szCs w:val="20"/>
                <w:lang w:val="es-ES"/>
              </w:rPr>
              <w:t xml:space="preserve">úsqueda</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lang w:val="es-ES"/>
              </w:rPr>
              <w:t xml:space="preserve">, “Avistamiento reportado” o “En seguimiento”</w:t>
            </w:r>
            <w:r>
              <w:rPr>
                <w:rFonts w:ascii="Times New Roman" w:hAnsi="Times New Roman" w:eastAsia="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4E3C607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D8D698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760EB1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6B709B3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Menú/botones de compartir</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1F216BB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Generación de enlace público</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6FB2631E">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1F0C04CF">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77D8B0BF">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316CD829">
            <w:pPr>
              <w:spacing/>
              <w:ind/>
              <w:rPr/>
            </w:pPr>
            <w:r/>
            <w:r/>
            <w:r/>
          </w:p>
        </w:tc>
        <w:tc>
          <w:tcPr>
            <w:tcBorders/>
            <w:tcW w:w="2268" w:type="dxa"/>
            <w:vMerge w:val="continue"/>
          </w:tcPr>
          <w:p w14:paraId="0F33F86F">
            <w:pPr>
              <w:spacing/>
              <w:ind/>
              <w:rPr/>
            </w:pPr>
            <w:r/>
            <w:r/>
            <w:r/>
          </w:p>
        </w:tc>
        <w:tc>
          <w:tcPr>
            <w:tcBorders/>
            <w:tcW w:w="1700" w:type="dxa"/>
            <w:vAlign w:val="center"/>
          </w:tcPr>
          <w:p w14:paraId="5EB9FDC4">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0ACAD53C">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35CBBC29">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19691B0E">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06067AF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27A65F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123574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7EC9398D">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024</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8858C42">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Consultar ficha p</w:t>
            </w:r>
            <w:r>
              <w:rPr>
                <w:rFonts w:ascii="Times New Roman" w:hAnsi="Times New Roman" w:eastAsia="Times New Roman" w:cs="Times New Roman"/>
                <w:sz w:val="20"/>
                <w:szCs w:val="20"/>
              </w:rPr>
              <w:t xml:space="preserve">ública mediante folio o QR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45B2299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visitante quiero poder consultar la ficha pública de un perro extraviado, ya sea escaneando el código QR o ingresando su folio, para poder conocer los datos del caso y, si lo decido, iniciar el reporte de un avistamiento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6DB26E3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289F43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3E03AE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6B691D92">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fotografía, </w:t>
            </w:r>
            <w:r>
              <w:rPr>
                <w:rFonts w:ascii="Times New Roman" w:hAnsi="Times New Roman" w:eastAsia="Times New Roman" w:cs="Times New Roman"/>
                <w:sz w:val="20"/>
                <w:szCs w:val="20"/>
                <w:lang w:val="es-ES"/>
              </w:rPr>
              <w:t xml:space="preserve">sexo, </w:t>
            </w:r>
            <w:r>
              <w:rPr>
                <w:rFonts w:ascii="Times New Roman" w:hAnsi="Times New Roman" w:eastAsia="Times New Roman" w:cs="Times New Roman"/>
                <w:sz w:val="20"/>
                <w:szCs w:val="20"/>
              </w:rPr>
              <w:t xml:space="preserve">características del perro, fecha/lugar de extravío</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lang w:val="es-ES"/>
              </w:rPr>
              <w:t xml:space="preserve">(alcald</w:t>
            </w:r>
            <w:r>
              <w:rPr>
                <w:rFonts w:ascii="Times New Roman" w:hAnsi="Times New Roman" w:eastAsia="Times New Roman" w:cs="Times New Roman"/>
                <w:sz w:val="20"/>
                <w:szCs w:val="20"/>
                <w:lang w:val="es-ES"/>
              </w:rPr>
              <w:t xml:space="preserve">ía y colonia/zona)</w:t>
            </w:r>
            <w:r>
              <w:rPr>
                <w:rFonts w:ascii="Times New Roman" w:hAnsi="Times New Roman" w:eastAsia="Times New Roman" w:cs="Times New Roman"/>
                <w:sz w:val="20"/>
                <w:szCs w:val="20"/>
              </w:rPr>
              <w:t xml:space="preserve">, estatus del caso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2B53149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Reportar avistamiento, Regresar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12B252B7">
            <w:pPr>
              <w:spacing w:after="0"/>
              <w:ind/>
              <w:rPr>
                <w:rFonts w:ascii="Times New Roman" w:hAnsi="Times New Roman" w:cs="Times New Roman"/>
              </w:rPr>
            </w:pPr>
            <w:r>
              <w:rPr>
                <w:rFonts w:ascii="Times New Roman" w:hAnsi="Times New Roman" w:eastAsia="Times New Roman" w:cs="Times New Roman"/>
                <w:sz w:val="20"/>
                <w:szCs w:val="20"/>
              </w:rPr>
              <w:t xml:space="preserve">1. La ficha pública nunca debe mostrar datos personales del tutor. </w:t>
            </w:r>
            <w:r>
              <w:rPr>
                <w:rFonts w:ascii="Times New Roman" w:hAnsi="Times New Roman" w:cs="Times New Roman"/>
              </w:rPr>
            </w:r>
            <w:r>
              <w:rPr>
                <w:rFonts w:ascii="Times New Roman" w:hAnsi="Times New Roman" w:cs="Times New Roman"/>
              </w:rPr>
            </w:r>
          </w:p>
          <w:p w14:paraId="69F52D32">
            <w:pPr>
              <w:spacing w:after="0"/>
              <w:ind/>
              <w:rPr>
                <w:rFonts w:ascii="Times New Roman" w:hAnsi="Times New Roman" w:cs="Times New Roman"/>
              </w:rPr>
            </w:pPr>
            <w:r>
              <w:rPr>
                <w:rFonts w:ascii="Times New Roman" w:hAnsi="Times New Roman" w:eastAsia="Times New Roman" w:cs="Times New Roman"/>
                <w:sz w:val="20"/>
                <w:szCs w:val="20"/>
              </w:rPr>
              <w:t xml:space="preserve">2. Solo se muestran fichas de registros que no estén en estatus "Cerrado". </w:t>
            </w:r>
            <w:r>
              <w:rPr>
                <w:rFonts w:ascii="Times New Roman" w:hAnsi="Times New Roman" w:cs="Times New Roman"/>
              </w:rPr>
            </w:r>
            <w:r>
              <w:rPr>
                <w:rFonts w:ascii="Times New Roman" w:hAnsi="Times New Roman" w:cs="Times New Roman"/>
              </w:rPr>
            </w:r>
          </w:p>
          <w:p w14:paraId="1421C5DE">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3. El botón "Reportar avistamiento" es opcional, no obligatorio para quien solo consulta.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4ABCDBA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4B70CA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490743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70D3FB1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Pantalla pública de la ficha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05CE0FF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de datos (excluyendo campos reservados)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27E455B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76867D9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0B03B68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7653170B">
            <w:pPr>
              <w:spacing/>
              <w:ind/>
              <w:rPr/>
            </w:pPr>
            <w:r/>
            <w:r/>
            <w:r/>
          </w:p>
        </w:tc>
        <w:tc>
          <w:tcPr>
            <w:tcBorders/>
            <w:tcW w:w="2268" w:type="dxa"/>
            <w:vMerge w:val="continue"/>
          </w:tcPr>
          <w:p w14:paraId="53476709">
            <w:pPr>
              <w:spacing/>
              <w:ind/>
              <w:rPr/>
            </w:pPr>
            <w:r/>
            <w:r/>
            <w:r/>
          </w:p>
        </w:tc>
        <w:tc>
          <w:tcPr>
            <w:tcBorders/>
            <w:tcW w:w="1700" w:type="dxa"/>
            <w:vAlign w:val="center"/>
          </w:tcPr>
          <w:p w14:paraId="4B6DE0FB">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007B773A">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284F7711">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X</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4A25D385">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22F5AD5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C367AE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A8AA2E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31C6AF20">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025</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72F56B90">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Buscar ficha de b</w:t>
            </w:r>
            <w:r>
              <w:rPr>
                <w:rFonts w:ascii="Times New Roman" w:hAnsi="Times New Roman" w:eastAsia="Times New Roman" w:cs="Times New Roman"/>
                <w:sz w:val="20"/>
                <w:szCs w:val="20"/>
              </w:rPr>
              <w:t xml:space="preserve">úsqueda desde la p</w:t>
            </w:r>
            <w:r>
              <w:rPr>
                <w:rFonts w:ascii="Times New Roman" w:hAnsi="Times New Roman" w:eastAsia="Times New Roman" w:cs="Times New Roman"/>
                <w:sz w:val="20"/>
                <w:szCs w:val="20"/>
              </w:rPr>
              <w:t xml:space="preserve">ágina principal</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0B5834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visitante quiero poder buscar una ficha de búsqueda ingresando el folio directamente desde la página principal para poder consultarla sin necesidad de escanear un código QR.</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5D962D3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5162D0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A2DEE7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A04E327">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ingresado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60BCCC6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Buscar, Limpiar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DEEBC31">
            <w:pPr>
              <w:spacing w:after="0"/>
              <w:ind/>
              <w:rPr>
                <w:rFonts w:ascii="Times New Roman" w:hAnsi="Times New Roman" w:cs="Times New Roman"/>
              </w:rPr>
            </w:pPr>
            <w:r>
              <w:rPr>
                <w:rFonts w:ascii="Times New Roman" w:hAnsi="Times New Roman" w:eastAsia="Times New Roman" w:cs="Times New Roman"/>
                <w:sz w:val="20"/>
                <w:szCs w:val="20"/>
              </w:rPr>
              <w:t xml:space="preserve">1. El folio debe existir y corresponder a un caso que no esté en estatus "Cerrado". </w:t>
            </w:r>
            <w:r>
              <w:rPr>
                <w:rFonts w:ascii="Times New Roman" w:hAnsi="Times New Roman" w:cs="Times New Roman"/>
              </w:rPr>
            </w:r>
            <w:r>
              <w:rPr>
                <w:rFonts w:ascii="Times New Roman" w:hAnsi="Times New Roman" w:cs="Times New Roman"/>
              </w:rPr>
            </w:r>
          </w:p>
          <w:p w14:paraId="0B5B7DE6">
            <w:pPr>
              <w:spacing w:after="0"/>
              <w:ind/>
              <w:rPr>
                <w:rFonts w:ascii="Times New Roman" w:hAnsi="Times New Roman" w:cs="Times New Roman"/>
              </w:rPr>
            </w:pPr>
            <w:r>
              <w:rPr>
                <w:rFonts w:ascii="Times New Roman" w:hAnsi="Times New Roman" w:eastAsia="Times New Roman" w:cs="Times New Roman"/>
                <w:sz w:val="20"/>
                <w:szCs w:val="20"/>
              </w:rPr>
              <w:t xml:space="preserve">2. Si no existe, se muestra mensaje de "folio no encontrado". </w:t>
            </w:r>
            <w:r>
              <w:rPr>
                <w:rFonts w:ascii="Times New Roman" w:hAnsi="Times New Roman" w:cs="Times New Roman"/>
              </w:rPr>
            </w:r>
            <w:r>
              <w:rPr>
                <w:rFonts w:ascii="Times New Roman" w:hAnsi="Times New Roman" w:cs="Times New Roman"/>
              </w:rPr>
            </w:r>
          </w:p>
          <w:p w14:paraId="1C0A01D5">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3. El resultado redirige a la misma vista pública que usa HU 024.</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4591B0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4196AB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541C081">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2591B41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Buscador en la página principal</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1064C85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de datos (excluyendo campos reservados)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779D082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5BBCDBC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1E586D2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7A1C8506">
            <w:pPr>
              <w:spacing/>
              <w:ind/>
              <w:rPr/>
            </w:pPr>
            <w:r/>
            <w:r/>
            <w:r/>
          </w:p>
        </w:tc>
        <w:tc>
          <w:tcPr>
            <w:tcBorders/>
            <w:tcW w:w="2268" w:type="dxa"/>
            <w:vMerge w:val="continue"/>
          </w:tcPr>
          <w:p w14:paraId="15D1B192">
            <w:pPr>
              <w:spacing/>
              <w:ind/>
              <w:rPr/>
            </w:pPr>
            <w:r/>
            <w:r/>
            <w:r/>
          </w:p>
        </w:tc>
        <w:tc>
          <w:tcPr>
            <w:tcBorders/>
            <w:tcW w:w="1700" w:type="dxa"/>
            <w:vAlign w:val="center"/>
          </w:tcPr>
          <w:p w14:paraId="5009716E">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1E526562">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213FBAEE">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X</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19BF25E1">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2C97159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DF6763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85ACA6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B26FB97">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026</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2CE64093">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Regenerar c</w:t>
            </w:r>
            <w:r>
              <w:rPr>
                <w:rFonts w:ascii="Times New Roman" w:hAnsi="Times New Roman" w:eastAsia="Times New Roman" w:cs="Times New Roman"/>
                <w:sz w:val="20"/>
                <w:szCs w:val="20"/>
              </w:rPr>
              <w:t xml:space="preserve">ódigo QR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9ECD843">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regenerar el código QR de mi ficha para poder invalidar el anterior en caso de mal uso o pérdida de control sobre su difusión.</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2B8103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2E051D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4AE787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5650738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código QR anterior, nuevo código QR</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10CCFFA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Regenerar QR, Cancelar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85EFF19">
            <w:pPr>
              <w:spacing w:after="0"/>
              <w:ind/>
              <w:rPr/>
            </w:pPr>
            <w:r>
              <w:rPr>
                <w:rFonts w:ascii="Times New Roman" w:hAnsi="Times New Roman" w:eastAsia="Times New Roman" w:cs="Times New Roman"/>
                <w:sz w:val="20"/>
                <w:szCs w:val="20"/>
              </w:rPr>
              <w:t xml:space="preserve">1. El QR anterior se invalida inmediatamente al generar uno nuevo.</w:t>
            </w:r>
            <w:r/>
            <w:r/>
          </w:p>
          <w:p w14:paraId="679A22F7">
            <w:pPr>
              <w:spacing w:after="0"/>
              <w:ind/>
              <w:rPr/>
            </w:pPr>
            <w:r>
              <w:rPr>
                <w:rFonts w:ascii="Times New Roman" w:hAnsi="Times New Roman" w:eastAsia="Times New Roman" w:cs="Times New Roman"/>
                <w:sz w:val="20"/>
                <w:szCs w:val="20"/>
              </w:rPr>
              <w:t xml:space="preserve">2. Se registra la fecha de regeneración.</w:t>
            </w:r>
            <w:r/>
            <w:r/>
          </w:p>
          <w:p w14:paraId="627EF21B">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3. Esta acción invalida los códigos QR anteriores; no modifica el folio, los datos del registro ni el enlace de consulta.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0AEB05F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31EBDA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04194F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33C23B5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Botón de regeneración con confirmación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19DCC31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Invalidación de QR anterior, generación de nuevo QR</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7218B10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132EA14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4B9FE76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4BEB6CA3">
            <w:pPr>
              <w:spacing/>
              <w:ind/>
              <w:rPr/>
            </w:pPr>
            <w:r/>
            <w:r/>
            <w:r/>
          </w:p>
        </w:tc>
        <w:tc>
          <w:tcPr>
            <w:tcBorders/>
            <w:tcW w:w="2268" w:type="dxa"/>
            <w:vMerge w:val="continue"/>
          </w:tcPr>
          <w:p w14:paraId="13DD572B">
            <w:pPr>
              <w:spacing/>
              <w:ind/>
              <w:rPr/>
            </w:pPr>
            <w:r/>
            <w:r/>
            <w:r/>
          </w:p>
        </w:tc>
        <w:tc>
          <w:tcPr>
            <w:tcBorders/>
            <w:tcW w:w="1700" w:type="dxa"/>
            <w:vAlign w:val="center"/>
          </w:tcPr>
          <w:p w14:paraId="67D07910">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6DC29206">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7BFC08A1">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37010314">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2C6FE39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59AF83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ADAA11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D999366">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027</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69CF8DD6">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Generar versi</w:t>
            </w:r>
            <w:r>
              <w:rPr>
                <w:rFonts w:ascii="Times New Roman" w:hAnsi="Times New Roman" w:eastAsia="Times New Roman" w:cs="Times New Roman"/>
                <w:sz w:val="20"/>
                <w:szCs w:val="20"/>
              </w:rPr>
              <w:t xml:space="preserve">ón imprimible de la ficha</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1A15B374">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generar una versión optimizada para impresión de mi ficha de búsqueda para poder colocarla físicamente en postes o negocios de mi zona.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1197BE7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D1C020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74B7C3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31EEAC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caso, archivo PDF en formato imprimible (tamaño carta/media carta)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8FFB3D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Generar versión imprimible, Descargar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4C27BA5">
            <w:pPr>
              <w:spacing w:after="0"/>
              <w:ind/>
              <w:rPr>
                <w:rFonts w:ascii="Times New Roman" w:hAnsi="Times New Roman" w:cs="Times New Roman"/>
              </w:rPr>
            </w:pPr>
            <w:r>
              <w:rPr>
                <w:rFonts w:ascii="Times New Roman" w:hAnsi="Times New Roman" w:eastAsia="Times New Roman" w:cs="Times New Roman"/>
                <w:sz w:val="20"/>
                <w:szCs w:val="20"/>
              </w:rPr>
              <w:t xml:space="preserve">1. La versión imprimible debe conservar el código QR en tamaño legible al escaneo. </w:t>
            </w:r>
            <w:r>
              <w:rPr>
                <w:rFonts w:ascii="Times New Roman" w:hAnsi="Times New Roman" w:cs="Times New Roman"/>
              </w:rPr>
            </w:r>
            <w:r>
              <w:rPr>
                <w:rFonts w:ascii="Times New Roman" w:hAnsi="Times New Roman" w:cs="Times New Roman"/>
              </w:rPr>
            </w:r>
          </w:p>
          <w:p w14:paraId="5745397F">
            <w:pPr>
              <w:spacing w:after="0"/>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2. Debe excluir igualmente cualquier dato personal del tutor.</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3A062DD3">
            <w:pPr>
              <w:spacing w:after="0"/>
              <w:ind/>
              <w:rPr>
                <w:rFonts w:ascii="Times New Roman" w:hAnsi="Times New Roman" w:cs="Times New Roman"/>
                <w:sz w:val="20"/>
                <w:szCs w:val="20"/>
              </w:rPr>
            </w:pPr>
            <w:r>
              <w:rPr>
                <w:rFonts w:ascii="Times New Roman" w:hAnsi="Times New Roman" w:eastAsia="Times New Roman" w:cs="Times New Roman"/>
                <w:sz w:val="20"/>
                <w:szCs w:val="20"/>
                <w:highlight w:val="none"/>
                <w:lang w:val="es-ES"/>
              </w:rPr>
              <w:t xml:space="preserve">3. La versi</w:t>
            </w:r>
            <w:r>
              <w:rPr>
                <w:rFonts w:ascii="Times New Roman" w:hAnsi="Times New Roman" w:eastAsia="Times New Roman" w:cs="Times New Roman"/>
                <w:sz w:val="20"/>
                <w:szCs w:val="20"/>
                <w:highlight w:val="none"/>
                <w:lang w:val="es-ES"/>
              </w:rPr>
              <w:t xml:space="preserve">ón para imprimir incluye los mismos datos p</w:t>
            </w:r>
            <w:r>
              <w:rPr>
                <w:rFonts w:ascii="Times New Roman" w:hAnsi="Times New Roman" w:eastAsia="Times New Roman" w:cs="Times New Roman"/>
                <w:sz w:val="20"/>
                <w:szCs w:val="20"/>
                <w:highlight w:val="none"/>
                <w:lang w:val="es-ES"/>
              </w:rPr>
              <w:t xml:space="preserve">úblicos de la ficha, entre ellos, el sexo del perro, la alcald</w:t>
            </w:r>
            <w:r>
              <w:rPr>
                <w:rFonts w:ascii="Times New Roman" w:hAnsi="Times New Roman" w:eastAsia="Times New Roman" w:cs="Times New Roman"/>
                <w:sz w:val="20"/>
                <w:szCs w:val="20"/>
                <w:highlight w:val="none"/>
                <w:lang w:val="es-ES"/>
              </w:rPr>
              <w:t xml:space="preserve">ía y colonia/zona</w:t>
            </w:r>
            <w:r>
              <w:rPr>
                <w:rFonts w:ascii="Times New Roman" w:hAnsi="Times New Roman" w:eastAsia="Times New Roman" w:cs="Times New Roman"/>
                <w:sz w:val="20"/>
                <w:szCs w:val="20"/>
                <w:highlight w:val="none"/>
                <w:lang w:val="es-ES"/>
              </w:rPr>
              <w:t xml:space="preserve">. </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4AAE36D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791722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DAD5E2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1D7B35E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Botón de generación de versión imprimible</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1CCF3D4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Generación de documento PDF con formato ajustado</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6C16937C">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28FB5099">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781AEFCC">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65039522">
            <w:pPr>
              <w:spacing/>
              <w:ind/>
              <w:rPr/>
            </w:pPr>
            <w:r/>
            <w:r/>
            <w:r/>
          </w:p>
        </w:tc>
        <w:tc>
          <w:tcPr>
            <w:tcBorders/>
            <w:tcW w:w="2268" w:type="dxa"/>
            <w:vMerge w:val="continue"/>
          </w:tcPr>
          <w:p w14:paraId="77310AD2">
            <w:pPr>
              <w:spacing/>
              <w:ind/>
              <w:rPr/>
            </w:pPr>
            <w:r/>
            <w:r/>
            <w:r/>
          </w:p>
        </w:tc>
        <w:tc>
          <w:tcPr>
            <w:tcBorders/>
            <w:tcW w:w="1700" w:type="dxa"/>
            <w:vAlign w:val="center"/>
          </w:tcPr>
          <w:p w14:paraId="3E070C4E">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0C10369A">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136799DA">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794D2F30">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823C044">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Fuente: Elaboración propia, 2026, con base en el mapa de navegabilidad de la Propuesta de Anteproyecto, el análisis documental, la matriz comparativa de sistemas similares y la entrevista estructurada a personas tutoras</w:t>
      </w:r>
      <w:r>
        <w:rPr>
          <w:rFonts w:ascii="Times New Roman" w:hAnsi="Times New Roman" w:eastAsia="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021DC366">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7C9263B">
      <w:pPr>
        <w:spacing w:after="0"/>
        <w:ind/>
        <w:jc w:val="both"/>
        <w:rPr>
          <w:rFonts w:ascii="Times New Roman" w:hAnsi="Times New Roman" w:cs="Times New Roman"/>
          <w:sz w:val="20"/>
          <w:szCs w:val="20"/>
          <w:highlight w:val="none"/>
        </w:rPr>
      </w:pPr>
      <w:r>
        <w:rPr>
          <w:rFonts w:ascii="Times New Roman" w:hAnsi="Times New Roman" w:eastAsia="Times New Roman" w:cs="Times New Roman"/>
          <w:i/>
          <w:iCs/>
          <w:sz w:val="20"/>
          <w:szCs w:val="20"/>
          <w:highlight w:val="none"/>
        </w:rPr>
      </w:r>
      <w:bookmarkStart w:id="58" w:name="HIstoriasUsuario11"/>
      <w:r>
        <w:rPr>
          <w:rFonts w:ascii="Times New Roman" w:hAnsi="Times New Roman" w:eastAsia="Times New Roman" w:cs="Times New Roman"/>
          <w:i/>
          <w:iCs/>
          <w:sz w:val="20"/>
          <w:szCs w:val="20"/>
          <w:highlight w:val="none"/>
        </w:rPr>
        <w:t xml:space="preserve">Tabla 11</w:t>
      </w:r>
      <w:r>
        <w:rPr>
          <w:rFonts w:ascii="Times New Roman" w:hAnsi="Times New Roman" w:eastAsia="Times New Roman" w:cs="Times New Roman"/>
          <w:sz w:val="20"/>
          <w:szCs w:val="20"/>
          <w:highlight w:val="none"/>
        </w:rPr>
        <w:t xml:space="preserve">. Historias de usuario para el M</w:t>
      </w:r>
      <w:r>
        <w:rPr>
          <w:rFonts w:ascii="Times New Roman" w:hAnsi="Times New Roman" w:eastAsia="Times New Roman" w:cs="Times New Roman"/>
          <w:sz w:val="20"/>
          <w:szCs w:val="20"/>
          <w:highlight w:val="none"/>
        </w:rPr>
        <w:t xml:space="preserve">ódulo 3: Reporte de avistamientos</w:t>
      </w:r>
      <w:r>
        <w:rPr>
          <w:rFonts w:ascii="Times New Roman" w:hAnsi="Times New Roman" w:cs="Times New Roman"/>
          <w:sz w:val="20"/>
          <w:szCs w:val="20"/>
          <w:highlight w:val="none"/>
        </w:rPr>
      </w:r>
      <w:bookmarkEnd w:id="58"/>
      <w:r>
        <w:rPr>
          <w:rFonts w:ascii="Times New Roman" w:hAnsi="Times New Roman" w:cs="Times New Roman"/>
          <w:sz w:val="20"/>
          <w:szCs w:val="20"/>
          <w:highlight w:val="none"/>
        </w:rPr>
      </w:r>
      <w:r>
        <w:rPr>
          <w:rFonts w:ascii="Times New Roman" w:hAnsi="Times New Roman" w:cs="Times New Roman"/>
          <w:sz w:val="20"/>
          <w:szCs w:val="20"/>
          <w:highlight w:val="none"/>
        </w:rPr>
      </w:r>
    </w:p>
    <w:p w14:paraId="6C39F773">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D1EA86D">
      <w:pPr>
        <w:spacing w:after="0"/>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Descripci</w:t>
      </w:r>
      <w:r>
        <w:rPr>
          <w:rFonts w:ascii="Times New Roman" w:hAnsi="Times New Roman" w:eastAsia="Times New Roman" w:cs="Times New Roman"/>
          <w:sz w:val="20"/>
          <w:szCs w:val="20"/>
          <w:highlight w:val="none"/>
        </w:rPr>
        <w:t xml:space="preserve">ón de m</w:t>
      </w:r>
      <w:r>
        <w:rPr>
          <w:rFonts w:ascii="Times New Roman" w:hAnsi="Times New Roman" w:eastAsia="Times New Roman" w:cs="Times New Roman"/>
          <w:sz w:val="20"/>
          <w:szCs w:val="20"/>
          <w:highlight w:val="none"/>
        </w:rPr>
        <w:t xml:space="preserve">ódulo: </w:t>
      </w:r>
      <w:r>
        <w:rPr>
          <w:rFonts w:ascii="Times New Roman" w:hAnsi="Times New Roman" w:eastAsia="Times New Roman" w:cs="Times New Roman"/>
          <w:sz w:val="20"/>
          <w:szCs w:val="20"/>
          <w:highlight w:val="none"/>
        </w:rPr>
        <w:t xml:space="preserve">E</w:t>
      </w:r>
      <w:r>
        <w:rPr>
          <w:rFonts w:ascii="Times New Roman" w:hAnsi="Times New Roman" w:eastAsia="Times New Roman" w:cs="Times New Roman"/>
          <w:sz w:val="20"/>
          <w:szCs w:val="20"/>
          <w:highlight w:val="none"/>
        </w:rPr>
        <w:t xml:space="preserve">l sistema deberá contar con un módulo de reporte de avistamientos, accesible sin necesidad de cuenta mediante el escaneo del código QR, que permita a un tercero capturar una fotografía, la ubicación, la fecha y hora, y el estado del animal avistado, agrega</w:t>
      </w:r>
      <w:r>
        <w:rPr>
          <w:rFonts w:ascii="Times New Roman" w:hAnsi="Times New Roman" w:eastAsia="Times New Roman" w:cs="Times New Roman"/>
          <w:sz w:val="20"/>
          <w:szCs w:val="20"/>
          <w:highlight w:val="none"/>
        </w:rPr>
        <w:t xml:space="preserve">r comentarios adicionales, recibir una confirmación de envío del reporte, notificar automáticamente a la persona tutora, y permitir al Administrador moderar los reportes recibidos.</w:t>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75BA8D29">
      <w:pPr>
        <w:spacing w:after="0"/>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78486CE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06F504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4B9F52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168D0C6">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HU 028</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28A3493C">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Iniciar reporte de avistamiento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3CE609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visitante quiero poder iniciar el reporte de un avistamiento, ya sea al escanear el código QR de una ficha o al decidir reportar tras consultarla por folio, para poder informar que vi al perro extraviado sin necesidad de crear una cuenta.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5D378B6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8535B7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03392C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528951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(obtenido del QR)</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75D7A9C9">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Iniciar reporte de avistamiento, Cancelar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441D3CDB">
            <w:pPr>
              <w:spacing w:after="0"/>
              <w:ind/>
              <w:rPr>
                <w:rFonts w:ascii="Times New Roman" w:hAnsi="Times New Roman" w:cs="Times New Roman"/>
              </w:rPr>
            </w:pPr>
            <w:r>
              <w:rPr>
                <w:rFonts w:ascii="Times New Roman" w:hAnsi="Times New Roman" w:eastAsia="Times New Roman" w:cs="Times New Roman"/>
                <w:sz w:val="20"/>
                <w:szCs w:val="20"/>
              </w:rPr>
              <w:t xml:space="preserve">1. El acceso no requiere autenticación ni registro previo, sin importar el canal de entrada. </w:t>
            </w:r>
            <w:r>
              <w:rPr>
                <w:rFonts w:ascii="Times New Roman" w:hAnsi="Times New Roman" w:cs="Times New Roman"/>
              </w:rPr>
            </w:r>
            <w:r>
              <w:rPr>
                <w:rFonts w:ascii="Times New Roman" w:hAnsi="Times New Roman" w:cs="Times New Roman"/>
              </w:rPr>
            </w:r>
          </w:p>
          <w:p w14:paraId="31D90553">
            <w:pPr>
              <w:spacing w:after="0"/>
              <w:ind/>
              <w:rPr>
                <w:rFonts w:ascii="Times New Roman" w:hAnsi="Times New Roman" w:cs="Times New Roman"/>
              </w:rPr>
            </w:pPr>
            <w:r>
              <w:rPr>
                <w:rFonts w:ascii="Times New Roman" w:hAnsi="Times New Roman" w:eastAsia="Times New Roman" w:cs="Times New Roman"/>
                <w:sz w:val="20"/>
                <w:szCs w:val="20"/>
              </w:rPr>
              <w:t xml:space="preserve">2. El folio debe corresponder a un registro que no esté en estatus "Localizado" o "Cerrado". </w:t>
            </w:r>
            <w:r>
              <w:rPr>
                <w:rFonts w:ascii="Times New Roman" w:hAnsi="Times New Roman" w:cs="Times New Roman"/>
              </w:rPr>
            </w:r>
            <w:r>
              <w:rPr>
                <w:rFonts w:ascii="Times New Roman" w:hAnsi="Times New Roman" w:cs="Times New Roman"/>
              </w:rPr>
            </w:r>
          </w:p>
          <w:p w14:paraId="7678C607">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3. Si el folio no existe o no admite reportes, se muestra un mensaje correspondiente.</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1161847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9CF5F1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8BE8265">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7A25D723">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Pantalla de acceso al formulario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65D5F3E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de validez del folio</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55ABDC66">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162B51FF">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410D707C">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6B50ECB6">
            <w:pPr>
              <w:spacing/>
              <w:ind/>
              <w:rPr/>
            </w:pPr>
            <w:r/>
            <w:r/>
            <w:r/>
          </w:p>
        </w:tc>
        <w:tc>
          <w:tcPr>
            <w:tcBorders/>
            <w:tcW w:w="2268" w:type="dxa"/>
            <w:vMerge w:val="continue"/>
          </w:tcPr>
          <w:p w14:paraId="06FF92BC">
            <w:pPr>
              <w:spacing/>
              <w:ind/>
              <w:rPr/>
            </w:pPr>
            <w:r/>
            <w:r/>
            <w:r/>
          </w:p>
        </w:tc>
        <w:tc>
          <w:tcPr>
            <w:tcBorders/>
            <w:tcW w:w="1700" w:type="dxa"/>
            <w:vAlign w:val="center"/>
          </w:tcPr>
          <w:p w14:paraId="4EDA269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57AA567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4EB81D23">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X</w:t>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0188578F">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0F41A780">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7DC8F18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70BD55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E2606F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3BACECE1">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029</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5B0E725">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Cargar fotograf</w:t>
            </w:r>
            <w:r>
              <w:rPr>
                <w:rFonts w:ascii="Times New Roman" w:hAnsi="Times New Roman" w:eastAsia="Times New Roman" w:cs="Times New Roman"/>
                <w:sz w:val="20"/>
                <w:szCs w:val="20"/>
              </w:rPr>
              <w:t xml:space="preserve">ía del avistamiento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53D8360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w:t>
            </w:r>
            <w:r>
              <w:rPr>
                <w:rFonts w:ascii="Times New Roman" w:hAnsi="Times New Roman" w:eastAsia="Times New Roman" w:cs="Times New Roman"/>
                <w:sz w:val="20"/>
                <w:szCs w:val="20"/>
                <w:lang w:val="es-ES"/>
              </w:rPr>
              <w:t xml:space="preserve">visitante </w:t>
            </w:r>
            <w:r>
              <w:rPr>
                <w:rFonts w:ascii="Times New Roman" w:hAnsi="Times New Roman" w:eastAsia="Times New Roman" w:cs="Times New Roman"/>
                <w:sz w:val="20"/>
                <w:szCs w:val="20"/>
              </w:rPr>
              <w:t xml:space="preserve">quiero poder adjuntar una fotografía del animal que avisté para poder aportar evidencia visual que ayude a confirmar el hallazgo.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559C992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FF3BD3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9417E4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9A93AA2">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archivo de fotografía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6D7219E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Adjuntar fotografía, Eliminar fotografía</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4EA57C2E">
            <w:pPr>
              <w:spacing w:after="0"/>
              <w:ind/>
              <w:rPr/>
            </w:pPr>
            <w:r>
              <w:rPr>
                <w:rFonts w:ascii="Times New Roman" w:hAnsi="Times New Roman" w:eastAsia="Times New Roman" w:cs="Times New Roman"/>
                <w:sz w:val="20"/>
                <w:szCs w:val="20"/>
              </w:rPr>
              <w:t xml:space="preserve">1. La fotografía debe estar en formato JPG o PNG y no exceder el tamaño máximo configurado (4 MB por defecto, HU 054); el navegador reduce la imagen antes de enviarla.</w:t>
            </w:r>
            <w:r/>
            <w:r/>
          </w:p>
          <w:p w14:paraId="5F0AD94A">
            <w:pPr>
              <w:spacing w:after="0"/>
              <w:ind/>
              <w:rPr/>
            </w:pPr>
            <w:r>
              <w:rPr>
                <w:rFonts w:ascii="Times New Roman" w:hAnsi="Times New Roman" w:eastAsia="Times New Roman" w:cs="Times New Roman"/>
                <w:sz w:val="20"/>
                <w:szCs w:val="20"/>
              </w:rPr>
              <w:t xml:space="preserve">2. La fotografía es obligatoria para completar el reporte.</w:t>
            </w:r>
            <w:r/>
            <w:r/>
          </w:p>
          <w:p w14:paraId="749946CA">
            <w:pPr>
              <w:spacing w:after="0"/>
              <w:ind/>
              <w:rPr/>
            </w:pPr>
            <w:r>
              <w:rPr>
                <w:rFonts w:ascii="Times New Roman" w:hAnsi="Times New Roman" w:eastAsia="Times New Roman" w:cs="Times New Roman"/>
                <w:sz w:val="20"/>
                <w:szCs w:val="20"/>
              </w:rPr>
              <w:t xml:space="preserve">3. El archivo se almacena vinculado al ID del avistamiento, no al perfil de la persona visitante (que no existe).</w:t>
            </w:r>
            <w:r/>
            <w:r/>
          </w:p>
          <w:p w14:paraId="1B091D61">
            <w:pPr>
              <w:spacing w:after="0"/>
              <w:ind/>
              <w:rPr/>
            </w:pPr>
            <w:r>
              <w:rPr>
                <w:rFonts w:ascii="Times New Roman" w:hAnsi="Times New Roman" w:eastAsia="Times New Roman" w:cs="Times New Roman"/>
                <w:sz w:val="20"/>
                <w:szCs w:val="20"/>
              </w:rPr>
              <w:t xml:space="preserve">4. Solo se admite una fotografía por avistamiento; puede reemplazarse antes de enviar el reporte.</w:t>
            </w:r>
            <w:r/>
            <w:r/>
          </w:p>
          <w:p w14:paraId="0379AAD9">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5. La imagen almacenada no conserva metadatos de ubicación ni del dispositivo.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A63E02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AA4D68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D55E9C5">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3AF37A09">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Componente de carga de imagen, con reducción de la imagen en el navegador y aviso de que solo se admite una fotografía por avistamiento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2ACE31B2">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Almacenamiento de imagen</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6A4C9D46">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5034E52C">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3F71039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15700BEE">
            <w:pPr>
              <w:spacing/>
              <w:ind/>
              <w:rPr/>
            </w:pPr>
            <w:r/>
            <w:r/>
            <w:r/>
          </w:p>
        </w:tc>
        <w:tc>
          <w:tcPr>
            <w:tcBorders/>
            <w:tcW w:w="2268" w:type="dxa"/>
            <w:vMerge w:val="continue"/>
          </w:tcPr>
          <w:p w14:paraId="16C7D351">
            <w:pPr>
              <w:spacing/>
              <w:ind/>
              <w:rPr/>
            </w:pPr>
            <w:r/>
            <w:r/>
            <w:r/>
          </w:p>
        </w:tc>
        <w:tc>
          <w:tcPr>
            <w:tcBorders/>
            <w:tcW w:w="1700" w:type="dxa"/>
            <w:vAlign w:val="center"/>
          </w:tcPr>
          <w:p w14:paraId="5DFF4762">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311827E3">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000B607C">
            <w:pPr>
              <w:spacing w:after="0"/>
              <w:ind/>
              <w:jc w:val="center"/>
              <w:rPr>
                <w:rFonts w:ascii="Times New Roman" w:hAnsi="Times New Roman" w:cs="Times New Roman"/>
                <w:sz w:val="20"/>
                <w:szCs w:val="20"/>
                <w:highlight w:val="none"/>
              </w:rPr>
            </w:pPr>
            <w:r>
              <w:rPr>
                <w:rFonts w:ascii="Times New Roman" w:hAnsi="Times New Roman" w:cs="Times New Roman"/>
                <w:sz w:val="20"/>
                <w:szCs w:val="20"/>
                <w:highlight w:val="none"/>
                <w:lang w:val="es-ES"/>
              </w:rPr>
              <w:t xml:space="preserve">X</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65914CD5">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656B08C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2F91AC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5D6D9A8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D28AB05">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030</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B34DAF0">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Registrar ubicaci</w:t>
            </w:r>
            <w:r>
              <w:rPr>
                <w:rFonts w:ascii="Times New Roman" w:hAnsi="Times New Roman" w:eastAsia="Times New Roman" w:cs="Times New Roman"/>
                <w:sz w:val="20"/>
                <w:szCs w:val="20"/>
              </w:rPr>
              <w:t xml:space="preserve">ón del avistamiento de forma manual</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28211AEE">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w:t>
            </w:r>
            <w:r>
              <w:rPr>
                <w:rFonts w:ascii="Times New Roman" w:hAnsi="Times New Roman" w:eastAsia="Times New Roman" w:cs="Times New Roman"/>
                <w:sz w:val="20"/>
                <w:szCs w:val="20"/>
                <w:lang w:val="es-ES"/>
              </w:rPr>
              <w:t xml:space="preserve">visitante</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quiero poder indicar la ubicación donde vi al animal escribiendo una dirección aproximada para poder ayudar a la persona tutora a delimitar la zona de búsqueda cuando no pueda o no quiera compartir mi ubicación exacta.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CDFDBB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2BB0FD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72532E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52BBF81">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dirección aproximada (texto: calle y número aproximado, o cruce), alcaldía, colonia/zona, referencias del lugar, coordenadas del punto confirmado en el mapa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57E23B9B">
            <w:pPr>
              <w:spacing w:after="0"/>
              <w:ind/>
              <w:rPr>
                <w:rFonts w:ascii="Times New Roman" w:hAnsi="Times New Roman" w:cs="Times New Roman"/>
                <w:sz w:val="20"/>
                <w:szCs w:val="20"/>
              </w:rPr>
            </w:pPr>
            <w:r>
              <w:rPr>
                <w:rFonts w:ascii="Times New Roman" w:hAnsi="Times New Roman" w:eastAsia="Times New Roman" w:cs="Times New Roman"/>
                <w:sz w:val="20"/>
                <w:szCs w:val="20"/>
                <w:lang w:val="es-ES"/>
              </w:rPr>
              <w:t xml:space="preserve">Ubicar en el mapa, </w:t>
            </w:r>
            <w:r>
              <w:rPr>
                <w:rFonts w:ascii="Times New Roman" w:hAnsi="Times New Roman" w:eastAsia="Times New Roman" w:cs="Times New Roman"/>
                <w:sz w:val="20"/>
                <w:szCs w:val="20"/>
              </w:rPr>
              <w:t xml:space="preserve">Continuar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1CACBC7">
            <w:pPr>
              <w:spacing w:after="0"/>
              <w:ind/>
              <w:rPr/>
            </w:pPr>
            <w:r>
              <w:rPr>
                <w:rFonts w:ascii="Times New Roman" w:hAnsi="Times New Roman" w:eastAsia="Times New Roman" w:cs="Times New Roman"/>
                <w:sz w:val="20"/>
                <w:szCs w:val="20"/>
              </w:rPr>
              <w:t xml:space="preserve">1. La ubicación es un dato obligatorio del reporte: siempre incluye latitud y longitud confirmadas por la persona en el mapa. El servidor valida esta regla.</w:t>
            </w:r>
            <w:r/>
            <w:r/>
          </w:p>
          <w:p w14:paraId="71C02B8B">
            <w:pPr>
              <w:spacing w:after="0"/>
              <w:ind/>
              <w:rPr/>
            </w:pPr>
            <w:r>
              <w:rPr>
                <w:rFonts w:ascii="Times New Roman" w:hAnsi="Times New Roman" w:eastAsia="Times New Roman" w:cs="Times New Roman"/>
                <w:sz w:val="20"/>
                <w:szCs w:val="20"/>
              </w:rPr>
              <w:t xml:space="preserve">2</w:t>
            </w:r>
            <w:r>
              <w:rPr>
                <w:rFonts w:ascii="Times New Roman" w:hAnsi="Times New Roman" w:eastAsia="Times New Roman" w:cs="Times New Roman"/>
                <w:sz w:val="20"/>
                <w:szCs w:val="20"/>
              </w:rPr>
              <w:t xml:space="preserve">. La alcaldía debe seleccionarse del catálogo (Módulo 5), sin incluir la opción "Fuera de la Ciudad de México". Sirve para orientar la búsqueda de la dirección; la alcaldía que se guarda es la del punto confirmado y, si difiere de la elegida, se avisa a la</w:t>
            </w:r>
            <w:r>
              <w:rPr>
                <w:rFonts w:ascii="Times New Roman" w:hAnsi="Times New Roman" w:eastAsia="Times New Roman" w:cs="Times New Roman"/>
                <w:sz w:val="20"/>
                <w:szCs w:val="20"/>
              </w:rPr>
              <w:t xml:space="preserve"> persona.</w:t>
            </w:r>
            <w:r/>
            <w:r/>
          </w:p>
          <w:p w14:paraId="3EA63B5D">
            <w:pPr>
              <w:spacing w:after="0"/>
              <w:ind/>
              <w:rPr/>
            </w:pPr>
            <w:r>
              <w:rPr>
                <w:rFonts w:ascii="Times New Roman" w:hAnsi="Times New Roman" w:eastAsia="Times New Roman" w:cs="Times New Roman"/>
                <w:sz w:val="20"/>
                <w:szCs w:val="20"/>
              </w:rPr>
              <w:t xml:space="preserve">3. En esta forma, la dirección aproximada (hasta 200 caracteres) y la alcaldía son obligatorias; la colonia o zona (hasta 100) y las referencias del lugar (hasta 500) son opcionales.</w:t>
            </w:r>
            <w:r/>
            <w:r/>
          </w:p>
          <w:p w14:paraId="01CBBD9D">
            <w:pPr>
              <w:spacing w:after="0"/>
              <w:ind/>
              <w:rPr/>
            </w:pPr>
            <w:r>
              <w:rPr>
                <w:rFonts w:ascii="Times New Roman" w:hAnsi="Times New Roman" w:eastAsia="Times New Roman" w:cs="Times New Roman"/>
                <w:sz w:val="20"/>
                <w:szCs w:val="20"/>
              </w:rPr>
              <w:t xml:space="preserve">4</w:t>
            </w:r>
            <w:r>
              <w:rPr>
                <w:rFonts w:ascii="Times New Roman" w:hAnsi="Times New Roman" w:eastAsia="Times New Roman" w:cs="Times New Roman"/>
                <w:sz w:val="20"/>
                <w:szCs w:val="20"/>
              </w:rPr>
              <w:t xml:space="preserve">. Al pulsar "Ubicar en el mapa", el sistema sugiere un punto a partir de la dirección escrita; la persona puede confirmarlo o arrastrarlo para ajustarlo. Confirmar el punto es obligatorio para continuar. La búsqueda se hace solo al pulsar el botón, no mien</w:t>
            </w:r>
            <w:r>
              <w:rPr>
                <w:rFonts w:ascii="Times New Roman" w:hAnsi="Times New Roman" w:eastAsia="Times New Roman" w:cs="Times New Roman"/>
                <w:sz w:val="20"/>
                <w:szCs w:val="20"/>
              </w:rPr>
              <w:t xml:space="preserve">tras se escribe.</w:t>
            </w:r>
            <w:r/>
            <w:r/>
          </w:p>
          <w:p w14:paraId="65E6E2B5">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5. Si el sistema no encuentra la dirección, la persona debe marcar el punto en el mapa (HU 031).</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62EF816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737D73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B07F51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14B41759">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Formulario de ubicación manual, con mapa para confirmar el punto sugerido y textos de ayuda</w:t>
            </w:r>
            <w:r>
              <w:rPr>
                <w:rFonts w:ascii="Times New Roman" w:hAnsi="Times New Roman" w:eastAsia="Times New Roman" w:cs="Times New Roman"/>
                <w:sz w:val="20"/>
                <w:szCs w:val="20"/>
                <w:lang w:val="es-ES"/>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21EBBAD3">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Registro de datos de ubicación, búsqueda de la dirección en el mapa (OpenStreetMap), determinación de la alcaldía a partir del punto</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1ED55136">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3B7E9DF5">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328A3B8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6553CE32">
            <w:pPr>
              <w:spacing/>
              <w:ind/>
              <w:rPr/>
            </w:pPr>
            <w:r/>
            <w:r/>
            <w:r/>
          </w:p>
        </w:tc>
        <w:tc>
          <w:tcPr>
            <w:tcBorders/>
            <w:tcW w:w="2268" w:type="dxa"/>
            <w:vMerge w:val="continue"/>
          </w:tcPr>
          <w:p w14:paraId="0A29348D">
            <w:pPr>
              <w:spacing/>
              <w:ind/>
              <w:rPr/>
            </w:pPr>
            <w:r/>
            <w:r/>
            <w:r/>
          </w:p>
        </w:tc>
        <w:tc>
          <w:tcPr>
            <w:tcBorders/>
            <w:tcW w:w="1700" w:type="dxa"/>
            <w:vAlign w:val="center"/>
          </w:tcPr>
          <w:p w14:paraId="18E7826A">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508A23BB">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01557213">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X</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12F87397">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6C311BB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64B00C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605B41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77E264FB">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031</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516DEF1F">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Registrar ubicaci</w:t>
            </w:r>
            <w:r>
              <w:rPr>
                <w:rFonts w:ascii="Times New Roman" w:hAnsi="Times New Roman" w:eastAsia="Times New Roman" w:cs="Times New Roman"/>
                <w:sz w:val="20"/>
                <w:szCs w:val="20"/>
              </w:rPr>
              <w:t xml:space="preserve">ón en mapa interactivo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F26CCC1">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w:t>
            </w:r>
            <w:r>
              <w:rPr>
                <w:rFonts w:ascii="Times New Roman" w:hAnsi="Times New Roman" w:eastAsia="Times New Roman" w:cs="Times New Roman"/>
                <w:sz w:val="20"/>
                <w:szCs w:val="20"/>
                <w:lang w:val="es-ES"/>
              </w:rPr>
              <w:t xml:space="preserve">visitante</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quiero poder marcar en un mapa el punto exacto donde vi al animal para poder dar una ubicación más precisa que una dirección aproximada.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B135E9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30DADD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D53DF5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2FF021D">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coordenadas (latitud/longitud) del punto marcado, y, de forma opcional, dirección aproximada, colonia/zona y referencias del lugar</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656ED861">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Confirmar ubicación en mapa, Cancelar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9B154BC">
            <w:pPr>
              <w:spacing w:after="0"/>
              <w:ind/>
              <w:rPr/>
            </w:pPr>
            <w:r>
              <w:rPr>
                <w:rFonts w:ascii="Times New Roman" w:hAnsi="Times New Roman" w:eastAsia="Times New Roman" w:cs="Times New Roman"/>
                <w:sz w:val="20"/>
                <w:szCs w:val="20"/>
              </w:rPr>
              <w:t xml:space="preserve">1. El mapa debe centrarse por defecto en la alcaldía del extravío original, o en el punto sugerido cuando la persona buscó una dirección.</w:t>
            </w:r>
            <w:r/>
            <w:r/>
          </w:p>
          <w:p w14:paraId="58419BC6">
            <w:pPr>
              <w:spacing w:after="0"/>
              <w:ind/>
              <w:rPr/>
            </w:pPr>
            <w:r>
              <w:rPr>
                <w:rFonts w:ascii="Times New Roman" w:hAnsi="Times New Roman" w:eastAsia="Times New Roman" w:cs="Times New Roman"/>
                <w:sz w:val="20"/>
                <w:szCs w:val="20"/>
              </w:rPr>
              <w:t xml:space="preserve">2. Las coordenadas marcadas se guardan asociadas al avistamiento</w:t>
            </w:r>
            <w:r/>
            <w:r/>
          </w:p>
          <w:p w14:paraId="20814402">
            <w:pPr>
              <w:spacing w:after="0"/>
              <w:ind/>
              <w:rPr/>
            </w:pPr>
            <w:r>
              <w:rPr>
                <w:rFonts w:ascii="Times New Roman" w:hAnsi="Times New Roman" w:eastAsia="Times New Roman" w:cs="Times New Roman"/>
                <w:sz w:val="20"/>
                <w:szCs w:val="20"/>
              </w:rPr>
              <w:t xml:space="preserve">3. Es una alternativa a la ubicación manual, no obligatoria si ésta se usa; la ubicación manual también puede complementarse con el punto en el mapa.</w:t>
            </w:r>
            <w:r/>
            <w:r/>
          </w:p>
          <w:p w14:paraId="0170CEF3">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4. Con esta forma, las coordenadas son obligatorias y el punto puede arrastrarse;  la dirección aproximada, la colonia o zona y las referencias del lugar son opcionales. La alcaldía se determina automáticamente a partir del punto.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5BD797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9159E9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076F96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2054D3A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Componente de mapa interactivo (marcador arrastrable)</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41E30DC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Registro de coordenadas geográficas, determinación de la alcaldía a partir del punto</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7904762C">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562753DC">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588956E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522D190C">
            <w:pPr>
              <w:spacing/>
              <w:ind/>
              <w:rPr/>
            </w:pPr>
            <w:r/>
            <w:r/>
            <w:r/>
          </w:p>
        </w:tc>
        <w:tc>
          <w:tcPr>
            <w:tcBorders/>
            <w:tcW w:w="2268" w:type="dxa"/>
            <w:vMerge w:val="continue"/>
          </w:tcPr>
          <w:p w14:paraId="60157B06">
            <w:pPr>
              <w:spacing/>
              <w:ind/>
              <w:rPr/>
            </w:pPr>
            <w:r/>
            <w:r/>
            <w:r/>
          </w:p>
        </w:tc>
        <w:tc>
          <w:tcPr>
            <w:tcBorders/>
            <w:tcW w:w="1700" w:type="dxa"/>
            <w:vAlign w:val="center"/>
          </w:tcPr>
          <w:p w14:paraId="1065EAF9">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356BDFF0">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61EDD703">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X</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6A207FBD">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2D5772E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3E9A91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59B80DC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B888AAF">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032</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15AE6E56">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Seleccionar ubicaci</w:t>
            </w:r>
            <w:r>
              <w:rPr>
                <w:rFonts w:ascii="Times New Roman" w:hAnsi="Times New Roman" w:eastAsia="Times New Roman" w:cs="Times New Roman"/>
                <w:sz w:val="20"/>
                <w:szCs w:val="20"/>
              </w:rPr>
              <w:t xml:space="preserve">ón por GPS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2EA43EE3">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w:t>
            </w:r>
            <w:r>
              <w:rPr>
                <w:rFonts w:ascii="Times New Roman" w:hAnsi="Times New Roman" w:eastAsia="Times New Roman" w:cs="Times New Roman"/>
                <w:sz w:val="20"/>
                <w:szCs w:val="20"/>
                <w:lang w:val="es-ES"/>
              </w:rPr>
              <w:t xml:space="preserve">visitante</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quiero poder usar la geolocalización de mi dispositivo para poder registrar mi ubicación actual sin tener que buscarla manualmente.</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15030A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3D367D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4F7468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rHeight w:val="2113"/>
        </w:trPr>
        <w:tc>
          <w:tcPr>
            <w:tcBorders/>
            <w:tcW w:w="2126" w:type="dxa"/>
            <w:vAlign w:val="center"/>
          </w:tcPr>
          <w:p w14:paraId="6BEFD9A3">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coordenadas obtenidas por GPS, precisión de la lectura, y, de forma opcional, dirección aproximada, colonia/zona y referencias del lugar</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810A13B">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Usar mi ubicación actual</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467BA461">
            <w:pPr>
              <w:spacing w:after="0"/>
              <w:ind/>
              <w:rPr/>
            </w:pPr>
            <w:r>
              <w:rPr>
                <w:rFonts w:ascii="Times New Roman" w:hAnsi="Times New Roman" w:eastAsia="Times New Roman" w:cs="Times New Roman"/>
                <w:sz w:val="20"/>
                <w:szCs w:val="20"/>
              </w:rPr>
              <w:t xml:space="preserve">1. Requiere permiso de geolocalización del navegador.</w:t>
            </w:r>
            <w:r/>
            <w:r/>
          </w:p>
          <w:p w14:paraId="3133FA93">
            <w:pPr>
              <w:spacing w:after="0"/>
              <w:ind/>
              <w:rPr/>
            </w:pPr>
            <w:r>
              <w:rPr>
                <w:rFonts w:ascii="Times New Roman" w:hAnsi="Times New Roman" w:eastAsia="Times New Roman" w:cs="Times New Roman"/>
                <w:sz w:val="20"/>
                <w:szCs w:val="20"/>
              </w:rPr>
              <w:t xml:space="preserve">2. Si el permiso es denegado, se ofrece como alternativa el registro manual o mediante mapa interactivo</w:t>
            </w:r>
            <w:r/>
            <w:r/>
          </w:p>
          <w:p w14:paraId="75AA9805">
            <w:pPr>
              <w:spacing w:after="0"/>
              <w:ind/>
              <w:rPr/>
            </w:pPr>
            <w:r>
              <w:rPr>
                <w:rFonts w:ascii="Times New Roman" w:hAnsi="Times New Roman" w:eastAsia="Times New Roman" w:cs="Times New Roman"/>
                <w:sz w:val="20"/>
                <w:szCs w:val="20"/>
              </w:rPr>
              <w:t xml:space="preserve">3. Se guarda la precisión reportada por el dispositivo.</w:t>
            </w:r>
            <w:r/>
            <w:r/>
          </w:p>
          <w:p w14:paraId="789FFA78">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4. Con esta forma, las coordenadas y la precisión se obtienen automáticamente;  la dirección aproximada, la colonia o zona y las referencias del lugar son opcionales. La alcaldía se determina automáticamente a partir del punto.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07C548E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4BB916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B36BDA3">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7983943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Botón de geolocalización con indicador de carga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19CF962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Registro de coordenadas geográficas, determinación de la alcaldía a partir del punto</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6B119AA1">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1C7FFB4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0478F22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5E99B154">
            <w:pPr>
              <w:spacing/>
              <w:ind/>
              <w:rPr/>
            </w:pPr>
            <w:r/>
            <w:r/>
            <w:r/>
          </w:p>
        </w:tc>
        <w:tc>
          <w:tcPr>
            <w:tcBorders/>
            <w:tcW w:w="2268" w:type="dxa"/>
            <w:vMerge w:val="continue"/>
          </w:tcPr>
          <w:p w14:paraId="12CFC9C9">
            <w:pPr>
              <w:spacing/>
              <w:ind/>
              <w:rPr/>
            </w:pPr>
            <w:r/>
            <w:r/>
            <w:r/>
          </w:p>
        </w:tc>
        <w:tc>
          <w:tcPr>
            <w:tcBorders/>
            <w:tcW w:w="1700" w:type="dxa"/>
            <w:vAlign w:val="center"/>
          </w:tcPr>
          <w:p w14:paraId="3C5467CE">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12DDA7E9">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101CE1FC">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X</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0FBA34C6">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0E1E008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8F99FC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D1DE18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9B67475">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033</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5298B67F">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Registrar fecha, hora y estado del animal avistado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A483354">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w:t>
            </w:r>
            <w:r>
              <w:rPr>
                <w:rFonts w:ascii="Times New Roman" w:hAnsi="Times New Roman" w:eastAsia="Times New Roman" w:cs="Times New Roman"/>
                <w:sz w:val="20"/>
                <w:szCs w:val="20"/>
                <w:lang w:val="es-ES"/>
              </w:rPr>
              <w:t xml:space="preserve">visitante</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quiero poder indicar la fecha, hora y estado en que vi al animal para poder darle a la persona tutora información precisa y actualizada.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74F4187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DB199A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5C891B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C1EFEF9">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fecha del avistamiento, hora del avistamiento, estado del animal (catálogo organizado en cuatro categorías: integridad física y salud, contención y ubicación, conducta e identificación visible)</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2438A4D8">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Continuar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000BD01">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1. La fecha y hora no pueden ser posteriores al momento del envío del reporte.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2A96491C">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 El estado del animal debe seleccionarse de un catálogo predefinido (Módulo 5).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4D21C0AF">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 Todos los campos son obligatorios, salvo las categorías de conducta e identificación visibl</w:t>
            </w:r>
            <w:r>
              <w:rPr>
                <w:rFonts w:ascii="Times New Roman" w:hAnsi="Times New Roman" w:eastAsia="Times New Roman" w:cs="Times New Roman"/>
                <w:sz w:val="20"/>
                <w:szCs w:val="20"/>
              </w:rPr>
              <w:t xml:space="preserve">e.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4FE8D150">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 Es obligatorio seleccionar al menos una opción de "Integridad física y salud" y una de "Contención y ubicación". En "Integridad física y salud" pueden seleccionarse varias opciones combinables ("Herido / Lesionado", "Enfermo / Débil" y "Desnutrido / D</w:t>
            </w:r>
            <w:r>
              <w:rPr>
                <w:rFonts w:ascii="Times New Roman" w:hAnsi="Times New Roman" w:eastAsia="Times New Roman" w:cs="Times New Roman"/>
                <w:sz w:val="20"/>
                <w:szCs w:val="20"/>
              </w:rPr>
              <w:t xml:space="preserve">eshidratado"); "Ileso / Buen estado", "Fallecido" y "No se puede determinar" son excluyentes y solo pueden seleccionarse solas. En las demás categorías solo puede seleccionarse una opción.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3FC3F27A">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5. Al seleccionar una opción excluyente se deshabilitan y desmarcan </w:t>
            </w:r>
            <w:r>
              <w:rPr>
                <w:rFonts w:ascii="Times New Roman" w:hAnsi="Times New Roman" w:eastAsia="Times New Roman" w:cs="Times New Roman"/>
                <w:sz w:val="20"/>
                <w:szCs w:val="20"/>
              </w:rPr>
              <w:t xml:space="preserve">las incompatibles, y con "Fallecido" se deshabilita también la categoría "Conducta". El servidor valida las mismas reglas y rechaza las combinaciones inválidas.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5B6C74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E487C7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F3F538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2EF82973">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Formulario de fecha/hora/estado, con las opciones agrupadas por categoría en una sola pantalla y la descripción de apoyo de cada una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04013649">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Registro de datos</w:t>
            </w:r>
            <w:r>
              <w:rPr>
                <w:rFonts w:ascii="Times New Roman" w:hAnsi="Times New Roman" w:eastAsia="Times New Roman" w:cs="Times New Roman"/>
                <w:sz w:val="20"/>
                <w:szCs w:val="20"/>
                <w:lang w:val="es-ES"/>
              </w:rPr>
              <w:t xml:space="preserve">, validaci</w:t>
            </w:r>
            <w:r>
              <w:rPr>
                <w:rFonts w:ascii="Times New Roman" w:hAnsi="Times New Roman" w:eastAsia="Times New Roman" w:cs="Times New Roman"/>
                <w:sz w:val="20"/>
                <w:szCs w:val="20"/>
                <w:lang w:val="es-ES"/>
              </w:rPr>
              <w:t xml:space="preserve">ón de combinaciones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37D5A27E">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2C5698B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4C2F2D3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1D93154B">
            <w:pPr>
              <w:spacing/>
              <w:ind/>
              <w:rPr/>
            </w:pPr>
            <w:r/>
            <w:r/>
            <w:r/>
          </w:p>
        </w:tc>
        <w:tc>
          <w:tcPr>
            <w:tcBorders/>
            <w:tcW w:w="2268" w:type="dxa"/>
            <w:vMerge w:val="continue"/>
          </w:tcPr>
          <w:p w14:paraId="350ADD73">
            <w:pPr>
              <w:spacing/>
              <w:ind/>
              <w:rPr/>
            </w:pPr>
            <w:r/>
            <w:r/>
            <w:r/>
          </w:p>
        </w:tc>
        <w:tc>
          <w:tcPr>
            <w:tcBorders/>
            <w:tcW w:w="1700" w:type="dxa"/>
            <w:vAlign w:val="center"/>
          </w:tcPr>
          <w:p w14:paraId="2F1734FC">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3CF6BD09">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152875FE">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X</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75E58B6C">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3FDA3D0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C6A53F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81B069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70C2FC5C">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034</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78F9DCA8">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Agregar comentario adicional al avistamiento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988D23C">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w:t>
            </w:r>
            <w:r>
              <w:rPr>
                <w:rFonts w:ascii="Times New Roman" w:hAnsi="Times New Roman" w:eastAsia="Times New Roman" w:cs="Times New Roman"/>
                <w:sz w:val="20"/>
                <w:szCs w:val="20"/>
                <w:lang w:val="es-ES"/>
              </w:rPr>
              <w:t xml:space="preserve">visitante</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quiero poder agregar un comentario libre a mi reporte para poder compartir cualquier detalle adicional que considere relevante.</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669A365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1D9EA32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562BBE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C386253">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texto del comentario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7C1FEF9F">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Continuar, Omitir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9A1F6AF">
            <w:pPr>
              <w:spacing w:after="0"/>
              <w:ind/>
              <w:rPr>
                <w:rFonts w:ascii="Times New Roman" w:hAnsi="Times New Roman" w:cs="Times New Roman"/>
              </w:rPr>
            </w:pPr>
            <w:r>
              <w:rPr>
                <w:rFonts w:ascii="Times New Roman" w:hAnsi="Times New Roman" w:eastAsia="Times New Roman" w:cs="Times New Roman"/>
                <w:sz w:val="20"/>
                <w:szCs w:val="20"/>
              </w:rPr>
              <w:t xml:space="preserve">1. El campo es opcional. </w:t>
            </w:r>
            <w:r>
              <w:rPr>
                <w:rFonts w:ascii="Times New Roman" w:hAnsi="Times New Roman" w:cs="Times New Roman"/>
              </w:rPr>
            </w:r>
            <w:r>
              <w:rPr>
                <w:rFonts w:ascii="Times New Roman" w:hAnsi="Times New Roman" w:cs="Times New Roman"/>
              </w:rPr>
            </w:r>
          </w:p>
          <w:p w14:paraId="128EF272">
            <w:pPr>
              <w:spacing w:after="0"/>
              <w:ind/>
              <w:rPr>
                <w:rFonts w:ascii="Times New Roman" w:hAnsi="Times New Roman" w:cs="Times New Roman"/>
              </w:rPr>
            </w:pPr>
            <w:r>
              <w:rPr>
                <w:rFonts w:ascii="Times New Roman" w:hAnsi="Times New Roman" w:eastAsia="Times New Roman" w:cs="Times New Roman"/>
                <w:sz w:val="20"/>
                <w:szCs w:val="20"/>
              </w:rPr>
              <w:t xml:space="preserve">2. El comentario no debe exceder 300 caracteres. </w:t>
            </w:r>
            <w:r>
              <w:rPr>
                <w:rFonts w:ascii="Times New Roman" w:hAnsi="Times New Roman" w:cs="Times New Roman"/>
              </w:rPr>
            </w:r>
            <w:r>
              <w:rPr>
                <w:rFonts w:ascii="Times New Roman" w:hAnsi="Times New Roman" w:cs="Times New Roman"/>
              </w:rPr>
            </w:r>
          </w:p>
          <w:p w14:paraId="722223B2">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3. El texto se sanitiza para evitar la inyección de código o contenido malicioso.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07F1A88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A88AD9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33871B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5169206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Campo de texto libre</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170EAF1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Registro de datos (sanitización de entrada)</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7489ADC3">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3CFF91E0">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06AEBCE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013EEBCF">
            <w:pPr>
              <w:spacing/>
              <w:ind/>
              <w:rPr/>
            </w:pPr>
            <w:r/>
            <w:r/>
            <w:r/>
          </w:p>
        </w:tc>
        <w:tc>
          <w:tcPr>
            <w:tcBorders/>
            <w:tcW w:w="2268" w:type="dxa"/>
            <w:vMerge w:val="continue"/>
          </w:tcPr>
          <w:p w14:paraId="7F4CC0A8">
            <w:pPr>
              <w:spacing/>
              <w:ind/>
              <w:rPr/>
            </w:pPr>
            <w:r/>
            <w:r/>
            <w:r/>
          </w:p>
        </w:tc>
        <w:tc>
          <w:tcPr>
            <w:tcBorders/>
            <w:tcW w:w="1700" w:type="dxa"/>
            <w:vAlign w:val="center"/>
          </w:tcPr>
          <w:p w14:paraId="4F4C211F">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21115A51">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1FAAA9B1">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X</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20C9BBB2">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6FEAC52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4A26C3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4DB9E1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D9B1C7B">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035</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20E8DB7">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Confirmar env</w:t>
            </w:r>
            <w:r>
              <w:rPr>
                <w:rFonts w:ascii="Times New Roman" w:hAnsi="Times New Roman" w:eastAsia="Times New Roman" w:cs="Times New Roman"/>
                <w:sz w:val="20"/>
                <w:szCs w:val="20"/>
              </w:rPr>
              <w:t xml:space="preserve">ío del reporte de avistamiento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36CE64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w:t>
            </w:r>
            <w:r>
              <w:rPr>
                <w:rFonts w:ascii="Times New Roman" w:hAnsi="Times New Roman" w:eastAsia="Times New Roman" w:cs="Times New Roman"/>
                <w:sz w:val="20"/>
                <w:szCs w:val="20"/>
                <w:lang w:val="es-ES"/>
              </w:rPr>
              <w:t xml:space="preserve">visitante</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quiero recibir una confirmación al enviar mi reporte para saber que mi información fue recibida correctamente.</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588AE2D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98D5C1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F520E4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5BEA44B7">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avistamiento generado, folio, fecha/hora de envío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677F6AD3">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Enviar reporte, Volver a revisar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49A3E47C">
            <w:pPr>
              <w:spacing w:after="0"/>
              <w:ind/>
              <w:rPr>
                <w:rFonts w:ascii="Times New Roman" w:hAnsi="Times New Roman" w:cs="Times New Roman"/>
              </w:rPr>
            </w:pPr>
            <w:r>
              <w:rPr>
                <w:rFonts w:ascii="Times New Roman" w:hAnsi="Times New Roman" w:eastAsia="Times New Roman" w:cs="Times New Roman"/>
                <w:sz w:val="20"/>
                <w:szCs w:val="20"/>
              </w:rPr>
              <w:t xml:space="preserve">1. El reporte solo se envía si los campos obligatorios (fotografía, ubicación, fecha/hora, estado) están completos. </w:t>
            </w:r>
            <w:r>
              <w:rPr>
                <w:rFonts w:ascii="Times New Roman" w:hAnsi="Times New Roman" w:cs="Times New Roman"/>
              </w:rPr>
            </w:r>
            <w:r>
              <w:rPr>
                <w:rFonts w:ascii="Times New Roman" w:hAnsi="Times New Roman" w:cs="Times New Roman"/>
              </w:rPr>
            </w:r>
          </w:p>
          <w:p w14:paraId="37AEF6DD">
            <w:pPr>
              <w:spacing w:after="0"/>
              <w:ind/>
              <w:rPr>
                <w:rFonts w:ascii="Times New Roman" w:hAnsi="Times New Roman" w:cs="Times New Roman"/>
              </w:rPr>
            </w:pPr>
            <w:r>
              <w:rPr>
                <w:rFonts w:ascii="Times New Roman" w:hAnsi="Times New Roman" w:eastAsia="Times New Roman" w:cs="Times New Roman"/>
                <w:sz w:val="20"/>
                <w:szCs w:val="20"/>
              </w:rPr>
              <w:t xml:space="preserve">2. Al confirmarse, se genera un ID único de avistamient</w:t>
            </w:r>
            <w:r>
              <w:rPr>
                <w:rFonts w:ascii="Times New Roman" w:hAnsi="Times New Roman" w:eastAsia="Times New Roman" w:cs="Times New Roman"/>
                <w:sz w:val="20"/>
                <w:szCs w:val="20"/>
                <w:lang w:val="es-ES"/>
              </w:rPr>
              <w:t xml:space="preserve">o y el caso pasa a ‘Avistamiento reportado’.</w:t>
            </w:r>
            <w:r>
              <w:rPr>
                <w:rFonts w:ascii="Times New Roman" w:hAnsi="Times New Roman" w:eastAsia="Times New Roman" w:cs="Times New Roman"/>
                <w:sz w:val="20"/>
                <w:szCs w:val="20"/>
              </w:rPr>
              <w:t xml:space="preserve"> </w:t>
            </w:r>
            <w:r>
              <w:rPr>
                <w:rFonts w:ascii="Times New Roman" w:hAnsi="Times New Roman" w:cs="Times New Roman"/>
              </w:rPr>
            </w:r>
            <w:r>
              <w:rPr>
                <w:rFonts w:ascii="Times New Roman" w:hAnsi="Times New Roman" w:cs="Times New Roman"/>
              </w:rPr>
            </w:r>
          </w:p>
          <w:p w14:paraId="26241AB0">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3. Se dispara automáticamente la notificación a la persona tutora (HU 03</w:t>
            </w:r>
            <w:r>
              <w:rPr>
                <w:rFonts w:ascii="Times New Roman" w:hAnsi="Times New Roman" w:eastAsia="Times New Roman" w:cs="Times New Roman"/>
                <w:sz w:val="20"/>
                <w:szCs w:val="20"/>
                <w:lang w:val="es-ES"/>
              </w:rPr>
              <w:t xml:space="preserve">6</w:t>
            </w:r>
            <w:r>
              <w:rPr>
                <w:rFonts w:ascii="Times New Roman" w:hAnsi="Times New Roman" w:eastAsia="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4E45D81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9D514C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AA9D62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24AD60A3">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Pantalla de confirmación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0058FD1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Registro de datos, disparo de notificación</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4377D84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7B5C62F5">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0CBFF309">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6B94EF9B">
            <w:pPr>
              <w:spacing/>
              <w:ind/>
              <w:rPr/>
            </w:pPr>
            <w:r/>
            <w:r/>
            <w:r/>
          </w:p>
        </w:tc>
        <w:tc>
          <w:tcPr>
            <w:tcBorders/>
            <w:tcW w:w="2268" w:type="dxa"/>
            <w:vMerge w:val="continue"/>
          </w:tcPr>
          <w:p w14:paraId="1BBB7DC9">
            <w:pPr>
              <w:spacing/>
              <w:ind/>
              <w:rPr/>
            </w:pPr>
            <w:r/>
            <w:r/>
            <w:r/>
          </w:p>
        </w:tc>
        <w:tc>
          <w:tcPr>
            <w:tcBorders/>
            <w:tcW w:w="1700" w:type="dxa"/>
            <w:vAlign w:val="center"/>
          </w:tcPr>
          <w:p w14:paraId="3A9F758E">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59BCE4D6">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131F99BD">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X</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691BE6DC">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35F4A5F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86164B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0111AF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14275C1">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036</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9B36448">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Notificar a la persona tutora sobre un nuevo avistamiento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D446A7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recibir una notificación cuando exista un nuevo avistamiento de mi caso para poder enterarme oportunamente y darle seguimiento.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498A5B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D6953A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764325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440BF97">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usuario tutor, ID de avistamiento, folio, canal de notificación (correo), resumen del estado del animal, resultado del envío (enviada o fallida)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53AB387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No aplica (proceso automático)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83A3799">
            <w:pPr>
              <w:spacing w:after="0"/>
              <w:ind/>
              <w:rPr/>
            </w:pPr>
            <w:r>
              <w:rPr>
                <w:rFonts w:ascii="Times New Roman" w:hAnsi="Times New Roman" w:eastAsia="Times New Roman" w:cs="Times New Roman"/>
                <w:sz w:val="20"/>
                <w:szCs w:val="20"/>
              </w:rPr>
              <w:t xml:space="preserve">1. La notificación se envía automáticamente al confirmarse un avistamiento.</w:t>
            </w:r>
            <w:r/>
            <w:r/>
          </w:p>
          <w:p w14:paraId="40EC06BF">
            <w:pPr>
              <w:spacing w:after="0"/>
              <w:ind/>
              <w:rPr/>
            </w:pPr>
            <w:r>
              <w:rPr>
                <w:rFonts w:ascii="Times New Roman" w:hAnsi="Times New Roman" w:eastAsia="Times New Roman" w:cs="Times New Roman"/>
                <w:sz w:val="20"/>
                <w:szCs w:val="20"/>
              </w:rPr>
              <w:t xml:space="preserve">2. La notificación no debe incluir el contacto de la persona visitante, ya que este permanece anónimo.</w:t>
            </w:r>
            <w:r/>
            <w:r/>
          </w:p>
          <w:p w14:paraId="3ED399EC">
            <w:pPr>
              <w:spacing w:after="0"/>
              <w:ind/>
              <w:rPr/>
            </w:pPr>
            <w:r>
              <w:rPr>
                <w:rFonts w:ascii="Times New Roman" w:hAnsi="Times New Roman" w:eastAsia="Times New Roman" w:cs="Times New Roman"/>
                <w:sz w:val="20"/>
                <w:szCs w:val="20"/>
              </w:rPr>
              <w:t xml:space="preserve">3. Se registra la fecha de envío de la notificación, así como su resultado (enviada o fallida). Un fallo en el envío no impide el registro del avistamiento.</w:t>
            </w:r>
            <w:r/>
            <w:r/>
          </w:p>
          <w:p w14:paraId="02ED6AF9">
            <w:pPr>
              <w:spacing w:after="0"/>
              <w:ind/>
              <w:rPr/>
            </w:pPr>
            <w:r>
              <w:rPr>
                <w:rFonts w:ascii="Times New Roman" w:hAnsi="Times New Roman" w:eastAsia="Times New Roman" w:cs="Times New Roman"/>
                <w:sz w:val="20"/>
                <w:szCs w:val="20"/>
              </w:rPr>
              <w:t xml:space="preserve">4. La notificación incluye un resumen del estado del animal reportado, con las opciones seleccionadas.</w:t>
            </w:r>
            <w:r/>
            <w:r/>
          </w:p>
          <w:p w14:paraId="5B7D4CCE">
            <w:pPr>
              <w:spacing w:after="0"/>
              <w:ind/>
              <w:rPr/>
            </w:pPr>
            <w:r>
              <w:rPr>
                <w:rFonts w:ascii="Times New Roman" w:hAnsi="Times New Roman" w:eastAsia="Times New Roman" w:cs="Times New Roman"/>
                <w:sz w:val="20"/>
                <w:szCs w:val="20"/>
              </w:rPr>
              <w:t xml:space="preserve">5. Si el avistamiento incluye el estado "Fallecido", el resumen del estado no aparece en el asunto ni en el cuerpo del mensaje; la notificación informa de un nuevo avistamiento e invita a iniciar sesión para consultar el detalle.</w:t>
            </w:r>
            <w:r/>
            <w:r/>
          </w:p>
          <w:p w14:paraId="61A03A70">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6. Si la persona tutora desactivó sus notificaciones (HU 045), no se envía ni se registra ninguna notificación.</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20A462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628A39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27A63CC">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6C6DC4F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No aplica (notificación externa por correo)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4AF686B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Envío de correo, registro de notificación</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1E4A530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722B3B01">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47A17BFE">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3144E35B">
            <w:pPr>
              <w:spacing/>
              <w:ind/>
              <w:rPr/>
            </w:pPr>
            <w:r/>
            <w:r/>
            <w:r/>
          </w:p>
        </w:tc>
        <w:tc>
          <w:tcPr>
            <w:tcBorders/>
            <w:tcW w:w="2268" w:type="dxa"/>
            <w:vMerge w:val="continue"/>
          </w:tcPr>
          <w:p w14:paraId="399723B8">
            <w:pPr>
              <w:spacing/>
              <w:ind/>
              <w:rPr/>
            </w:pPr>
            <w:r/>
            <w:r/>
            <w:r/>
          </w:p>
        </w:tc>
        <w:tc>
          <w:tcPr>
            <w:tcBorders/>
            <w:tcW w:w="1700" w:type="dxa"/>
            <w:vAlign w:val="center"/>
          </w:tcPr>
          <w:p w14:paraId="6573B9C1">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36F1F6AC">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0D02F621">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200BD00C">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368C1CD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0A47F0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778DB9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B5E0B80">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037</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0DF96AEE">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Moderar avistamientos reportados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1079717">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administrador quiero poder revisar y, en su caso, ocultar avistamientos reportados para poder mantener la calidad e integridad de la información del sistema.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0262483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9230C3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01CB07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54EBB264">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avistamiento, estatus (visible/oculto), motivo de moderación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1426101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Ver detalle, Ocultar avistamiento, Restaurar avistamiento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52F2E62C">
            <w:pPr>
              <w:spacing w:after="0"/>
              <w:ind/>
              <w:rPr/>
            </w:pPr>
            <w:r>
              <w:rPr>
                <w:rFonts w:ascii="Times New Roman" w:hAnsi="Times New Roman" w:eastAsia="Times New Roman" w:cs="Times New Roman"/>
                <w:sz w:val="20"/>
                <w:szCs w:val="20"/>
              </w:rPr>
              <w:t xml:space="preserve">1. Solo el Administrador tiene acceso a esta funcionalidad.</w:t>
            </w:r>
            <w:r/>
            <w:r/>
          </w:p>
          <w:p w14:paraId="57CB92AB">
            <w:pPr>
              <w:spacing w:after="0"/>
              <w:ind/>
              <w:rPr/>
            </w:pPr>
            <w:r>
              <w:rPr>
                <w:rFonts w:ascii="Times New Roman" w:hAnsi="Times New Roman" w:eastAsia="Times New Roman" w:cs="Times New Roman"/>
                <w:sz w:val="20"/>
                <w:szCs w:val="20"/>
              </w:rPr>
              <w:t xml:space="preserve">2. Debe registrarse el motivo de cualquier ocultamiento.</w:t>
            </w:r>
            <w:r/>
            <w:r/>
          </w:p>
          <w:p w14:paraId="13FB6E2D">
            <w:pPr>
              <w:spacing w:after="0"/>
              <w:ind/>
              <w:rPr/>
            </w:pPr>
            <w:r>
              <w:rPr>
                <w:rFonts w:ascii="Times New Roman" w:hAnsi="Times New Roman" w:eastAsia="Times New Roman" w:cs="Times New Roman"/>
                <w:sz w:val="20"/>
                <w:szCs w:val="20"/>
              </w:rPr>
              <w:t xml:space="preserve">3. Un avistamiento oculto deja de ser visible en el historial del tutor (Módulo 4), pero no se elimina físicamente.</w:t>
            </w:r>
            <w:r/>
            <w:r/>
          </w:p>
          <w:p w14:paraId="6A64DB5C">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4. Cada ocultamiento y cada restauración se registra en la bitácora de acciones administrativas (HU 058), con su motivo cuando aplica.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942D84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ECB1E8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F0DEF8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704C174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Listado/tabla de avistamientos con filtros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6B571C2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y modificación de estatus, registro en bitácora</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397847B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01631F1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02FCDD20">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47D0E2C3">
            <w:pPr>
              <w:spacing/>
              <w:ind/>
              <w:rPr/>
            </w:pPr>
            <w:r/>
            <w:r/>
            <w:r/>
          </w:p>
        </w:tc>
        <w:tc>
          <w:tcPr>
            <w:tcBorders/>
            <w:tcW w:w="2268" w:type="dxa"/>
            <w:vMerge w:val="continue"/>
          </w:tcPr>
          <w:p w14:paraId="70D4158A">
            <w:pPr>
              <w:spacing/>
              <w:ind/>
              <w:rPr/>
            </w:pPr>
            <w:r/>
            <w:r/>
            <w:r/>
          </w:p>
        </w:tc>
        <w:tc>
          <w:tcPr>
            <w:tcBorders/>
            <w:tcW w:w="1700" w:type="dxa"/>
            <w:vAlign w:val="center"/>
          </w:tcPr>
          <w:p w14:paraId="74C50ADD">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01E773B1">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22C07767">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30349C04">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27842C1">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Fuente: Elaboración propia, 2026, con base en el mapa de navegabilidad de la Propuesta de Anteproyecto, el análisis documental, la matriz comparativa de sistemas similares y la entrevista estructurada a personas tutoras</w:t>
      </w:r>
      <w:r>
        <w:rPr>
          <w:rFonts w:ascii="Times New Roman" w:hAnsi="Times New Roman" w:eastAsia="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01B6DC87">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36957E1">
      <w:pPr>
        <w:spacing w:after="0"/>
        <w:ind/>
        <w:jc w:val="both"/>
        <w:rPr>
          <w:rFonts w:ascii="Times New Roman" w:hAnsi="Times New Roman" w:cs="Times New Roman"/>
          <w:sz w:val="20"/>
          <w:szCs w:val="20"/>
          <w:highlight w:val="none"/>
        </w:rPr>
      </w:pPr>
      <w:r>
        <w:rPr>
          <w:rFonts w:ascii="Times New Roman" w:hAnsi="Times New Roman" w:eastAsia="Times New Roman" w:cs="Times New Roman"/>
          <w:i/>
          <w:iCs/>
          <w:sz w:val="20"/>
          <w:szCs w:val="20"/>
          <w:highlight w:val="none"/>
        </w:rPr>
      </w:r>
      <w:bookmarkStart w:id="59" w:name="HIstoriasUsuario12"/>
      <w:r>
        <w:rPr>
          <w:rFonts w:ascii="Times New Roman" w:hAnsi="Times New Roman" w:eastAsia="Times New Roman" w:cs="Times New Roman"/>
          <w:i/>
          <w:iCs/>
          <w:sz w:val="20"/>
          <w:szCs w:val="20"/>
          <w:highlight w:val="none"/>
        </w:rPr>
        <w:t xml:space="preserve">Tabla 12. </w:t>
      </w:r>
      <w:r>
        <w:rPr>
          <w:rFonts w:ascii="Times New Roman" w:hAnsi="Times New Roman" w:eastAsia="Times New Roman" w:cs="Times New Roman"/>
          <w:sz w:val="20"/>
          <w:szCs w:val="20"/>
          <w:highlight w:val="none"/>
        </w:rPr>
        <w:t xml:space="preserve">Historias de usuario para el M</w:t>
      </w:r>
      <w:r>
        <w:rPr>
          <w:rFonts w:ascii="Times New Roman" w:hAnsi="Times New Roman" w:eastAsia="Times New Roman" w:cs="Times New Roman"/>
          <w:sz w:val="20"/>
          <w:szCs w:val="20"/>
          <w:highlight w:val="none"/>
        </w:rPr>
        <w:t xml:space="preserve">ódulo 4: Seguimiento y consulta de folio</w:t>
      </w:r>
      <w:r>
        <w:rPr>
          <w:rFonts w:ascii="Times New Roman" w:hAnsi="Times New Roman" w:cs="Times New Roman"/>
          <w:sz w:val="20"/>
          <w:szCs w:val="20"/>
          <w:highlight w:val="none"/>
        </w:rPr>
      </w:r>
      <w:bookmarkEnd w:id="59"/>
      <w:r>
        <w:rPr>
          <w:rFonts w:ascii="Times New Roman" w:hAnsi="Times New Roman" w:cs="Times New Roman"/>
          <w:sz w:val="20"/>
          <w:szCs w:val="20"/>
          <w:highlight w:val="none"/>
        </w:rPr>
      </w:r>
      <w:r>
        <w:rPr>
          <w:rFonts w:ascii="Times New Roman" w:hAnsi="Times New Roman" w:cs="Times New Roman"/>
          <w:sz w:val="20"/>
          <w:szCs w:val="20"/>
          <w:highlight w:val="none"/>
        </w:rPr>
      </w:r>
    </w:p>
    <w:p w14:paraId="40E5F184">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18E956B6">
      <w:pPr>
        <w:spacing w:after="0"/>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Descripci</w:t>
      </w:r>
      <w:r>
        <w:rPr>
          <w:rFonts w:ascii="Times New Roman" w:hAnsi="Times New Roman" w:eastAsia="Times New Roman" w:cs="Times New Roman"/>
          <w:sz w:val="20"/>
          <w:szCs w:val="20"/>
          <w:highlight w:val="none"/>
        </w:rPr>
        <w:t xml:space="preserve">ón de m</w:t>
      </w:r>
      <w:r>
        <w:rPr>
          <w:rFonts w:ascii="Times New Roman" w:hAnsi="Times New Roman" w:eastAsia="Times New Roman" w:cs="Times New Roman"/>
          <w:sz w:val="20"/>
          <w:szCs w:val="20"/>
          <w:highlight w:val="none"/>
        </w:rPr>
        <w:t xml:space="preserve">ódulo: </w:t>
      </w:r>
      <w:r>
        <w:rPr>
          <w:rFonts w:ascii="Times New Roman" w:hAnsi="Times New Roman" w:eastAsia="Times New Roman" w:cs="Times New Roman"/>
          <w:sz w:val="20"/>
          <w:szCs w:val="20"/>
          <w:highlight w:val="none"/>
        </w:rPr>
        <w:t xml:space="preserve">E</w:t>
      </w:r>
      <w:r>
        <w:rPr>
          <w:rFonts w:ascii="Times New Roman" w:hAnsi="Times New Roman" w:eastAsia="Times New Roman" w:cs="Times New Roman"/>
          <w:sz w:val="20"/>
          <w:szCs w:val="20"/>
          <w:highlight w:val="none"/>
        </w:rPr>
        <w:t xml:space="preserve">l sistema deberá contar con un módulo de seguimiento que permita a cualquier persona con el folio consultar el estatus de un caso de forma pública, permita a la persona tutora visualizar y filtrar los avistamientos recibidos —incluyendo su representación e</w:t>
      </w:r>
      <w:r>
        <w:rPr>
          <w:rFonts w:ascii="Times New Roman" w:hAnsi="Times New Roman" w:eastAsia="Times New Roman" w:cs="Times New Roman"/>
          <w:sz w:val="20"/>
          <w:szCs w:val="20"/>
          <w:highlight w:val="none"/>
        </w:rPr>
        <w:t xml:space="preserve">n mapa y ruta—, configurar sus preferencias de notificación, marcar el caso como "Localizado" o reactivarlo conforme al catálogo de estados, consultar el historial de notificaciones, y compartir el estatus del caso.</w:t>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363C4FDC">
      <w:pPr>
        <w:spacing w:after="0"/>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5E4BF8D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66A437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92F0B6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66F750D6">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HU 038</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06583853">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Consultar estatus del folio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16DCA7F">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o visitante quiero poder consultar el estatus de un caso ingresando su folio para poder saber en qué etapa se encuentra, sin necesidad de iniciar sesión.</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48A829E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52B74D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D9B6BE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314F74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estatus del caso (según catálogo de estados, Módulo 5), fecha de</w:t>
            </w:r>
            <w:r>
              <w:rPr>
                <w:rFonts w:ascii="Times New Roman" w:hAnsi="Times New Roman" w:eastAsia="Times New Roman" w:cs="Times New Roman"/>
                <w:sz w:val="20"/>
                <w:szCs w:val="20"/>
                <w:lang w:val="es-ES"/>
              </w:rPr>
              <w:t xml:space="preserve">l </w:t>
            </w:r>
            <w:r>
              <w:rPr>
                <w:rFonts w:ascii="Times New Roman" w:hAnsi="Times New Roman" w:eastAsia="Times New Roman" w:cs="Times New Roman"/>
                <w:sz w:val="20"/>
                <w:szCs w:val="20"/>
                <w:lang w:val="es-ES"/>
              </w:rPr>
              <w:t xml:space="preserve">último cambio de estatus.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18D780CF">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Consultar folio, Limpiar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1C6B79B0">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1. El folio ingresado debe existir en el sistema.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0E2FF69D">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 Si el folio no existe o corresponde a un caso cancelado o deshabilitado, se muestra un mensaje de "folio no encontrado".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70AB8FC5">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3. No se muestra ningún dato personal del tutor en esta consulta.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038A7B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5D2A17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2D1367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4CE13CA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Formulario de consulta pública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3BF6BB5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de datos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736125AF">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344C08FF">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76D811A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734F3D4F">
            <w:pPr>
              <w:spacing/>
              <w:ind/>
              <w:rPr/>
            </w:pPr>
            <w:r/>
            <w:r/>
            <w:r/>
          </w:p>
        </w:tc>
        <w:tc>
          <w:tcPr>
            <w:tcBorders/>
            <w:tcW w:w="2268" w:type="dxa"/>
            <w:vMerge w:val="continue"/>
          </w:tcPr>
          <w:p w14:paraId="038B329A">
            <w:pPr>
              <w:spacing/>
              <w:ind/>
              <w:rPr/>
            </w:pPr>
            <w:r/>
            <w:r/>
            <w:r/>
          </w:p>
        </w:tc>
        <w:tc>
          <w:tcPr>
            <w:tcBorders/>
            <w:tcW w:w="1700" w:type="dxa"/>
            <w:vAlign w:val="center"/>
          </w:tcPr>
          <w:p w14:paraId="0DA8E76B">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0E931759">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40E578A7">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X</w:t>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1CDFE883">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3931DF2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820114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82656C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00B5D8E">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039</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85FABE4">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Ver listado de avistamientos recibidos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4E19F4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ver el listado de avistamientos recibidos de mi caso para revisar toda la información aportada por terceros.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444F203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B6A634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7CBF42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64B4491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lista de avistamientos (fecha, ubicación, estados del animal, fotografía)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0093F53">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Ver detalle, Actualizar listado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4AE9BBB4">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1. Solo se muestran los avistamientos visibles (no ocultos por moderación, HU 037).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61514E16">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 El listado se ordena por fecha de recepción descendente.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3CB5142E">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 Solo la persona tutora dueña del folio puede acceder a este listado autenticada.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5D974300">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4. Cuando un avistamiento inc</w:t>
            </w:r>
            <w:r>
              <w:rPr>
                <w:rFonts w:ascii="Times New Roman" w:hAnsi="Times New Roman" w:eastAsia="Times New Roman" w:cs="Times New Roman"/>
                <w:sz w:val="20"/>
                <w:szCs w:val="20"/>
              </w:rPr>
              <w:t xml:space="preserve">luye el estado "Fallecido", el listado lo indica con una redacción sobria y en lugar de la vista previa de la fotografía muestra un marcador neutro, sin imagen.</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61FB03F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59C8AB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DFB55E6">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57579ED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Listado/tabla de avistamientos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644086A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de datos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43CF4530">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7A5C8DE0">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5F385A83">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rHeight w:val="436"/>
        </w:trPr>
        <w:tc>
          <w:tcPr>
            <w:tcBorders/>
            <w:tcW w:w="2126" w:type="dxa"/>
            <w:vMerge w:val="continue"/>
          </w:tcPr>
          <w:p w14:paraId="41B8B974">
            <w:pPr>
              <w:spacing/>
              <w:ind/>
              <w:rPr/>
            </w:pPr>
            <w:r/>
            <w:r/>
            <w:r/>
          </w:p>
        </w:tc>
        <w:tc>
          <w:tcPr>
            <w:tcBorders/>
            <w:tcW w:w="2268" w:type="dxa"/>
            <w:vMerge w:val="continue"/>
          </w:tcPr>
          <w:p w14:paraId="281441D0">
            <w:pPr>
              <w:spacing/>
              <w:ind/>
              <w:rPr/>
            </w:pPr>
            <w:r/>
            <w:r/>
            <w:r/>
          </w:p>
        </w:tc>
        <w:tc>
          <w:tcPr>
            <w:tcBorders/>
            <w:tcW w:w="1700" w:type="dxa"/>
            <w:vAlign w:val="center"/>
          </w:tcPr>
          <w:p w14:paraId="160481BF">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37627ECA">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6442C5B0">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33B69CB9">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76027E6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8EE8A3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847B0D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9AFE120">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040</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75D9FB2D">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Ver detalle de un avistamiento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58B95A0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ver el detalle completo de un avistamiento específico para evaluar si corresponde a mi perro extraviado.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4434B80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69A2E2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62940F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6174953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avistamiento, fotografía, ubicación, fecha/hora, estados del animal (por categoría), comentario adicional</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020B5F7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Regresar al listado, Marcar como relevante</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lang w:val="es-ES"/>
              </w:rPr>
              <w:t xml:space="preserve">Ver fotografía (solo en avistamientos con el estado "Fallecido")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2FA0375C">
            <w:pPr>
              <w:spacing w:after="0"/>
              <w:ind/>
              <w:rPr>
                <w:rFonts w:ascii="Times New Roman" w:hAnsi="Times New Roman" w:eastAsia="Times New Roman" w:cs="Times New Roman"/>
                <w:sz w:val="20"/>
                <w:szCs w:val="20"/>
                <w:highlight w:val="none"/>
                <w:lang w:val="es-ES"/>
              </w:rPr>
            </w:pPr>
            <w:r>
              <w:rPr>
                <w:rFonts w:ascii="Times New Roman" w:hAnsi="Times New Roman" w:eastAsia="Times New Roman" w:cs="Times New Roman"/>
                <w:sz w:val="20"/>
                <w:szCs w:val="20"/>
                <w:highlight w:val="none"/>
                <w:lang w:val="es-ES"/>
              </w:rPr>
            </w:r>
            <w:r>
              <w:rPr>
                <w:rFonts w:ascii="Times New Roman" w:hAnsi="Times New Roman" w:eastAsia="Times New Roman" w:cs="Times New Roman"/>
                <w:sz w:val="20"/>
                <w:szCs w:val="20"/>
                <w:highlight w:val="none"/>
                <w:lang w:val="es-ES"/>
              </w:rPr>
              <w:t xml:space="preserve">1. Solo la persona tutora dueña del folio puede ver el detalle. </w:t>
            </w:r>
            <w:r>
              <w:rPr>
                <w:rFonts w:ascii="Times New Roman" w:hAnsi="Times New Roman" w:eastAsia="Times New Roman" w:cs="Times New Roman"/>
                <w:sz w:val="20"/>
                <w:szCs w:val="20"/>
                <w:highlight w:val="none"/>
                <w:lang w:val="es-ES"/>
              </w:rPr>
            </w:r>
            <w:r>
              <w:rPr>
                <w:rFonts w:ascii="Times New Roman" w:hAnsi="Times New Roman" w:eastAsia="Times New Roman" w:cs="Times New Roman"/>
                <w:sz w:val="20"/>
                <w:szCs w:val="20"/>
                <w:highlight w:val="none"/>
                <w:lang w:val="es-ES"/>
              </w:rPr>
            </w:r>
          </w:p>
          <w:p w14:paraId="0ACD224D">
            <w:pPr>
              <w:spacing w:after="0"/>
              <w:ind/>
              <w:rPr>
                <w:rFonts w:ascii="Times New Roman" w:hAnsi="Times New Roman" w:eastAsia="Times New Roman" w:cs="Times New Roman"/>
                <w:sz w:val="20"/>
                <w:szCs w:val="20"/>
                <w:highlight w:val="none"/>
                <w:lang w:val="es-ES"/>
              </w:rPr>
            </w:pPr>
            <w:r>
              <w:rPr>
                <w:rFonts w:ascii="Times New Roman" w:hAnsi="Times New Roman" w:eastAsia="Times New Roman" w:cs="Times New Roman"/>
                <w:sz w:val="20"/>
                <w:szCs w:val="20"/>
                <w:highlight w:val="none"/>
                <w:lang w:val="es-ES"/>
              </w:rPr>
              <w:t xml:space="preserve">2. La información de la persona visitante permanece anónima en todo momento. </w:t>
            </w:r>
            <w:r>
              <w:rPr>
                <w:rFonts w:ascii="Times New Roman" w:hAnsi="Times New Roman" w:eastAsia="Times New Roman" w:cs="Times New Roman"/>
                <w:sz w:val="20"/>
                <w:szCs w:val="20"/>
                <w:highlight w:val="none"/>
                <w:lang w:val="es-ES"/>
              </w:rPr>
            </w:r>
            <w:r>
              <w:rPr>
                <w:rFonts w:ascii="Times New Roman" w:hAnsi="Times New Roman" w:eastAsia="Times New Roman" w:cs="Times New Roman"/>
                <w:sz w:val="20"/>
                <w:szCs w:val="20"/>
                <w:highlight w:val="none"/>
                <w:lang w:val="es-ES"/>
              </w:rPr>
            </w:r>
          </w:p>
          <w:p w14:paraId="11FEA169">
            <w:pPr>
              <w:spacing w:after="0"/>
              <w:ind/>
              <w:rPr>
                <w:rFonts w:ascii="Times New Roman" w:hAnsi="Times New Roman" w:eastAsia="Times New Roman" w:cs="Times New Roman"/>
                <w:sz w:val="20"/>
                <w:szCs w:val="20"/>
                <w:highlight w:val="none"/>
                <w:lang w:val="es-ES"/>
              </w:rPr>
            </w:pPr>
            <w:r>
              <w:rPr>
                <w:rFonts w:ascii="Times New Roman" w:hAnsi="Times New Roman" w:eastAsia="Times New Roman" w:cs="Times New Roman"/>
                <w:sz w:val="20"/>
                <w:szCs w:val="20"/>
                <w:highlight w:val="none"/>
                <w:lang w:val="es-ES"/>
              </w:rPr>
              <w:t xml:space="preserve">3. Al abrir el detalle de un avistamiento nuevo, si el caso se encuentra en "Avistamiento reportado", el caso p</w:t>
            </w:r>
            <w:r>
              <w:rPr>
                <w:rFonts w:ascii="Times New Roman" w:hAnsi="Times New Roman" w:eastAsia="Times New Roman" w:cs="Times New Roman"/>
                <w:sz w:val="20"/>
                <w:szCs w:val="20"/>
                <w:highlight w:val="none"/>
                <w:lang w:val="es-ES"/>
              </w:rPr>
              <w:t xml:space="preserve">asa a "En seguimiento". </w:t>
            </w:r>
            <w:r>
              <w:rPr>
                <w:rFonts w:ascii="Times New Roman" w:hAnsi="Times New Roman" w:eastAsia="Times New Roman" w:cs="Times New Roman"/>
                <w:sz w:val="20"/>
                <w:szCs w:val="20"/>
                <w:highlight w:val="none"/>
                <w:lang w:val="es-ES"/>
              </w:rPr>
            </w:r>
            <w:r>
              <w:rPr>
                <w:rFonts w:ascii="Times New Roman" w:hAnsi="Times New Roman" w:eastAsia="Times New Roman" w:cs="Times New Roman"/>
                <w:sz w:val="20"/>
                <w:szCs w:val="20"/>
                <w:highlight w:val="none"/>
                <w:lang w:val="es-ES"/>
              </w:rPr>
            </w:r>
          </w:p>
          <w:p w14:paraId="50AE9497">
            <w:pPr>
              <w:spacing w:after="0"/>
              <w:ind/>
              <w:rPr>
                <w:rFonts w:ascii="Times New Roman" w:hAnsi="Times New Roman" w:cs="Times New Roman"/>
                <w:sz w:val="20"/>
                <w:szCs w:val="20"/>
              </w:rPr>
            </w:pPr>
            <w:r>
              <w:rPr>
                <w:rFonts w:ascii="Times New Roman" w:hAnsi="Times New Roman" w:eastAsia="Times New Roman" w:cs="Times New Roman"/>
                <w:sz w:val="20"/>
                <w:szCs w:val="20"/>
                <w:highlight w:val="none"/>
                <w:lang w:val="es-ES"/>
              </w:rPr>
              <w:t xml:space="preserve">4. El estado "Fallecido" se muestra con una redacción sobria </w:t>
            </w:r>
            <w:r>
              <w:rPr>
                <w:rFonts w:ascii="Times New Roman" w:hAnsi="Times New Roman" w:eastAsia="Times New Roman" w:cs="Times New Roman"/>
                <w:sz w:val="20"/>
                <w:szCs w:val="20"/>
                <w:highlight w:val="none"/>
                <w:lang w:val="es-ES"/>
              </w:rPr>
              <w:t xml:space="preserve">y la fotografía permanece oculta con un aviso previo ("Esta imagen puede resultar sensible") hasta que la persona tutora decida verla con el botón "Ver fotografía</w:t>
            </w:r>
            <w:r>
              <w:rPr>
                <w:rFonts w:ascii="Times New Roman" w:hAnsi="Times New Roman" w:eastAsia="Times New Roman" w:cs="Times New Roman"/>
                <w:sz w:val="20"/>
                <w:szCs w:val="20"/>
                <w:highlight w:val="none"/>
                <w:lang w:val="es-ES"/>
              </w:rPr>
              <w:t xml:space="preserve">”. </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70BCD37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61F311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441628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5B00D2E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Pantalla de detalle del avistamiento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620CB7B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de datos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0D01A4A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378379A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17B8CA2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15F8835B">
            <w:pPr>
              <w:spacing/>
              <w:ind/>
              <w:rPr/>
            </w:pPr>
            <w:r/>
            <w:r/>
            <w:r/>
          </w:p>
        </w:tc>
        <w:tc>
          <w:tcPr>
            <w:tcBorders/>
            <w:tcW w:w="2268" w:type="dxa"/>
            <w:vMerge w:val="continue"/>
          </w:tcPr>
          <w:p w14:paraId="31374F8F">
            <w:pPr>
              <w:spacing/>
              <w:ind/>
              <w:rPr/>
            </w:pPr>
            <w:r/>
            <w:r/>
            <w:r/>
          </w:p>
        </w:tc>
        <w:tc>
          <w:tcPr>
            <w:tcBorders/>
            <w:tcW w:w="1700" w:type="dxa"/>
            <w:vAlign w:val="center"/>
          </w:tcPr>
          <w:p w14:paraId="3E77A6B6">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4BAAA79A">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5F196114">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572BD82D">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06589B1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344C65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4B7CD8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51F18F4F">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041</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5C560DE7">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Filtrar avistamientos por fecha o ubicaci</w:t>
            </w:r>
            <w:r>
              <w:rPr>
                <w:rFonts w:ascii="Times New Roman" w:hAnsi="Times New Roman" w:eastAsia="Times New Roman" w:cs="Times New Roman"/>
                <w:sz w:val="20"/>
                <w:szCs w:val="20"/>
              </w:rPr>
              <w:t xml:space="preserve">ón</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F4D012E">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filtrar los avistamientos recibidos por fecha o zona para poder identificar más rápido la información más relevante para mi búsqueda.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792135B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B643F5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7030B5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AC5ACB8">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rango de fechas, alcaldía/zona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2206FF38">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Aplicar filtros, Limpiar filtros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58F852B">
            <w:pPr>
              <w:spacing w:after="0"/>
              <w:ind/>
              <w:rPr/>
            </w:pPr>
            <w:r>
              <w:rPr>
                <w:rFonts w:ascii="Times New Roman" w:hAnsi="Times New Roman" w:eastAsia="Times New Roman" w:cs="Times New Roman"/>
                <w:sz w:val="20"/>
                <w:szCs w:val="20"/>
              </w:rPr>
              <w:t xml:space="preserve">1. El rango de fechas no puede ser anterior a la fecha de registro del caso.</w:t>
            </w:r>
            <w:r/>
            <w:r/>
          </w:p>
          <w:p w14:paraId="2B47A639">
            <w:pPr>
              <w:spacing w:after="0"/>
              <w:ind/>
              <w:rPr/>
            </w:pPr>
            <w:r>
              <w:rPr>
                <w:rFonts w:ascii="Times New Roman" w:hAnsi="Times New Roman" w:eastAsia="Times New Roman" w:cs="Times New Roman"/>
                <w:sz w:val="20"/>
                <w:szCs w:val="20"/>
              </w:rPr>
              <w:t xml:space="preserve">2. Los filtros son opcionales y combinables entre sí.</w:t>
            </w:r>
            <w:r/>
            <w:r/>
          </w:p>
          <w:p w14:paraId="1A729D69">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3. La alcaldía de cada avistamiento se determina a partir de su punto; los avistamientos ubicados fuera de la ciudad se filtran con la opción "Fuera de la Ciudad de México".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3D61B9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174C183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23376F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7211743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Panel de filtros sobre el listado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0A0A3DF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de datos con parámetros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038B93AE">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45BC2D61">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49B8ED39">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11284FA8">
            <w:pPr>
              <w:spacing/>
              <w:ind/>
              <w:rPr/>
            </w:pPr>
            <w:r/>
            <w:r/>
            <w:r/>
          </w:p>
        </w:tc>
        <w:tc>
          <w:tcPr>
            <w:tcBorders/>
            <w:tcW w:w="2268" w:type="dxa"/>
            <w:vMerge w:val="continue"/>
          </w:tcPr>
          <w:p w14:paraId="6CC5A190">
            <w:pPr>
              <w:spacing/>
              <w:ind/>
              <w:rPr/>
            </w:pPr>
            <w:r/>
            <w:r/>
            <w:r/>
          </w:p>
        </w:tc>
        <w:tc>
          <w:tcPr>
            <w:tcBorders/>
            <w:tcW w:w="1700" w:type="dxa"/>
            <w:vAlign w:val="center"/>
          </w:tcPr>
          <w:p w14:paraId="4E77FAE9">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42464D73">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0D99607D">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1205A0DD">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4FE5FE3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758699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DC0558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757D7CB8">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042</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5C0A16F">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Marcar como “Localizado”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1BED8E56">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Como persona tutora quiero poder marcar mi caso como "Localizado" para poder informar a cualquier persona que consulte el folio que mi perro ya fue encontrado.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0DFFAA1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2BFF8D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3C9330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7461887">
            <w:pPr>
              <w:spacing w:after="0"/>
              <w:ind/>
              <w:jc w:val="left"/>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estatus (Localizado</w:t>
            </w:r>
            <w:r>
              <w:rPr>
                <w:rFonts w:ascii="Times New Roman" w:hAnsi="Times New Roman" w:eastAsia="Times New Roman" w:cs="Times New Roman"/>
                <w:sz w:val="20"/>
                <w:szCs w:val="20"/>
                <w:lang w:val="es-ES"/>
              </w:rPr>
              <w:t xml:space="preserve">, Cerrado</w:t>
            </w:r>
            <w:r>
              <w:rPr>
                <w:rFonts w:ascii="Times New Roman" w:hAnsi="Times New Roman" w:eastAsia="Times New Roman" w:cs="Times New Roman"/>
                <w:sz w:val="20"/>
                <w:szCs w:val="20"/>
              </w:rPr>
              <w:t xml:space="preserve">), fecha de </w:t>
            </w:r>
            <w:r>
              <w:rPr>
                <w:rFonts w:ascii="Times New Roman" w:hAnsi="Times New Roman" w:eastAsia="Times New Roman" w:cs="Times New Roman"/>
                <w:sz w:val="20"/>
                <w:szCs w:val="20"/>
                <w:lang w:val="es-ES"/>
              </w:rPr>
              <w:t xml:space="preserve">cambio de estatus.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1FD1042D">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Marcar como localizado,</w:t>
            </w:r>
            <w:r>
              <w:rPr>
                <w:rFonts w:ascii="Times New Roman" w:hAnsi="Times New Roman" w:eastAsia="Times New Roman" w:cs="Times New Roman"/>
                <w:sz w:val="20"/>
                <w:szCs w:val="20"/>
                <w:lang w:val="es-ES"/>
              </w:rPr>
              <w:t xml:space="preserve"> Cerrar caso, </w:t>
            </w:r>
            <w:r>
              <w:rPr>
                <w:rFonts w:ascii="Times New Roman" w:hAnsi="Times New Roman" w:eastAsia="Times New Roman" w:cs="Times New Roman"/>
                <w:sz w:val="20"/>
                <w:szCs w:val="20"/>
              </w:rPr>
              <w:t xml:space="preserve"> Cancelar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90435E8">
            <w:pPr>
              <w:spacing w:after="0"/>
              <w:ind/>
              <w:rPr>
                <w:rFonts w:ascii="Times New Roman" w:hAnsi="Times New Roman" w:eastAsia="Times New Roman" w:cs="Times New Roman"/>
                <w:sz w:val="20"/>
                <w:szCs w:val="20"/>
                <w:highlight w:val="none"/>
                <w:lang w:val="es-ES"/>
              </w:rPr>
            </w:pPr>
            <w:r>
              <w:rPr>
                <w:rFonts w:ascii="Times New Roman" w:hAnsi="Times New Roman" w:eastAsia="Times New Roman" w:cs="Times New Roman"/>
                <w:sz w:val="20"/>
                <w:szCs w:val="20"/>
                <w:highlight w:val="none"/>
                <w:lang w:val="es-ES"/>
              </w:rPr>
            </w:r>
            <w:r>
              <w:rPr>
                <w:rFonts w:ascii="Times New Roman" w:hAnsi="Times New Roman" w:eastAsia="Times New Roman" w:cs="Times New Roman"/>
                <w:sz w:val="20"/>
                <w:szCs w:val="20"/>
                <w:highlight w:val="none"/>
                <w:lang w:val="es-ES"/>
              </w:rPr>
              <w:t xml:space="preserve">1. Solo se puede marcar como "Localizado" un caso en los estatus "Extraviado", "En búsqueda", "Avistamiento reportado" o "En seguimiento" (catálogo de estados, Módulo 5). </w:t>
            </w:r>
            <w:r>
              <w:rPr>
                <w:rFonts w:ascii="Times New Roman" w:hAnsi="Times New Roman" w:eastAsia="Times New Roman" w:cs="Times New Roman"/>
                <w:sz w:val="20"/>
                <w:szCs w:val="20"/>
                <w:highlight w:val="none"/>
                <w:lang w:val="es-ES"/>
              </w:rPr>
            </w:r>
            <w:r>
              <w:rPr>
                <w:rFonts w:ascii="Times New Roman" w:hAnsi="Times New Roman" w:eastAsia="Times New Roman" w:cs="Times New Roman"/>
                <w:sz w:val="20"/>
                <w:szCs w:val="20"/>
                <w:highlight w:val="none"/>
                <w:lang w:val="es-ES"/>
              </w:rPr>
            </w:r>
          </w:p>
          <w:p w14:paraId="78654F27">
            <w:pPr>
              <w:spacing w:after="0"/>
              <w:ind/>
              <w:rPr>
                <w:rFonts w:ascii="Times New Roman" w:hAnsi="Times New Roman" w:eastAsia="Times New Roman" w:cs="Times New Roman"/>
                <w:sz w:val="20"/>
                <w:szCs w:val="20"/>
                <w:highlight w:val="none"/>
                <w:lang w:val="es-ES"/>
              </w:rPr>
            </w:pPr>
            <w:r>
              <w:rPr>
                <w:rFonts w:ascii="Times New Roman" w:hAnsi="Times New Roman" w:eastAsia="Times New Roman" w:cs="Times New Roman"/>
                <w:sz w:val="20"/>
                <w:szCs w:val="20"/>
                <w:highlight w:val="none"/>
                <w:lang w:val="es-ES"/>
              </w:rPr>
              <w:t xml:space="preserve">2. Al marcarlo, el caso deja de aceptar nuevos reportes de avistamiento (Módulo 3). </w:t>
            </w:r>
            <w:r>
              <w:rPr>
                <w:rFonts w:ascii="Times New Roman" w:hAnsi="Times New Roman" w:eastAsia="Times New Roman" w:cs="Times New Roman"/>
                <w:sz w:val="20"/>
                <w:szCs w:val="20"/>
                <w:highlight w:val="none"/>
                <w:lang w:val="es-ES"/>
              </w:rPr>
            </w:r>
            <w:r>
              <w:rPr>
                <w:rFonts w:ascii="Times New Roman" w:hAnsi="Times New Roman" w:eastAsia="Times New Roman" w:cs="Times New Roman"/>
                <w:sz w:val="20"/>
                <w:szCs w:val="20"/>
                <w:highlight w:val="none"/>
                <w:lang w:val="es-ES"/>
              </w:rPr>
            </w:r>
          </w:p>
          <w:p w14:paraId="575173AC">
            <w:pPr>
              <w:spacing w:after="0"/>
              <w:ind/>
              <w:rPr>
                <w:rFonts w:ascii="Times New Roman" w:hAnsi="Times New Roman" w:eastAsia="Times New Roman" w:cs="Times New Roman"/>
                <w:sz w:val="20"/>
                <w:szCs w:val="20"/>
                <w:highlight w:val="none"/>
                <w:lang w:val="es-ES"/>
              </w:rPr>
            </w:pPr>
            <w:r>
              <w:rPr>
                <w:rFonts w:ascii="Times New Roman" w:hAnsi="Times New Roman" w:eastAsia="Times New Roman" w:cs="Times New Roman"/>
                <w:sz w:val="20"/>
                <w:szCs w:val="20"/>
                <w:highlight w:val="none"/>
                <w:lang w:val="es-ES"/>
              </w:rPr>
              <w:t xml:space="preserve">3.</w:t>
            </w:r>
            <w:r>
              <w:rPr>
                <w:rFonts w:ascii="Times New Roman" w:hAnsi="Times New Roman" w:eastAsia="Times New Roman" w:cs="Times New Roman"/>
                <w:sz w:val="20"/>
                <w:szCs w:val="20"/>
                <w:highlight w:val="none"/>
                <w:lang w:val="es-ES"/>
              </w:rPr>
              <w:t xml:space="preserve"> Se registra la fecha y hora de cada cambio de estatus, en el historial de estados del caso. </w:t>
            </w:r>
            <w:r>
              <w:rPr>
                <w:rFonts w:ascii="Times New Roman" w:hAnsi="Times New Roman" w:eastAsia="Times New Roman" w:cs="Times New Roman"/>
                <w:sz w:val="20"/>
                <w:szCs w:val="20"/>
                <w:highlight w:val="none"/>
                <w:lang w:val="es-ES"/>
              </w:rPr>
            </w:r>
            <w:r>
              <w:rPr>
                <w:rFonts w:ascii="Times New Roman" w:hAnsi="Times New Roman" w:eastAsia="Times New Roman" w:cs="Times New Roman"/>
                <w:sz w:val="20"/>
                <w:szCs w:val="20"/>
                <w:highlight w:val="none"/>
                <w:lang w:val="es-ES"/>
              </w:rPr>
            </w:r>
          </w:p>
          <w:p w14:paraId="23AE6119">
            <w:pPr>
              <w:spacing w:after="0"/>
              <w:ind/>
              <w:rPr>
                <w:rFonts w:ascii="Times New Roman" w:hAnsi="Times New Roman" w:eastAsia="Times New Roman" w:cs="Times New Roman"/>
                <w:sz w:val="20"/>
                <w:szCs w:val="20"/>
                <w:highlight w:val="none"/>
                <w:lang w:val="es-ES"/>
              </w:rPr>
            </w:pPr>
            <w:r>
              <w:rPr>
                <w:rFonts w:ascii="Times New Roman" w:hAnsi="Times New Roman" w:eastAsia="Times New Roman" w:cs="Times New Roman"/>
                <w:sz w:val="20"/>
                <w:szCs w:val="20"/>
                <w:highlight w:val="none"/>
                <w:lang w:val="es-ES"/>
              </w:rPr>
              <w:t xml:space="preserve">4. Solo se puede cerrar un caso en estatus "Localizado"; al confirmar la localización mediante el botón "Cerrar caso", el caso pasa a "Cerrado". El cierre es de</w:t>
            </w:r>
            <w:r>
              <w:rPr>
                <w:rFonts w:ascii="Times New Roman" w:hAnsi="Times New Roman" w:eastAsia="Times New Roman" w:cs="Times New Roman"/>
                <w:sz w:val="20"/>
                <w:szCs w:val="20"/>
                <w:highlight w:val="none"/>
                <w:lang w:val="es-ES"/>
              </w:rPr>
              <w:t xml:space="preserve">finitivo: la persona tutora no puede revertirlo.</w:t>
            </w:r>
            <w:r>
              <w:rPr>
                <w:rFonts w:ascii="Times New Roman" w:hAnsi="Times New Roman" w:eastAsia="Times New Roman" w:cs="Times New Roman"/>
                <w:sz w:val="20"/>
                <w:szCs w:val="20"/>
                <w:highlight w:val="none"/>
                <w:lang w:val="es-ES"/>
              </w:rPr>
            </w:r>
            <w:r>
              <w:rPr>
                <w:rFonts w:ascii="Times New Roman" w:hAnsi="Times New Roman" w:eastAsia="Times New Roman" w:cs="Times New Roman"/>
                <w:sz w:val="20"/>
                <w:szCs w:val="20"/>
                <w:highlight w:val="none"/>
                <w:lang w:val="es-ES"/>
              </w:rPr>
            </w:r>
          </w:p>
        </w:tc>
      </w:tr>
      <w:tr>
        <w:trPr/>
        <w:tc>
          <w:tcPr>
            <w:tcBorders/>
            <w:tcW w:w="2126" w:type="dxa"/>
          </w:tcPr>
          <w:p w14:paraId="562C8A9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1EC65DB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3FC50C5">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44113A42">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Botón de confirmación con modal</w:t>
            </w:r>
            <w:r>
              <w:rPr>
                <w:rFonts w:ascii="Times New Roman" w:hAnsi="Times New Roman" w:eastAsia="Times New Roman" w:cs="Times New Roman"/>
                <w:sz w:val="20"/>
                <w:szCs w:val="20"/>
                <w:lang w:val="es-ES"/>
              </w:rPr>
              <w:t xml:space="preserve">, el cual advierte que el cierre es definitivo.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1021B3A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Actualización de estatus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12864FC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4851D10C">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55476430">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5AA02BE7">
            <w:pPr>
              <w:spacing/>
              <w:ind/>
              <w:rPr/>
            </w:pPr>
            <w:r/>
            <w:r/>
            <w:r/>
          </w:p>
        </w:tc>
        <w:tc>
          <w:tcPr>
            <w:tcBorders/>
            <w:tcW w:w="2268" w:type="dxa"/>
            <w:vMerge w:val="continue"/>
          </w:tcPr>
          <w:p w14:paraId="379D8477">
            <w:pPr>
              <w:spacing/>
              <w:ind/>
              <w:rPr/>
            </w:pPr>
            <w:r/>
            <w:r/>
            <w:r/>
          </w:p>
        </w:tc>
        <w:tc>
          <w:tcPr>
            <w:tcBorders/>
            <w:tcW w:w="1700" w:type="dxa"/>
            <w:vAlign w:val="center"/>
          </w:tcPr>
          <w:p w14:paraId="11F97FFE">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1AC44FE9">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7C220AC0">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52476951">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71B40BB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5F28A3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8EADD3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08310A4">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043</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0F532FEB">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Reactivar caso marcado como “Localizado”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4C69A4CF">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reactivar un caso previamente marcado como "Localizado" para poder corregir un cambio de estatus hecho por error.</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5B1B760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3B0F8D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1733B0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62C4BD28">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estatus destino (En seguimiento), motivo de reactivación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64CC1E9F">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Reactivar caso, Cancelar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4C3E9DEB">
            <w:pPr>
              <w:spacing w:after="0"/>
              <w:ind/>
              <w:rPr>
                <w:rFonts w:ascii="Times New Roman" w:hAnsi="Times New Roman" w:cs="Times New Roman"/>
              </w:rPr>
            </w:pPr>
            <w:r>
              <w:rPr>
                <w:rFonts w:ascii="Times New Roman" w:hAnsi="Times New Roman" w:eastAsia="Times New Roman" w:cs="Times New Roman"/>
                <w:sz w:val="20"/>
                <w:szCs w:val="20"/>
              </w:rPr>
              <w:t xml:space="preserve">1. Solo se puede reactivar un caso que esté en estatus "Localizado"</w:t>
            </w:r>
            <w:r>
              <w:rPr>
                <w:rFonts w:ascii="Times New Roman" w:hAnsi="Times New Roman" w:eastAsia="Times New Roman" w:cs="Times New Roman"/>
                <w:sz w:val="20"/>
                <w:szCs w:val="20"/>
                <w:lang w:val="es-ES"/>
              </w:rPr>
              <w:t xml:space="preserve">; un caso en estatus “Cerrado” no puede reactivarse.</w:t>
            </w:r>
            <w:r>
              <w:rPr>
                <w:rFonts w:ascii="Times New Roman" w:hAnsi="Times New Roman" w:eastAsia="Times New Roman" w:cs="Times New Roman"/>
                <w:sz w:val="20"/>
                <w:szCs w:val="20"/>
              </w:rPr>
              <w:t xml:space="preserve">. </w:t>
            </w:r>
            <w:r>
              <w:rPr>
                <w:rFonts w:ascii="Times New Roman" w:hAnsi="Times New Roman" w:cs="Times New Roman"/>
              </w:rPr>
            </w:r>
            <w:r>
              <w:rPr>
                <w:rFonts w:ascii="Times New Roman" w:hAnsi="Times New Roman" w:cs="Times New Roman"/>
              </w:rPr>
            </w:r>
          </w:p>
          <w:p w14:paraId="219D3A61">
            <w:pPr>
              <w:spacing w:after="0"/>
              <w:ind/>
              <w:rPr>
                <w:rFonts w:ascii="Times New Roman" w:hAnsi="Times New Roman" w:cs="Times New Roman"/>
              </w:rPr>
            </w:pPr>
            <w:r>
              <w:rPr>
                <w:rFonts w:ascii="Times New Roman" w:hAnsi="Times New Roman" w:eastAsia="Times New Roman" w:cs="Times New Roman"/>
                <w:sz w:val="20"/>
                <w:szCs w:val="20"/>
              </w:rPr>
              <w:t xml:space="preserve">2. Al reactivar, el caso regresa al estatus "En seguimiento" (catálogo de estados), no al estatus inicial "Extraviado"</w:t>
            </w:r>
            <w:r>
              <w:rPr>
                <w:rFonts w:ascii="Times New Roman" w:hAnsi="Times New Roman" w:eastAsia="Times New Roman" w:cs="Times New Roman"/>
                <w:sz w:val="20"/>
                <w:szCs w:val="20"/>
                <w:lang w:val="es-ES"/>
              </w:rPr>
              <w:t xml:space="preserve">, y vuelve a aceptar nuevos reportes de avistamiento (M</w:t>
            </w:r>
            <w:r>
              <w:rPr>
                <w:rFonts w:ascii="Times New Roman" w:hAnsi="Times New Roman" w:eastAsia="Times New Roman" w:cs="Times New Roman"/>
                <w:sz w:val="20"/>
                <w:szCs w:val="20"/>
                <w:lang w:val="es-ES"/>
              </w:rPr>
              <w:t xml:space="preserve">ódulo 3).</w:t>
            </w:r>
            <w:r>
              <w:rPr>
                <w:rFonts w:ascii="Times New Roman" w:hAnsi="Times New Roman" w:eastAsia="Times New Roman" w:cs="Times New Roman"/>
                <w:sz w:val="20"/>
                <w:szCs w:val="20"/>
              </w:rPr>
              <w:t xml:space="preserve"> </w:t>
            </w:r>
            <w:r>
              <w:rPr>
                <w:rFonts w:ascii="Times New Roman" w:hAnsi="Times New Roman" w:cs="Times New Roman"/>
              </w:rPr>
            </w:r>
            <w:r>
              <w:rPr>
                <w:rFonts w:ascii="Times New Roman" w:hAnsi="Times New Roman" w:cs="Times New Roman"/>
              </w:rPr>
            </w:r>
          </w:p>
          <w:p w14:paraId="460F1A57">
            <w:pPr>
              <w:spacing w:after="0"/>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3. El motivo de reactivación es obligatorio.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65AECE3">
            <w:pPr>
              <w:spacing w:after="0"/>
              <w:ind/>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t xml:space="preserve">4. Se registra el movimiento de reactivación, con su motivo, en el historial de estados.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3FB1B2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C872C9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C5A60B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7D697C9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Botón de reactivación con modal de confirmación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48588D72">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Actualización de estatus</w:t>
            </w:r>
            <w:r>
              <w:rPr>
                <w:rFonts w:ascii="Times New Roman" w:hAnsi="Times New Roman" w:eastAsia="Times New Roman" w:cs="Times New Roman"/>
                <w:sz w:val="20"/>
                <w:szCs w:val="20"/>
                <w:lang w:val="es-ES"/>
              </w:rPr>
              <w:t xml:space="preserve">, registro en el historial de estados.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6DA230A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35D9C990">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4D9816A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0D094184">
            <w:pPr>
              <w:spacing/>
              <w:ind/>
              <w:rPr/>
            </w:pPr>
            <w:r/>
            <w:r/>
            <w:r/>
          </w:p>
        </w:tc>
        <w:tc>
          <w:tcPr>
            <w:tcBorders/>
            <w:tcW w:w="2268" w:type="dxa"/>
            <w:vMerge w:val="continue"/>
          </w:tcPr>
          <w:p w14:paraId="3C6EDDEA">
            <w:pPr>
              <w:spacing/>
              <w:ind/>
              <w:rPr/>
            </w:pPr>
            <w:r/>
            <w:r/>
            <w:r/>
          </w:p>
        </w:tc>
        <w:tc>
          <w:tcPr>
            <w:tcBorders/>
            <w:tcW w:w="1700" w:type="dxa"/>
            <w:vAlign w:val="center"/>
          </w:tcPr>
          <w:p w14:paraId="2EF70717">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338F4739">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6B034795">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1ADD87C7">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39BB83B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607DD9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5466DC2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65FBD75F">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044</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B89DF87">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Ver historial de notificaciones del caso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11E8CF7F">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consultar el historial de notificaciones recibidas sobre mi caso para llevar un registro de la actividad de mi folio.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5D32C3B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0F8DEC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9A491F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6A1E1BF5">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lista de notificaciones (tipo, fecha, canal</w:t>
            </w:r>
            <w:r>
              <w:rPr>
                <w:rFonts w:ascii="Times New Roman" w:hAnsi="Times New Roman" w:eastAsia="Times New Roman" w:cs="Times New Roman"/>
                <w:sz w:val="20"/>
                <w:szCs w:val="20"/>
                <w:lang w:val="es-ES"/>
              </w:rPr>
              <w:t xml:space="preserve">, estado de env</w:t>
            </w:r>
            <w:r>
              <w:rPr>
                <w:rFonts w:ascii="Times New Roman" w:hAnsi="Times New Roman" w:eastAsia="Times New Roman" w:cs="Times New Roman"/>
                <w:sz w:val="20"/>
                <w:szCs w:val="20"/>
                <w:lang w:val="es-ES"/>
              </w:rPr>
              <w:t xml:space="preserve">ío</w:t>
            </w:r>
            <w:r>
              <w:rPr>
                <w:rFonts w:ascii="Times New Roman" w:hAnsi="Times New Roman" w:eastAsia="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04A9418A">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Ver detalle de notificación</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51964FF9">
            <w:pPr>
              <w:spacing w:after="0"/>
              <w:ind/>
              <w:rPr>
                <w:rFonts w:ascii="Times New Roman" w:hAnsi="Times New Roman" w:cs="Times New Roman"/>
              </w:rPr>
            </w:pPr>
            <w:r>
              <w:rPr>
                <w:rFonts w:ascii="Times New Roman" w:hAnsi="Times New Roman" w:eastAsia="Times New Roman" w:cs="Times New Roman"/>
                <w:sz w:val="20"/>
                <w:szCs w:val="20"/>
              </w:rPr>
              <w:t xml:space="preserve">1. Solo se muestran las notificaciones asociadas al folio del tutor autenticado. </w:t>
            </w:r>
            <w:r>
              <w:rPr>
                <w:rFonts w:ascii="Times New Roman" w:hAnsi="Times New Roman" w:cs="Times New Roman"/>
              </w:rPr>
            </w:r>
            <w:r>
              <w:rPr>
                <w:rFonts w:ascii="Times New Roman" w:hAnsi="Times New Roman" w:cs="Times New Roman"/>
              </w:rPr>
            </w:r>
          </w:p>
          <w:p w14:paraId="3691959D">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2. El listado se ordena por fecha descendente.</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63E1050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30A8B4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57FD7301">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rHeight w:val="229"/>
        </w:trPr>
        <w:tc>
          <w:tcPr>
            <w:tcBorders/>
            <w:tcW w:w="2126" w:type="dxa"/>
            <w:vAlign w:val="center"/>
            <w:vMerge w:val="restart"/>
          </w:tcPr>
          <w:p w14:paraId="5A7D9F5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Listado de notificaciones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523E9D73">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de datos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0A0A63D0">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7F333325">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54ECB69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4C1655B7">
            <w:pPr>
              <w:spacing/>
              <w:ind/>
              <w:rPr/>
            </w:pPr>
            <w:r/>
            <w:r/>
            <w:r/>
          </w:p>
        </w:tc>
        <w:tc>
          <w:tcPr>
            <w:tcBorders/>
            <w:tcW w:w="2268" w:type="dxa"/>
            <w:vMerge w:val="continue"/>
          </w:tcPr>
          <w:p w14:paraId="1B5DF603">
            <w:pPr>
              <w:spacing/>
              <w:ind/>
              <w:rPr/>
            </w:pPr>
            <w:r/>
            <w:r/>
            <w:r/>
          </w:p>
        </w:tc>
        <w:tc>
          <w:tcPr>
            <w:tcBorders/>
            <w:tcW w:w="1700" w:type="dxa"/>
            <w:vAlign w:val="center"/>
          </w:tcPr>
          <w:p w14:paraId="388AAFCC">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4299FAEC">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6F7573D6">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4E79A5CF">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1213790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15F0E1B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1E8F06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A6BEC80">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045</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17A62716">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Configurar preferencias de notificaci</w:t>
            </w:r>
            <w:r>
              <w:rPr>
                <w:rFonts w:ascii="Times New Roman" w:hAnsi="Times New Roman" w:eastAsia="Times New Roman" w:cs="Times New Roman"/>
                <w:sz w:val="20"/>
                <w:szCs w:val="20"/>
              </w:rPr>
              <w:t xml:space="preserve">ón</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5A0140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activar o desactivar las notificaciones por correo de mi caso para controlar si me entero de las novedades por ese medio.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D214F0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61315A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07491F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3ABB777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usuario, notificaciones por correo (activadas</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desactivadas)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0F01684">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Guardar preferencias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57ECE30D">
            <w:pPr>
              <w:spacing w:after="0"/>
              <w:ind/>
              <w:rPr/>
            </w:pPr>
            <w:r>
              <w:rPr>
                <w:rFonts w:ascii="Times New Roman" w:hAnsi="Times New Roman" w:eastAsia="Times New Roman" w:cs="Times New Roman"/>
                <w:sz w:val="20"/>
                <w:szCs w:val="20"/>
              </w:rPr>
              <w:t xml:space="preserve">1. Solo aplica a folios con cuenta de tutor asociada.</w:t>
            </w:r>
            <w:r/>
            <w:r/>
          </w:p>
          <w:p w14:paraId="3B73B71A">
            <w:pPr>
              <w:spacing w:after="0"/>
              <w:ind/>
              <w:rPr/>
            </w:pPr>
            <w:r>
              <w:rPr>
                <w:rFonts w:ascii="Times New Roman" w:hAnsi="Times New Roman" w:eastAsia="Times New Roman" w:cs="Times New Roman"/>
                <w:sz w:val="20"/>
                <w:szCs w:val="20"/>
              </w:rPr>
              <w:t xml:space="preserve">2. Por defecto, las notificaciones por correo están activadas y se envían de inmediato.</w:t>
            </w:r>
            <w:r/>
            <w:r/>
          </w:p>
          <w:p w14:paraId="6181931A">
            <w:pPr>
              <w:spacing w:after="0"/>
              <w:ind/>
              <w:rPr/>
            </w:pPr>
            <w:r>
              <w:rPr>
                <w:rFonts w:ascii="Times New Roman" w:hAnsi="Times New Roman" w:eastAsia="Times New Roman" w:cs="Times New Roman"/>
                <w:sz w:val="20"/>
                <w:szCs w:val="20"/>
              </w:rPr>
              <w:t xml:space="preserve">3. El cambio aplica a partir del siguiente evento generado.</w:t>
            </w:r>
            <w:r/>
            <w:r/>
          </w:p>
          <w:p w14:paraId="4217FC31">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4. Si están desactivadas, no se envía el aviso de nuevos avistamientos; el avistamiento sigue visible en el listado (HU 039).</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3B451D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17E35A3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1F4F35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35B5C5B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Interruptor de notificaciones por correo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10407F59">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Modificación de configuración de usuario</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6A4DC95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75CE155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79E0616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413AA3CF">
            <w:pPr>
              <w:spacing/>
              <w:ind/>
              <w:rPr/>
            </w:pPr>
            <w:r/>
            <w:r/>
            <w:r/>
          </w:p>
        </w:tc>
        <w:tc>
          <w:tcPr>
            <w:tcBorders/>
            <w:tcW w:w="2268" w:type="dxa"/>
            <w:vMerge w:val="continue"/>
          </w:tcPr>
          <w:p w14:paraId="48F4C3A6">
            <w:pPr>
              <w:spacing/>
              <w:ind/>
              <w:rPr/>
            </w:pPr>
            <w:r/>
            <w:r/>
            <w:r/>
          </w:p>
        </w:tc>
        <w:tc>
          <w:tcPr>
            <w:tcBorders/>
            <w:tcW w:w="1700" w:type="dxa"/>
            <w:vAlign w:val="center"/>
          </w:tcPr>
          <w:p w14:paraId="090B90FF">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7312B78F">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5C13D09D">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56F2A1D6">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333C9A8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336E74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5266AB6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B6C10C1">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046</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1926E9A6">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Compartir estatus del caso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E00038B">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compartir un enlace con el estatus público de mi caso para poder mantener informados a mis contactos sin exponer datos personales.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1521F0E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305F3E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86D424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79186D84">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enlace público de consulta de estatus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50F0035">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Copiar enlace, Compartir por WhatsApp</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2AAAB94">
            <w:pPr>
              <w:spacing w:after="0"/>
              <w:ind/>
              <w:rPr>
                <w:rFonts w:ascii="Times New Roman" w:hAnsi="Times New Roman" w:cs="Times New Roman"/>
              </w:rPr>
            </w:pPr>
            <w:r>
              <w:rPr>
                <w:rFonts w:ascii="Times New Roman" w:hAnsi="Times New Roman" w:eastAsia="Times New Roman" w:cs="Times New Roman"/>
                <w:sz w:val="20"/>
                <w:szCs w:val="20"/>
              </w:rPr>
              <w:t xml:space="preserve">1. El enlace compartido debe dirigir únicamente a la vista pública de estatus (HU 03</w:t>
            </w:r>
            <w:r>
              <w:rPr>
                <w:rFonts w:ascii="Times New Roman" w:hAnsi="Times New Roman" w:eastAsia="Times New Roman" w:cs="Times New Roman"/>
                <w:sz w:val="20"/>
                <w:szCs w:val="20"/>
                <w:lang w:val="es-ES"/>
              </w:rPr>
              <w:t xml:space="preserve">8</w:t>
            </w:r>
            <w:r>
              <w:rPr>
                <w:rFonts w:ascii="Times New Roman" w:hAnsi="Times New Roman" w:eastAsia="Times New Roman" w:cs="Times New Roman"/>
                <w:sz w:val="20"/>
                <w:szCs w:val="20"/>
              </w:rPr>
              <w:t xml:space="preserve">), sin datos personales del tutor. </w:t>
            </w:r>
            <w:r>
              <w:rPr>
                <w:rFonts w:ascii="Times New Roman" w:hAnsi="Times New Roman" w:cs="Times New Roman"/>
              </w:rPr>
            </w:r>
            <w:r>
              <w:rPr>
                <w:rFonts w:ascii="Times New Roman" w:hAnsi="Times New Roman" w:cs="Times New Roman"/>
              </w:rPr>
            </w:r>
          </w:p>
          <w:p w14:paraId="1F887E21">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2. El enlace funciona sin necesidad de autenticación.</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1A5D53F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7675A6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537DA9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61D1ED7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 Botón de compartir</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18288F6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Generación de enlace público</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6CB1098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37616153">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1FC0B76D">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3FB712BB">
            <w:pPr>
              <w:spacing/>
              <w:ind/>
              <w:rPr/>
            </w:pPr>
            <w:r/>
            <w:r/>
            <w:r/>
          </w:p>
        </w:tc>
        <w:tc>
          <w:tcPr>
            <w:tcBorders/>
            <w:tcW w:w="2268" w:type="dxa"/>
            <w:vMerge w:val="continue"/>
          </w:tcPr>
          <w:p w14:paraId="3035EF8F">
            <w:pPr>
              <w:spacing/>
              <w:ind/>
              <w:rPr/>
            </w:pPr>
            <w:r/>
            <w:r/>
            <w:r/>
          </w:p>
        </w:tc>
        <w:tc>
          <w:tcPr>
            <w:tcBorders/>
            <w:tcW w:w="1700" w:type="dxa"/>
            <w:vAlign w:val="center"/>
          </w:tcPr>
          <w:p w14:paraId="3887460C">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72D3CFC2">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6BBFAF5B">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3C765BC6">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61A3E53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60BD38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29867F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F1DDE7E">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047</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292AFF38">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Visualizar avistamientos en mapa</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EB64BBB">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ver todos los avistamientos de mi caso en un mapa para poder identificar visualmente en qué zona se ha visto a mi perro.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1CE5757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F79460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B44CD6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A984F30">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lista de coordenadas de avistamientos.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27E074F5">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Ver en mapa, Filtrar por fecha</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C67D1E5">
            <w:pPr>
              <w:spacing w:after="0"/>
              <w:ind/>
              <w:rPr/>
            </w:pPr>
            <w:r>
              <w:rPr>
                <w:rFonts w:ascii="Times New Roman" w:hAnsi="Times New Roman" w:eastAsia="Times New Roman" w:cs="Times New Roman"/>
                <w:sz w:val="20"/>
                <w:szCs w:val="20"/>
              </w:rPr>
              <w:t xml:space="preserve">1. Solo se muestran avistamientos no ocultos por moderación</w:t>
            </w:r>
            <w:r/>
            <w:r/>
          </w:p>
          <w:p w14:paraId="79145242">
            <w:pPr>
              <w:spacing w:after="0"/>
              <w:ind/>
              <w:rPr/>
            </w:pPr>
            <w:r>
              <w:rPr>
                <w:rFonts w:ascii="Times New Roman" w:hAnsi="Times New Roman" w:eastAsia="Times New Roman" w:cs="Times New Roman"/>
                <w:sz w:val="20"/>
                <w:szCs w:val="20"/>
              </w:rPr>
              <w:t xml:space="preserve">2. Cada marcador enlaza al detalle del avistamiento.</w:t>
            </w:r>
            <w:r/>
            <w:r/>
          </w:p>
          <w:p w14:paraId="4CEA8A73">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3. Todos los avistamientos tienen coordenadas confirmadas, por lo que todos los avistamientos visibles aparecen en el mapa.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4FC124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BB7EA2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B9DE89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5CD8A9F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Componente de mapa con marcadores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592D7D5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de datos geográficos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3D1857B9">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4ED673C1">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1A435C91">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rHeight w:val="371"/>
        </w:trPr>
        <w:tc>
          <w:tcPr>
            <w:tcBorders/>
            <w:tcW w:w="2126" w:type="dxa"/>
            <w:vMerge w:val="continue"/>
          </w:tcPr>
          <w:p w14:paraId="657968B1">
            <w:pPr>
              <w:spacing/>
              <w:ind/>
              <w:rPr/>
            </w:pPr>
            <w:r/>
            <w:r/>
            <w:r/>
          </w:p>
        </w:tc>
        <w:tc>
          <w:tcPr>
            <w:tcBorders/>
            <w:tcW w:w="2268" w:type="dxa"/>
            <w:vMerge w:val="continue"/>
          </w:tcPr>
          <w:p w14:paraId="3561ED2E">
            <w:pPr>
              <w:spacing/>
              <w:ind/>
              <w:rPr/>
            </w:pPr>
            <w:r/>
            <w:r/>
            <w:r/>
          </w:p>
        </w:tc>
        <w:tc>
          <w:tcPr>
            <w:tcBorders/>
            <w:tcW w:w="1700" w:type="dxa"/>
            <w:vAlign w:val="center"/>
          </w:tcPr>
          <w:p w14:paraId="64B0B433">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4F58CB7D">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76500182">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0E004B00">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7783D35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44D9F6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59D262B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5634CFD">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048</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D40C9FE">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Ver ruta de avistamientos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A604DE8">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persona tutora quiero poder ver la ruta estimada que siguió mi perro según los avistamientos recibidos para poder anticipar hacia dónde podría dirigirse.</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C322F2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B55C53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2F52F6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5553EF0">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Folio, secuencia cronológica de coordenadas de avistamientos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2F5E3110">
            <w:pPr>
              <w:spacing w:after="0"/>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Ver ruta, Cerrar</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ED4A6BD">
            <w:pPr>
              <w:spacing w:after="0"/>
              <w:ind/>
              <w:rPr/>
            </w:pPr>
            <w:r>
              <w:rPr>
                <w:rFonts w:ascii="Times New Roman" w:hAnsi="Times New Roman" w:eastAsia="Times New Roman" w:cs="Times New Roman"/>
                <w:sz w:val="20"/>
                <w:szCs w:val="20"/>
              </w:rPr>
              <w:t xml:space="preserve">1. Requiere al menos 2 avistamientos </w:t>
            </w:r>
            <w:r>
              <w:rPr>
                <w:rFonts w:ascii="Times New Roman" w:hAnsi="Times New Roman" w:eastAsia="Times New Roman" w:cs="Times New Roman"/>
                <w:sz w:val="20"/>
                <w:szCs w:val="20"/>
                <w:lang w:val="es-ES"/>
              </w:rPr>
              <w:t xml:space="preserve">visibles</w:t>
            </w:r>
            <w:r>
              <w:rPr>
                <w:rFonts w:ascii="Times New Roman" w:hAnsi="Times New Roman" w:eastAsia="Times New Roman" w:cs="Times New Roman"/>
                <w:sz w:val="20"/>
                <w:szCs w:val="20"/>
              </w:rPr>
              <w:t xml:space="preserve">.</w:t>
            </w:r>
            <w:r/>
            <w:r/>
          </w:p>
          <w:p w14:paraId="663A792F">
            <w:pPr>
              <w:spacing w:after="0"/>
              <w:ind/>
              <w:rPr/>
            </w:pPr>
            <w:r>
              <w:rPr>
                <w:rFonts w:ascii="Times New Roman" w:hAnsi="Times New Roman" w:eastAsia="Times New Roman" w:cs="Times New Roman"/>
                <w:sz w:val="20"/>
                <w:szCs w:val="20"/>
              </w:rPr>
              <w:t xml:space="preserve">2. La ruta se traza únicamente como referencia visual (línea entre puntos), no como cálculo de trayectoria real.</w:t>
            </w:r>
            <w:r/>
            <w:r/>
          </w:p>
        </w:tc>
      </w:tr>
      <w:tr>
        <w:trPr/>
        <w:tc>
          <w:tcPr>
            <w:tcBorders/>
            <w:tcW w:w="2126" w:type="dxa"/>
          </w:tcPr>
          <w:p w14:paraId="203F692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D93DD5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A7BB21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39A19F9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Mapa con trazo de ruta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1F283514">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y ordenamiento cronológico de datos geográficos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4F5DA033">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4C8956A1">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37E043E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69332930">
            <w:pPr>
              <w:spacing/>
              <w:ind/>
              <w:rPr/>
            </w:pPr>
            <w:r/>
            <w:r/>
            <w:r/>
          </w:p>
        </w:tc>
        <w:tc>
          <w:tcPr>
            <w:tcBorders/>
            <w:tcW w:w="2268" w:type="dxa"/>
            <w:vMerge w:val="continue"/>
          </w:tcPr>
          <w:p w14:paraId="2087517D">
            <w:pPr>
              <w:spacing/>
              <w:ind/>
              <w:rPr/>
            </w:pPr>
            <w:r/>
            <w:r/>
            <w:r/>
          </w:p>
        </w:tc>
        <w:tc>
          <w:tcPr>
            <w:tcBorders/>
            <w:tcW w:w="1700" w:type="dxa"/>
            <w:vAlign w:val="center"/>
          </w:tcPr>
          <w:p w14:paraId="6632E93C">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11AF1ADB">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673EC4F7">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6B8B5E03">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B0DE5EF">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Fuente: Elaboración propia, 2026, con base en el mapa de navegabilidad de la Propuesta de Anteproyecto, el análisis documental, la matriz comparativa de sistemas similares y la entrevista estructurada a personas tutoras</w:t>
      </w:r>
      <w:r>
        <w:rPr>
          <w:rFonts w:ascii="Times New Roman" w:hAnsi="Times New Roman" w:eastAsia="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64FD26E8">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8FEBD8E">
      <w:pPr>
        <w:spacing w:after="0"/>
        <w:ind/>
        <w:jc w:val="both"/>
        <w:rPr>
          <w:rFonts w:ascii="Times New Roman" w:hAnsi="Times New Roman" w:cs="Times New Roman"/>
          <w:sz w:val="20"/>
          <w:szCs w:val="20"/>
          <w:highlight w:val="none"/>
        </w:rPr>
      </w:pPr>
      <w:r>
        <w:rPr>
          <w:rFonts w:ascii="Times New Roman" w:hAnsi="Times New Roman" w:eastAsia="Times New Roman" w:cs="Times New Roman"/>
          <w:i/>
          <w:iCs/>
          <w:sz w:val="20"/>
          <w:szCs w:val="20"/>
          <w:highlight w:val="none"/>
        </w:rPr>
      </w:r>
      <w:bookmarkStart w:id="60" w:name="HIstoriasUsuario13"/>
      <w:r>
        <w:rPr>
          <w:rFonts w:ascii="Times New Roman" w:hAnsi="Times New Roman" w:eastAsia="Times New Roman" w:cs="Times New Roman"/>
          <w:i/>
          <w:iCs/>
          <w:sz w:val="20"/>
          <w:szCs w:val="20"/>
          <w:highlight w:val="none"/>
        </w:rPr>
        <w:t xml:space="preserve">Tabla 13.</w:t>
      </w:r>
      <w:r>
        <w:rPr>
          <w:rFonts w:ascii="Times New Roman" w:hAnsi="Times New Roman" w:eastAsia="Times New Roman" w:cs="Times New Roman"/>
          <w:sz w:val="20"/>
          <w:szCs w:val="20"/>
          <w:highlight w:val="none"/>
        </w:rPr>
        <w:t xml:space="preserve"> Historias de usuario para el M</w:t>
      </w:r>
      <w:r>
        <w:rPr>
          <w:rFonts w:ascii="Times New Roman" w:hAnsi="Times New Roman" w:eastAsia="Times New Roman" w:cs="Times New Roman"/>
          <w:sz w:val="20"/>
          <w:szCs w:val="20"/>
          <w:highlight w:val="none"/>
        </w:rPr>
        <w:t xml:space="preserve">ódulo 5: Administraci</w:t>
      </w:r>
      <w:r>
        <w:rPr>
          <w:rFonts w:ascii="Times New Roman" w:hAnsi="Times New Roman" w:eastAsia="Times New Roman" w:cs="Times New Roman"/>
          <w:sz w:val="20"/>
          <w:szCs w:val="20"/>
          <w:highlight w:val="none"/>
        </w:rPr>
        <w:t xml:space="preserve">ón, cat</w:t>
      </w:r>
      <w:r>
        <w:rPr>
          <w:rFonts w:ascii="Times New Roman" w:hAnsi="Times New Roman" w:eastAsia="Times New Roman" w:cs="Times New Roman"/>
          <w:sz w:val="20"/>
          <w:szCs w:val="20"/>
          <w:highlight w:val="none"/>
        </w:rPr>
        <w:t xml:space="preserve">álogos y reportes</w:t>
      </w:r>
      <w:r>
        <w:rPr>
          <w:rFonts w:ascii="Times New Roman" w:hAnsi="Times New Roman" w:cs="Times New Roman"/>
          <w:sz w:val="20"/>
          <w:szCs w:val="20"/>
          <w:highlight w:val="none"/>
        </w:rPr>
      </w:r>
      <w:bookmarkEnd w:id="60"/>
      <w:r>
        <w:rPr>
          <w:rFonts w:ascii="Times New Roman" w:hAnsi="Times New Roman" w:cs="Times New Roman"/>
          <w:sz w:val="20"/>
          <w:szCs w:val="20"/>
          <w:highlight w:val="none"/>
        </w:rPr>
      </w:r>
      <w:r>
        <w:rPr>
          <w:rFonts w:ascii="Times New Roman" w:hAnsi="Times New Roman" w:cs="Times New Roman"/>
          <w:sz w:val="20"/>
          <w:szCs w:val="20"/>
          <w:highlight w:val="none"/>
        </w:rPr>
      </w:r>
    </w:p>
    <w:p w14:paraId="7279E29C">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D5DBBEF">
      <w:pPr>
        <w:spacing w:after="0"/>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t xml:space="preserve">Descripci</w:t>
      </w:r>
      <w:r>
        <w:rPr>
          <w:rFonts w:ascii="Times New Roman" w:hAnsi="Times New Roman" w:eastAsia="Times New Roman" w:cs="Times New Roman"/>
          <w:sz w:val="20"/>
          <w:szCs w:val="20"/>
          <w:highlight w:val="none"/>
        </w:rPr>
        <w:t xml:space="preserve">ón de m</w:t>
      </w:r>
      <w:r>
        <w:rPr>
          <w:rFonts w:ascii="Times New Roman" w:hAnsi="Times New Roman" w:eastAsia="Times New Roman" w:cs="Times New Roman"/>
          <w:sz w:val="20"/>
          <w:szCs w:val="20"/>
          <w:highlight w:val="none"/>
        </w:rPr>
        <w:t xml:space="preserve">ódulo: </w:t>
      </w:r>
      <w:r>
        <w:rPr>
          <w:rFonts w:ascii="Times New Roman" w:hAnsi="Times New Roman" w:eastAsia="Times New Roman" w:cs="Times New Roman"/>
          <w:sz w:val="20"/>
          <w:szCs w:val="20"/>
          <w:highlight w:val="none"/>
        </w:rPr>
        <w:t xml:space="preserve">E</w:t>
      </w:r>
      <w:r>
        <w:rPr>
          <w:rFonts w:ascii="Times New Roman" w:hAnsi="Times New Roman" w:eastAsia="Times New Roman" w:cs="Times New Roman"/>
          <w:sz w:val="20"/>
          <w:szCs w:val="20"/>
          <w:highlight w:val="none"/>
        </w:rPr>
        <w:t xml:space="preserve">l sistema deberá contar con un módulo administrativo que gestione los catálogos del sistema (alcaldías, razas, motivos de extravío, estados del animal y estados del ciclo de vida del caso), la configuración general del sistema, un tablero de información re</w:t>
      </w:r>
      <w:r>
        <w:rPr>
          <w:rFonts w:ascii="Times New Roman" w:hAnsi="Times New Roman" w:eastAsia="Times New Roman" w:cs="Times New Roman"/>
          <w:sz w:val="20"/>
          <w:szCs w:val="20"/>
          <w:highlight w:val="none"/>
        </w:rPr>
        <w:t xml:space="preserve">levante y la generación y exportación de reportes estadísticos para el Administrador, así como una bitácora de acciones administrativas.</w:t>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1B209A68">
      <w:pPr>
        <w:spacing w:after="0"/>
        <w:ind/>
        <w:jc w:val="both"/>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2C2929D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E84701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5EDC07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E9823E7">
            <w:pPr>
              <w:spacing/>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HU 049</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5C9965AF">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Gestionar cat</w:t>
            </w:r>
            <w:r>
              <w:rPr>
                <w:rFonts w:ascii="Times New Roman" w:hAnsi="Times New Roman" w:eastAsia="Times New Roman" w:cs="Times New Roman"/>
                <w:sz w:val="20"/>
                <w:szCs w:val="20"/>
              </w:rPr>
              <w:t xml:space="preserve">álogo de alcald</w:t>
            </w:r>
            <w:r>
              <w:rPr>
                <w:rFonts w:ascii="Times New Roman" w:hAnsi="Times New Roman" w:eastAsia="Times New Roman" w:cs="Times New Roman"/>
                <w:sz w:val="20"/>
                <w:szCs w:val="20"/>
              </w:rPr>
              <w:t xml:space="preserve">ías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25EDD0B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administrador quiero poder dar de alta, editar o desactivar alcaldías del catálogo para mantener actualizadas las opciones disponibles en los formularios de registro y avistamiento.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6AC39FC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836C65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D3953D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6EAF43B3">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alcaldía, nombre de la alcaldía, clave geoestadística, estatus (activo/inactivo)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88F7B9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Agregar, Editar, Desactivar, Guardar cambios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FF79839">
            <w:pPr>
              <w:spacing w:after="0"/>
              <w:ind/>
              <w:rPr/>
            </w:pPr>
            <w:r>
              <w:rPr>
                <w:rFonts w:ascii="Times New Roman" w:hAnsi="Times New Roman" w:eastAsia="Times New Roman" w:cs="Times New Roman"/>
                <w:sz w:val="20"/>
                <w:szCs w:val="20"/>
              </w:rPr>
              <w:t xml:space="preserve">1. El nombre de la alcaldía debe ser único.</w:t>
            </w:r>
            <w:r/>
            <w:r/>
          </w:p>
          <w:p w14:paraId="05EF45A3">
            <w:pPr>
              <w:spacing w:after="0"/>
              <w:ind/>
              <w:rPr/>
            </w:pPr>
            <w:r>
              <w:rPr>
                <w:rFonts w:ascii="Times New Roman" w:hAnsi="Times New Roman" w:eastAsia="Times New Roman" w:cs="Times New Roman"/>
                <w:sz w:val="20"/>
                <w:szCs w:val="20"/>
              </w:rPr>
              <w:t xml:space="preserve">2. No se puede eliminar físicamente una alcaldía que ya esté referenciada en registros existentes, solo desactivarla.</w:t>
            </w:r>
            <w:r/>
            <w:r/>
          </w:p>
          <w:p w14:paraId="5F01C86A">
            <w:pPr>
              <w:spacing w:after="0"/>
              <w:ind/>
              <w:rPr/>
            </w:pPr>
            <w:r>
              <w:rPr>
                <w:rFonts w:ascii="Times New Roman" w:hAnsi="Times New Roman" w:eastAsia="Times New Roman" w:cs="Times New Roman"/>
                <w:sz w:val="20"/>
                <w:szCs w:val="20"/>
              </w:rPr>
              <w:t xml:space="preserve">3. Todos los campos son obligatorios, salvo la clave geoestadística de la opción "Fuera de la Ciudad de México".</w:t>
            </w:r>
            <w:r/>
            <w:r/>
          </w:p>
          <w:p w14:paraId="043743BD">
            <w:pPr>
              <w:spacing w:after="0"/>
              <w:ind/>
              <w:rPr/>
            </w:pPr>
            <w:r>
              <w:rPr>
                <w:rFonts w:ascii="Times New Roman" w:hAnsi="Times New Roman" w:eastAsia="Times New Roman" w:cs="Times New Roman"/>
                <w:sz w:val="20"/>
                <w:szCs w:val="20"/>
              </w:rPr>
              <w:t xml:space="preserve">4. Cada alta, edición o desactivación se registra en la bitácora de acciones administrativas (HU 058).</w:t>
            </w:r>
            <w:r/>
            <w:r/>
          </w:p>
          <w:p w14:paraId="1D6EDE8C">
            <w:pPr>
              <w:spacing w:after="0"/>
              <w:ind/>
              <w:rPr/>
            </w:pPr>
            <w:r>
              <w:rPr>
                <w:rFonts w:ascii="Times New Roman" w:hAnsi="Times New Roman" w:eastAsia="Times New Roman" w:cs="Times New Roman"/>
                <w:sz w:val="20"/>
                <w:szCs w:val="20"/>
              </w:rPr>
              <w:t xml:space="preserve">5. Debe existir la opción "Fuera de la Ciudad de México", que no puede desactivarse ni eliminarse; el sistema la asigna a los avistamientos ubicados fuera de la ciudad y no se ofrece al registrar un caso.</w:t>
            </w:r>
            <w:r/>
            <w:r/>
          </w:p>
          <w:p w14:paraId="001AFF32">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6. La clave geoestadística (cinco caracteres) es única y enlaza cada alcaldía oficial con sus límites geográficos.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10491FB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B2406C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56AB99A1">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3C80F4A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Listado/tabla con formulario de alta y edición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2ADFB83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CRUD de datos</w:t>
            </w:r>
            <w:r>
              <w:rPr>
                <w:rFonts w:ascii="Times New Roman" w:hAnsi="Times New Roman" w:eastAsia="Times New Roman" w:cs="Times New Roman"/>
                <w:sz w:val="20"/>
                <w:szCs w:val="20"/>
                <w:lang w:val="es-ES"/>
              </w:rPr>
              <w:t xml:space="preserve">, registro en bit</w:t>
            </w:r>
            <w:r>
              <w:rPr>
                <w:rFonts w:ascii="Times New Roman" w:hAnsi="Times New Roman" w:eastAsia="Times New Roman" w:cs="Times New Roman"/>
                <w:sz w:val="20"/>
                <w:szCs w:val="20"/>
                <w:lang w:val="es-ES"/>
              </w:rPr>
              <w:t xml:space="preserve">ácora</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6C49517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09C0695F">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2844785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4A5013EF">
            <w:pPr>
              <w:spacing/>
              <w:ind/>
              <w:rPr/>
            </w:pPr>
            <w:r/>
            <w:r/>
            <w:r/>
          </w:p>
        </w:tc>
        <w:tc>
          <w:tcPr>
            <w:tcBorders/>
            <w:tcW w:w="2268" w:type="dxa"/>
            <w:vMerge w:val="continue"/>
          </w:tcPr>
          <w:p w14:paraId="687E75DE">
            <w:pPr>
              <w:spacing/>
              <w:ind/>
              <w:rPr/>
            </w:pPr>
            <w:r/>
            <w:r/>
            <w:r/>
          </w:p>
        </w:tc>
        <w:tc>
          <w:tcPr>
            <w:tcBorders/>
            <w:tcW w:w="1700" w:type="dxa"/>
            <w:vAlign w:val="center"/>
          </w:tcPr>
          <w:p w14:paraId="43383BA9">
            <w:pPr>
              <w:tabs>
                <w:tab w:val="center" w:leader="none" w:pos="600"/>
              </w:tabs>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61F42935">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49304804">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047D79CF">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18BC3F7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B56C64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93A8C2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DADDCBB">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050</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19787CCB">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Gestionar cat</w:t>
            </w:r>
            <w:r>
              <w:rPr>
                <w:rFonts w:ascii="Times New Roman" w:hAnsi="Times New Roman" w:eastAsia="Times New Roman" w:cs="Times New Roman"/>
                <w:sz w:val="20"/>
                <w:szCs w:val="20"/>
              </w:rPr>
              <w:t xml:space="preserve">álogo de razas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5562F9EC">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administrador quiero poder dar de alta, editar o desactivar razas del catálogo para mantener actualizadas las opciones disponibles al registrar un perro extraviado.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30774C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9291F7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629C85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5BE5F8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raza, nombre de la raza, estatus (activo/inactivo)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2766598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Agregar, Editar, Desactivar, Guardar cambios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44C5A5A3">
            <w:pPr>
              <w:spacing w:after="0"/>
              <w:ind/>
              <w:rPr/>
            </w:pPr>
            <w:r>
              <w:rPr>
                <w:rFonts w:ascii="Times New Roman" w:hAnsi="Times New Roman" w:eastAsia="Times New Roman" w:cs="Times New Roman"/>
                <w:sz w:val="20"/>
                <w:szCs w:val="20"/>
              </w:rPr>
              <w:t xml:space="preserve">1. El nombre de la raza debe ser único.</w:t>
            </w:r>
            <w:r/>
            <w:r/>
          </w:p>
          <w:p w14:paraId="3C5EF495">
            <w:pPr>
              <w:spacing w:after="0"/>
              <w:ind/>
              <w:rPr/>
            </w:pPr>
            <w:r>
              <w:rPr>
                <w:rFonts w:ascii="Times New Roman" w:hAnsi="Times New Roman" w:eastAsia="Times New Roman" w:cs="Times New Roman"/>
                <w:sz w:val="20"/>
                <w:szCs w:val="20"/>
              </w:rPr>
              <w:t xml:space="preserve">2. No se puede eliminar físicamente una raza referenciada en registros existentes, solo desactivarla.</w:t>
            </w:r>
            <w:r/>
            <w:r/>
          </w:p>
          <w:p w14:paraId="79CCB202">
            <w:pPr>
              <w:spacing w:after="0"/>
              <w:ind/>
              <w:rPr/>
            </w:pPr>
            <w:r>
              <w:rPr>
                <w:rFonts w:ascii="Times New Roman" w:hAnsi="Times New Roman" w:eastAsia="Times New Roman" w:cs="Times New Roman"/>
                <w:sz w:val="20"/>
                <w:szCs w:val="20"/>
              </w:rPr>
              <w:t xml:space="preserve">3. Debe existir la opción "Mestizo/No identificada" y “Otra”, las cuales no pueden desactivarse ni eliminarse.</w:t>
            </w:r>
            <w:r/>
            <w:r/>
          </w:p>
          <w:p w14:paraId="140FF4A3">
            <w:pPr>
              <w:spacing w:after="0"/>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4. Cada alta, edición o desactivación se registra en la bitácora de acciones administrativas (HU 058).</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r>
      <w:tr>
        <w:trPr/>
        <w:tc>
          <w:tcPr>
            <w:tcBorders/>
            <w:tcW w:w="2126" w:type="dxa"/>
          </w:tcPr>
          <w:p w14:paraId="7C36250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62B2AB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2968B16">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631E1369">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Listado/tabla con formulario de alta y edición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12CE8D1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CRUD de datos</w:t>
            </w:r>
            <w:r>
              <w:rPr>
                <w:rFonts w:ascii="Times New Roman" w:hAnsi="Times New Roman" w:eastAsia="Times New Roman" w:cs="Times New Roman"/>
                <w:sz w:val="20"/>
                <w:szCs w:val="20"/>
                <w:lang w:val="es-ES"/>
              </w:rPr>
              <w:t xml:space="preserve">, registro en bit</w:t>
            </w:r>
            <w:r>
              <w:rPr>
                <w:rFonts w:ascii="Times New Roman" w:hAnsi="Times New Roman" w:eastAsia="Times New Roman" w:cs="Times New Roman"/>
                <w:sz w:val="20"/>
                <w:szCs w:val="20"/>
                <w:lang w:val="es-ES"/>
              </w:rPr>
              <w:t xml:space="preserve">ácora</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71035DEE">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5A5EAB89">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035BA0A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rHeight w:val="153"/>
        </w:trPr>
        <w:tc>
          <w:tcPr>
            <w:tcBorders/>
            <w:tcW w:w="2126" w:type="dxa"/>
            <w:vMerge w:val="continue"/>
          </w:tcPr>
          <w:p w14:paraId="1D8554D0">
            <w:pPr>
              <w:spacing/>
              <w:ind/>
              <w:rPr/>
            </w:pPr>
            <w:r/>
            <w:r/>
            <w:r/>
          </w:p>
        </w:tc>
        <w:tc>
          <w:tcPr>
            <w:tcBorders/>
            <w:tcW w:w="2268" w:type="dxa"/>
            <w:vMerge w:val="continue"/>
          </w:tcPr>
          <w:p w14:paraId="11DDAD9C">
            <w:pPr>
              <w:spacing/>
              <w:ind/>
              <w:rPr/>
            </w:pPr>
            <w:r/>
            <w:r/>
            <w:r/>
          </w:p>
        </w:tc>
        <w:tc>
          <w:tcPr>
            <w:tcBorders/>
            <w:tcW w:w="1700" w:type="dxa"/>
            <w:vAlign w:val="center"/>
          </w:tcPr>
          <w:p w14:paraId="7CE26F38">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50349C78">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62B8735D">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1615FED1">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4494FD7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3CE219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CC9548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EE860FB">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051</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FA12000">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Gestionar cat</w:t>
            </w:r>
            <w:r>
              <w:rPr>
                <w:rFonts w:ascii="Times New Roman" w:hAnsi="Times New Roman" w:eastAsia="Times New Roman" w:cs="Times New Roman"/>
                <w:sz w:val="20"/>
                <w:szCs w:val="20"/>
              </w:rPr>
              <w:t xml:space="preserve">álogo de motivos de extrav</w:t>
            </w:r>
            <w:r>
              <w:rPr>
                <w:rFonts w:ascii="Times New Roman" w:hAnsi="Times New Roman" w:eastAsia="Times New Roman" w:cs="Times New Roman"/>
                <w:sz w:val="20"/>
                <w:szCs w:val="20"/>
              </w:rPr>
              <w:t xml:space="preserve">ío </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43CD316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administrador quiero poder dar de alta, editar o desactivar motivos de extravío del catálogo para mantener actualizadas las opciones disponibles al registrar un caso.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24CA71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55AF4E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68F4C2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43A7C6E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motivo, </w:t>
            </w:r>
            <w:r>
              <w:rPr>
                <w:rFonts w:ascii="Times New Roman" w:hAnsi="Times New Roman" w:eastAsia="Times New Roman" w:cs="Times New Roman"/>
                <w:sz w:val="20"/>
                <w:szCs w:val="20"/>
                <w:lang w:val="es-ES"/>
              </w:rPr>
              <w:t xml:space="preserve">nombre del motivo, descripci</w:t>
            </w:r>
            <w:r>
              <w:rPr>
                <w:rFonts w:ascii="Times New Roman" w:hAnsi="Times New Roman" w:eastAsia="Times New Roman" w:cs="Times New Roman"/>
                <w:sz w:val="20"/>
                <w:szCs w:val="20"/>
                <w:lang w:val="es-ES"/>
              </w:rPr>
              <w:t xml:space="preserve">ón del motivo, categor</w:t>
            </w:r>
            <w:r>
              <w:rPr>
                <w:rFonts w:ascii="Times New Roman" w:hAnsi="Times New Roman" w:eastAsia="Times New Roman" w:cs="Times New Roman"/>
                <w:sz w:val="20"/>
                <w:szCs w:val="20"/>
                <w:lang w:val="es-ES"/>
              </w:rPr>
              <w:t xml:space="preserve">ía, </w:t>
            </w:r>
            <w:r>
              <w:rPr>
                <w:rFonts w:ascii="Times New Roman" w:hAnsi="Times New Roman" w:eastAsia="Times New Roman" w:cs="Times New Roman"/>
                <w:sz w:val="20"/>
                <w:szCs w:val="20"/>
              </w:rPr>
              <w:t xml:space="preserve">estatus (activo/inactivo)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1591BC34">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Agregar, Editar, Desactivar, Guardar cambios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6CDF46B">
            <w:pPr>
              <w:spacing w:after="0"/>
              <w:ind/>
              <w:rPr/>
            </w:pPr>
            <w:r>
              <w:rPr>
                <w:rFonts w:ascii="Times New Roman" w:hAnsi="Times New Roman" w:eastAsia="Times New Roman" w:cs="Times New Roman"/>
                <w:sz w:val="20"/>
                <w:szCs w:val="20"/>
                <w:highlight w:val="none"/>
                <w:lang w:val="es-ES"/>
              </w:rPr>
              <w:t xml:space="preserve">1. El nombre del motivo debe ser único.</w:t>
            </w:r>
            <w:r/>
            <w:r/>
          </w:p>
          <w:p w14:paraId="5A6BECF4">
            <w:pPr>
              <w:spacing w:after="0"/>
              <w:ind/>
              <w:rPr/>
            </w:pPr>
            <w:r>
              <w:rPr>
                <w:rFonts w:ascii="Times New Roman" w:hAnsi="Times New Roman" w:eastAsia="Times New Roman" w:cs="Times New Roman"/>
                <w:sz w:val="20"/>
                <w:szCs w:val="20"/>
                <w:highlight w:val="none"/>
                <w:lang w:val="es-ES"/>
              </w:rPr>
              <w:t xml:space="preserve">2. No se puede eliminar físicamente un motivo referenciado en registros existentes, sólo desactivarlo.</w:t>
            </w:r>
            <w:r/>
            <w:r/>
          </w:p>
          <w:p w14:paraId="077E24B7">
            <w:pPr>
              <w:spacing w:after="0"/>
              <w:ind/>
              <w:rPr/>
            </w:pPr>
            <w:r>
              <w:rPr>
                <w:rFonts w:ascii="Times New Roman" w:hAnsi="Times New Roman" w:eastAsia="Times New Roman" w:cs="Times New Roman"/>
                <w:sz w:val="20"/>
                <w:szCs w:val="20"/>
                <w:highlight w:val="none"/>
                <w:lang w:val="es-ES"/>
              </w:rPr>
              <w:t xml:space="preserve">3. La descripción del motivo es obligatoria y se muestra a la persona tutora al seleccionar el motivo.</w:t>
            </w:r>
            <w:r/>
            <w:r/>
          </w:p>
          <w:p w14:paraId="79F87049">
            <w:pPr>
              <w:spacing w:after="0"/>
              <w:ind/>
              <w:rPr/>
            </w:pPr>
            <w:r>
              <w:rPr>
                <w:rFonts w:ascii="Times New Roman" w:hAnsi="Times New Roman" w:eastAsia="Times New Roman" w:cs="Times New Roman"/>
                <w:sz w:val="20"/>
                <w:szCs w:val="20"/>
                <w:highlight w:val="none"/>
                <w:lang w:val="es-ES"/>
              </w:rPr>
              <w:t xml:space="preserve">4. La categoría es obligatoria y debe seleccionarse de las cinco categorías definidas por el sistema y no son editables.</w:t>
            </w:r>
            <w:r/>
            <w:r/>
          </w:p>
          <w:p w14:paraId="39B3018E">
            <w:pPr>
              <w:spacing w:after="0"/>
              <w:ind/>
              <w:rPr/>
            </w:pPr>
            <w:r>
              <w:rPr>
                <w:rFonts w:ascii="Times New Roman" w:hAnsi="Times New Roman" w:eastAsia="Times New Roman" w:cs="Times New Roman"/>
                <w:sz w:val="20"/>
                <w:szCs w:val="20"/>
                <w:highlight w:val="none"/>
                <w:lang w:val="es-ES"/>
              </w:rPr>
              <w:t xml:space="preserve">5. Los motivos “Circunstancia desconocida o no presenciada” y “Otro motivo” no pueden desactivarse ni eliminarse.</w:t>
            </w:r>
            <w:r/>
            <w:r/>
          </w:p>
          <w:p w14:paraId="66493E4C">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highlight w:val="none"/>
                <w:lang w:val="es-ES"/>
              </w:rPr>
              <w:t xml:space="preserve">6. Cada alta, edición o desactivación se registra en la bitácora de acciones administrativas (HU 058).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c>
          <w:tcPr>
            <w:tcBorders/>
            <w:tcW w:w="2126" w:type="dxa"/>
          </w:tcPr>
          <w:p w14:paraId="301B2BC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C66A66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CF3254F">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678C34F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Listado/tabla con formulario de alta y edición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4776A6E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CRUD de datos</w:t>
            </w:r>
            <w:r>
              <w:rPr>
                <w:rFonts w:ascii="Times New Roman" w:hAnsi="Times New Roman" w:eastAsia="Times New Roman" w:cs="Times New Roman"/>
                <w:sz w:val="20"/>
                <w:szCs w:val="20"/>
                <w:lang w:val="es-ES"/>
              </w:rPr>
              <w:t xml:space="preserve">, registro en bit</w:t>
            </w:r>
            <w:r>
              <w:rPr>
                <w:rFonts w:ascii="Times New Roman" w:hAnsi="Times New Roman" w:eastAsia="Times New Roman" w:cs="Times New Roman"/>
                <w:sz w:val="20"/>
                <w:szCs w:val="20"/>
                <w:lang w:val="es-ES"/>
              </w:rPr>
              <w:t xml:space="preserve">ácora</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489F9A39">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43F8F15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5FC70371">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660B42E8">
            <w:pPr>
              <w:spacing/>
              <w:ind/>
              <w:rPr/>
            </w:pPr>
            <w:r/>
            <w:r/>
            <w:r/>
          </w:p>
        </w:tc>
        <w:tc>
          <w:tcPr>
            <w:tcBorders/>
            <w:tcW w:w="2268" w:type="dxa"/>
            <w:vMerge w:val="continue"/>
          </w:tcPr>
          <w:p w14:paraId="4ABDD8D3">
            <w:pPr>
              <w:spacing/>
              <w:ind/>
              <w:rPr/>
            </w:pPr>
            <w:r/>
            <w:r/>
            <w:r/>
          </w:p>
        </w:tc>
        <w:tc>
          <w:tcPr>
            <w:tcBorders/>
            <w:tcW w:w="1700" w:type="dxa"/>
            <w:vAlign w:val="center"/>
          </w:tcPr>
          <w:p w14:paraId="298AA0C5">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29F1F54A">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736E2B99">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6D5AE110">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58EB67B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B1FBCF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7607C0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2FDC04D">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052</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5F8D75A2">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Gestionar cat</w:t>
            </w:r>
            <w:r>
              <w:rPr>
                <w:rFonts w:ascii="Times New Roman" w:hAnsi="Times New Roman" w:eastAsia="Times New Roman" w:cs="Times New Roman"/>
                <w:sz w:val="20"/>
                <w:szCs w:val="20"/>
              </w:rPr>
              <w:t xml:space="preserve">álogo de estados del animal</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D0C6C0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administrador quiero poder dar de alta, editar o desactivar los valores del catálogo de estado del animal para mantener actualizadas las opciones disponibles al reportar un avistamiento.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1D285675">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0E2911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AFFEBB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60F449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estado, nombre del estado, descripción del estado, categoría, estatus (activo/inactivo)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5720ED7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Agregar, Editar, Desactivar, Guardar cambios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2043FC17">
            <w:pPr>
              <w:spacing w:after="0"/>
              <w:ind/>
              <w:rPr/>
            </w:pPr>
            <w:r>
              <w:rPr>
                <w:rFonts w:ascii="Times New Roman" w:hAnsi="Times New Roman" w:eastAsia="Times New Roman" w:cs="Times New Roman"/>
                <w:sz w:val="20"/>
                <w:szCs w:val="20"/>
              </w:rPr>
              <w:t xml:space="preserve">1. El nombre del estado debe ser único.</w:t>
            </w:r>
            <w:r/>
            <w:r/>
          </w:p>
          <w:p w14:paraId="3A26B4CD">
            <w:pPr>
              <w:spacing w:after="0"/>
              <w:ind/>
              <w:rPr/>
            </w:pPr>
            <w:r>
              <w:rPr>
                <w:rFonts w:ascii="Times New Roman" w:hAnsi="Times New Roman" w:eastAsia="Times New Roman" w:cs="Times New Roman"/>
                <w:sz w:val="20"/>
                <w:szCs w:val="20"/>
              </w:rPr>
              <w:t xml:space="preserve">2. No se puede eliminar físicamente un valor referenciado en avistamientos existentes, solo desactivarlo.</w:t>
            </w:r>
            <w:r/>
            <w:r/>
          </w:p>
          <w:p w14:paraId="6C9108ED">
            <w:pPr>
              <w:spacing w:after="0"/>
              <w:ind/>
              <w:rPr/>
            </w:pPr>
            <w:r>
              <w:rPr>
                <w:rFonts w:ascii="Times New Roman" w:hAnsi="Times New Roman" w:eastAsia="Times New Roman" w:cs="Times New Roman"/>
                <w:sz w:val="20"/>
                <w:szCs w:val="20"/>
              </w:rPr>
              <w:t xml:space="preserve">3. La descripción es obligatoria y se muestra a la persona visitante al seleccionar el estado.</w:t>
            </w:r>
            <w:r/>
            <w:r/>
          </w:p>
          <w:p w14:paraId="6F47AE73">
            <w:pPr>
              <w:spacing w:after="0"/>
              <w:ind/>
              <w:rPr/>
            </w:pPr>
            <w:r>
              <w:rPr>
                <w:rFonts w:ascii="Times New Roman" w:hAnsi="Times New Roman" w:eastAsia="Times New Roman" w:cs="Times New Roman"/>
                <w:sz w:val="20"/>
                <w:szCs w:val="20"/>
              </w:rPr>
              <w:t xml:space="preserve">4. La categoría es obligatoria y se selecciona de las cuatro categorías definidas por el sistema (integridad física y salud, contención y ubicación, conducta e identificación visible), que no son editables.</w:t>
            </w:r>
            <w:r/>
            <w:r/>
          </w:p>
          <w:p w14:paraId="0E9B751A">
            <w:pPr>
              <w:spacing w:after="0"/>
              <w:ind/>
              <w:rPr/>
            </w:pPr>
            <w:r>
              <w:rPr>
                <w:rFonts w:ascii="Times New Roman" w:hAnsi="Times New Roman" w:eastAsia="Times New Roman" w:cs="Times New Roman"/>
                <w:sz w:val="20"/>
                <w:szCs w:val="20"/>
              </w:rPr>
              <w:t xml:space="preserve">5. Cada categoría debe conservar al menos una opción activa.</w:t>
            </w:r>
            <w:r/>
            <w:r/>
          </w:p>
          <w:p w14:paraId="44B7474A">
            <w:pPr>
              <w:spacing w:after="0"/>
              <w:ind/>
              <w:rPr/>
            </w:pPr>
            <w:r>
              <w:rPr>
                <w:rFonts w:ascii="Times New Roman" w:hAnsi="Times New Roman" w:eastAsia="Times New Roman" w:cs="Times New Roman"/>
                <w:sz w:val="20"/>
                <w:szCs w:val="20"/>
              </w:rPr>
              <w:t xml:space="preserve">6. Los estados "Ileso / Buen estado", "Fallecido" y "No se puede determinar" no pueden desactivarse ni eliminarse. Los estados nuevos de "Integridad física y salud" se tratan como combinables.</w:t>
            </w:r>
            <w:r/>
            <w:r/>
          </w:p>
          <w:p w14:paraId="3551DCFE">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7. Cada alta, edición o desactivación se registra en la bitácora de acciones administrativas (HU 058).</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298153E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046401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94158E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4B7354A2">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Listado/tabla con formulario de alta y edición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47D7EE69">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CRUD de datos</w:t>
            </w:r>
            <w:r>
              <w:rPr>
                <w:rFonts w:ascii="Times New Roman" w:hAnsi="Times New Roman" w:eastAsia="Times New Roman" w:cs="Times New Roman"/>
                <w:sz w:val="20"/>
                <w:szCs w:val="20"/>
                <w:lang w:val="es-ES"/>
              </w:rPr>
              <w:t xml:space="preserve">, registro en bit</w:t>
            </w:r>
            <w:r>
              <w:rPr>
                <w:rFonts w:ascii="Times New Roman" w:hAnsi="Times New Roman" w:eastAsia="Times New Roman" w:cs="Times New Roman"/>
                <w:sz w:val="20"/>
                <w:szCs w:val="20"/>
                <w:lang w:val="es-ES"/>
              </w:rPr>
              <w:t xml:space="preserve">ácora</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3596E1B7">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3D6224B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0962653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346DEDD3">
            <w:pPr>
              <w:spacing/>
              <w:ind/>
              <w:rPr/>
            </w:pPr>
            <w:r/>
            <w:r/>
            <w:r/>
          </w:p>
        </w:tc>
        <w:tc>
          <w:tcPr>
            <w:tcBorders/>
            <w:tcW w:w="2268" w:type="dxa"/>
            <w:vMerge w:val="continue"/>
          </w:tcPr>
          <w:p w14:paraId="4511A6EC">
            <w:pPr>
              <w:spacing/>
              <w:ind/>
              <w:rPr/>
            </w:pPr>
            <w:r/>
            <w:r/>
            <w:r/>
          </w:p>
        </w:tc>
        <w:tc>
          <w:tcPr>
            <w:tcBorders/>
            <w:tcW w:w="1700" w:type="dxa"/>
            <w:vAlign w:val="center"/>
          </w:tcPr>
          <w:p w14:paraId="592E9BB7">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73EA1226">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3F3D7D87">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4F02F2FE">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462F061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79C2FA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7C880D9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935AD19">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053</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2E3D59B3">
            <w:pPr>
              <w:spacing/>
              <w:ind/>
              <w:rPr>
                <w:rFonts w:ascii="Times New Roman" w:hAnsi="Times New Roman" w:cs="Times New Roman"/>
                <w:sz w:val="20"/>
                <w:szCs w:val="20"/>
              </w:rPr>
            </w:pPr>
            <w:r>
              <w:rPr>
                <w:rFonts w:ascii="Times New Roman" w:hAnsi="Times New Roman" w:eastAsia="Times New Roman" w:cs="Times New Roman"/>
                <w:sz w:val="20"/>
                <w:szCs w:val="20"/>
                <w:lang w:val="es-ES"/>
              </w:rPr>
              <w:t xml:space="preserve">Consultar </w:t>
            </w:r>
            <w:r>
              <w:rPr>
                <w:rFonts w:ascii="Times New Roman" w:hAnsi="Times New Roman" w:eastAsia="Times New Roman" w:cs="Times New Roman"/>
                <w:sz w:val="20"/>
                <w:szCs w:val="20"/>
              </w:rPr>
              <w:t xml:space="preserve">cat</w:t>
            </w:r>
            <w:r>
              <w:rPr>
                <w:rFonts w:ascii="Times New Roman" w:hAnsi="Times New Roman" w:eastAsia="Times New Roman" w:cs="Times New Roman"/>
                <w:sz w:val="20"/>
                <w:szCs w:val="20"/>
              </w:rPr>
              <w:t xml:space="preserve">álogo de estados del caso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3AC8D6F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administrador quiero poder consultar el catálogo de estados del ciclo de vida de un caso para conocer las etapas que el sistema utiliza para reflejar en qué situación se encuentra cada reporte de extravío.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4D21CCC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E4AAEC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1B018F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70C7C8C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estado, nombre del estado (Extraviado, En búsqueda, Avistamiento reportado, En seguimiento, Localizado, Cerrado), orden en el flujo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732D5EA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lang w:val="es-ES"/>
              </w:rPr>
              <w:t xml:space="preserve">No aplica (consulta)</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2454348">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1. Los 6 estados son definidos por el sistema y no pueden agregarse, editarse, desactivarse ni eliminarse.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6A36B37A">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 Las transiciones válidas entre estados están definidas por el ciclo de vida del caso y no dependen del orden</w:t>
            </w:r>
            <w:r>
              <w:rPr>
                <w:rFonts w:ascii="Times New Roman" w:hAnsi="Times New Roman" w:eastAsia="Times New Roman" w:cs="Times New Roman"/>
                <w:sz w:val="20"/>
                <w:szCs w:val="20"/>
                <w:lang w:val="es-ES"/>
              </w:rPr>
              <w:t xml:space="preserve">. E</w:t>
            </w:r>
            <w:r>
              <w:rPr>
                <w:rFonts w:ascii="Times New Roman" w:hAnsi="Times New Roman" w:eastAsia="Times New Roman" w:cs="Times New Roman"/>
                <w:sz w:val="20"/>
                <w:szCs w:val="20"/>
              </w:rPr>
              <w:t xml:space="preserve">l orden solo determina cómo se prese</w:t>
            </w:r>
            <w:r>
              <w:rPr>
                <w:rFonts w:ascii="Times New Roman" w:hAnsi="Times New Roman" w:eastAsia="Times New Roman" w:cs="Times New Roman"/>
                <w:sz w:val="20"/>
                <w:szCs w:val="20"/>
              </w:rPr>
              <w:t xml:space="preserve">ntan los estados en pantallas y reportes.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24B38379">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3. Este catálogo es referenciado por Módulos 1 y 4, y por los reportes del Módulo 5.</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10F33E2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152CE34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CA11AEE">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70A71FBF">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Listado/tabla </w:t>
            </w:r>
            <w:r>
              <w:rPr>
                <w:rFonts w:ascii="Times New Roman" w:hAnsi="Times New Roman" w:eastAsia="Times New Roman" w:cs="Times New Roman"/>
                <w:sz w:val="20"/>
                <w:szCs w:val="20"/>
                <w:lang w:val="es-ES"/>
              </w:rPr>
              <w:t xml:space="preserve">de solo lectura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712A9D57">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lang w:val="es-ES"/>
              </w:rPr>
              <w:t xml:space="preserve">Consulta de datos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7C8BDCD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0D0122E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22FE2D3E">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1C738A9B">
            <w:pPr>
              <w:spacing/>
              <w:ind/>
              <w:rPr/>
            </w:pPr>
            <w:r/>
            <w:r/>
            <w:r/>
          </w:p>
        </w:tc>
        <w:tc>
          <w:tcPr>
            <w:tcBorders/>
            <w:tcW w:w="2268" w:type="dxa"/>
            <w:vMerge w:val="continue"/>
          </w:tcPr>
          <w:p w14:paraId="76369FB2">
            <w:pPr>
              <w:spacing/>
              <w:ind/>
              <w:rPr/>
            </w:pPr>
            <w:r/>
            <w:r/>
            <w:r/>
          </w:p>
        </w:tc>
        <w:tc>
          <w:tcPr>
            <w:tcBorders/>
            <w:tcW w:w="1700" w:type="dxa"/>
            <w:vAlign w:val="center"/>
          </w:tcPr>
          <w:p w14:paraId="4D958F20">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70EB1E5A">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4E7A0755">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28BDCFE5">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1A8FF31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5406463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AA0C68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674C9A8">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054</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12076EEA">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Configurar par</w:t>
            </w:r>
            <w:r>
              <w:rPr>
                <w:rFonts w:ascii="Times New Roman" w:hAnsi="Times New Roman" w:eastAsia="Times New Roman" w:cs="Times New Roman"/>
                <w:sz w:val="20"/>
                <w:szCs w:val="20"/>
              </w:rPr>
              <w:t xml:space="preserve">ámetros generales del sistema</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2EEA7A52">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administrador quiero poder configurar parámetros generales del sistema para ajustar su comportamiento sin necesidad de modificar el código.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5E735D4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608627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768CAC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0A8ECDF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Versión vigente del aviso de privacidad, tiempo de expiración del token de recuperación, tamaño máximo de archivo permitido.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0416F9AE">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Guardar configuración, Restablecer valores por defecto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E905CED">
            <w:pPr>
              <w:spacing w:after="0"/>
              <w:ind/>
              <w:rPr/>
            </w:pPr>
            <w:r>
              <w:rPr>
                <w:rFonts w:ascii="Times New Roman" w:hAnsi="Times New Roman" w:eastAsia="Times New Roman" w:cs="Times New Roman"/>
                <w:sz w:val="20"/>
                <w:szCs w:val="20"/>
              </w:rPr>
              <w:t xml:space="preserve">1. Solo el Administrador tiene acceso a esta funcionalidad.</w:t>
            </w:r>
            <w:r/>
            <w:r/>
          </w:p>
          <w:p w14:paraId="163D63C9">
            <w:pPr>
              <w:spacing w:after="0"/>
              <w:ind/>
              <w:rPr/>
            </w:pPr>
            <w:r>
              <w:rPr>
                <w:rFonts w:ascii="Times New Roman" w:hAnsi="Times New Roman" w:eastAsia="Times New Roman" w:cs="Times New Roman"/>
                <w:sz w:val="20"/>
                <w:szCs w:val="20"/>
              </w:rPr>
              <w:t xml:space="preserve">2. Los valores numéricos deben ser mayores a cero.</w:t>
            </w:r>
            <w:r/>
            <w:r/>
          </w:p>
          <w:p w14:paraId="18CA1DC0">
            <w:pPr>
              <w:spacing w:after="0"/>
              <w:ind/>
              <w:rPr/>
            </w:pPr>
            <w:r>
              <w:rPr>
                <w:rFonts w:ascii="Times New Roman" w:hAnsi="Times New Roman" w:eastAsia="Times New Roman" w:cs="Times New Roman"/>
                <w:sz w:val="20"/>
                <w:szCs w:val="20"/>
              </w:rPr>
              <w:t xml:space="preserve">3. Un cambio en la versión del aviso de privacidad obliga a los usuarios existentes a re-aceptarlo (ligado a HU 003).</w:t>
            </w:r>
            <w:r/>
            <w:r/>
          </w:p>
          <w:p w14:paraId="5E237BA1">
            <w:pPr>
              <w:spacing w:after="0"/>
              <w:ind/>
              <w:rPr/>
            </w:pPr>
            <w:r>
              <w:rPr>
                <w:rFonts w:ascii="Times New Roman" w:hAnsi="Times New Roman" w:eastAsia="Times New Roman" w:cs="Times New Roman"/>
                <w:sz w:val="20"/>
                <w:szCs w:val="20"/>
              </w:rPr>
              <w:t xml:space="preserve">4. Los valores por defecto son: versión del aviso de privacidad 1.0, tiempo de expiración del token 60 minutos y tamaño máximo de archivo 4 MB.</w:t>
            </w:r>
            <w:r/>
            <w:r/>
          </w:p>
          <w:p w14:paraId="114AB6AF">
            <w:pPr>
              <w:spacing w:after="0"/>
              <w:ind/>
              <w:rPr/>
            </w:pPr>
            <w:r>
              <w:rPr>
                <w:rFonts w:ascii="Times New Roman" w:hAnsi="Times New Roman" w:eastAsia="Times New Roman" w:cs="Times New Roman"/>
                <w:sz w:val="20"/>
                <w:szCs w:val="20"/>
              </w:rPr>
              <w:t xml:space="preserve">5. El tamaño máximo de archivo no puede superar el límite técnico de carga del servidor (4.5 MB).</w:t>
            </w:r>
            <w:r/>
            <w:r/>
          </w:p>
          <w:p w14:paraId="0BE42A89">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6. Cada modificación de un parámetro se registra en la bitácora de acciones administrativas (HU 058), con el valor anterior y el nuevo.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4E14EBF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0446AE7">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8361B2C">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44E4C51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Formulario de configuración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5B72900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Modificación de parámetros del sistema</w:t>
            </w:r>
            <w:r>
              <w:rPr>
                <w:rFonts w:ascii="Times New Roman" w:hAnsi="Times New Roman" w:eastAsia="Times New Roman" w:cs="Times New Roman"/>
                <w:sz w:val="20"/>
                <w:szCs w:val="20"/>
                <w:lang w:val="es-ES"/>
              </w:rPr>
              <w:t xml:space="preserve">, registro en bit</w:t>
            </w:r>
            <w:r>
              <w:rPr>
                <w:rFonts w:ascii="Times New Roman" w:hAnsi="Times New Roman" w:eastAsia="Times New Roman" w:cs="Times New Roman"/>
                <w:sz w:val="20"/>
                <w:szCs w:val="20"/>
                <w:lang w:val="es-ES"/>
              </w:rPr>
              <w:t xml:space="preserve">ácora</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0C20F43C">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2C6F5A10">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1F726433">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4DAA5EEA">
            <w:pPr>
              <w:spacing/>
              <w:ind/>
              <w:rPr/>
            </w:pPr>
            <w:r/>
            <w:r/>
            <w:r/>
          </w:p>
        </w:tc>
        <w:tc>
          <w:tcPr>
            <w:tcBorders/>
            <w:tcW w:w="2268" w:type="dxa"/>
            <w:vMerge w:val="continue"/>
          </w:tcPr>
          <w:p w14:paraId="44D7B81F">
            <w:pPr>
              <w:spacing/>
              <w:ind/>
              <w:rPr/>
            </w:pPr>
            <w:r/>
            <w:r/>
            <w:r/>
          </w:p>
        </w:tc>
        <w:tc>
          <w:tcPr>
            <w:tcBorders/>
            <w:tcW w:w="1700" w:type="dxa"/>
            <w:vAlign w:val="center"/>
          </w:tcPr>
          <w:p w14:paraId="66F33BA7">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19532012">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62CACEDA">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0242A6EC">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545A484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8CE767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4B5A89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791AA67">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055</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3DC32537">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Consultar tablero de informaci</w:t>
            </w:r>
            <w:r>
              <w:rPr>
                <w:rFonts w:ascii="Times New Roman" w:hAnsi="Times New Roman" w:eastAsia="Times New Roman" w:cs="Times New Roman"/>
                <w:sz w:val="20"/>
                <w:szCs w:val="20"/>
              </w:rPr>
              <w:t xml:space="preserve">ón relevante</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27C773D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administrador quiero poder consultar un tablero con la información relevante del sistema para poder monitorear el estado general de los casos registrados.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07509C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458FA7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CA6058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54E0440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w:t>
            </w:r>
            <w:r>
              <w:rPr>
                <w:rFonts w:ascii="Times New Roman" w:hAnsi="Times New Roman" w:eastAsia="Times New Roman" w:cs="Times New Roman"/>
                <w:sz w:val="20"/>
                <w:szCs w:val="20"/>
              </w:rPr>
              <w:t xml:space="preserve">úmero de casos activos, número de casos localizados, número total de avistamientos, promedio de tiempo de localización, número de casos por categoría de motivo, número de avistamientos por estado del animal (agrupados por categoría), número de casos por es</w:t>
            </w:r>
            <w:r>
              <w:rPr>
                <w:rFonts w:ascii="Times New Roman" w:hAnsi="Times New Roman" w:eastAsia="Times New Roman" w:cs="Times New Roman"/>
                <w:sz w:val="20"/>
                <w:szCs w:val="20"/>
              </w:rPr>
              <w:t xml:space="preserve">tado del caso, número de casos cerrados por tipo de cierre (cierre confirmado, cancelación y deshabilitación), número de avistamientos ocultos, número de avistamientos por alcaldía (según la ubicación del avistamiento)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25440F6">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Actualizar tablero, Filtrar por periodo</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4E10AD3B">
            <w:pPr>
              <w:spacing w:after="0"/>
              <w:ind/>
              <w:rPr/>
            </w:pPr>
            <w:r>
              <w:rPr>
                <w:rFonts w:ascii="Times New Roman" w:hAnsi="Times New Roman" w:eastAsia="Times New Roman" w:cs="Times New Roman"/>
                <w:sz w:val="20"/>
                <w:szCs w:val="20"/>
                <w:highlight w:val="none"/>
                <w:lang w:val="es-ES"/>
              </w:rPr>
              <w:t xml:space="preserve">1. Solo el Administrador tiene acceso a este tablero.</w:t>
            </w:r>
            <w:r/>
            <w:r/>
          </w:p>
          <w:p w14:paraId="50DCAE1E">
            <w:pPr>
              <w:spacing w:after="0"/>
              <w:ind/>
              <w:rPr/>
            </w:pPr>
            <w:r>
              <w:rPr>
                <w:rFonts w:ascii="Times New Roman" w:hAnsi="Times New Roman" w:eastAsia="Times New Roman" w:cs="Times New Roman"/>
                <w:sz w:val="20"/>
                <w:szCs w:val="20"/>
                <w:highlight w:val="none"/>
                <w:lang w:val="es-ES"/>
              </w:rPr>
              <w:t xml:space="preserve">2. Los indicadores se calculan en tiempo real o con una actualización periódica definida.</w:t>
            </w:r>
            <w:r/>
            <w:r/>
          </w:p>
          <w:p w14:paraId="5E5EE481">
            <w:pPr>
              <w:spacing w:after="0"/>
              <w:ind/>
              <w:rPr/>
            </w:pPr>
            <w:r>
              <w:rPr>
                <w:rFonts w:ascii="Times New Roman" w:hAnsi="Times New Roman" w:eastAsia="Times New Roman" w:cs="Times New Roman"/>
                <w:sz w:val="20"/>
                <w:szCs w:val="20"/>
                <w:highlight w:val="none"/>
                <w:lang w:val="es-ES"/>
              </w:rPr>
              <w:t xml:space="preserve">3. El desglose por categoría de motivo respeta el periodo seleccionado.</w:t>
            </w:r>
            <w:r/>
            <w:r/>
          </w:p>
          <w:p w14:paraId="29E5214E">
            <w:pPr>
              <w:spacing w:after="0"/>
              <w:ind/>
              <w:rPr/>
            </w:pPr>
            <w:r>
              <w:rPr>
                <w:rFonts w:ascii="Times New Roman" w:hAnsi="Times New Roman" w:eastAsia="Times New Roman" w:cs="Times New Roman"/>
                <w:sz w:val="20"/>
                <w:szCs w:val="20"/>
                <w:highlight w:val="none"/>
                <w:lang w:val="es-ES"/>
              </w:rPr>
              <w:t xml:space="preserve">4. El desglose por estado del animal respeta el periodo seleccionado y cuenta avistamientos, no animales; un avistamiento con varios estados se cuenta en cada uno de ellos.</w:t>
            </w:r>
            <w:r/>
            <w:r/>
          </w:p>
          <w:p w14:paraId="571F2B1E">
            <w:pPr>
              <w:spacing w:after="0"/>
              <w:ind/>
              <w:rPr/>
            </w:pPr>
            <w:r>
              <w:rPr>
                <w:rFonts w:ascii="Times New Roman" w:hAnsi="Times New Roman" w:eastAsia="Times New Roman" w:cs="Times New Roman"/>
                <w:sz w:val="20"/>
                <w:szCs w:val="20"/>
                <w:highlight w:val="none"/>
                <w:lang w:val="es-ES"/>
              </w:rPr>
              <w:t xml:space="preserve">5. Se consideran casos activos los que están en "Extraviado", "En búsqueda", "Avistamiento reportado" o "En seguimiento", y casos localizados los que están en "Localizado" o fueron cerrados por cierre confirmado.</w:t>
            </w:r>
            <w:r/>
            <w:r/>
          </w:p>
          <w:p w14:paraId="0F0C99D9">
            <w:pPr>
              <w:spacing w:after="0"/>
              <w:ind/>
              <w:rPr/>
            </w:pPr>
            <w:r>
              <w:rPr>
                <w:rFonts w:ascii="Times New Roman" w:hAnsi="Times New Roman" w:eastAsia="Times New Roman" w:cs="Times New Roman"/>
                <w:sz w:val="20"/>
                <w:szCs w:val="20"/>
                <w:highlight w:val="none"/>
                <w:lang w:val="es-ES"/>
              </w:rPr>
              <w:t xml:space="preserve">6. El desglose por estado del caso muestra el estado actual de los casos registrados en el periodo seleccionado, y el de casos cerrados por tipo de cierre se calcula con la fecha del movimiento de cierre.</w:t>
            </w:r>
            <w:r/>
            <w:r/>
          </w:p>
          <w:p w14:paraId="27E4F8FF">
            <w:pPr>
              <w:spacing w:after="0"/>
              <w:ind/>
              <w:rPr>
                <w:rFonts w:ascii="Times New Roman" w:hAnsi="Times New Roman" w:eastAsia="Times New Roman" w:cs="Times New Roman"/>
                <w:sz w:val="20"/>
                <w:szCs w:val="20"/>
                <w:highlight w:val="none"/>
                <w:lang w:val="es-ES"/>
              </w:rPr>
            </w:pPr>
            <w:r>
              <w:rPr>
                <w:rFonts w:ascii="Times New Roman" w:hAnsi="Times New Roman" w:eastAsia="Times New Roman" w:cs="Times New Roman"/>
                <w:sz w:val="20"/>
                <w:szCs w:val="20"/>
                <w:highlight w:val="none"/>
                <w:lang w:val="es-ES"/>
              </w:rPr>
              <w:t xml:space="preserve">7. El promedio de tiempo de localización se calcula con las fechas del historial de estados, entre el registro y la localización del caso.</w:t>
            </w:r>
            <w:r>
              <w:rPr>
                <w:rFonts w:ascii="Times New Roman" w:hAnsi="Times New Roman" w:eastAsia="Times New Roman" w:cs="Times New Roman"/>
                <w:sz w:val="20"/>
                <w:szCs w:val="20"/>
                <w:highlight w:val="none"/>
                <w:lang w:val="es-ES"/>
              </w:rPr>
            </w:r>
            <w:r>
              <w:rPr>
                <w:rFonts w:ascii="Times New Roman" w:hAnsi="Times New Roman" w:eastAsia="Times New Roman" w:cs="Times New Roman"/>
                <w:sz w:val="20"/>
                <w:szCs w:val="20"/>
                <w:highlight w:val="none"/>
                <w:lang w:val="es-ES"/>
              </w:rPr>
            </w:r>
          </w:p>
          <w:p w14:paraId="1222D775">
            <w:pPr>
              <w:spacing w:after="0"/>
              <w:ind/>
              <w:rPr/>
            </w:pPr>
            <w:r>
              <w:rPr>
                <w:rFonts w:ascii="Times New Roman" w:hAnsi="Times New Roman" w:eastAsia="Times New Roman" w:cs="Times New Roman"/>
                <w:sz w:val="20"/>
                <w:szCs w:val="20"/>
                <w:highlight w:val="none"/>
                <w:lang w:val="es-ES"/>
              </w:rPr>
              <w:t xml:space="preserve">8. Las cuentas de avistamientos (total y por estado del animal) incluyen solo los avistamientos visibles; los ocultos por moderación se informan aparte, en el indicador de avistamientos ocultos.</w:t>
            </w:r>
            <w:r/>
            <w:r/>
          </w:p>
          <w:p w14:paraId="5774F0C5">
            <w:pPr>
              <w:spacing w:after="0"/>
              <w:ind/>
              <w:rPr>
                <w:rFonts w:ascii="Times New Roman" w:hAnsi="Times New Roman" w:cs="Times New Roman"/>
                <w:sz w:val="20"/>
                <w:szCs w:val="20"/>
              </w:rPr>
            </w:pPr>
            <w:r>
              <w:rPr>
                <w:rFonts w:ascii="Times New Roman" w:hAnsi="Times New Roman" w:eastAsia="Times New Roman" w:cs="Times New Roman"/>
                <w:sz w:val="20"/>
                <w:szCs w:val="20"/>
                <w:highlight w:val="none"/>
                <w:lang w:val="es-ES"/>
              </w:rPr>
              <w:t xml:space="preserve">9. El número de avistamientos por alcaldía usa la alcaldía del propio avistamiento (determinada a partir de su ubicación), respeta el periodo seleccionado e incluye la opción "Fuera de la Ciudad de México".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0F25FB2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807FCC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47C240CE">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133EA9BF">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Panel/dashboard con gráficas e indicadores, incluida una gráfica de casos por categoría de motivo, una de casos por estado y una de casos cerrados por tipo de cierre, y un indicador de avistamientos ocultos, y una gráfica de avistamientos por alcaldía.</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372AC01A">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y cálculo de datos agregados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44CCE610">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0DC27F04">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53E7C62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5703248B">
            <w:pPr>
              <w:spacing/>
              <w:ind/>
              <w:rPr/>
            </w:pPr>
            <w:r/>
            <w:r/>
            <w:r/>
          </w:p>
        </w:tc>
        <w:tc>
          <w:tcPr>
            <w:tcBorders/>
            <w:tcW w:w="2268" w:type="dxa"/>
            <w:vMerge w:val="continue"/>
          </w:tcPr>
          <w:p w14:paraId="6B331C25">
            <w:pPr>
              <w:spacing/>
              <w:ind/>
              <w:rPr/>
            </w:pPr>
            <w:r/>
            <w:r/>
            <w:r/>
          </w:p>
        </w:tc>
        <w:tc>
          <w:tcPr>
            <w:tcBorders/>
            <w:tcW w:w="1700" w:type="dxa"/>
            <w:vAlign w:val="center"/>
          </w:tcPr>
          <w:p w14:paraId="2B756D5B">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337A7C8A">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7E4AD7D6">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42235D34">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28B55E6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9D8A69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20623D0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D60C5E9">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056</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597D3B1F">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Generar reporte estad</w:t>
            </w:r>
            <w:r>
              <w:rPr>
                <w:rFonts w:ascii="Times New Roman" w:hAnsi="Times New Roman" w:eastAsia="Times New Roman" w:cs="Times New Roman"/>
                <w:sz w:val="20"/>
                <w:szCs w:val="20"/>
              </w:rPr>
              <w:t xml:space="preserve">ístico de casos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78E9BE74">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administrador quiero poder generar reportes estadísticos de casos por alcaldía, categoría de motivo, estado del caso y periodo para poder analizar el comportamiento del fenómeno de extravío en la ciudad.</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1968544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0473814">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2E5288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6080662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w:t>
            </w:r>
            <w:r>
              <w:rPr>
                <w:rFonts w:ascii="Times New Roman" w:hAnsi="Times New Roman" w:eastAsia="Times New Roman" w:cs="Times New Roman"/>
                <w:sz w:val="20"/>
                <w:szCs w:val="20"/>
              </w:rPr>
              <w:t xml:space="preserve">ango de fechas, alcaldía, categoría de motivo, estado del caso, número de casos, número de casos localizados, tasa de recuperación, número de casos por categoría de motivo, número de avistamientos por estado del animal (agrupados por categoría), número de </w:t>
            </w:r>
            <w:r>
              <w:rPr>
                <w:rFonts w:ascii="Times New Roman" w:hAnsi="Times New Roman" w:eastAsia="Times New Roman" w:cs="Times New Roman"/>
                <w:sz w:val="20"/>
                <w:szCs w:val="20"/>
              </w:rPr>
              <w:t xml:space="preserve">casos por estado del caso, número de casos cerrados por tipo de cierre, número de avistamientos ocultos, número de avistamientos por alcaldía (según la ubicación del avistamiento).</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7307FE32">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Generar reporte, Limpiar filtros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65637A3D">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1. El rango de fechas es obligatorio.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52AE347E">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2. El reporte solo puede generarse con datos existentes en el periodo y los filtros seleccionados.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34213E07">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 La alcaldía, la categoría de motivo y el estado del caso son filtros opcionales; si no se seleccionan, el reporte inc</w:t>
            </w:r>
            <w:r>
              <w:rPr>
                <w:rFonts w:ascii="Times New Roman" w:hAnsi="Times New Roman" w:eastAsia="Times New Roman" w:cs="Times New Roman"/>
                <w:sz w:val="20"/>
                <w:szCs w:val="20"/>
              </w:rPr>
              <w:t xml:space="preserve">luye todas las alcaldías, categorías y estados.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1E321BF1">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 El desglose de avistamientos por estado del animal se calcula sobre los avistamientos de los casos que cumplen los filtros (alcaldía del caso, categoría de motivo y periodo), y un avistamiento con varios es</w:t>
            </w:r>
            <w:r>
              <w:rPr>
                <w:rFonts w:ascii="Times New Roman" w:hAnsi="Times New Roman" w:eastAsia="Times New Roman" w:cs="Times New Roman"/>
                <w:sz w:val="20"/>
                <w:szCs w:val="20"/>
              </w:rPr>
              <w:t xml:space="preserve">tados se cuenta en cada uno de ellos.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51D104F7">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 Se consideran casos localizados los que están en "Localizado" o fueron cerrados por cierre confirmado.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714E3E7D">
            <w:pPr>
              <w:spacing w:after="0"/>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6. La tasa de recuperación es la proporción de casos localizados sobre el total de casos, sin contar los cancelad</w:t>
            </w:r>
            <w:r>
              <w:rPr>
                <w:rFonts w:ascii="Times New Roman" w:hAnsi="Times New Roman" w:eastAsia="Times New Roman" w:cs="Times New Roman"/>
                <w:sz w:val="20"/>
                <w:szCs w:val="20"/>
              </w:rPr>
              <w:t xml:space="preserve">os ni los deshabilitados.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06B21C1">
            <w:pPr>
              <w:spacing w:after="0"/>
              <w:ind/>
              <w:rPr/>
            </w:pPr>
            <w:r>
              <w:rPr>
                <w:rFonts w:ascii="Times New Roman" w:hAnsi="Times New Roman" w:eastAsia="Times New Roman" w:cs="Times New Roman"/>
                <w:sz w:val="20"/>
                <w:szCs w:val="20"/>
                <w:highlight w:val="none"/>
              </w:rPr>
              <w:t xml:space="preserve">7. Las cuentas de avistamientos incluyen solo los avistamientos visibles; el número de avistamientos ocultos se informa aparte.</w:t>
            </w:r>
            <w:r/>
            <w:r/>
          </w:p>
          <w:p w14:paraId="241BE92A">
            <w:pPr>
              <w:spacing w:after="0"/>
              <w:ind/>
              <w:rPr>
                <w:rFonts w:ascii="Times New Roman" w:hAnsi="Times New Roman" w:cs="Times New Roman"/>
                <w:sz w:val="20"/>
                <w:szCs w:val="20"/>
              </w:rPr>
            </w:pPr>
            <w:r>
              <w:rPr>
                <w:rFonts w:ascii="Times New Roman" w:hAnsi="Times New Roman" w:eastAsia="Times New Roman" w:cs="Times New Roman"/>
                <w:sz w:val="20"/>
                <w:szCs w:val="20"/>
                <w:highlight w:val="none"/>
              </w:rPr>
              <w:t xml:space="preserve">8</w:t>
            </w:r>
            <w:r>
              <w:rPr>
                <w:rFonts w:ascii="Times New Roman" w:hAnsi="Times New Roman" w:eastAsia="Times New Roman" w:cs="Times New Roman"/>
                <w:sz w:val="20"/>
                <w:szCs w:val="20"/>
                <w:highlight w:val="none"/>
              </w:rPr>
              <w:t xml:space="preserve">. El número de avistamientos por alcaldía se calcula sobre los avistamientos de los casos que cumplen los filtros, agrupados por la alcaldía del propio avistamiento (determinada a partir de su ubicación) e incluye la opción "Fuera de la Ciudad de México"; </w:t>
            </w:r>
            <w:r>
              <w:rPr>
                <w:rFonts w:ascii="Times New Roman" w:hAnsi="Times New Roman" w:eastAsia="Times New Roman" w:cs="Times New Roman"/>
                <w:sz w:val="20"/>
                <w:szCs w:val="20"/>
                <w:highlight w:val="none"/>
              </w:rPr>
              <w:t xml:space="preserve">no debe confundirse con el número de casos por alcaldía, que usa la alcaldía del caso.</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469010B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192E760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EDF78CF">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6F363420">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Formulario de filtros con vista de resultados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6DFA8E21">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y cálculo de datos agregados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3C2560F3">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386A1B51">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774D86C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2AEB139A">
            <w:pPr>
              <w:spacing/>
              <w:ind/>
              <w:rPr/>
            </w:pPr>
            <w:r/>
            <w:r/>
            <w:r/>
          </w:p>
        </w:tc>
        <w:tc>
          <w:tcPr>
            <w:tcBorders/>
            <w:tcW w:w="2268" w:type="dxa"/>
            <w:vMerge w:val="continue"/>
          </w:tcPr>
          <w:p w14:paraId="347D3614">
            <w:pPr>
              <w:spacing/>
              <w:ind/>
              <w:rPr/>
            </w:pPr>
            <w:r/>
            <w:r/>
            <w:r/>
          </w:p>
        </w:tc>
        <w:tc>
          <w:tcPr>
            <w:tcBorders/>
            <w:tcW w:w="1700" w:type="dxa"/>
            <w:vAlign w:val="center"/>
          </w:tcPr>
          <w:p w14:paraId="15D053C2">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492F30F9">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056114FD">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079A3D60">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7E1F1266">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4BD549F9">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08D7F4BF">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159BEAAC">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057</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7F2CC15">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Exportar reportes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24301E95">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administrador quiero poder exportar los reportes estadísticos generados en formato PDF o Excel para compartirlos o archivarlos fuera del sistema.</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6EE2F78E">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77E1D9F3">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5CD4C200">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2A32E7DB">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Formato de exportación (PDF/Excel)</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74369989">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Exportar a PDF, Exportar a Excel</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645CD89">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 Solo se pueden exportar los resultados del reporte generado en pantalla; los reportes no se almacenan en el sistema.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3D33731B">
            <w:pPr>
              <w:spacing w:after="0"/>
              <w:ind/>
              <w:rPr>
                <w:rFonts w:ascii="Times New Roman" w:hAnsi="Times New Roman" w:eastAsia="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2. El archivo exportado debe conservar los mismos filtros aplicados en pantalla.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c>
          <w:tcPr>
            <w:tcBorders/>
            <w:tcW w:w="2126" w:type="dxa"/>
          </w:tcPr>
          <w:p w14:paraId="337DFB2D">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276736D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32AA01B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0BBD1443">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Botones de exportación</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6FCB387D">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Generación de archivo de exportación</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6CDACA6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17331445">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49DA63AA">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548B8601">
            <w:pPr>
              <w:spacing/>
              <w:ind/>
              <w:rPr/>
            </w:pPr>
            <w:r/>
            <w:r/>
            <w:r/>
          </w:p>
        </w:tc>
        <w:tc>
          <w:tcPr>
            <w:tcBorders/>
            <w:tcW w:w="2268" w:type="dxa"/>
            <w:vMerge w:val="continue"/>
          </w:tcPr>
          <w:p w14:paraId="76CB5886">
            <w:pPr>
              <w:spacing/>
              <w:ind/>
              <w:rPr/>
            </w:pPr>
            <w:r/>
            <w:r/>
            <w:r/>
          </w:p>
        </w:tc>
        <w:tc>
          <w:tcPr>
            <w:tcBorders/>
            <w:tcW w:w="1700" w:type="dxa"/>
            <w:vAlign w:val="center"/>
          </w:tcPr>
          <w:p w14:paraId="643721A1">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6C7ED560">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49D00C40">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2DDE4BC3">
      <w:pP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701"/>
        <w:tblW w:w="0" w:type="auto"/>
        <w:tblBorders/>
        <w:tblLayout w:type="fixed"/>
        <w:tblLook w:val="04A0" w:firstRow="1" w:lastRow="0" w:firstColumn="1" w:lastColumn="0" w:noHBand="0" w:noVBand="1"/>
      </w:tblPr>
      <w:tblGrid>
        <w:gridCol w:w="2126"/>
        <w:gridCol w:w="2268"/>
        <w:gridCol w:w="1700"/>
        <w:gridCol w:w="1559"/>
        <w:gridCol w:w="1703"/>
      </w:tblGrid>
      <w:tr>
        <w:trPr/>
        <w:tc>
          <w:tcPr>
            <w:tcBorders/>
            <w:tcW w:w="2126" w:type="dxa"/>
          </w:tcPr>
          <w:p w14:paraId="698CE93B">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Id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30F0C5A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w:t>
            </w:r>
            <w:r>
              <w:rPr>
                <w:rFonts w:ascii="Times New Roman" w:hAnsi="Times New Roman" w:eastAsia="Times New Roman" w:cs="Times New Roman"/>
                <w:b/>
                <w:bCs/>
                <w:sz w:val="20"/>
                <w:szCs w:val="20"/>
                <w:highlight w:val="none"/>
              </w:rPr>
              <w:t xml:space="preserve">ítulo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67235B71">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Descripci</w:t>
            </w:r>
            <w:r>
              <w:rPr>
                <w:rFonts w:ascii="Times New Roman" w:hAnsi="Times New Roman" w:eastAsia="Times New Roman" w:cs="Times New Roman"/>
                <w:b/>
                <w:bCs/>
                <w:sz w:val="20"/>
                <w:szCs w:val="20"/>
                <w:highlight w:val="none"/>
              </w:rPr>
              <w:t xml:space="preserve">ón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rHeight w:val="777"/>
        </w:trPr>
        <w:tc>
          <w:tcPr>
            <w:tcBorders/>
            <w:tcW w:w="2126" w:type="dxa"/>
            <w:vAlign w:val="center"/>
          </w:tcPr>
          <w:p w14:paraId="2202C613">
            <w:pPr>
              <w:spacing/>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HU 058</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tcPr>
          <w:p w14:paraId="41AD95EE">
            <w:pPr>
              <w:spacing/>
              <w:ind/>
              <w:rPr>
                <w:rFonts w:ascii="Times New Roman" w:hAnsi="Times New Roman" w:cs="Times New Roman"/>
                <w:sz w:val="20"/>
                <w:szCs w:val="20"/>
              </w:rPr>
            </w:pPr>
            <w:r>
              <w:rPr>
                <w:rFonts w:ascii="Times New Roman" w:hAnsi="Times New Roman" w:eastAsia="Times New Roman" w:cs="Times New Roman"/>
                <w:sz w:val="20"/>
                <w:szCs w:val="20"/>
              </w:rPr>
              <w:t xml:space="preserve">Consultar bit</w:t>
            </w:r>
            <w:r>
              <w:rPr>
                <w:rFonts w:ascii="Times New Roman" w:hAnsi="Times New Roman" w:eastAsia="Times New Roman" w:cs="Times New Roman"/>
                <w:sz w:val="20"/>
                <w:szCs w:val="20"/>
              </w:rPr>
              <w:t xml:space="preserve">ácora de acciones administrativas</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28E4BE9">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Como administrador quiero poder consultar la bitácora de acciones administrativas realizadas en el sistema para auditar los cambios de estatus y moderación efectuados.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0D3780F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Datos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6B21EC88">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Botones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5BB4718C">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Validaciones</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tcPr>
          <w:p w14:paraId="323AF9DC">
            <w:pPr>
              <w:spacing/>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ID de acción, tipo de acción, entidad afectada, ID de la entidad afectada, motivo, detalle, administrador que la ejecutó, fecha y hora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E8187F6">
            <w:pPr>
              <w:spacing/>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c>
        <w:tc>
          <w:tcPr>
            <w:tcBorders/>
            <w:tcW w:w="2268" w:type="dxa"/>
            <w:vAlign w:val="center"/>
          </w:tcPr>
          <w:p w14:paraId="2FE22623">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Filtrar por tipo de acción, Filtrar por fecha</w:t>
            </w:r>
            <w:r>
              <w:rPr>
                <w:rFonts w:ascii="Times New Roman" w:hAnsi="Times New Roman" w:cs="Times New Roman"/>
                <w:sz w:val="20"/>
                <w:szCs w:val="20"/>
              </w:rPr>
            </w:r>
            <w:r>
              <w:rPr>
                <w:rFonts w:ascii="Times New Roman" w:hAnsi="Times New Roman" w:cs="Times New Roman"/>
                <w:sz w:val="20"/>
                <w:szCs w:val="20"/>
              </w:rPr>
            </w:r>
          </w:p>
        </w:tc>
        <w:tc>
          <w:tcPr>
            <w:gridSpan w:val="3"/>
            <w:tcBorders/>
            <w:tcW w:w="4962" w:type="dxa"/>
            <w:vAlign w:val="center"/>
          </w:tcPr>
          <w:p w14:paraId="01E973A5">
            <w:pPr>
              <w:spacing w:after="0"/>
              <w:ind/>
              <w:rPr/>
            </w:pPr>
            <w:r>
              <w:rPr>
                <w:rFonts w:ascii="Times New Roman" w:hAnsi="Times New Roman" w:eastAsia="Times New Roman" w:cs="Times New Roman"/>
                <w:sz w:val="20"/>
                <w:szCs w:val="20"/>
              </w:rPr>
              <w:t xml:space="preserve">1. Solo el Administrador tiene acceso a esta bitácora.</w:t>
            </w:r>
            <w:r/>
            <w:r/>
          </w:p>
          <w:p w14:paraId="7252981E">
            <w:pPr>
              <w:spacing w:after="0"/>
              <w:ind/>
              <w:rPr/>
            </w:pPr>
            <w:r>
              <w:rPr>
                <w:rFonts w:ascii="Times New Roman" w:hAnsi="Times New Roman" w:eastAsia="Times New Roman" w:cs="Times New Roman"/>
                <w:sz w:val="20"/>
                <w:szCs w:val="20"/>
              </w:rPr>
              <w:t xml:space="preserve">2. Los registros de la bitácora no pueden editarse ni eliminarse (integridad de auditoría).</w:t>
            </w:r>
            <w:r/>
            <w:r/>
          </w:p>
          <w:p w14:paraId="1F6836D9">
            <w:pPr>
              <w:spacing w:after="0"/>
              <w:ind/>
              <w:rPr/>
            </w:pPr>
            <w:r>
              <w:rPr>
                <w:rFonts w:ascii="Times New Roman" w:hAnsi="Times New Roman" w:eastAsia="Times New Roman" w:cs="Times New Roman"/>
                <w:sz w:val="20"/>
                <w:szCs w:val="20"/>
              </w:rPr>
              <w:t xml:space="preserve">3</w:t>
            </w:r>
            <w:r>
              <w:rPr>
                <w:rFonts w:ascii="Times New Roman" w:hAnsi="Times New Roman" w:eastAsia="Times New Roman" w:cs="Times New Roman"/>
                <w:sz w:val="20"/>
                <w:szCs w:val="20"/>
              </w:rPr>
              <w:t xml:space="preserve">. Los tipos de acción registrados son: habilitar usuario, deshabilitar usuario, cambiar rol, deshabilitar caso, restaurar caso, ocultar avistamiento, restaurar avistamiento, modificar parámetro, alta de catálogo, edición de catálogo y desactivación de catá</w:t>
            </w:r>
            <w:r>
              <w:rPr>
                <w:rFonts w:ascii="Times New Roman" w:hAnsi="Times New Roman" w:eastAsia="Times New Roman" w:cs="Times New Roman"/>
                <w:sz w:val="20"/>
                <w:szCs w:val="20"/>
              </w:rPr>
              <w:t xml:space="preserve">logo.</w:t>
            </w:r>
            <w:r/>
            <w:r/>
          </w:p>
          <w:p w14:paraId="73554F3C">
            <w:pPr>
              <w:spacing w:after="0"/>
              <w:ind/>
              <w:rPr>
                <w:rFonts w:ascii="Times New Roman" w:hAnsi="Times New Roman" w:cs="Times New Roman"/>
                <w:sz w:val="20"/>
                <w:szCs w:val="20"/>
              </w:rPr>
            </w:pPr>
            <w:r>
              <w:rPr>
                <w:rFonts w:ascii="Times New Roman" w:hAnsi="Times New Roman" w:eastAsia="Times New Roman" w:cs="Times New Roman"/>
                <w:sz w:val="20"/>
                <w:szCs w:val="20"/>
              </w:rPr>
              <w:t xml:space="preserve">4. El motivo es obligatorio al deshabilitar un caso y al ocultar un avistamiento; el detalle registra los valores anterior y nuevo en los cambios de rol, de parámetros y de catálogos.</w:t>
            </w:r>
            <w:r>
              <w:rPr>
                <w:rFonts w:ascii="Times New Roman" w:hAnsi="Times New Roman" w:cs="Times New Roman"/>
                <w:sz w:val="20"/>
                <w:szCs w:val="20"/>
              </w:rPr>
            </w:r>
            <w:r>
              <w:rPr>
                <w:rFonts w:ascii="Times New Roman" w:hAnsi="Times New Roman" w:cs="Times New Roman"/>
                <w:sz w:val="20"/>
                <w:szCs w:val="20"/>
              </w:rPr>
            </w:r>
          </w:p>
        </w:tc>
      </w:tr>
      <w:tr>
        <w:trPr/>
        <w:tc>
          <w:tcPr>
            <w:tcBorders/>
            <w:tcW w:w="2126" w:type="dxa"/>
          </w:tcPr>
          <w:p w14:paraId="327BC472">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Front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2268" w:type="dxa"/>
          </w:tcPr>
          <w:p w14:paraId="027B2B2A">
            <w:pPr>
              <w:spacing w:after="0"/>
              <w:ind/>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Back End</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gridSpan w:val="3"/>
            <w:tcBorders/>
            <w:tcW w:w="4962" w:type="dxa"/>
          </w:tcPr>
          <w:p w14:paraId="1A54E545">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Niveles de usuario</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Align w:val="center"/>
            <w:vMerge w:val="restart"/>
          </w:tcPr>
          <w:p w14:paraId="7A46FD4F">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Listado/tabla de bitácora con filtros</w:t>
            </w:r>
            <w:r>
              <w:rPr>
                <w:rFonts w:ascii="Times New Roman" w:hAnsi="Times New Roman" w:cs="Times New Roman"/>
                <w:sz w:val="20"/>
                <w:szCs w:val="20"/>
              </w:rPr>
            </w:r>
            <w:r>
              <w:rPr>
                <w:rFonts w:ascii="Times New Roman" w:hAnsi="Times New Roman" w:cs="Times New Roman"/>
                <w:sz w:val="20"/>
                <w:szCs w:val="20"/>
              </w:rPr>
            </w:r>
          </w:p>
        </w:tc>
        <w:tc>
          <w:tcPr>
            <w:tcBorders/>
            <w:tcW w:w="2268" w:type="dxa"/>
            <w:vAlign w:val="center"/>
            <w:vMerge w:val="restart"/>
          </w:tcPr>
          <w:p w14:paraId="0BE3FB98">
            <w:pP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Consulta de datos</w:t>
            </w:r>
            <w:r>
              <w:rPr>
                <w:rFonts w:ascii="Times New Roman" w:hAnsi="Times New Roman" w:cs="Times New Roman"/>
                <w:sz w:val="20"/>
                <w:szCs w:val="20"/>
              </w:rPr>
            </w:r>
            <w:r>
              <w:rPr>
                <w:rFonts w:ascii="Times New Roman" w:hAnsi="Times New Roman" w:cs="Times New Roman"/>
                <w:sz w:val="20"/>
                <w:szCs w:val="20"/>
              </w:rPr>
            </w:r>
          </w:p>
        </w:tc>
        <w:tc>
          <w:tcPr>
            <w:tcBorders/>
            <w:tcW w:w="1700" w:type="dxa"/>
            <w:vAlign w:val="center"/>
          </w:tcPr>
          <w:p w14:paraId="4AA971BB">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Admin.</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559" w:type="dxa"/>
            <w:vAlign w:val="center"/>
          </w:tcPr>
          <w:p w14:paraId="0BB34328">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Tutor</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c>
          <w:tcPr>
            <w:tcBorders/>
            <w:tcW w:w="1703" w:type="dxa"/>
            <w:vAlign w:val="center"/>
          </w:tcPr>
          <w:p w14:paraId="0D1B7D42">
            <w:pPr>
              <w:spacing w:after="0"/>
              <w:ind/>
              <w:jc w:val="center"/>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t xml:space="preserve">Visitante</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tc>
      </w:tr>
      <w:tr>
        <w:trPr/>
        <w:tc>
          <w:tcPr>
            <w:tcBorders/>
            <w:tcW w:w="2126" w:type="dxa"/>
            <w:vMerge w:val="continue"/>
          </w:tcPr>
          <w:p w14:paraId="76FD20E1">
            <w:pPr>
              <w:spacing/>
              <w:ind/>
              <w:rPr/>
            </w:pPr>
            <w:r/>
            <w:r/>
            <w:r/>
          </w:p>
        </w:tc>
        <w:tc>
          <w:tcPr>
            <w:tcBorders/>
            <w:tcW w:w="2268" w:type="dxa"/>
            <w:vMerge w:val="continue"/>
          </w:tcPr>
          <w:p w14:paraId="1165E69A">
            <w:pPr>
              <w:spacing/>
              <w:ind/>
              <w:rPr/>
            </w:pPr>
            <w:r/>
            <w:r/>
            <w:r/>
          </w:p>
        </w:tc>
        <w:tc>
          <w:tcPr>
            <w:tcBorders/>
            <w:tcW w:w="1700" w:type="dxa"/>
            <w:vAlign w:val="center"/>
          </w:tcPr>
          <w:p w14:paraId="39AD2B10">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t xml:space="preserve">X</w:t>
            </w:r>
            <w:r>
              <w:rPr>
                <w:rFonts w:ascii="Times New Roman" w:hAnsi="Times New Roman" w:cs="Times New Roman"/>
                <w:sz w:val="20"/>
                <w:szCs w:val="20"/>
              </w:rPr>
            </w:r>
            <w:r>
              <w:rPr>
                <w:rFonts w:ascii="Times New Roman" w:hAnsi="Times New Roman" w:cs="Times New Roman"/>
                <w:sz w:val="20"/>
                <w:szCs w:val="20"/>
              </w:rPr>
            </w:r>
          </w:p>
        </w:tc>
        <w:tc>
          <w:tcPr>
            <w:tcBorders/>
            <w:tcW w:w="1559" w:type="dxa"/>
            <w:vAlign w:val="center"/>
          </w:tcPr>
          <w:p w14:paraId="01DD6206">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703" w:type="dxa"/>
            <w:vAlign w:val="center"/>
          </w:tcPr>
          <w:p w14:paraId="05EBCA71">
            <w:pPr>
              <w:spacing w:after="0"/>
              <w:ind/>
              <w:jc w:val="center"/>
              <w:rPr>
                <w:rFonts w:ascii="Times New Roman" w:hAnsi="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tc>
      </w:tr>
    </w:tbl>
    <w:p w14:paraId="10802253">
      <w:pPr>
        <w:spacing w:after="0"/>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34E60043">
      <w:pPr>
        <w:spacing w:after="0"/>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Fuente: Elaboración propia, 2026, con base en el mapa de navegabilidad de la Propuesta de Anteproyecto, el análisis documental, la matriz comparativa de sistemas similares y la entrevista estructurada a personas tutoras</w:t>
      </w:r>
      <w:r>
        <w:rPr>
          <w:rFonts w:ascii="Times New Roman" w:hAnsi="Times New Roman" w:eastAsia="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10C2A421">
      <w:pP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 w:type="paragraph" w:styleId="891" w:customStyle="1">
    <w:name w:val="Defaul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ascii="Times New Roman" w:hAnsi="Times New Roman" w:cs="Times New Roman" w:eastAsiaTheme="minorHAnsi"/>
      <w:b w:val="0"/>
      <w:bCs w:val="0"/>
      <w:i w:val="0"/>
      <w:iCs w:val="0"/>
      <w:caps w:val="0"/>
      <w:smallCaps w:val="0"/>
      <w:strike w:val="0"/>
      <w:vanish w:val="0"/>
      <w:color w:val="000000"/>
      <w:spacing w:val="0"/>
      <w:position w:val="0"/>
      <w:sz w:val="24"/>
      <w:szCs w:val="24"/>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2026-10-20T05:55:38Z</dcterms:modified>
</cp:coreProperties>
</file>