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mxx5hvdhijf" w:id="0"/>
      <w:bookmarkEnd w:id="0"/>
      <w:r w:rsidDel="00000000" w:rsidR="00000000" w:rsidRPr="00000000">
        <w:rPr>
          <w:rtl w:val="0"/>
        </w:rPr>
        <w:t xml:space="preserve"> Inquérito de usabilidade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idade ________________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usa/usou alguma plataforma de streaming (spotify, apple music, tidal, etc)?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___________________________________________________________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995"/>
        <w:gridCol w:w="1980"/>
        <w:gridCol w:w="1980"/>
        <w:gridCol w:w="2040"/>
        <w:tblGridChange w:id="0">
          <w:tblGrid>
            <w:gridCol w:w="1020"/>
            <w:gridCol w:w="1995"/>
            <w:gridCol w:w="1980"/>
            <w:gridCol w:w="1980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Tarefa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cliques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pedidos de ajuda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32.47300917282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245"/>
        <w:gridCol w:w="1364.682198230376"/>
        <w:gridCol w:w="1364.682198230376"/>
        <w:gridCol w:w="1406.0362042373572"/>
        <w:gridCol w:w="1406.0362042373572"/>
        <w:gridCol w:w="1406.0362042373572"/>
        <w:tblGridChange w:id="0">
          <w:tblGrid>
            <w:gridCol w:w="840"/>
            <w:gridCol w:w="1245"/>
            <w:gridCol w:w="1364.682198230376"/>
            <w:gridCol w:w="1364.682198230376"/>
            <w:gridCol w:w="1406.0362042373572"/>
            <w:gridCol w:w="1406.0362042373572"/>
            <w:gridCol w:w="1406.0362042373572"/>
          </w:tblGrid>
        </w:tblGridChange>
      </w:tblGrid>
      <w:tr>
        <w:trPr>
          <w:cantSplit w:val="0"/>
          <w:trHeight w:val="40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Tarefa 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Dificuldade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Intuitiva</w:t>
            </w:r>
          </w:p>
        </w:tc>
      </w:tr>
      <w:tr>
        <w:trPr>
          <w:cantSplit w:val="0"/>
          <w:trHeight w:val="40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muito fácil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fácil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dificil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muito dificil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Satisfação do utilizador                                        frustração | simplicidade | facilidade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usaria o sistema?  </w:t>
        <w:tab/>
        <w:tab/>
        <w:t xml:space="preserve">                              sim | não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recomendaria o sistema?                                     sim | não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integração entre as várias funcionalidades?        má | razoável | boa | muito boa 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facilidade de utilizar a aplicação?                         muito fácil | fácil | dificil | muito dificil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avaliar o design (estética) e a sua coesão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       Mau design/estética </w:t>
        <w:tab/>
        <w:t xml:space="preserve">1  |  2  |  3  |  4  |  5</w:t>
        <w:tab/>
        <w:t xml:space="preserve">Bom design/estética 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mais algum feedback/comentários extra?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