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60" w:rsidRDefault="002B3D4B">
      <w:pPr>
        <w:spacing w:after="0" w:line="240" w:lineRule="auto"/>
        <w:rPr>
          <w:rFonts w:ascii="Arial" w:eastAsia="Arial" w:hAnsi="Arial" w:cs="Arial"/>
          <w:b/>
          <w:i/>
          <w:color w:val="273239"/>
          <w:sz w:val="48"/>
          <w:shd w:val="clear" w:color="auto" w:fill="FFFFFF"/>
        </w:rPr>
      </w:pPr>
      <w:proofErr w:type="gramStart"/>
      <w:r>
        <w:rPr>
          <w:rFonts w:ascii="Arial" w:eastAsia="Arial" w:hAnsi="Arial" w:cs="Arial"/>
          <w:b/>
          <w:i/>
          <w:color w:val="273239"/>
          <w:sz w:val="48"/>
          <w:shd w:val="clear" w:color="auto" w:fill="FFFFFF"/>
        </w:rPr>
        <w:t>1.</w:t>
      </w:r>
      <w:r>
        <w:rPr>
          <w:rFonts w:ascii="Arial" w:eastAsia="Arial" w:hAnsi="Arial" w:cs="Arial"/>
          <w:b/>
          <w:i/>
          <w:color w:val="273239"/>
          <w:sz w:val="48"/>
          <w:shd w:val="clear" w:color="auto" w:fill="FFFFFF"/>
        </w:rPr>
        <w:t>Difference</w:t>
      </w:r>
      <w:proofErr w:type="gramEnd"/>
      <w:r>
        <w:rPr>
          <w:rFonts w:ascii="Arial" w:eastAsia="Arial" w:hAnsi="Arial" w:cs="Arial"/>
          <w:b/>
          <w:i/>
          <w:color w:val="273239"/>
          <w:sz w:val="48"/>
          <w:shd w:val="clear" w:color="auto" w:fill="FFFFFF"/>
        </w:rPr>
        <w:t xml:space="preserve"> between Multitasking and Multiprocessing :</w:t>
      </w:r>
    </w:p>
    <w:p w:rsidR="00B77260" w:rsidRDefault="00B77260">
      <w:pPr>
        <w:spacing w:after="0" w:line="240" w:lineRule="auto"/>
        <w:rPr>
          <w:rFonts w:ascii="Arial" w:eastAsia="Arial" w:hAnsi="Arial" w:cs="Arial"/>
          <w:b/>
          <w:color w:val="273239"/>
          <w:sz w:val="48"/>
          <w:shd w:val="clear" w:color="auto" w:fill="FFFFFF"/>
        </w:rPr>
      </w:pPr>
    </w:p>
    <w:p w:rsidR="00B77260" w:rsidRDefault="002B3D4B">
      <w:pPr>
        <w:spacing w:after="150" w:line="240" w:lineRule="auto"/>
        <w:rPr>
          <w:rFonts w:ascii="Nunito" w:eastAsia="Nunito" w:hAnsi="Nunito" w:cs="Nunito"/>
          <w:color w:val="273239"/>
          <w:spacing w:val="2"/>
          <w:sz w:val="26"/>
          <w:shd w:val="clear" w:color="auto" w:fill="FFFFFF"/>
        </w:rPr>
      </w:pPr>
      <w:r>
        <w:rPr>
          <w:rFonts w:ascii="Nunito" w:eastAsia="Nunito" w:hAnsi="Nunito" w:cs="Nunito"/>
          <w:b/>
          <w:i/>
          <w:color w:val="273239"/>
          <w:spacing w:val="2"/>
          <w:sz w:val="26"/>
          <w:shd w:val="clear" w:color="auto" w:fill="FFFFFF"/>
        </w:rPr>
        <w:t>Multi</w:t>
      </w:r>
      <w:r>
        <w:rPr>
          <w:rFonts w:ascii="Nunito" w:eastAsia="Nunito" w:hAnsi="Nunito" w:cs="Nunito"/>
          <w:b/>
          <w:color w:val="273239"/>
          <w:spacing w:val="2"/>
          <w:sz w:val="26"/>
          <w:shd w:val="clear" w:color="auto" w:fill="FFFFFF"/>
        </w:rPr>
        <w:t>-</w:t>
      </w:r>
      <w:r>
        <w:rPr>
          <w:rFonts w:ascii="Nunito" w:eastAsia="Nunito" w:hAnsi="Nunito" w:cs="Nunito"/>
          <w:b/>
          <w:i/>
          <w:color w:val="273239"/>
          <w:spacing w:val="2"/>
          <w:sz w:val="26"/>
          <w:shd w:val="clear" w:color="auto" w:fill="FFFFFF"/>
        </w:rPr>
        <w:t>tasking:</w:t>
      </w:r>
      <w:r>
        <w:rPr>
          <w:rFonts w:ascii="Nunito" w:eastAsia="Nunito" w:hAnsi="Nunito" w:cs="Nunito"/>
          <w:i/>
          <w:color w:val="273239"/>
          <w:spacing w:val="2"/>
          <w:sz w:val="26"/>
          <w:shd w:val="clear" w:color="auto" w:fill="FFFFFF"/>
        </w:rPr>
        <w:t> </w:t>
      </w:r>
      <w:r>
        <w:rPr>
          <w:rFonts w:ascii="Nunito" w:eastAsia="Nunito" w:hAnsi="Nunito" w:cs="Nunito"/>
          <w:i/>
          <w:color w:val="273239"/>
          <w:spacing w:val="2"/>
          <w:sz w:val="26"/>
          <w:shd w:val="clear" w:color="auto" w:fill="FFFFFF"/>
        </w:rPr>
        <w:br/>
      </w:r>
      <w:r>
        <w:rPr>
          <w:rFonts w:ascii="Nunito" w:eastAsia="Nunito" w:hAnsi="Nunito" w:cs="Nunito"/>
          <w:color w:val="273239"/>
          <w:spacing w:val="2"/>
          <w:sz w:val="26"/>
          <w:shd w:val="clear" w:color="auto" w:fill="FFFFFF"/>
        </w:rPr>
        <w:t>Multi-tasking is the logical extension of multiprogramming. In this system, the CPU executes multiple jobs by switching among them typically using a small time quantum, and these switches occur so frequently that the users can interact with each program wh</w:t>
      </w:r>
      <w:r>
        <w:rPr>
          <w:rFonts w:ascii="Nunito" w:eastAsia="Nunito" w:hAnsi="Nunito" w:cs="Nunito"/>
          <w:color w:val="273239"/>
          <w:spacing w:val="2"/>
          <w:sz w:val="26"/>
          <w:shd w:val="clear" w:color="auto" w:fill="FFFFFF"/>
        </w:rPr>
        <w:t xml:space="preserve">ile it is running. </w:t>
      </w:r>
    </w:p>
    <w:p w:rsidR="00B77260" w:rsidRDefault="002B3D4B">
      <w:pPr>
        <w:spacing w:after="150" w:line="240" w:lineRule="auto"/>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Multitasking is further classified into two categories: Single User &amp;   Multiuser.</w:t>
      </w:r>
    </w:p>
    <w:p w:rsidR="00B77260" w:rsidRDefault="00B77260">
      <w:pPr>
        <w:spacing w:after="150" w:line="240" w:lineRule="auto"/>
        <w:rPr>
          <w:rFonts w:ascii="Nunito" w:eastAsia="Nunito" w:hAnsi="Nunito" w:cs="Nunito"/>
          <w:color w:val="273239"/>
          <w:spacing w:val="2"/>
          <w:sz w:val="26"/>
          <w:shd w:val="clear" w:color="auto" w:fill="FFFFFF"/>
        </w:rPr>
      </w:pPr>
    </w:p>
    <w:p w:rsidR="00B77260" w:rsidRDefault="002B3D4B">
      <w:pPr>
        <w:spacing w:after="150" w:line="240" w:lineRule="auto"/>
        <w:rPr>
          <w:rFonts w:ascii="Nunito" w:eastAsia="Nunito" w:hAnsi="Nunito" w:cs="Nunito"/>
          <w:color w:val="273239"/>
          <w:spacing w:val="2"/>
          <w:sz w:val="26"/>
          <w:shd w:val="clear" w:color="auto" w:fill="FFFFFF"/>
        </w:rPr>
      </w:pPr>
      <w:r>
        <w:rPr>
          <w:rFonts w:ascii="Nunito" w:eastAsia="Nunito" w:hAnsi="Nunito" w:cs="Nunito"/>
          <w:b/>
          <w:i/>
          <w:color w:val="273239"/>
          <w:spacing w:val="2"/>
          <w:sz w:val="26"/>
          <w:shd w:val="clear" w:color="auto" w:fill="FFFFFF"/>
        </w:rPr>
        <w:t xml:space="preserve"> </w:t>
      </w:r>
      <w:proofErr w:type="gramStart"/>
      <w:r>
        <w:rPr>
          <w:rFonts w:ascii="Nunito" w:eastAsia="Nunito" w:hAnsi="Nunito" w:cs="Nunito"/>
          <w:b/>
          <w:i/>
          <w:color w:val="273239"/>
          <w:spacing w:val="2"/>
          <w:sz w:val="26"/>
          <w:shd w:val="clear" w:color="auto" w:fill="FFFFFF"/>
        </w:rPr>
        <w:t>Multiprocessing</w:t>
      </w:r>
      <w:r>
        <w:rPr>
          <w:rFonts w:ascii="Nunito" w:eastAsia="Nunito" w:hAnsi="Nunito" w:cs="Nunito"/>
          <w:b/>
          <w:color w:val="273239"/>
          <w:spacing w:val="2"/>
          <w:sz w:val="26"/>
          <w:shd w:val="clear" w:color="auto" w:fill="FFFFFF"/>
        </w:rPr>
        <w:t xml:space="preserve"> :</w:t>
      </w:r>
      <w:proofErr w:type="gramEnd"/>
      <w:r>
        <w:rPr>
          <w:rFonts w:ascii="Nunito" w:eastAsia="Nunito" w:hAnsi="Nunito" w:cs="Nunito"/>
          <w:color w:val="273239"/>
          <w:spacing w:val="2"/>
          <w:sz w:val="26"/>
          <w:shd w:val="clear" w:color="auto" w:fill="FFFFFF"/>
        </w:rPr>
        <w:t> </w:t>
      </w:r>
      <w:r>
        <w:rPr>
          <w:rFonts w:ascii="Nunito" w:eastAsia="Nunito" w:hAnsi="Nunito" w:cs="Nunito"/>
          <w:color w:val="273239"/>
          <w:spacing w:val="2"/>
          <w:sz w:val="26"/>
          <w:shd w:val="clear" w:color="auto" w:fill="FFFFFF"/>
        </w:rPr>
        <w:br/>
      </w:r>
      <w:r>
        <w:rPr>
          <w:rFonts w:ascii="Nunito" w:eastAsia="Nunito" w:hAnsi="Nunito" w:cs="Nunito"/>
          <w:color w:val="273239"/>
          <w:spacing w:val="2"/>
          <w:sz w:val="26"/>
          <w:shd w:val="clear" w:color="auto" w:fill="FFFFFF"/>
        </w:rPr>
        <w:t xml:space="preserve">Multiprocessing is a system that has two or more than two processors. In this, CPUs are added for increasing computing speed of the system. Because of Multiprocessing, there are many processes that are executed simultaneously. </w:t>
      </w:r>
    </w:p>
    <w:p w:rsidR="00B77260" w:rsidRDefault="002B3D4B">
      <w:pPr>
        <w:spacing w:after="150" w:line="240" w:lineRule="auto"/>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Multiprocessing is further c</w:t>
      </w:r>
      <w:r>
        <w:rPr>
          <w:rFonts w:ascii="Nunito" w:eastAsia="Nunito" w:hAnsi="Nunito" w:cs="Nunito"/>
          <w:color w:val="273239"/>
          <w:spacing w:val="2"/>
          <w:sz w:val="26"/>
          <w:shd w:val="clear" w:color="auto" w:fill="FFFFFF"/>
        </w:rPr>
        <w:t>lassified into two categories: Symmetric Multiprocessing and Asymmetric Multiprocessing. </w:t>
      </w:r>
    </w:p>
    <w:p w:rsidR="00B77260" w:rsidRDefault="00B77260">
      <w:pPr>
        <w:spacing w:after="0" w:line="240" w:lineRule="auto"/>
        <w:ind w:left="1080"/>
        <w:rPr>
          <w:rFonts w:ascii="Nunito" w:eastAsia="Nunito" w:hAnsi="Nunito" w:cs="Nunito"/>
          <w:color w:val="273239"/>
          <w:spacing w:val="2"/>
          <w:sz w:val="26"/>
          <w:shd w:val="clear" w:color="auto" w:fill="FFFFFF"/>
        </w:rPr>
      </w:pPr>
    </w:p>
    <w:p w:rsidR="00B77260" w:rsidRDefault="00B77260">
      <w:pPr>
        <w:spacing w:after="150" w:line="240" w:lineRule="auto"/>
        <w:rPr>
          <w:rFonts w:ascii="Nunito" w:eastAsia="Nunito" w:hAnsi="Nunito" w:cs="Nunito"/>
          <w:color w:val="273239"/>
          <w:spacing w:val="2"/>
          <w:sz w:val="26"/>
          <w:shd w:val="clear" w:color="auto" w:fill="FFFFFF"/>
        </w:rPr>
      </w:pPr>
    </w:p>
    <w:p w:rsidR="00B77260" w:rsidRDefault="00B77260">
      <w:pPr>
        <w:spacing w:after="0" w:line="240" w:lineRule="auto"/>
        <w:ind w:left="1080"/>
        <w:rPr>
          <w:rFonts w:ascii="Nunito" w:eastAsia="Nunito" w:hAnsi="Nunito" w:cs="Nunito"/>
          <w:color w:val="273239"/>
          <w:spacing w:val="2"/>
          <w:sz w:val="26"/>
          <w:shd w:val="clear" w:color="auto" w:fill="FFFFFF"/>
        </w:rPr>
      </w:pPr>
    </w:p>
    <w:p w:rsidR="00B77260" w:rsidRDefault="00B77260">
      <w:pPr>
        <w:spacing w:after="160" w:line="259" w:lineRule="auto"/>
        <w:rPr>
          <w:rFonts w:ascii="Calibri" w:eastAsia="Calibri" w:hAnsi="Calibri" w:cs="Calibri"/>
        </w:rPr>
      </w:pPr>
    </w:p>
    <w:p w:rsidR="00B77260" w:rsidRDefault="002B3D4B">
      <w:pPr>
        <w:spacing w:after="0" w:line="240" w:lineRule="auto"/>
        <w:rPr>
          <w:rFonts w:ascii="Nunito" w:eastAsia="Nunito" w:hAnsi="Nunito" w:cs="Nunito"/>
          <w:color w:val="273239"/>
          <w:spacing w:val="2"/>
          <w:sz w:val="26"/>
          <w:shd w:val="clear" w:color="auto" w:fill="FFFFFF"/>
        </w:rPr>
      </w:pPr>
      <w:r>
        <w:rPr>
          <w:rFonts w:ascii="Nunito" w:eastAsia="Nunito" w:hAnsi="Nunito" w:cs="Nunito"/>
          <w:b/>
          <w:color w:val="273239"/>
          <w:spacing w:val="2"/>
          <w:sz w:val="36"/>
          <w:shd w:val="clear" w:color="auto" w:fill="FFFFFF"/>
        </w:rPr>
        <w:t xml:space="preserve">Difference between Multitasking and </w:t>
      </w:r>
      <w:proofErr w:type="gramStart"/>
      <w:r>
        <w:rPr>
          <w:rFonts w:ascii="Nunito" w:eastAsia="Nunito" w:hAnsi="Nunito" w:cs="Nunito"/>
          <w:b/>
          <w:color w:val="273239"/>
          <w:spacing w:val="2"/>
          <w:sz w:val="36"/>
          <w:shd w:val="clear" w:color="auto" w:fill="FFFFFF"/>
        </w:rPr>
        <w:t>Multiprocessing :</w:t>
      </w:r>
      <w:proofErr w:type="gramEnd"/>
      <w:r>
        <w:rPr>
          <w:rFonts w:ascii="Nunito" w:eastAsia="Nunito" w:hAnsi="Nunito" w:cs="Nunito"/>
          <w:b/>
          <w:color w:val="273239"/>
          <w:spacing w:val="2"/>
          <w:sz w:val="36"/>
          <w:shd w:val="clear" w:color="auto" w:fill="FFFFFF"/>
        </w:rPr>
        <w:t> </w:t>
      </w:r>
      <w:r>
        <w:rPr>
          <w:rFonts w:ascii="Nunito" w:eastAsia="Nunito" w:hAnsi="Nunito" w:cs="Nunito"/>
          <w:color w:val="273239"/>
          <w:spacing w:val="2"/>
          <w:sz w:val="26"/>
          <w:shd w:val="clear" w:color="auto" w:fill="FFFFFF"/>
        </w:rPr>
        <w:br/>
        <w:t> </w:t>
      </w:r>
    </w:p>
    <w:tbl>
      <w:tblPr>
        <w:tblW w:w="0" w:type="auto"/>
        <w:tblInd w:w="88" w:type="dxa"/>
        <w:tblCellMar>
          <w:left w:w="10" w:type="dxa"/>
          <w:right w:w="10" w:type="dxa"/>
        </w:tblCellMar>
        <w:tblLook w:val="0000" w:firstRow="0" w:lastRow="0" w:firstColumn="0" w:lastColumn="0" w:noHBand="0" w:noVBand="0"/>
      </w:tblPr>
      <w:tblGrid>
        <w:gridCol w:w="579"/>
        <w:gridCol w:w="3426"/>
        <w:gridCol w:w="5129"/>
      </w:tblGrid>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S No.</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Multi-tasking</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Multiprocessing</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1.</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The execution of more than one task simultaneously is known as multitasking.</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 xml:space="preserve">The availability of more than one processor per </w:t>
            </w:r>
            <w:proofErr w:type="gramStart"/>
            <w:r>
              <w:rPr>
                <w:rFonts w:ascii="Times New Roman" w:eastAsia="Times New Roman" w:hAnsi="Times New Roman" w:cs="Times New Roman"/>
                <w:b/>
                <w:sz w:val="26"/>
              </w:rPr>
              <w:t>system, that</w:t>
            </w:r>
            <w:proofErr w:type="gramEnd"/>
            <w:r>
              <w:rPr>
                <w:rFonts w:ascii="Times New Roman" w:eastAsia="Times New Roman" w:hAnsi="Times New Roman" w:cs="Times New Roman"/>
                <w:b/>
                <w:sz w:val="26"/>
              </w:rPr>
              <w:t xml:space="preserve"> can execute several set of instructions in parallel is known as multiprocessing.</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2.</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The number of CPU is one.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The num</w:t>
            </w:r>
            <w:r>
              <w:rPr>
                <w:rFonts w:ascii="Times New Roman" w:eastAsia="Times New Roman" w:hAnsi="Times New Roman" w:cs="Times New Roman"/>
                <w:b/>
                <w:sz w:val="26"/>
              </w:rPr>
              <w:t>ber of CPUs is more than one.</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3.</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It takes moderate amount of time.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It takes less time for job processing.</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4.</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In this, one by one job is being executed at a time.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In this, more than one process can be executed at a time.</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5.</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It is economical.</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It is less economical.</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6.</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The number of users is more than one.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The number of users is can be one or more than one.</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7.</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Throughput is moderate.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 xml:space="preserve">Throughput is </w:t>
            </w:r>
            <w:proofErr w:type="gramStart"/>
            <w:r>
              <w:rPr>
                <w:rFonts w:ascii="Times New Roman" w:eastAsia="Times New Roman" w:hAnsi="Times New Roman" w:cs="Times New Roman"/>
                <w:b/>
                <w:sz w:val="26"/>
              </w:rPr>
              <w:t>maximum</w:t>
            </w:r>
            <w:proofErr w:type="gramEnd"/>
            <w:r>
              <w:rPr>
                <w:rFonts w:ascii="Times New Roman" w:eastAsia="Times New Roman" w:hAnsi="Times New Roman" w:cs="Times New Roman"/>
                <w:b/>
                <w:sz w:val="26"/>
              </w:rPr>
              <w:t>.</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8.</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Its efficiency is moderate.</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 xml:space="preserve">Its efficiency is </w:t>
            </w:r>
            <w:proofErr w:type="gramStart"/>
            <w:r>
              <w:rPr>
                <w:rFonts w:ascii="Times New Roman" w:eastAsia="Times New Roman" w:hAnsi="Times New Roman" w:cs="Times New Roman"/>
                <w:b/>
                <w:sz w:val="26"/>
              </w:rPr>
              <w:t>maximum</w:t>
            </w:r>
            <w:proofErr w:type="gramEnd"/>
            <w:r>
              <w:rPr>
                <w:rFonts w:ascii="Times New Roman" w:eastAsia="Times New Roman" w:hAnsi="Times New Roman" w:cs="Times New Roman"/>
                <w:b/>
                <w:sz w:val="26"/>
              </w:rPr>
              <w:t>.</w:t>
            </w:r>
          </w:p>
        </w:tc>
      </w:tr>
      <w:tr w:rsidR="00B77260">
        <w:tblPrEx>
          <w:tblCellMar>
            <w:top w:w="0" w:type="dxa"/>
            <w:bottom w:w="0" w:type="dxa"/>
          </w:tblCellMar>
        </w:tblPrEx>
        <w:trPr>
          <w:trHeight w:val="1"/>
        </w:trPr>
        <w:tc>
          <w:tcPr>
            <w:tcW w:w="553"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9.</w:t>
            </w:r>
          </w:p>
        </w:tc>
        <w:tc>
          <w:tcPr>
            <w:tcW w:w="3510"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t xml:space="preserve">It is of two types: Single user multitasking and Multiple </w:t>
            </w:r>
            <w:proofErr w:type="gramStart"/>
            <w:r>
              <w:rPr>
                <w:rFonts w:ascii="Times New Roman" w:eastAsia="Times New Roman" w:hAnsi="Times New Roman" w:cs="Times New Roman"/>
                <w:b/>
                <w:sz w:val="26"/>
              </w:rPr>
              <w:lastRenderedPageBreak/>
              <w:t>user</w:t>
            </w:r>
            <w:proofErr w:type="gramEnd"/>
            <w:r>
              <w:rPr>
                <w:rFonts w:ascii="Times New Roman" w:eastAsia="Times New Roman" w:hAnsi="Times New Roman" w:cs="Times New Roman"/>
                <w:b/>
                <w:sz w:val="26"/>
              </w:rPr>
              <w:t xml:space="preserve"> multitasking.</w:t>
            </w:r>
          </w:p>
        </w:tc>
        <w:tc>
          <w:tcPr>
            <w:tcW w:w="5291" w:type="dxa"/>
            <w:tcBorders>
              <w:top w:val="single" w:sz="2" w:space="0" w:color="DFDFDF"/>
              <w:left w:val="single" w:sz="2" w:space="0" w:color="DFDFDF"/>
              <w:bottom w:val="single" w:sz="2" w:space="0" w:color="DFDFDF"/>
              <w:right w:val="single" w:sz="2" w:space="0" w:color="DFDFDF"/>
            </w:tcBorders>
            <w:shd w:val="clear" w:color="000000" w:fill="FFFFFF"/>
            <w:tcMar>
              <w:left w:w="98" w:type="dxa"/>
              <w:right w:w="98" w:type="dxa"/>
            </w:tcMar>
            <w:vAlign w:val="bottom"/>
          </w:tcPr>
          <w:p w:rsidR="00B77260" w:rsidRDefault="002B3D4B">
            <w:pPr>
              <w:spacing w:after="0" w:line="240" w:lineRule="auto"/>
              <w:jc w:val="center"/>
            </w:pPr>
            <w:r>
              <w:rPr>
                <w:rFonts w:ascii="Times New Roman" w:eastAsia="Times New Roman" w:hAnsi="Times New Roman" w:cs="Times New Roman"/>
                <w:b/>
                <w:sz w:val="26"/>
              </w:rPr>
              <w:lastRenderedPageBreak/>
              <w:t xml:space="preserve">It is of two types: Symmetric Multiprocessing and Asymmetric </w:t>
            </w:r>
            <w:r>
              <w:rPr>
                <w:rFonts w:ascii="Times New Roman" w:eastAsia="Times New Roman" w:hAnsi="Times New Roman" w:cs="Times New Roman"/>
                <w:b/>
                <w:sz w:val="26"/>
              </w:rPr>
              <w:lastRenderedPageBreak/>
              <w:t>Multiprocessing. </w:t>
            </w:r>
          </w:p>
        </w:tc>
      </w:tr>
    </w:tbl>
    <w:p w:rsidR="00B77260" w:rsidRDefault="00B77260">
      <w:pPr>
        <w:spacing w:after="160" w:line="259" w:lineRule="auto"/>
        <w:rPr>
          <w:rFonts w:ascii="Calibri" w:eastAsia="Calibri" w:hAnsi="Calibri" w:cs="Calibri"/>
        </w:rPr>
      </w:pPr>
    </w:p>
    <w:p w:rsidR="00B77260" w:rsidRDefault="00B77260">
      <w:pPr>
        <w:spacing w:after="160" w:line="259" w:lineRule="auto"/>
        <w:rPr>
          <w:rFonts w:ascii="Calibri" w:eastAsia="Calibri" w:hAnsi="Calibri" w:cs="Calibri"/>
        </w:rPr>
      </w:pPr>
    </w:p>
    <w:p w:rsidR="00B77260" w:rsidRDefault="002B3D4B">
      <w:pPr>
        <w:spacing w:before="300" w:after="300" w:line="900" w:lineRule="auto"/>
        <w:rPr>
          <w:rFonts w:ascii="Arial" w:eastAsia="Arial" w:hAnsi="Arial" w:cs="Arial"/>
          <w:b/>
          <w:i/>
          <w:color w:val="000000"/>
          <w:sz w:val="48"/>
          <w:shd w:val="clear" w:color="auto" w:fill="F6FCFE"/>
        </w:rPr>
      </w:pPr>
      <w:r>
        <w:rPr>
          <w:rFonts w:ascii="Arial" w:eastAsia="Arial" w:hAnsi="Arial" w:cs="Arial"/>
          <w:b/>
          <w:i/>
          <w:color w:val="000000"/>
          <w:sz w:val="48"/>
          <w:shd w:val="clear" w:color="auto" w:fill="F6FCFE"/>
        </w:rPr>
        <w:t xml:space="preserve">2. Structured Data </w:t>
      </w:r>
      <w:proofErr w:type="spellStart"/>
      <w:r>
        <w:rPr>
          <w:rFonts w:ascii="Arial" w:eastAsia="Arial" w:hAnsi="Arial" w:cs="Arial"/>
          <w:b/>
          <w:i/>
          <w:color w:val="000000"/>
          <w:sz w:val="48"/>
          <w:shd w:val="clear" w:color="auto" w:fill="F6FCFE"/>
        </w:rPr>
        <w:t>vs</w:t>
      </w:r>
      <w:proofErr w:type="spellEnd"/>
      <w:r>
        <w:rPr>
          <w:rFonts w:ascii="Arial" w:eastAsia="Arial" w:hAnsi="Arial" w:cs="Arial"/>
          <w:b/>
          <w:i/>
          <w:color w:val="000000"/>
          <w:sz w:val="48"/>
          <w:shd w:val="clear" w:color="auto" w:fill="F6FCFE"/>
        </w:rPr>
        <w:t xml:space="preserve"> Unstructured </w:t>
      </w:r>
      <w:r>
        <w:rPr>
          <w:rFonts w:ascii="Arial" w:eastAsia="Arial" w:hAnsi="Arial" w:cs="Arial"/>
          <w:b/>
          <w:i/>
          <w:color w:val="000000"/>
          <w:sz w:val="48"/>
          <w:shd w:val="clear" w:color="auto" w:fill="F6FCFE"/>
        </w:rPr>
        <w:t>Data:</w:t>
      </w:r>
    </w:p>
    <w:p w:rsidR="00B77260" w:rsidRDefault="002B3D4B">
      <w:pPr>
        <w:numPr>
          <w:ilvl w:val="0"/>
          <w:numId w:val="1"/>
        </w:numPr>
        <w:tabs>
          <w:tab w:val="left" w:pos="720"/>
        </w:tabs>
        <w:spacing w:after="0" w:line="240" w:lineRule="auto"/>
        <w:ind w:left="720" w:hanging="360"/>
        <w:rPr>
          <w:rFonts w:ascii="Arial" w:eastAsia="Arial" w:hAnsi="Arial" w:cs="Arial"/>
          <w:color w:val="4C4C4C"/>
          <w:sz w:val="30"/>
          <w:shd w:val="clear" w:color="auto" w:fill="F6FCFE"/>
        </w:rPr>
      </w:pPr>
      <w:r>
        <w:rPr>
          <w:rFonts w:ascii="Arial" w:eastAsia="Arial" w:hAnsi="Arial" w:cs="Arial"/>
          <w:color w:val="4C4C4C"/>
          <w:sz w:val="30"/>
          <w:shd w:val="clear" w:color="auto" w:fill="F6FCFE"/>
        </w:rPr>
        <w:t>Structured data is standardized, clearly defined, and searc</w:t>
      </w:r>
      <w:r>
        <w:rPr>
          <w:rFonts w:ascii="Arial" w:eastAsia="Arial" w:hAnsi="Arial" w:cs="Arial"/>
          <w:color w:val="4C4C4C"/>
          <w:sz w:val="30"/>
          <w:shd w:val="clear" w:color="auto" w:fill="F6FCFE"/>
        </w:rPr>
        <w:t>hable data, while unstructured data is usually stored in its native format. </w:t>
      </w:r>
    </w:p>
    <w:p w:rsidR="00B77260" w:rsidRDefault="002B3D4B">
      <w:pPr>
        <w:numPr>
          <w:ilvl w:val="0"/>
          <w:numId w:val="1"/>
        </w:numPr>
        <w:tabs>
          <w:tab w:val="left" w:pos="720"/>
        </w:tabs>
        <w:spacing w:after="0" w:line="240" w:lineRule="auto"/>
        <w:ind w:left="720" w:hanging="360"/>
        <w:rPr>
          <w:rFonts w:ascii="Arial" w:eastAsia="Arial" w:hAnsi="Arial" w:cs="Arial"/>
          <w:color w:val="4C4C4C"/>
          <w:sz w:val="30"/>
          <w:shd w:val="clear" w:color="auto" w:fill="F6FCFE"/>
        </w:rPr>
      </w:pPr>
      <w:r>
        <w:rPr>
          <w:rFonts w:ascii="Arial" w:eastAsia="Arial" w:hAnsi="Arial" w:cs="Arial"/>
          <w:color w:val="4C4C4C"/>
          <w:sz w:val="30"/>
          <w:shd w:val="clear" w:color="auto" w:fill="F6FCFE"/>
        </w:rPr>
        <w:t>Structured data is quantitative, while unstructured data is qualitative.</w:t>
      </w:r>
    </w:p>
    <w:p w:rsidR="00B77260" w:rsidRDefault="002B3D4B">
      <w:pPr>
        <w:numPr>
          <w:ilvl w:val="0"/>
          <w:numId w:val="1"/>
        </w:numPr>
        <w:tabs>
          <w:tab w:val="left" w:pos="720"/>
        </w:tabs>
        <w:spacing w:after="0" w:line="240" w:lineRule="auto"/>
        <w:ind w:left="720" w:hanging="360"/>
        <w:rPr>
          <w:rFonts w:ascii="Arial" w:eastAsia="Arial" w:hAnsi="Arial" w:cs="Arial"/>
          <w:color w:val="4C4C4C"/>
          <w:sz w:val="30"/>
          <w:shd w:val="clear" w:color="auto" w:fill="F6FCFE"/>
        </w:rPr>
      </w:pPr>
      <w:r>
        <w:rPr>
          <w:rFonts w:ascii="Arial" w:eastAsia="Arial" w:hAnsi="Arial" w:cs="Arial"/>
          <w:color w:val="4C4C4C"/>
          <w:sz w:val="30"/>
          <w:shd w:val="clear" w:color="auto" w:fill="F6FCFE"/>
        </w:rPr>
        <w:t>Structured data is often stored in data warehouses, while unstructured data is stored in data lakes.</w:t>
      </w:r>
    </w:p>
    <w:p w:rsidR="00B77260" w:rsidRDefault="002B3D4B">
      <w:pPr>
        <w:numPr>
          <w:ilvl w:val="0"/>
          <w:numId w:val="1"/>
        </w:numPr>
        <w:tabs>
          <w:tab w:val="left" w:pos="720"/>
        </w:tabs>
        <w:spacing w:after="0" w:line="240" w:lineRule="auto"/>
        <w:ind w:left="720" w:hanging="360"/>
        <w:rPr>
          <w:rFonts w:ascii="Arial" w:eastAsia="Arial" w:hAnsi="Arial" w:cs="Arial"/>
          <w:color w:val="4C4C4C"/>
          <w:sz w:val="30"/>
          <w:shd w:val="clear" w:color="auto" w:fill="F6FCFE"/>
        </w:rPr>
      </w:pPr>
      <w:r>
        <w:rPr>
          <w:rFonts w:ascii="Arial" w:eastAsia="Arial" w:hAnsi="Arial" w:cs="Arial"/>
          <w:color w:val="4C4C4C"/>
          <w:sz w:val="30"/>
          <w:shd w:val="clear" w:color="auto" w:fill="F6FCFE"/>
        </w:rPr>
        <w:t xml:space="preserve">Structured data is easy to search and </w:t>
      </w:r>
      <w:proofErr w:type="spellStart"/>
      <w:r>
        <w:rPr>
          <w:rFonts w:ascii="Arial" w:eastAsia="Arial" w:hAnsi="Arial" w:cs="Arial"/>
          <w:color w:val="4C4C4C"/>
          <w:sz w:val="30"/>
          <w:shd w:val="clear" w:color="auto" w:fill="F6FCFE"/>
        </w:rPr>
        <w:t>analyze</w:t>
      </w:r>
      <w:proofErr w:type="spellEnd"/>
      <w:r>
        <w:rPr>
          <w:rFonts w:ascii="Arial" w:eastAsia="Arial" w:hAnsi="Arial" w:cs="Arial"/>
          <w:color w:val="4C4C4C"/>
          <w:sz w:val="30"/>
          <w:shd w:val="clear" w:color="auto" w:fill="F6FCFE"/>
        </w:rPr>
        <w:t>, while unstructured data requires more work to process and understand.  </w:t>
      </w:r>
    </w:p>
    <w:p w:rsidR="00B77260" w:rsidRDefault="002B3D4B">
      <w:pPr>
        <w:numPr>
          <w:ilvl w:val="0"/>
          <w:numId w:val="1"/>
        </w:numPr>
        <w:tabs>
          <w:tab w:val="left" w:pos="720"/>
        </w:tabs>
        <w:spacing w:after="0" w:line="240" w:lineRule="auto"/>
        <w:ind w:left="720" w:hanging="360"/>
        <w:rPr>
          <w:rFonts w:ascii="Arial" w:eastAsia="Arial" w:hAnsi="Arial" w:cs="Arial"/>
          <w:color w:val="4C4C4C"/>
          <w:sz w:val="30"/>
          <w:shd w:val="clear" w:color="auto" w:fill="F6FCFE"/>
        </w:rPr>
      </w:pPr>
      <w:r>
        <w:rPr>
          <w:rFonts w:ascii="Arial" w:eastAsia="Arial" w:hAnsi="Arial" w:cs="Arial"/>
          <w:color w:val="4C4C4C"/>
          <w:sz w:val="30"/>
          <w:shd w:val="clear" w:color="auto" w:fill="F6FCFE"/>
        </w:rPr>
        <w:t>Structured data exists in predefined formats, while unstructured data is in a variety of formats. </w:t>
      </w:r>
    </w:p>
    <w:p w:rsidR="00B77260" w:rsidRDefault="00B77260">
      <w:pPr>
        <w:spacing w:after="0" w:line="240" w:lineRule="auto"/>
        <w:ind w:left="720"/>
        <w:rPr>
          <w:rFonts w:ascii="Arial" w:eastAsia="Arial" w:hAnsi="Arial" w:cs="Arial"/>
          <w:color w:val="4C4C4C"/>
          <w:sz w:val="30"/>
          <w:shd w:val="clear" w:color="auto" w:fill="F6FCFE"/>
        </w:rPr>
      </w:pPr>
    </w:p>
    <w:p w:rsidR="00B77260" w:rsidRDefault="002B3D4B">
      <w:pPr>
        <w:spacing w:after="450" w:line="240" w:lineRule="auto"/>
        <w:rPr>
          <w:rFonts w:ascii="Arial" w:eastAsia="Arial" w:hAnsi="Arial" w:cs="Arial"/>
          <w:color w:val="4C4C4C"/>
          <w:sz w:val="30"/>
          <w:shd w:val="clear" w:color="auto" w:fill="F6FCFE"/>
        </w:rPr>
      </w:pPr>
      <w:r>
        <w:rPr>
          <w:rFonts w:ascii="Arial" w:eastAsia="Arial" w:hAnsi="Arial" w:cs="Arial"/>
          <w:color w:val="4C4C4C"/>
          <w:sz w:val="30"/>
          <w:shd w:val="clear" w:color="auto" w:fill="F6FCFE"/>
        </w:rPr>
        <w:t xml:space="preserve">Structured data is fairly straightforward to deal with, whereas unstructured data is more complex and harder to organize and extract. </w:t>
      </w:r>
    </w:p>
    <w:p w:rsidR="00B77260" w:rsidRDefault="002B3D4B">
      <w:pPr>
        <w:spacing w:after="450" w:line="240" w:lineRule="auto"/>
        <w:rPr>
          <w:rFonts w:ascii="Arial" w:eastAsia="Arial" w:hAnsi="Arial" w:cs="Arial"/>
          <w:color w:val="4C4C4C"/>
          <w:sz w:val="30"/>
          <w:shd w:val="clear" w:color="auto" w:fill="F6FCFE"/>
        </w:rPr>
      </w:pPr>
      <w:r>
        <w:rPr>
          <w:rFonts w:ascii="Arial" w:eastAsia="Arial" w:hAnsi="Arial" w:cs="Arial"/>
          <w:color w:val="4C4C4C"/>
          <w:sz w:val="30"/>
          <w:shd w:val="clear" w:color="auto" w:fill="F6FCFE"/>
        </w:rPr>
        <w:t>The programming language used for structured data is </w:t>
      </w:r>
      <w:hyperlink r:id="rId6">
        <w:r>
          <w:rPr>
            <w:rFonts w:ascii="Arial" w:eastAsia="Arial" w:hAnsi="Arial" w:cs="Arial"/>
            <w:color w:val="0E86EF"/>
            <w:sz w:val="30"/>
            <w:u w:val="single"/>
            <w:shd w:val="clear" w:color="auto" w:fill="F6FCFE"/>
          </w:rPr>
          <w:t>SQL</w:t>
        </w:r>
      </w:hyperlink>
      <w:r>
        <w:rPr>
          <w:rFonts w:ascii="Arial" w:eastAsia="Arial" w:hAnsi="Arial" w:cs="Arial"/>
          <w:color w:val="4C4C4C"/>
          <w:sz w:val="30"/>
          <w:shd w:val="clear" w:color="auto" w:fill="F6FCFE"/>
        </w:rPr>
        <w:t> (Structured Query Language). Developed by IBM in 1974, SQL handles relational databases and doesn’t require advanced coding skills. Typical examples of structured data are names, addresses, credit card numbers, numerical data, Microsoft Excel</w:t>
      </w:r>
      <w:r>
        <w:rPr>
          <w:rFonts w:ascii="Arial" w:eastAsia="Arial" w:hAnsi="Arial" w:cs="Arial"/>
          <w:color w:val="4C4C4C"/>
          <w:sz w:val="30"/>
          <w:shd w:val="clear" w:color="auto" w:fill="F6FCFE"/>
        </w:rPr>
        <w:t xml:space="preserve"> files, text files, and so on.</w:t>
      </w:r>
    </w:p>
    <w:p w:rsidR="00B77260" w:rsidRDefault="002B3D4B">
      <w:pPr>
        <w:spacing w:after="450" w:line="240" w:lineRule="auto"/>
        <w:rPr>
          <w:rFonts w:ascii="Arial" w:eastAsia="Arial" w:hAnsi="Arial" w:cs="Arial"/>
          <w:color w:val="4C4C4C"/>
          <w:sz w:val="30"/>
          <w:shd w:val="clear" w:color="auto" w:fill="F6FCFE"/>
        </w:rPr>
      </w:pPr>
      <w:r>
        <w:rPr>
          <w:rFonts w:ascii="Arial" w:eastAsia="Arial" w:hAnsi="Arial" w:cs="Arial"/>
          <w:color w:val="4C4C4C"/>
          <w:sz w:val="30"/>
          <w:shd w:val="clear" w:color="auto" w:fill="F6FCFE"/>
        </w:rPr>
        <w:lastRenderedPageBreak/>
        <w:t>Typical examples of unstructured data are rich media, text, social media activity, video files, audio files, surveillance imagery, and various other file formats. </w:t>
      </w:r>
    </w:p>
    <w:p w:rsidR="00B77260" w:rsidRDefault="00B77260">
      <w:pPr>
        <w:spacing w:after="0" w:line="240" w:lineRule="auto"/>
        <w:rPr>
          <w:rFonts w:ascii="Arial" w:eastAsia="Arial" w:hAnsi="Arial" w:cs="Arial"/>
          <w:b/>
          <w:i/>
          <w:color w:val="273239"/>
          <w:sz w:val="44"/>
          <w:shd w:val="clear" w:color="auto" w:fill="FFFFFF"/>
        </w:rPr>
      </w:pPr>
    </w:p>
    <w:p w:rsidR="00B77260" w:rsidRDefault="00B77260">
      <w:pPr>
        <w:spacing w:after="0" w:line="240" w:lineRule="auto"/>
        <w:rPr>
          <w:rFonts w:ascii="Arial" w:eastAsia="Arial" w:hAnsi="Arial" w:cs="Arial"/>
          <w:b/>
          <w:i/>
          <w:color w:val="273239"/>
          <w:sz w:val="44"/>
          <w:shd w:val="clear" w:color="auto" w:fill="FFFFFF"/>
        </w:rPr>
      </w:pPr>
    </w:p>
    <w:p w:rsidR="00B77260" w:rsidRDefault="002B3D4B">
      <w:pPr>
        <w:spacing w:after="0" w:line="240" w:lineRule="auto"/>
        <w:rPr>
          <w:rFonts w:ascii="Arial" w:eastAsia="Arial" w:hAnsi="Arial" w:cs="Arial"/>
          <w:b/>
          <w:i/>
          <w:color w:val="273239"/>
          <w:sz w:val="44"/>
          <w:shd w:val="clear" w:color="auto" w:fill="FFFFFF"/>
        </w:rPr>
      </w:pPr>
      <w:proofErr w:type="gramStart"/>
      <w:r>
        <w:rPr>
          <w:rFonts w:ascii="Arial" w:eastAsia="Arial" w:hAnsi="Arial" w:cs="Arial"/>
          <w:b/>
          <w:i/>
          <w:color w:val="273239"/>
          <w:sz w:val="44"/>
          <w:shd w:val="clear" w:color="auto" w:fill="FFFFFF"/>
        </w:rPr>
        <w:t>3.</w:t>
      </w:r>
      <w:r>
        <w:rPr>
          <w:rFonts w:ascii="Arial" w:eastAsia="Arial" w:hAnsi="Arial" w:cs="Arial"/>
          <w:b/>
          <w:i/>
          <w:color w:val="273239"/>
          <w:sz w:val="44"/>
          <w:shd w:val="clear" w:color="auto" w:fill="FFFFFF"/>
        </w:rPr>
        <w:t>Difference</w:t>
      </w:r>
      <w:proofErr w:type="gramEnd"/>
      <w:r>
        <w:rPr>
          <w:rFonts w:ascii="Arial" w:eastAsia="Arial" w:hAnsi="Arial" w:cs="Arial"/>
          <w:b/>
          <w:i/>
          <w:color w:val="273239"/>
          <w:sz w:val="44"/>
          <w:shd w:val="clear" w:color="auto" w:fill="FFFFFF"/>
        </w:rPr>
        <w:t xml:space="preserve"> between E-R Model and Relational Model in DBMS:</w:t>
      </w:r>
    </w:p>
    <w:p w:rsidR="00B77260" w:rsidRDefault="00B77260">
      <w:pPr>
        <w:spacing w:after="0" w:line="240" w:lineRule="auto"/>
        <w:rPr>
          <w:rFonts w:ascii="Arial" w:eastAsia="Arial" w:hAnsi="Arial" w:cs="Arial"/>
          <w:b/>
          <w:i/>
          <w:color w:val="273239"/>
          <w:sz w:val="44"/>
          <w:shd w:val="clear" w:color="auto" w:fill="FFFFFF"/>
        </w:rPr>
      </w:pPr>
    </w:p>
    <w:tbl>
      <w:tblPr>
        <w:tblW w:w="0" w:type="auto"/>
        <w:tblInd w:w="140" w:type="dxa"/>
        <w:tblCellMar>
          <w:left w:w="10" w:type="dxa"/>
          <w:right w:w="10" w:type="dxa"/>
        </w:tblCellMar>
        <w:tblLook w:val="0000" w:firstRow="0" w:lastRow="0" w:firstColumn="0" w:lastColumn="0" w:noHBand="0" w:noVBand="0"/>
      </w:tblPr>
      <w:tblGrid>
        <w:gridCol w:w="4368"/>
        <w:gridCol w:w="4818"/>
      </w:tblGrid>
      <w:tr w:rsidR="00B77260">
        <w:tblPrEx>
          <w:tblCellMar>
            <w:top w:w="0" w:type="dxa"/>
            <w:bottom w:w="0" w:type="dxa"/>
          </w:tblCellMar>
        </w:tblPrEx>
        <w:trPr>
          <w:trHeight w:val="1"/>
        </w:trPr>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bottom"/>
          </w:tcPr>
          <w:p w:rsidR="00B77260" w:rsidRDefault="002B3D4B">
            <w:pPr>
              <w:spacing w:after="0" w:line="240" w:lineRule="auto"/>
              <w:jc w:val="center"/>
            </w:pPr>
            <w:r>
              <w:rPr>
                <w:rFonts w:ascii="Nunito" w:eastAsia="Nunito" w:hAnsi="Nunito" w:cs="Nunito"/>
                <w:b/>
                <w:color w:val="273239"/>
                <w:spacing w:val="2"/>
                <w:sz w:val="28"/>
              </w:rPr>
              <w:t>ER model</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bottom"/>
          </w:tcPr>
          <w:p w:rsidR="00B77260" w:rsidRDefault="002B3D4B">
            <w:pPr>
              <w:spacing w:after="0" w:line="240" w:lineRule="auto"/>
              <w:jc w:val="center"/>
            </w:pPr>
            <w:r>
              <w:rPr>
                <w:rFonts w:ascii="Nunito" w:eastAsia="Nunito" w:hAnsi="Nunito" w:cs="Nunito"/>
                <w:b/>
                <w:color w:val="273239"/>
                <w:spacing w:val="2"/>
                <w:sz w:val="28"/>
              </w:rPr>
              <w:t>Relational model</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Developed by Peter Chen in 1976.</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 xml:space="preserve">Developed by E.F. </w:t>
            </w:r>
            <w:proofErr w:type="spellStart"/>
            <w:r>
              <w:rPr>
                <w:rFonts w:ascii="Nunito" w:eastAsia="Nunito" w:hAnsi="Nunito" w:cs="Nunito"/>
                <w:color w:val="273239"/>
                <w:spacing w:val="2"/>
                <w:sz w:val="25"/>
              </w:rPr>
              <w:t>Codd</w:t>
            </w:r>
            <w:proofErr w:type="spellEnd"/>
            <w:r>
              <w:rPr>
                <w:rFonts w:ascii="Nunito" w:eastAsia="Nunito" w:hAnsi="Nunito" w:cs="Nunito"/>
                <w:color w:val="273239"/>
                <w:spacing w:val="2"/>
                <w:sz w:val="25"/>
              </w:rPr>
              <w:t xml:space="preserve"> in 1970.</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is the high level or conceptual model.</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is the representational or implementation model.</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is used by people who don’t know how database is implemented.</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is used by programmers.</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represents collection of entities and describes relationship between them.</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 xml:space="preserve">It </w:t>
            </w:r>
            <w:proofErr w:type="gramStart"/>
            <w:r>
              <w:rPr>
                <w:rFonts w:ascii="Nunito" w:eastAsia="Nunito" w:hAnsi="Nunito" w:cs="Nunito"/>
                <w:color w:val="273239"/>
                <w:spacing w:val="2"/>
                <w:sz w:val="25"/>
              </w:rPr>
              <w:t>represent</w:t>
            </w:r>
            <w:proofErr w:type="gramEnd"/>
            <w:r>
              <w:rPr>
                <w:rFonts w:ascii="Nunito" w:eastAsia="Nunito" w:hAnsi="Nunito" w:cs="Nunito"/>
                <w:color w:val="273239"/>
                <w:spacing w:val="2"/>
                <w:sz w:val="25"/>
              </w:rPr>
              <w:t xml:space="preserve"> data in the form of tables and describes relationship between them.</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 xml:space="preserve">It </w:t>
            </w:r>
            <w:r>
              <w:rPr>
                <w:rFonts w:ascii="Nunito" w:eastAsia="Nunito" w:hAnsi="Nunito" w:cs="Nunito"/>
                <w:color w:val="273239"/>
                <w:spacing w:val="2"/>
                <w:sz w:val="25"/>
              </w:rPr>
              <w:t xml:space="preserve">consists of components like Entity, Entity Type, </w:t>
            </w:r>
            <w:proofErr w:type="gramStart"/>
            <w:r>
              <w:rPr>
                <w:rFonts w:ascii="Nunito" w:eastAsia="Nunito" w:hAnsi="Nunito" w:cs="Nunito"/>
                <w:color w:val="273239"/>
                <w:spacing w:val="2"/>
                <w:sz w:val="25"/>
              </w:rPr>
              <w:t>Entity</w:t>
            </w:r>
            <w:proofErr w:type="gramEnd"/>
            <w:r>
              <w:rPr>
                <w:rFonts w:ascii="Nunito" w:eastAsia="Nunito" w:hAnsi="Nunito" w:cs="Nunito"/>
                <w:color w:val="273239"/>
                <w:spacing w:val="2"/>
                <w:sz w:val="25"/>
              </w:rPr>
              <w:t xml:space="preserve"> Set.</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 xml:space="preserve">It consists of components like domain, attributes, </w:t>
            </w:r>
            <w:proofErr w:type="gramStart"/>
            <w:r>
              <w:rPr>
                <w:rFonts w:ascii="Nunito" w:eastAsia="Nunito" w:hAnsi="Nunito" w:cs="Nunito"/>
                <w:color w:val="273239"/>
                <w:spacing w:val="2"/>
                <w:sz w:val="25"/>
              </w:rPr>
              <w:t>tuples</w:t>
            </w:r>
            <w:proofErr w:type="gramEnd"/>
            <w:r>
              <w:rPr>
                <w:rFonts w:ascii="Nunito" w:eastAsia="Nunito" w:hAnsi="Nunito" w:cs="Nunito"/>
                <w:color w:val="273239"/>
                <w:spacing w:val="2"/>
                <w:sz w:val="25"/>
              </w:rPr>
              <w:t>.</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is easy to understand the relationship between entities.</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is less easy to derive the relationship between different tables.</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de</w:t>
            </w:r>
            <w:r>
              <w:rPr>
                <w:rFonts w:ascii="Nunito" w:eastAsia="Nunito" w:hAnsi="Nunito" w:cs="Nunito"/>
                <w:color w:val="273239"/>
                <w:spacing w:val="2"/>
                <w:sz w:val="25"/>
              </w:rPr>
              <w:t>scribes cardinality.</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It does not describe cardinality.</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does not define data dependencies.</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defines dependencies in tables.</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represents relationships as associations.</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represents relationships as join tables.</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is more granular in terms of data representation.</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is less granular.</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is more flexible than the relational model.</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is less flexible than E-R mode</w:t>
            </w:r>
            <w:r>
              <w:rPr>
                <w:rFonts w:ascii="Nunito" w:eastAsia="Nunito" w:hAnsi="Nunito" w:cs="Nunito"/>
                <w:color w:val="273239"/>
                <w:spacing w:val="2"/>
                <w:sz w:val="25"/>
              </w:rPr>
              <w:t>l.</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does not involve normalization.</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involves normalization.</w:t>
            </w:r>
          </w:p>
        </w:tc>
      </w:tr>
      <w:tr w:rsidR="00B77260">
        <w:tblPrEx>
          <w:tblCellMar>
            <w:top w:w="0" w:type="dxa"/>
            <w:bottom w:w="0" w:type="dxa"/>
          </w:tblCellMar>
        </w:tblPrEx>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E-R model use case is useful for initial planning and design.</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pPr>
            <w:r>
              <w:rPr>
                <w:rFonts w:ascii="Nunito" w:eastAsia="Nunito" w:hAnsi="Nunito" w:cs="Nunito"/>
                <w:color w:val="273239"/>
                <w:spacing w:val="2"/>
                <w:sz w:val="25"/>
              </w:rPr>
              <w:t>Relational model use case  is useful for implementation and maintenance</w:t>
            </w:r>
          </w:p>
        </w:tc>
      </w:tr>
      <w:tr w:rsidR="00B77260">
        <w:tblPrEx>
          <w:tblCellMar>
            <w:top w:w="0" w:type="dxa"/>
            <w:bottom w:w="0" w:type="dxa"/>
          </w:tblCellMar>
        </w:tblPrEx>
        <w:trPr>
          <w:trHeight w:val="1"/>
        </w:trPr>
        <w:tc>
          <w:tcPr>
            <w:tcW w:w="707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rPr>
                <w:rFonts w:ascii="Nunito" w:eastAsia="Nunito" w:hAnsi="Nunito" w:cs="Nunito"/>
                <w:color w:val="273239"/>
                <w:spacing w:val="2"/>
                <w:sz w:val="25"/>
              </w:rPr>
            </w:pPr>
            <w:r>
              <w:rPr>
                <w:rFonts w:ascii="Nunito" w:eastAsia="Nunito" w:hAnsi="Nunito" w:cs="Nunito"/>
                <w:b/>
                <w:color w:val="273239"/>
                <w:spacing w:val="2"/>
                <w:sz w:val="25"/>
              </w:rPr>
              <w:t xml:space="preserve">Some of the popular Language and </w:t>
            </w:r>
            <w:r>
              <w:rPr>
                <w:rFonts w:ascii="Nunito" w:eastAsia="Nunito" w:hAnsi="Nunito" w:cs="Nunito"/>
                <w:b/>
                <w:color w:val="273239"/>
                <w:spacing w:val="2"/>
                <w:sz w:val="25"/>
              </w:rPr>
              <w:t>Notations used-</w:t>
            </w:r>
          </w:p>
          <w:p w:rsidR="00B77260" w:rsidRDefault="002B3D4B">
            <w:pPr>
              <w:numPr>
                <w:ilvl w:val="0"/>
                <w:numId w:val="2"/>
              </w:numPr>
              <w:tabs>
                <w:tab w:val="left" w:pos="720"/>
              </w:tabs>
              <w:spacing w:after="0" w:line="240" w:lineRule="auto"/>
              <w:ind w:left="1080" w:hanging="360"/>
              <w:rPr>
                <w:rFonts w:ascii="Nunito" w:eastAsia="Nunito" w:hAnsi="Nunito" w:cs="Nunito"/>
                <w:color w:val="273239"/>
                <w:spacing w:val="2"/>
                <w:sz w:val="25"/>
              </w:rPr>
            </w:pPr>
            <w:r>
              <w:rPr>
                <w:rFonts w:ascii="Nunito" w:eastAsia="Nunito" w:hAnsi="Nunito" w:cs="Nunito"/>
                <w:color w:val="273239"/>
                <w:spacing w:val="2"/>
                <w:sz w:val="25"/>
              </w:rPr>
              <w:t>Chen</w:t>
            </w:r>
          </w:p>
          <w:p w:rsidR="00B77260" w:rsidRDefault="002B3D4B">
            <w:pPr>
              <w:numPr>
                <w:ilvl w:val="0"/>
                <w:numId w:val="2"/>
              </w:numPr>
              <w:tabs>
                <w:tab w:val="left" w:pos="720"/>
              </w:tabs>
              <w:spacing w:after="0" w:line="240" w:lineRule="auto"/>
              <w:ind w:left="1080" w:hanging="360"/>
              <w:rPr>
                <w:rFonts w:ascii="Nunito" w:eastAsia="Nunito" w:hAnsi="Nunito" w:cs="Nunito"/>
                <w:color w:val="273239"/>
                <w:spacing w:val="2"/>
                <w:sz w:val="25"/>
              </w:rPr>
            </w:pPr>
            <w:r>
              <w:rPr>
                <w:rFonts w:ascii="Nunito" w:eastAsia="Nunito" w:hAnsi="Nunito" w:cs="Nunito"/>
                <w:color w:val="273239"/>
                <w:spacing w:val="2"/>
                <w:sz w:val="25"/>
              </w:rPr>
              <w:t>UML</w:t>
            </w:r>
          </w:p>
          <w:p w:rsidR="00B77260" w:rsidRDefault="002B3D4B">
            <w:pPr>
              <w:numPr>
                <w:ilvl w:val="0"/>
                <w:numId w:val="2"/>
              </w:numPr>
              <w:tabs>
                <w:tab w:val="left" w:pos="720"/>
              </w:tabs>
              <w:spacing w:after="0" w:line="240" w:lineRule="auto"/>
              <w:ind w:left="1080" w:hanging="360"/>
              <w:rPr>
                <w:rFonts w:ascii="Nunito" w:eastAsia="Nunito" w:hAnsi="Nunito" w:cs="Nunito"/>
                <w:color w:val="273239"/>
                <w:spacing w:val="2"/>
                <w:sz w:val="25"/>
              </w:rPr>
            </w:pPr>
            <w:r>
              <w:rPr>
                <w:rFonts w:ascii="Nunito" w:eastAsia="Nunito" w:hAnsi="Nunito" w:cs="Nunito"/>
                <w:color w:val="273239"/>
                <w:spacing w:val="2"/>
                <w:sz w:val="25"/>
              </w:rPr>
              <w:t>Crow’s foot</w:t>
            </w:r>
          </w:p>
          <w:p w:rsidR="00B77260" w:rsidRDefault="002B3D4B">
            <w:pPr>
              <w:numPr>
                <w:ilvl w:val="0"/>
                <w:numId w:val="2"/>
              </w:numPr>
              <w:tabs>
                <w:tab w:val="left" w:pos="720"/>
              </w:tabs>
              <w:spacing w:after="0" w:line="240" w:lineRule="auto"/>
              <w:ind w:left="1080" w:hanging="360"/>
            </w:pPr>
            <w:r>
              <w:rPr>
                <w:rFonts w:ascii="Nunito" w:eastAsia="Nunito" w:hAnsi="Nunito" w:cs="Nunito"/>
                <w:color w:val="273239"/>
                <w:spacing w:val="2"/>
                <w:sz w:val="25"/>
              </w:rPr>
              <w:t>Bachman and others.</w:t>
            </w:r>
          </w:p>
        </w:tc>
        <w:tc>
          <w:tcPr>
            <w:tcW w:w="8462" w:type="dxa"/>
            <w:tcBorders>
              <w:top w:val="single" w:sz="2" w:space="0" w:color="DFDFDF"/>
              <w:left w:val="single" w:sz="2" w:space="0" w:color="DFDFDF"/>
              <w:bottom w:val="single" w:sz="2" w:space="0" w:color="DFDFDF"/>
              <w:right w:val="single" w:sz="2" w:space="0" w:color="DFDFDF"/>
            </w:tcBorders>
            <w:shd w:val="clear" w:color="auto" w:fill="FFFFFF"/>
            <w:tcMar>
              <w:left w:w="150" w:type="dxa"/>
              <w:right w:w="150" w:type="dxa"/>
            </w:tcMar>
            <w:vAlign w:val="center"/>
          </w:tcPr>
          <w:p w:rsidR="00B77260" w:rsidRDefault="002B3D4B">
            <w:pPr>
              <w:spacing w:after="0" w:line="240" w:lineRule="auto"/>
              <w:jc w:val="center"/>
              <w:rPr>
                <w:rFonts w:ascii="Nunito" w:eastAsia="Nunito" w:hAnsi="Nunito" w:cs="Nunito"/>
                <w:color w:val="273239"/>
                <w:spacing w:val="2"/>
                <w:sz w:val="25"/>
              </w:rPr>
            </w:pPr>
            <w:r>
              <w:rPr>
                <w:rFonts w:ascii="Nunito" w:eastAsia="Nunito" w:hAnsi="Nunito" w:cs="Nunito"/>
                <w:b/>
                <w:color w:val="273239"/>
                <w:spacing w:val="2"/>
                <w:sz w:val="25"/>
              </w:rPr>
              <w:t>Some of the popular Language and Notations used-</w:t>
            </w:r>
          </w:p>
          <w:p w:rsidR="00B77260" w:rsidRDefault="002B3D4B">
            <w:pPr>
              <w:numPr>
                <w:ilvl w:val="0"/>
                <w:numId w:val="3"/>
              </w:numPr>
              <w:tabs>
                <w:tab w:val="left" w:pos="720"/>
              </w:tabs>
              <w:spacing w:after="0" w:line="240" w:lineRule="auto"/>
              <w:ind w:left="1080" w:hanging="360"/>
              <w:rPr>
                <w:rFonts w:ascii="Nunito" w:eastAsia="Nunito" w:hAnsi="Nunito" w:cs="Nunito"/>
                <w:color w:val="273239"/>
                <w:spacing w:val="2"/>
                <w:sz w:val="25"/>
              </w:rPr>
            </w:pPr>
            <w:r>
              <w:rPr>
                <w:rFonts w:ascii="Nunito" w:eastAsia="Nunito" w:hAnsi="Nunito" w:cs="Nunito"/>
                <w:color w:val="273239"/>
                <w:spacing w:val="2"/>
                <w:sz w:val="25"/>
              </w:rPr>
              <w:t>SQL</w:t>
            </w:r>
          </w:p>
          <w:p w:rsidR="00B77260" w:rsidRDefault="002B3D4B">
            <w:pPr>
              <w:numPr>
                <w:ilvl w:val="0"/>
                <w:numId w:val="3"/>
              </w:numPr>
              <w:tabs>
                <w:tab w:val="left" w:pos="720"/>
              </w:tabs>
              <w:spacing w:after="0" w:line="240" w:lineRule="auto"/>
              <w:ind w:left="1080" w:hanging="360"/>
            </w:pPr>
            <w:r>
              <w:rPr>
                <w:rFonts w:ascii="Nunito" w:eastAsia="Nunito" w:hAnsi="Nunito" w:cs="Nunito"/>
                <w:color w:val="273239"/>
                <w:spacing w:val="2"/>
                <w:sz w:val="25"/>
              </w:rPr>
              <w:t>MySQL</w:t>
            </w:r>
          </w:p>
        </w:tc>
      </w:tr>
    </w:tbl>
    <w:p w:rsidR="00B77260" w:rsidRDefault="00B77260">
      <w:pPr>
        <w:spacing w:after="450" w:line="240" w:lineRule="auto"/>
        <w:rPr>
          <w:rFonts w:ascii="Arial" w:eastAsia="Arial" w:hAnsi="Arial" w:cs="Arial"/>
          <w:color w:val="4C4C4C"/>
          <w:sz w:val="30"/>
          <w:shd w:val="clear" w:color="auto" w:fill="F6FCFE"/>
        </w:rPr>
      </w:pPr>
    </w:p>
    <w:p w:rsidR="00B77260" w:rsidRDefault="00B77260">
      <w:pPr>
        <w:spacing w:after="160" w:line="259" w:lineRule="auto"/>
        <w:rPr>
          <w:rFonts w:ascii="Calibri" w:eastAsia="Calibri" w:hAnsi="Calibri" w:cs="Calibri"/>
        </w:rPr>
      </w:pPr>
    </w:p>
    <w:p w:rsidR="00B77260" w:rsidRDefault="002B3D4B">
      <w:pPr>
        <w:spacing w:after="0" w:line="240" w:lineRule="auto"/>
        <w:rPr>
          <w:rFonts w:ascii="Arial" w:eastAsia="Arial" w:hAnsi="Arial" w:cs="Arial"/>
          <w:b/>
          <w:i/>
          <w:color w:val="273239"/>
          <w:sz w:val="48"/>
          <w:shd w:val="clear" w:color="auto" w:fill="FFFFFF"/>
        </w:rPr>
      </w:pPr>
      <w:proofErr w:type="gramStart"/>
      <w:r>
        <w:rPr>
          <w:rFonts w:ascii="Arial" w:eastAsia="Arial" w:hAnsi="Arial" w:cs="Arial"/>
          <w:b/>
          <w:i/>
          <w:color w:val="273239"/>
          <w:sz w:val="48"/>
          <w:shd w:val="clear" w:color="auto" w:fill="FFFFFF"/>
        </w:rPr>
        <w:t>4.</w:t>
      </w:r>
      <w:r>
        <w:rPr>
          <w:rFonts w:ascii="Arial" w:eastAsia="Arial" w:hAnsi="Arial" w:cs="Arial"/>
          <w:b/>
          <w:i/>
          <w:color w:val="273239"/>
          <w:sz w:val="48"/>
          <w:shd w:val="clear" w:color="auto" w:fill="FFFFFF"/>
        </w:rPr>
        <w:t>Cardinality</w:t>
      </w:r>
      <w:proofErr w:type="gramEnd"/>
      <w:r>
        <w:rPr>
          <w:rFonts w:ascii="Arial" w:eastAsia="Arial" w:hAnsi="Arial" w:cs="Arial"/>
          <w:b/>
          <w:i/>
          <w:color w:val="273239"/>
          <w:sz w:val="48"/>
          <w:shd w:val="clear" w:color="auto" w:fill="FFFFFF"/>
        </w:rPr>
        <w:t xml:space="preserve"> in DBMS:</w:t>
      </w:r>
    </w:p>
    <w:p w:rsidR="00B77260" w:rsidRDefault="00B77260">
      <w:pPr>
        <w:spacing w:after="0" w:line="240" w:lineRule="auto"/>
        <w:rPr>
          <w:rFonts w:ascii="Arial" w:eastAsia="Arial" w:hAnsi="Arial" w:cs="Arial"/>
          <w:b/>
          <w:i/>
          <w:color w:val="273239"/>
          <w:sz w:val="48"/>
          <w:shd w:val="clear" w:color="auto" w:fill="FFFFFF"/>
        </w:rPr>
      </w:pPr>
    </w:p>
    <w:p w:rsidR="00B77260" w:rsidRDefault="002B3D4B">
      <w:pPr>
        <w:spacing w:after="150" w:line="240" w:lineRule="auto"/>
        <w:jc w:val="both"/>
        <w:rPr>
          <w:rFonts w:ascii="Nunito" w:eastAsia="Nunito" w:hAnsi="Nunito" w:cs="Nunito"/>
          <w:color w:val="273239"/>
          <w:spacing w:val="2"/>
          <w:sz w:val="28"/>
          <w:shd w:val="clear" w:color="auto" w:fill="FFFFFF"/>
        </w:rPr>
      </w:pPr>
      <w:r>
        <w:rPr>
          <w:rFonts w:ascii="Nunito" w:eastAsia="Nunito" w:hAnsi="Nunito" w:cs="Nunito"/>
          <w:color w:val="273239"/>
          <w:spacing w:val="2"/>
          <w:sz w:val="28"/>
          <w:shd w:val="clear" w:color="auto" w:fill="FFFFFF"/>
        </w:rPr>
        <w:t xml:space="preserve">In database management, cardinality plays an important role. Here cardinality represents the number of times an entity of an entity set participates in a relationship set. Or we can say that the cardinality of a relationship is the number of tuples (rows) </w:t>
      </w:r>
      <w:r>
        <w:rPr>
          <w:rFonts w:ascii="Nunito" w:eastAsia="Nunito" w:hAnsi="Nunito" w:cs="Nunito"/>
          <w:color w:val="273239"/>
          <w:spacing w:val="2"/>
          <w:sz w:val="28"/>
          <w:shd w:val="clear" w:color="auto" w:fill="FFFFFF"/>
        </w:rPr>
        <w:t>in a relationship. Types of cardinality in between tables are:</w:t>
      </w:r>
    </w:p>
    <w:p w:rsidR="00B77260" w:rsidRDefault="002B3D4B">
      <w:pPr>
        <w:numPr>
          <w:ilvl w:val="0"/>
          <w:numId w:val="4"/>
        </w:numPr>
        <w:tabs>
          <w:tab w:val="left" w:pos="720"/>
        </w:tabs>
        <w:spacing w:after="0" w:line="240" w:lineRule="auto"/>
        <w:ind w:left="1080" w:hanging="360"/>
        <w:jc w:val="both"/>
        <w:rPr>
          <w:rFonts w:ascii="Nunito" w:eastAsia="Nunito" w:hAnsi="Nunito" w:cs="Nunito"/>
          <w:color w:val="273239"/>
          <w:spacing w:val="2"/>
          <w:sz w:val="28"/>
          <w:shd w:val="clear" w:color="auto" w:fill="FFFFFF"/>
        </w:rPr>
      </w:pPr>
      <w:r>
        <w:rPr>
          <w:rFonts w:ascii="Nunito" w:eastAsia="Nunito" w:hAnsi="Nunito" w:cs="Nunito"/>
          <w:color w:val="273239"/>
          <w:spacing w:val="2"/>
          <w:sz w:val="28"/>
          <w:shd w:val="clear" w:color="auto" w:fill="FFFFFF"/>
        </w:rPr>
        <w:t>one-to-one</w:t>
      </w:r>
    </w:p>
    <w:p w:rsidR="00B77260" w:rsidRDefault="002B3D4B">
      <w:pPr>
        <w:numPr>
          <w:ilvl w:val="0"/>
          <w:numId w:val="4"/>
        </w:numPr>
        <w:tabs>
          <w:tab w:val="left" w:pos="720"/>
        </w:tabs>
        <w:spacing w:after="0" w:line="240" w:lineRule="auto"/>
        <w:ind w:left="1080" w:hanging="360"/>
        <w:jc w:val="both"/>
        <w:rPr>
          <w:rFonts w:ascii="Nunito" w:eastAsia="Nunito" w:hAnsi="Nunito" w:cs="Nunito"/>
          <w:color w:val="273239"/>
          <w:spacing w:val="2"/>
          <w:sz w:val="28"/>
          <w:shd w:val="clear" w:color="auto" w:fill="FFFFFF"/>
        </w:rPr>
      </w:pPr>
      <w:r>
        <w:rPr>
          <w:rFonts w:ascii="Nunito" w:eastAsia="Nunito" w:hAnsi="Nunito" w:cs="Nunito"/>
          <w:color w:val="273239"/>
          <w:spacing w:val="2"/>
          <w:sz w:val="28"/>
          <w:shd w:val="clear" w:color="auto" w:fill="FFFFFF"/>
        </w:rPr>
        <w:t>one-to-many</w:t>
      </w:r>
    </w:p>
    <w:p w:rsidR="00B77260" w:rsidRDefault="002B3D4B">
      <w:pPr>
        <w:numPr>
          <w:ilvl w:val="0"/>
          <w:numId w:val="4"/>
        </w:numPr>
        <w:tabs>
          <w:tab w:val="left" w:pos="720"/>
        </w:tabs>
        <w:spacing w:after="0" w:line="240" w:lineRule="auto"/>
        <w:ind w:left="1080" w:hanging="360"/>
        <w:jc w:val="both"/>
        <w:rPr>
          <w:rFonts w:ascii="Nunito" w:eastAsia="Nunito" w:hAnsi="Nunito" w:cs="Nunito"/>
          <w:color w:val="273239"/>
          <w:spacing w:val="2"/>
          <w:sz w:val="28"/>
          <w:shd w:val="clear" w:color="auto" w:fill="FFFFFF"/>
        </w:rPr>
      </w:pPr>
      <w:r>
        <w:rPr>
          <w:rFonts w:ascii="Nunito" w:eastAsia="Nunito" w:hAnsi="Nunito" w:cs="Nunito"/>
          <w:color w:val="273239"/>
          <w:spacing w:val="2"/>
          <w:sz w:val="28"/>
          <w:shd w:val="clear" w:color="auto" w:fill="FFFFFF"/>
        </w:rPr>
        <w:t>many-to-one</w:t>
      </w:r>
    </w:p>
    <w:p w:rsidR="00B77260" w:rsidRDefault="002B3D4B">
      <w:pPr>
        <w:numPr>
          <w:ilvl w:val="0"/>
          <w:numId w:val="4"/>
        </w:numPr>
        <w:tabs>
          <w:tab w:val="left" w:pos="720"/>
        </w:tabs>
        <w:spacing w:after="0" w:line="240" w:lineRule="auto"/>
        <w:ind w:left="1080" w:hanging="360"/>
        <w:jc w:val="both"/>
        <w:rPr>
          <w:rFonts w:ascii="Nunito" w:eastAsia="Nunito" w:hAnsi="Nunito" w:cs="Nunito"/>
          <w:color w:val="273239"/>
          <w:spacing w:val="2"/>
          <w:sz w:val="28"/>
          <w:shd w:val="clear" w:color="auto" w:fill="FFFFFF"/>
        </w:rPr>
      </w:pPr>
      <w:r>
        <w:rPr>
          <w:rFonts w:ascii="Nunito" w:eastAsia="Nunito" w:hAnsi="Nunito" w:cs="Nunito"/>
          <w:color w:val="273239"/>
          <w:spacing w:val="2"/>
          <w:sz w:val="28"/>
          <w:shd w:val="clear" w:color="auto" w:fill="FFFFFF"/>
        </w:rPr>
        <w:t>many-to-many</w:t>
      </w:r>
    </w:p>
    <w:p w:rsidR="00B77260" w:rsidRDefault="00B77260">
      <w:pPr>
        <w:spacing w:after="0" w:line="240" w:lineRule="auto"/>
        <w:jc w:val="both"/>
        <w:rPr>
          <w:rFonts w:ascii="Nunito" w:eastAsia="Nunito" w:hAnsi="Nunito" w:cs="Nunito"/>
          <w:color w:val="273239"/>
          <w:spacing w:val="2"/>
          <w:sz w:val="28"/>
          <w:shd w:val="clear" w:color="auto" w:fill="FFFFFF"/>
        </w:rPr>
      </w:pPr>
    </w:p>
    <w:p w:rsidR="00B77260" w:rsidRDefault="00B77260">
      <w:pPr>
        <w:spacing w:after="0" w:line="240" w:lineRule="auto"/>
        <w:jc w:val="both"/>
        <w:rPr>
          <w:rFonts w:ascii="Nunito" w:eastAsia="Nunito" w:hAnsi="Nunito" w:cs="Nunito"/>
          <w:color w:val="273239"/>
          <w:spacing w:val="2"/>
          <w:sz w:val="28"/>
          <w:shd w:val="clear" w:color="auto" w:fill="FFFFFF"/>
        </w:rPr>
      </w:pPr>
    </w:p>
    <w:p w:rsidR="00B77260" w:rsidRDefault="002B3D4B">
      <w:pPr>
        <w:spacing w:after="0" w:line="240" w:lineRule="auto"/>
        <w:rPr>
          <w:rFonts w:ascii="Arial" w:eastAsia="Arial" w:hAnsi="Arial" w:cs="Arial"/>
          <w:b/>
          <w:i/>
          <w:color w:val="273239"/>
          <w:sz w:val="44"/>
          <w:shd w:val="clear" w:color="auto" w:fill="FFFFFF"/>
        </w:rPr>
      </w:pPr>
      <w:proofErr w:type="gramStart"/>
      <w:r>
        <w:rPr>
          <w:rFonts w:ascii="Arial" w:eastAsia="Arial" w:hAnsi="Arial" w:cs="Arial"/>
          <w:b/>
          <w:i/>
          <w:color w:val="273239"/>
          <w:sz w:val="44"/>
          <w:shd w:val="clear" w:color="auto" w:fill="FFFFFF"/>
        </w:rPr>
        <w:t>5.</w:t>
      </w:r>
      <w:r>
        <w:rPr>
          <w:rFonts w:ascii="Arial" w:eastAsia="Arial" w:hAnsi="Arial" w:cs="Arial"/>
          <w:b/>
          <w:i/>
          <w:color w:val="273239"/>
          <w:sz w:val="44"/>
          <w:shd w:val="clear" w:color="auto" w:fill="FFFFFF"/>
        </w:rPr>
        <w:t>What</w:t>
      </w:r>
      <w:proofErr w:type="gramEnd"/>
      <w:r>
        <w:rPr>
          <w:rFonts w:ascii="Arial" w:eastAsia="Arial" w:hAnsi="Arial" w:cs="Arial"/>
          <w:b/>
          <w:i/>
          <w:color w:val="273239"/>
          <w:sz w:val="44"/>
          <w:shd w:val="clear" w:color="auto" w:fill="FFFFFF"/>
        </w:rPr>
        <w:t xml:space="preserve"> is Cursor in SQL ?</w:t>
      </w:r>
    </w:p>
    <w:p w:rsidR="00B77260" w:rsidRDefault="00B77260">
      <w:pPr>
        <w:spacing w:after="0" w:line="240" w:lineRule="auto"/>
        <w:rPr>
          <w:rFonts w:ascii="Arial" w:eastAsia="Arial" w:hAnsi="Arial" w:cs="Arial"/>
          <w:b/>
          <w:i/>
          <w:color w:val="273239"/>
          <w:sz w:val="44"/>
          <w:shd w:val="clear" w:color="auto" w:fill="FFFFFF"/>
        </w:rPr>
      </w:pPr>
    </w:p>
    <w:p w:rsidR="00B77260" w:rsidRDefault="002B3D4B">
      <w:pPr>
        <w:spacing w:after="0" w:line="240" w:lineRule="auto"/>
        <w:jc w:val="both"/>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Cursor</w:t>
      </w:r>
      <w:r>
        <w:rPr>
          <w:rFonts w:ascii="Nunito" w:eastAsia="Nunito" w:hAnsi="Nunito" w:cs="Nunito"/>
          <w:color w:val="273239"/>
          <w:spacing w:val="2"/>
          <w:sz w:val="26"/>
          <w:shd w:val="clear" w:color="auto" w:fill="FFFFFF"/>
        </w:rPr>
        <w:t> is a Temporary Memory or Temporary Work Station. It is Allocated by </w:t>
      </w:r>
      <w:hyperlink r:id="rId7">
        <w:r>
          <w:rPr>
            <w:rFonts w:ascii="Nunito" w:eastAsia="Nunito" w:hAnsi="Nunito" w:cs="Nunito"/>
            <w:color w:val="0000FF"/>
            <w:spacing w:val="2"/>
            <w:sz w:val="26"/>
            <w:u w:val="single"/>
            <w:shd w:val="clear" w:color="auto" w:fill="FFFFFF"/>
          </w:rPr>
          <w:t>Database </w:t>
        </w:r>
      </w:hyperlink>
      <w:r>
        <w:rPr>
          <w:rFonts w:ascii="Nunito" w:eastAsia="Nunito" w:hAnsi="Nunito" w:cs="Nunito"/>
          <w:color w:val="273239"/>
          <w:spacing w:val="2"/>
          <w:sz w:val="26"/>
          <w:shd w:val="clear" w:color="auto" w:fill="FFFFFF"/>
        </w:rPr>
        <w:t>Server at the Time of Performing </w:t>
      </w:r>
      <w:hyperlink r:id="rId8">
        <w:proofErr w:type="gramStart"/>
        <w:r>
          <w:rPr>
            <w:rFonts w:ascii="Nunito" w:eastAsia="Nunito" w:hAnsi="Nunito" w:cs="Nunito"/>
            <w:color w:val="0000FF"/>
            <w:spacing w:val="2"/>
            <w:sz w:val="26"/>
            <w:u w:val="single"/>
            <w:shd w:val="clear" w:color="auto" w:fill="FFFFFF"/>
          </w:rPr>
          <w:t>DML</w:t>
        </w:r>
        <w:proofErr w:type="gramEnd"/>
      </w:hyperlink>
      <w:r>
        <w:rPr>
          <w:rFonts w:ascii="Nunito" w:eastAsia="Nunito" w:hAnsi="Nunito" w:cs="Nunito"/>
          <w:color w:val="273239"/>
          <w:spacing w:val="2"/>
          <w:sz w:val="26"/>
          <w:shd w:val="clear" w:color="auto" w:fill="FFFFFF"/>
        </w:rPr>
        <w:t>(Data Manipulation Language) operations on the Table by the User. Cursors are used</w:t>
      </w:r>
      <w:r>
        <w:rPr>
          <w:rFonts w:ascii="Nunito" w:eastAsia="Nunito" w:hAnsi="Nunito" w:cs="Nunito"/>
          <w:color w:val="273239"/>
          <w:spacing w:val="2"/>
          <w:sz w:val="26"/>
          <w:shd w:val="clear" w:color="auto" w:fill="FFFFFF"/>
        </w:rPr>
        <w:t xml:space="preserve"> to store Database Tables. </w:t>
      </w:r>
    </w:p>
    <w:p w:rsidR="00B77260" w:rsidRDefault="002B3D4B">
      <w:pPr>
        <w:spacing w:after="150" w:line="240" w:lineRule="auto"/>
        <w:jc w:val="both"/>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There are 2 types of Cursors: Implicit Cursors, and Explicit Cursors. These are explained as following below.</w:t>
      </w:r>
    </w:p>
    <w:p w:rsidR="00B77260" w:rsidRDefault="002B3D4B">
      <w:pPr>
        <w:numPr>
          <w:ilvl w:val="0"/>
          <w:numId w:val="5"/>
        </w:numPr>
        <w:tabs>
          <w:tab w:val="left" w:pos="720"/>
        </w:tabs>
        <w:spacing w:after="0" w:line="240" w:lineRule="auto"/>
        <w:ind w:left="1080" w:hanging="360"/>
        <w:jc w:val="both"/>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Implicit Cursors:</w:t>
      </w:r>
      <w:r>
        <w:rPr>
          <w:rFonts w:ascii="Nunito" w:eastAsia="Nunito" w:hAnsi="Nunito" w:cs="Nunito"/>
          <w:color w:val="273239"/>
          <w:spacing w:val="2"/>
          <w:sz w:val="26"/>
          <w:shd w:val="clear" w:color="auto" w:fill="FFFFFF"/>
        </w:rPr>
        <w:t> Implicit Cursors are also known as Default Cursors of SQL SERVER. These Cursors are allocated by SQL</w:t>
      </w:r>
      <w:r>
        <w:rPr>
          <w:rFonts w:ascii="Nunito" w:eastAsia="Nunito" w:hAnsi="Nunito" w:cs="Nunito"/>
          <w:color w:val="273239"/>
          <w:spacing w:val="2"/>
          <w:sz w:val="26"/>
          <w:shd w:val="clear" w:color="auto" w:fill="FFFFFF"/>
        </w:rPr>
        <w:t xml:space="preserve"> SERVER when the user performs DML operations.</w:t>
      </w:r>
    </w:p>
    <w:p w:rsidR="00B77260" w:rsidRDefault="002B3D4B">
      <w:pPr>
        <w:numPr>
          <w:ilvl w:val="0"/>
          <w:numId w:val="5"/>
        </w:numPr>
        <w:tabs>
          <w:tab w:val="left" w:pos="720"/>
        </w:tabs>
        <w:spacing w:after="0" w:line="240" w:lineRule="auto"/>
        <w:ind w:left="1080" w:hanging="360"/>
        <w:jc w:val="both"/>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Explicit Cursors:</w:t>
      </w:r>
      <w:r>
        <w:rPr>
          <w:rFonts w:ascii="Nunito" w:eastAsia="Nunito" w:hAnsi="Nunito" w:cs="Nunito"/>
          <w:color w:val="273239"/>
          <w:spacing w:val="2"/>
          <w:sz w:val="26"/>
          <w:shd w:val="clear" w:color="auto" w:fill="FFFFFF"/>
        </w:rPr>
        <w:t xml:space="preserve"> Explicit Cursors are </w:t>
      </w:r>
      <w:proofErr w:type="gramStart"/>
      <w:r>
        <w:rPr>
          <w:rFonts w:ascii="Nunito" w:eastAsia="Nunito" w:hAnsi="Nunito" w:cs="Nunito"/>
          <w:color w:val="273239"/>
          <w:spacing w:val="2"/>
          <w:sz w:val="26"/>
          <w:shd w:val="clear" w:color="auto" w:fill="FFFFFF"/>
        </w:rPr>
        <w:t>Created</w:t>
      </w:r>
      <w:proofErr w:type="gramEnd"/>
      <w:r>
        <w:rPr>
          <w:rFonts w:ascii="Nunito" w:eastAsia="Nunito" w:hAnsi="Nunito" w:cs="Nunito"/>
          <w:color w:val="273239"/>
          <w:spacing w:val="2"/>
          <w:sz w:val="26"/>
          <w:shd w:val="clear" w:color="auto" w:fill="FFFFFF"/>
        </w:rPr>
        <w:t xml:space="preserve"> by Users whenever the user requires them. Explicit Cursors are used for Fetching data from Table in Row-By-Row Manner.</w:t>
      </w:r>
    </w:p>
    <w:p w:rsidR="00B77260" w:rsidRDefault="00B77260">
      <w:pPr>
        <w:spacing w:after="0" w:line="240" w:lineRule="auto"/>
        <w:jc w:val="both"/>
        <w:rPr>
          <w:rFonts w:ascii="Nunito" w:eastAsia="Nunito" w:hAnsi="Nunito" w:cs="Nunito"/>
          <w:color w:val="273239"/>
          <w:spacing w:val="2"/>
          <w:sz w:val="28"/>
          <w:shd w:val="clear" w:color="auto" w:fill="FFFFFF"/>
        </w:rPr>
      </w:pPr>
    </w:p>
    <w:p w:rsidR="00B77260" w:rsidRDefault="00B77260">
      <w:pPr>
        <w:spacing w:after="0" w:line="240" w:lineRule="auto"/>
        <w:ind w:left="1080"/>
        <w:jc w:val="both"/>
        <w:rPr>
          <w:rFonts w:ascii="Nunito" w:eastAsia="Nunito" w:hAnsi="Nunito" w:cs="Nunito"/>
          <w:color w:val="273239"/>
          <w:spacing w:val="2"/>
          <w:sz w:val="28"/>
          <w:shd w:val="clear" w:color="auto" w:fill="FFFFFF"/>
        </w:rPr>
      </w:pPr>
    </w:p>
    <w:p w:rsidR="00B77260" w:rsidRDefault="00B77260">
      <w:pPr>
        <w:spacing w:after="0" w:line="240" w:lineRule="auto"/>
        <w:rPr>
          <w:rFonts w:ascii="Arial" w:eastAsia="Arial" w:hAnsi="Arial" w:cs="Arial"/>
          <w:b/>
          <w:i/>
          <w:color w:val="273239"/>
          <w:sz w:val="48"/>
          <w:shd w:val="clear" w:color="auto" w:fill="FFFFFF"/>
        </w:rPr>
      </w:pPr>
    </w:p>
    <w:p w:rsidR="00B77260" w:rsidRDefault="002B3D4B">
      <w:pPr>
        <w:spacing w:after="0" w:line="240" w:lineRule="auto"/>
        <w:rPr>
          <w:rFonts w:ascii="Nunito" w:eastAsia="Nunito" w:hAnsi="Nunito" w:cs="Nunito"/>
          <w:b/>
          <w:i/>
          <w:color w:val="273239"/>
          <w:spacing w:val="2"/>
          <w:sz w:val="44"/>
          <w:shd w:val="clear" w:color="auto" w:fill="FFFFFF"/>
        </w:rPr>
      </w:pPr>
      <w:proofErr w:type="gramStart"/>
      <w:r>
        <w:rPr>
          <w:rFonts w:ascii="Nunito" w:eastAsia="Nunito" w:hAnsi="Nunito" w:cs="Nunito"/>
          <w:b/>
          <w:i/>
          <w:color w:val="273239"/>
          <w:spacing w:val="2"/>
          <w:sz w:val="44"/>
          <w:shd w:val="clear" w:color="auto" w:fill="FFFFFF"/>
        </w:rPr>
        <w:t>6.</w:t>
      </w:r>
      <w:r>
        <w:rPr>
          <w:rFonts w:ascii="Nunito" w:eastAsia="Nunito" w:hAnsi="Nunito" w:cs="Nunito"/>
          <w:b/>
          <w:i/>
          <w:color w:val="273239"/>
          <w:spacing w:val="2"/>
          <w:sz w:val="44"/>
          <w:shd w:val="clear" w:color="auto" w:fill="FFFFFF"/>
        </w:rPr>
        <w:t>Difference</w:t>
      </w:r>
      <w:proofErr w:type="gramEnd"/>
      <w:r>
        <w:rPr>
          <w:rFonts w:ascii="Nunito" w:eastAsia="Nunito" w:hAnsi="Nunito" w:cs="Nunito"/>
          <w:b/>
          <w:i/>
          <w:color w:val="273239"/>
          <w:spacing w:val="2"/>
          <w:sz w:val="44"/>
          <w:shd w:val="clear" w:color="auto" w:fill="FFFFFF"/>
        </w:rPr>
        <w:t xml:space="preserve"> between Physical and Logical Data Independence :  </w:t>
      </w:r>
    </w:p>
    <w:p w:rsidR="00B77260" w:rsidRDefault="00B77260">
      <w:pPr>
        <w:spacing w:after="0" w:line="240" w:lineRule="auto"/>
        <w:rPr>
          <w:rFonts w:ascii="Nunito" w:eastAsia="Nunito" w:hAnsi="Nunito" w:cs="Nunito"/>
          <w:b/>
          <w:i/>
          <w:color w:val="273239"/>
          <w:spacing w:val="2"/>
          <w:sz w:val="44"/>
          <w:shd w:val="clear" w:color="auto" w:fill="FFFFFF"/>
        </w:rPr>
      </w:pPr>
    </w:p>
    <w:p w:rsidR="00B77260" w:rsidRDefault="002B3D4B">
      <w:pPr>
        <w:spacing w:after="0" w:line="240" w:lineRule="auto"/>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 xml:space="preserve">1. Physical Data </w:t>
      </w:r>
      <w:proofErr w:type="gramStart"/>
      <w:r>
        <w:rPr>
          <w:rFonts w:ascii="Nunito" w:eastAsia="Nunito" w:hAnsi="Nunito" w:cs="Nunito"/>
          <w:b/>
          <w:color w:val="273239"/>
          <w:spacing w:val="2"/>
          <w:sz w:val="26"/>
          <w:shd w:val="clear" w:color="auto" w:fill="FFFFFF"/>
        </w:rPr>
        <w:t>Independence :</w:t>
      </w:r>
      <w:proofErr w:type="gramEnd"/>
      <w:r>
        <w:rPr>
          <w:rFonts w:ascii="Nunito" w:eastAsia="Nunito" w:hAnsi="Nunito" w:cs="Nunito"/>
          <w:color w:val="273239"/>
          <w:spacing w:val="2"/>
          <w:sz w:val="26"/>
          <w:shd w:val="clear" w:color="auto" w:fill="FFFFFF"/>
        </w:rPr>
        <w:t> </w:t>
      </w:r>
      <w:r>
        <w:rPr>
          <w:rFonts w:ascii="Nunito" w:eastAsia="Nunito" w:hAnsi="Nunito" w:cs="Nunito"/>
          <w:color w:val="273239"/>
          <w:spacing w:val="2"/>
          <w:sz w:val="26"/>
          <w:shd w:val="clear" w:color="auto" w:fill="FFFFFF"/>
        </w:rPr>
        <w:br/>
        <w:t>The physical data independence is basically used to separate conceptual levels from the internal/physical levels. It is easy to achieve physical data independen</w:t>
      </w:r>
      <w:r>
        <w:rPr>
          <w:rFonts w:ascii="Nunito" w:eastAsia="Nunito" w:hAnsi="Nunito" w:cs="Nunito"/>
          <w:color w:val="273239"/>
          <w:spacing w:val="2"/>
          <w:sz w:val="26"/>
          <w:shd w:val="clear" w:color="auto" w:fill="FFFFFF"/>
        </w:rPr>
        <w:t>ce. With this type of independence, user is able to change the physical storage structures or the devices which have an effect on the conceptual schema. </w:t>
      </w:r>
    </w:p>
    <w:p w:rsidR="00B77260" w:rsidRDefault="002B3D4B">
      <w:pPr>
        <w:spacing w:after="0" w:line="240" w:lineRule="auto"/>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lastRenderedPageBreak/>
        <w:t xml:space="preserve">Examples of changes under Physical Data </w:t>
      </w:r>
      <w:proofErr w:type="gramStart"/>
      <w:r>
        <w:rPr>
          <w:rFonts w:ascii="Nunito" w:eastAsia="Nunito" w:hAnsi="Nunito" w:cs="Nunito"/>
          <w:b/>
          <w:color w:val="273239"/>
          <w:spacing w:val="2"/>
          <w:sz w:val="26"/>
          <w:shd w:val="clear" w:color="auto" w:fill="FFFFFF"/>
        </w:rPr>
        <w:t>Independence :</w:t>
      </w:r>
      <w:proofErr w:type="gramEnd"/>
      <w:r>
        <w:rPr>
          <w:rFonts w:ascii="Nunito" w:eastAsia="Nunito" w:hAnsi="Nunito" w:cs="Nunito"/>
          <w:color w:val="273239"/>
          <w:spacing w:val="2"/>
          <w:sz w:val="26"/>
          <w:shd w:val="clear" w:color="auto" w:fill="FFFFFF"/>
        </w:rPr>
        <w:t>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It is by the use of new storage device like Ha</w:t>
      </w:r>
      <w:r>
        <w:rPr>
          <w:rFonts w:ascii="Nunito" w:eastAsia="Nunito" w:hAnsi="Nunito" w:cs="Nunito"/>
          <w:color w:val="273239"/>
          <w:spacing w:val="2"/>
          <w:sz w:val="26"/>
          <w:shd w:val="clear" w:color="auto" w:fill="FFFFFF"/>
        </w:rPr>
        <w:t>rd Drive or Magnetic Tapes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Modifying the file organization technique in the Database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Switching to different data structures.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Changing the access method.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Modifying indexes.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To change the compression techniques or hashing algorithms. </w:t>
      </w:r>
    </w:p>
    <w:p w:rsidR="00B77260" w:rsidRDefault="002B3D4B">
      <w:pPr>
        <w:numPr>
          <w:ilvl w:val="0"/>
          <w:numId w:val="6"/>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 xml:space="preserve">To change the Location of Database from </w:t>
      </w:r>
      <w:proofErr w:type="gramStart"/>
      <w:r>
        <w:rPr>
          <w:rFonts w:ascii="Nunito" w:eastAsia="Nunito" w:hAnsi="Nunito" w:cs="Nunito"/>
          <w:color w:val="273239"/>
          <w:spacing w:val="2"/>
          <w:sz w:val="26"/>
          <w:shd w:val="clear" w:color="auto" w:fill="FFFFFF"/>
        </w:rPr>
        <w:t>say</w:t>
      </w:r>
      <w:proofErr w:type="gramEnd"/>
      <w:r>
        <w:rPr>
          <w:rFonts w:ascii="Nunito" w:eastAsia="Nunito" w:hAnsi="Nunito" w:cs="Nunito"/>
          <w:color w:val="273239"/>
          <w:spacing w:val="2"/>
          <w:sz w:val="26"/>
          <w:shd w:val="clear" w:color="auto" w:fill="FFFFFF"/>
        </w:rPr>
        <w:t xml:space="preserve"> C drive to D Drive. </w:t>
      </w:r>
    </w:p>
    <w:p w:rsidR="00B77260" w:rsidRDefault="00B77260">
      <w:pPr>
        <w:spacing w:after="0" w:line="240" w:lineRule="auto"/>
        <w:rPr>
          <w:rFonts w:ascii="Nunito" w:eastAsia="Nunito" w:hAnsi="Nunito" w:cs="Nunito"/>
          <w:b/>
          <w:i/>
          <w:color w:val="273239"/>
          <w:spacing w:val="2"/>
          <w:sz w:val="44"/>
          <w:shd w:val="clear" w:color="auto" w:fill="FFFFFF"/>
        </w:rPr>
      </w:pPr>
    </w:p>
    <w:p w:rsidR="00B77260" w:rsidRDefault="002B3D4B">
      <w:pPr>
        <w:spacing w:after="0" w:line="240" w:lineRule="auto"/>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 xml:space="preserve">2. Logical Data </w:t>
      </w:r>
      <w:proofErr w:type="gramStart"/>
      <w:r>
        <w:rPr>
          <w:rFonts w:ascii="Nunito" w:eastAsia="Nunito" w:hAnsi="Nunito" w:cs="Nunito"/>
          <w:b/>
          <w:color w:val="273239"/>
          <w:spacing w:val="2"/>
          <w:sz w:val="26"/>
          <w:shd w:val="clear" w:color="auto" w:fill="FFFFFF"/>
        </w:rPr>
        <w:t>Independence :</w:t>
      </w:r>
      <w:proofErr w:type="gramEnd"/>
      <w:r>
        <w:rPr>
          <w:rFonts w:ascii="Nunito" w:eastAsia="Nunito" w:hAnsi="Nunito" w:cs="Nunito"/>
          <w:color w:val="273239"/>
          <w:spacing w:val="2"/>
          <w:sz w:val="26"/>
          <w:shd w:val="clear" w:color="auto" w:fill="FFFFFF"/>
        </w:rPr>
        <w:t> </w:t>
      </w:r>
      <w:r>
        <w:rPr>
          <w:rFonts w:ascii="Nunito" w:eastAsia="Nunito" w:hAnsi="Nunito" w:cs="Nunito"/>
          <w:color w:val="273239"/>
          <w:spacing w:val="2"/>
          <w:sz w:val="26"/>
          <w:shd w:val="clear" w:color="auto" w:fill="FFFFFF"/>
        </w:rPr>
        <w:br/>
        <w:t>Logical Data Independence is used to change the conceptual scheme without changing the following things : </w:t>
      </w:r>
    </w:p>
    <w:p w:rsidR="00B77260" w:rsidRDefault="002B3D4B">
      <w:pPr>
        <w:numPr>
          <w:ilvl w:val="0"/>
          <w:numId w:val="7"/>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External views</w:t>
      </w:r>
    </w:p>
    <w:p w:rsidR="00B77260" w:rsidRDefault="002B3D4B">
      <w:pPr>
        <w:numPr>
          <w:ilvl w:val="0"/>
          <w:numId w:val="7"/>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External API or programs</w:t>
      </w:r>
    </w:p>
    <w:p w:rsidR="00B77260" w:rsidRDefault="002B3D4B">
      <w:pPr>
        <w:spacing w:after="0" w:line="240" w:lineRule="auto"/>
        <w:rPr>
          <w:rFonts w:ascii="Nunito" w:eastAsia="Nunito" w:hAnsi="Nunito" w:cs="Nunito"/>
          <w:color w:val="273239"/>
          <w:spacing w:val="2"/>
          <w:sz w:val="26"/>
          <w:shd w:val="clear" w:color="auto" w:fill="FFFFFF"/>
        </w:rPr>
      </w:pPr>
      <w:r>
        <w:rPr>
          <w:rFonts w:ascii="Nunito" w:eastAsia="Nunito" w:hAnsi="Nunito" w:cs="Nunito"/>
          <w:b/>
          <w:color w:val="273239"/>
          <w:spacing w:val="2"/>
          <w:sz w:val="26"/>
          <w:shd w:val="clear" w:color="auto" w:fill="FFFFFF"/>
        </w:rPr>
        <w:t>Examples of</w:t>
      </w:r>
      <w:r>
        <w:rPr>
          <w:rFonts w:ascii="Nunito" w:eastAsia="Nunito" w:hAnsi="Nunito" w:cs="Nunito"/>
          <w:b/>
          <w:color w:val="273239"/>
          <w:spacing w:val="2"/>
          <w:sz w:val="26"/>
          <w:shd w:val="clear" w:color="auto" w:fill="FFFFFF"/>
        </w:rPr>
        <w:t xml:space="preserve"> changes under Logical Data </w:t>
      </w:r>
      <w:proofErr w:type="gramStart"/>
      <w:r>
        <w:rPr>
          <w:rFonts w:ascii="Nunito" w:eastAsia="Nunito" w:hAnsi="Nunito" w:cs="Nunito"/>
          <w:b/>
          <w:color w:val="273239"/>
          <w:spacing w:val="2"/>
          <w:sz w:val="26"/>
          <w:shd w:val="clear" w:color="auto" w:fill="FFFFFF"/>
        </w:rPr>
        <w:t>Independence :</w:t>
      </w:r>
      <w:proofErr w:type="gramEnd"/>
      <w:r>
        <w:rPr>
          <w:rFonts w:ascii="Nunito" w:eastAsia="Nunito" w:hAnsi="Nunito" w:cs="Nunito"/>
          <w:color w:val="273239"/>
          <w:spacing w:val="2"/>
          <w:sz w:val="26"/>
          <w:shd w:val="clear" w:color="auto" w:fill="FFFFFF"/>
        </w:rPr>
        <w:t> </w:t>
      </w:r>
    </w:p>
    <w:p w:rsidR="00B77260" w:rsidRDefault="002B3D4B">
      <w:pPr>
        <w:numPr>
          <w:ilvl w:val="0"/>
          <w:numId w:val="8"/>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To Add/Modify/Delete a new attribute, entity or relationship is possible without a rewrite of existing application programs </w:t>
      </w:r>
    </w:p>
    <w:p w:rsidR="00B77260" w:rsidRDefault="002B3D4B">
      <w:pPr>
        <w:numPr>
          <w:ilvl w:val="0"/>
          <w:numId w:val="8"/>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Merging two records into one </w:t>
      </w:r>
    </w:p>
    <w:p w:rsidR="00B77260" w:rsidRDefault="002B3D4B">
      <w:pPr>
        <w:numPr>
          <w:ilvl w:val="0"/>
          <w:numId w:val="8"/>
        </w:numPr>
        <w:tabs>
          <w:tab w:val="left" w:pos="720"/>
        </w:tabs>
        <w:spacing w:after="0" w:line="240" w:lineRule="auto"/>
        <w:ind w:left="1080" w:hanging="360"/>
        <w:rPr>
          <w:rFonts w:ascii="Nunito" w:eastAsia="Nunito" w:hAnsi="Nunito" w:cs="Nunito"/>
          <w:color w:val="273239"/>
          <w:spacing w:val="2"/>
          <w:sz w:val="26"/>
          <w:shd w:val="clear" w:color="auto" w:fill="FFFFFF"/>
        </w:rPr>
      </w:pPr>
      <w:r>
        <w:rPr>
          <w:rFonts w:ascii="Nunito" w:eastAsia="Nunito" w:hAnsi="Nunito" w:cs="Nunito"/>
          <w:color w:val="273239"/>
          <w:spacing w:val="2"/>
          <w:sz w:val="26"/>
          <w:shd w:val="clear" w:color="auto" w:fill="FFFFFF"/>
        </w:rPr>
        <w:t xml:space="preserve">To break an existing record </w:t>
      </w:r>
      <w:proofErr w:type="spellStart"/>
      <w:r>
        <w:rPr>
          <w:rFonts w:ascii="Nunito" w:eastAsia="Nunito" w:hAnsi="Nunito" w:cs="Nunito"/>
          <w:color w:val="273239"/>
          <w:spacing w:val="2"/>
          <w:sz w:val="26"/>
          <w:shd w:val="clear" w:color="auto" w:fill="FFFFFF"/>
        </w:rPr>
        <w:t>i.e</w:t>
      </w:r>
      <w:proofErr w:type="spellEnd"/>
      <w:r>
        <w:rPr>
          <w:rFonts w:ascii="Nunito" w:eastAsia="Nunito" w:hAnsi="Nunito" w:cs="Nunito"/>
          <w:color w:val="273239"/>
          <w:spacing w:val="2"/>
          <w:sz w:val="26"/>
          <w:shd w:val="clear" w:color="auto" w:fill="FFFFFF"/>
        </w:rPr>
        <w:t xml:space="preserve"> to divide the record into</w:t>
      </w:r>
      <w:r>
        <w:rPr>
          <w:rFonts w:ascii="Nunito" w:eastAsia="Nunito" w:hAnsi="Nunito" w:cs="Nunito"/>
          <w:color w:val="273239"/>
          <w:spacing w:val="2"/>
          <w:sz w:val="26"/>
          <w:shd w:val="clear" w:color="auto" w:fill="FFFFFF"/>
        </w:rPr>
        <w:t xml:space="preserve"> two or more records  </w:t>
      </w:r>
    </w:p>
    <w:p w:rsidR="00B77260" w:rsidRDefault="00B77260">
      <w:pPr>
        <w:spacing w:after="0" w:line="240" w:lineRule="auto"/>
        <w:rPr>
          <w:rFonts w:ascii="Nunito" w:eastAsia="Nunito" w:hAnsi="Nunito" w:cs="Nunito"/>
          <w:b/>
          <w:i/>
          <w:color w:val="273239"/>
          <w:spacing w:val="2"/>
          <w:sz w:val="44"/>
          <w:shd w:val="clear" w:color="auto" w:fill="FFFFFF"/>
        </w:rPr>
      </w:pPr>
    </w:p>
    <w:p w:rsidR="00B77260" w:rsidRDefault="00B77260">
      <w:pPr>
        <w:spacing w:after="0" w:line="240" w:lineRule="auto"/>
        <w:rPr>
          <w:rFonts w:ascii="Nunito" w:eastAsia="Nunito" w:hAnsi="Nunito" w:cs="Nunito"/>
          <w:b/>
          <w:i/>
          <w:color w:val="273239"/>
          <w:spacing w:val="2"/>
          <w:sz w:val="44"/>
          <w:shd w:val="clear" w:color="auto" w:fill="FFFFFF"/>
        </w:rPr>
      </w:pPr>
    </w:p>
    <w:tbl>
      <w:tblPr>
        <w:tblW w:w="0" w:type="auto"/>
        <w:tblInd w:w="140" w:type="dxa"/>
        <w:tblCellMar>
          <w:left w:w="10" w:type="dxa"/>
          <w:right w:w="10" w:type="dxa"/>
        </w:tblCellMar>
        <w:tblLook w:val="0000" w:firstRow="0" w:lastRow="0" w:firstColumn="0" w:lastColumn="0" w:noHBand="0" w:noVBand="0"/>
      </w:tblPr>
      <w:tblGrid>
        <w:gridCol w:w="4714"/>
        <w:gridCol w:w="4472"/>
      </w:tblGrid>
      <w:tr w:rsidR="00B77260">
        <w:tblPrEx>
          <w:tblCellMar>
            <w:top w:w="0" w:type="dxa"/>
            <w:bottom w:w="0" w:type="dxa"/>
          </w:tblCellMar>
        </w:tblPrEx>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bottom"/>
          </w:tcPr>
          <w:p w:rsidR="00B77260" w:rsidRDefault="002B3D4B">
            <w:pPr>
              <w:spacing w:after="0" w:line="240" w:lineRule="auto"/>
              <w:jc w:val="center"/>
            </w:pPr>
            <w:r>
              <w:rPr>
                <w:rFonts w:ascii="Times New Roman" w:eastAsia="Times New Roman" w:hAnsi="Times New Roman" w:cs="Times New Roman"/>
                <w:b/>
                <w:sz w:val="28"/>
              </w:rPr>
              <w:t>Physical Data Independence</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bottom"/>
          </w:tcPr>
          <w:p w:rsidR="00B77260" w:rsidRDefault="002B3D4B">
            <w:pPr>
              <w:spacing w:after="0" w:line="240" w:lineRule="auto"/>
              <w:jc w:val="center"/>
            </w:pPr>
            <w:r>
              <w:rPr>
                <w:rFonts w:ascii="Times New Roman" w:eastAsia="Times New Roman" w:hAnsi="Times New Roman" w:cs="Times New Roman"/>
                <w:b/>
                <w:sz w:val="28"/>
              </w:rPr>
              <w:t>Logical Data Independence</w:t>
            </w:r>
          </w:p>
        </w:tc>
      </w:tr>
      <w:tr w:rsidR="00B77260">
        <w:tblPrEx>
          <w:tblCellMar>
            <w:top w:w="0" w:type="dxa"/>
            <w:bottom w:w="0" w:type="dxa"/>
          </w:tblCellMar>
        </w:tblPrEx>
        <w:trPr>
          <w:trHeight w:val="1"/>
        </w:trPr>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mainly concern about how the data is stored into the system.</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mainly concerned about the structure or the changing data definition.</w:t>
            </w:r>
          </w:p>
        </w:tc>
      </w:tr>
      <w:tr w:rsidR="00B77260">
        <w:tblPrEx>
          <w:tblCellMar>
            <w:top w:w="0" w:type="dxa"/>
            <w:bottom w:w="0" w:type="dxa"/>
          </w:tblCellMar>
        </w:tblPrEx>
        <w:trPr>
          <w:trHeight w:val="1"/>
        </w:trPr>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is easy to retrieve.</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is difficult to retrieve because the data is mainly dependent on the logical structure of data.</w:t>
            </w:r>
          </w:p>
        </w:tc>
      </w:tr>
      <w:tr w:rsidR="00B77260">
        <w:tblPrEx>
          <w:tblCellMar>
            <w:top w:w="0" w:type="dxa"/>
            <w:bottom w:w="0" w:type="dxa"/>
          </w:tblCellMar>
        </w:tblPrEx>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As compared to the logical independence it is easy to achieve physical data independence.</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As compared to the physical independence it is not easy to achieve logical data independence.</w:t>
            </w:r>
          </w:p>
        </w:tc>
      </w:tr>
      <w:tr w:rsidR="00B77260">
        <w:tblPrEx>
          <w:tblCellMar>
            <w:top w:w="0" w:type="dxa"/>
            <w:bottom w:w="0" w:type="dxa"/>
          </w:tblCellMar>
        </w:tblPrEx>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 xml:space="preserve">Any change at the physical level, does not require </w:t>
            </w:r>
            <w:proofErr w:type="gramStart"/>
            <w:r>
              <w:rPr>
                <w:rFonts w:ascii="Times New Roman" w:eastAsia="Times New Roman" w:hAnsi="Times New Roman" w:cs="Times New Roman"/>
                <w:sz w:val="28"/>
              </w:rPr>
              <w:t>to change</w:t>
            </w:r>
            <w:proofErr w:type="gramEnd"/>
            <w:r>
              <w:rPr>
                <w:rFonts w:ascii="Times New Roman" w:eastAsia="Times New Roman" w:hAnsi="Times New Roman" w:cs="Times New Roman"/>
                <w:sz w:val="28"/>
              </w:rPr>
              <w:t xml:space="preserve"> at the application level.</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The change in the logical level requires a change at the application level</w:t>
            </w:r>
            <w:r>
              <w:rPr>
                <w:rFonts w:ascii="Times New Roman" w:eastAsia="Times New Roman" w:hAnsi="Times New Roman" w:cs="Times New Roman"/>
                <w:sz w:val="28"/>
              </w:rPr>
              <w:t>.</w:t>
            </w:r>
          </w:p>
        </w:tc>
      </w:tr>
      <w:tr w:rsidR="00B77260">
        <w:tblPrEx>
          <w:tblCellMar>
            <w:top w:w="0" w:type="dxa"/>
            <w:bottom w:w="0" w:type="dxa"/>
          </w:tblCellMar>
        </w:tblPrEx>
        <w:trPr>
          <w:trHeight w:val="1"/>
        </w:trPr>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The modifications made at the internal level may or may not be needed to improve the performance of the structure.</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 xml:space="preserve">The </w:t>
            </w:r>
            <w:proofErr w:type="gramStart"/>
            <w:r>
              <w:rPr>
                <w:rFonts w:ascii="Times New Roman" w:eastAsia="Times New Roman" w:hAnsi="Times New Roman" w:cs="Times New Roman"/>
                <w:sz w:val="28"/>
              </w:rPr>
              <w:t>modifications made at the logical level is</w:t>
            </w:r>
            <w:proofErr w:type="gramEnd"/>
            <w:r>
              <w:rPr>
                <w:rFonts w:ascii="Times New Roman" w:eastAsia="Times New Roman" w:hAnsi="Times New Roman" w:cs="Times New Roman"/>
                <w:sz w:val="28"/>
              </w:rPr>
              <w:t xml:space="preserve"> significant whenever the logical structure of the database is to be changed.</w:t>
            </w:r>
          </w:p>
        </w:tc>
      </w:tr>
      <w:tr w:rsidR="00B77260">
        <w:tblPrEx>
          <w:tblCellMar>
            <w:top w:w="0" w:type="dxa"/>
            <w:bottom w:w="0" w:type="dxa"/>
          </w:tblCellMar>
        </w:tblPrEx>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is concerned with the internal schema.</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It is concerned with the conceptual schema.</w:t>
            </w:r>
          </w:p>
        </w:tc>
      </w:tr>
      <w:tr w:rsidR="00B77260">
        <w:tblPrEx>
          <w:tblCellMar>
            <w:top w:w="0" w:type="dxa"/>
            <w:bottom w:w="0" w:type="dxa"/>
          </w:tblCellMar>
        </w:tblPrEx>
        <w:tc>
          <w:tcPr>
            <w:tcW w:w="6107"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t xml:space="preserve">Example: Change in compression </w:t>
            </w:r>
            <w:r>
              <w:rPr>
                <w:rFonts w:ascii="Times New Roman" w:eastAsia="Times New Roman" w:hAnsi="Times New Roman" w:cs="Times New Roman"/>
                <w:sz w:val="28"/>
              </w:rPr>
              <w:lastRenderedPageBreak/>
              <w:t>techniques, Hashing algorithms and storage devices etc.</w:t>
            </w:r>
          </w:p>
        </w:tc>
        <w:tc>
          <w:tcPr>
            <w:tcW w:w="5743" w:type="dxa"/>
            <w:tcBorders>
              <w:top w:val="single" w:sz="2" w:space="0" w:color="DFDFDF"/>
              <w:left w:val="single" w:sz="2" w:space="0" w:color="DFDFDF"/>
              <w:bottom w:val="single" w:sz="2" w:space="0" w:color="DFDFDF"/>
              <w:right w:val="single" w:sz="2" w:space="0" w:color="DFDFDF"/>
            </w:tcBorders>
            <w:shd w:val="clear" w:color="000000" w:fill="FFFFFF"/>
            <w:tcMar>
              <w:left w:w="150" w:type="dxa"/>
              <w:right w:w="150" w:type="dxa"/>
            </w:tcMar>
            <w:vAlign w:val="center"/>
          </w:tcPr>
          <w:p w:rsidR="00B77260" w:rsidRDefault="002B3D4B">
            <w:pPr>
              <w:spacing w:after="0" w:line="240" w:lineRule="auto"/>
              <w:jc w:val="center"/>
            </w:pPr>
            <w:r>
              <w:rPr>
                <w:rFonts w:ascii="Times New Roman" w:eastAsia="Times New Roman" w:hAnsi="Times New Roman" w:cs="Times New Roman"/>
                <w:sz w:val="28"/>
              </w:rPr>
              <w:lastRenderedPageBreak/>
              <w:t xml:space="preserve">Example: Add/Modify or Delete a </w:t>
            </w:r>
            <w:r>
              <w:rPr>
                <w:rFonts w:ascii="Times New Roman" w:eastAsia="Times New Roman" w:hAnsi="Times New Roman" w:cs="Times New Roman"/>
                <w:sz w:val="28"/>
              </w:rPr>
              <w:lastRenderedPageBreak/>
              <w:t>new attribute.</w:t>
            </w:r>
          </w:p>
        </w:tc>
      </w:tr>
    </w:tbl>
    <w:p w:rsidR="00B77260" w:rsidRDefault="00B77260">
      <w:pPr>
        <w:spacing w:after="160" w:line="259" w:lineRule="auto"/>
        <w:rPr>
          <w:rFonts w:ascii="Calibri" w:eastAsia="Calibri" w:hAnsi="Calibri" w:cs="Calibri"/>
        </w:rPr>
      </w:pPr>
    </w:p>
    <w:p w:rsidR="00B77260" w:rsidRDefault="00B77260">
      <w:pPr>
        <w:spacing w:after="160" w:line="259" w:lineRule="auto"/>
        <w:rPr>
          <w:rFonts w:ascii="Calibri" w:eastAsia="Calibri" w:hAnsi="Calibri" w:cs="Calibri"/>
        </w:rPr>
      </w:pPr>
    </w:p>
    <w:p w:rsidR="00B77260" w:rsidRDefault="00B77260">
      <w:pPr>
        <w:spacing w:after="160" w:line="259" w:lineRule="auto"/>
        <w:rPr>
          <w:rFonts w:ascii="Calibri" w:eastAsia="Calibri" w:hAnsi="Calibri" w:cs="Calibri"/>
        </w:rPr>
      </w:pPr>
    </w:p>
    <w:p w:rsidR="00B77260" w:rsidRPr="002B3D4B" w:rsidRDefault="002B3D4B">
      <w:pPr>
        <w:keepNext/>
        <w:keepLines/>
        <w:spacing w:before="150" w:after="150" w:line="312" w:lineRule="auto"/>
        <w:rPr>
          <w:rFonts w:ascii="nexa_boldregular" w:eastAsia="nexa_boldregular" w:hAnsi="nexa_boldregular" w:cs="nexa_boldregular"/>
          <w:b/>
          <w:i/>
          <w:color w:val="000000"/>
          <w:sz w:val="44"/>
          <w:shd w:val="clear" w:color="auto" w:fill="FFFFFF"/>
        </w:rPr>
      </w:pPr>
      <w:proofErr w:type="gramStart"/>
      <w:r w:rsidRPr="002B3D4B">
        <w:rPr>
          <w:rFonts w:ascii="nexa_boldregular" w:eastAsia="nexa_boldregular" w:hAnsi="nexa_boldregular" w:cs="nexa_boldregular"/>
          <w:b/>
          <w:i/>
          <w:color w:val="000000"/>
          <w:sz w:val="44"/>
          <w:shd w:val="clear" w:color="auto" w:fill="FFFFFF"/>
        </w:rPr>
        <w:t>7.</w:t>
      </w:r>
      <w:r w:rsidRPr="002B3D4B">
        <w:rPr>
          <w:rFonts w:ascii="nexa_boldregular" w:eastAsia="nexa_boldregular" w:hAnsi="nexa_boldregular" w:cs="nexa_boldregular"/>
          <w:b/>
          <w:i/>
          <w:color w:val="000000"/>
          <w:sz w:val="44"/>
          <w:shd w:val="clear" w:color="auto" w:fill="FFFFFF"/>
        </w:rPr>
        <w:t>A</w:t>
      </w:r>
      <w:proofErr w:type="gramEnd"/>
      <w:r w:rsidRPr="002B3D4B">
        <w:rPr>
          <w:rFonts w:ascii="nexa_boldregular" w:eastAsia="nexa_boldregular" w:hAnsi="nexa_boldregular" w:cs="nexa_boldregular"/>
          <w:b/>
          <w:i/>
          <w:color w:val="000000"/>
          <w:sz w:val="44"/>
          <w:shd w:val="clear" w:color="auto" w:fill="FFFFFF"/>
        </w:rPr>
        <w:t xml:space="preserve"> Data Dictionary Definition</w:t>
      </w:r>
    </w:p>
    <w:p w:rsidR="00B77260" w:rsidRDefault="002B3D4B">
      <w:pPr>
        <w:spacing w:after="240" w:line="240" w:lineRule="auto"/>
        <w:rPr>
          <w:rFonts w:ascii="Ovo" w:eastAsia="Ovo" w:hAnsi="Ovo" w:cs="Ovo"/>
          <w:color w:val="000000"/>
          <w:sz w:val="32"/>
          <w:shd w:val="clear" w:color="auto" w:fill="FFFFFF"/>
        </w:rPr>
      </w:pPr>
      <w:r>
        <w:rPr>
          <w:rFonts w:ascii="Ovo" w:eastAsia="Ovo" w:hAnsi="Ovo" w:cs="Ovo"/>
          <w:color w:val="000000"/>
          <w:sz w:val="32"/>
          <w:shd w:val="clear" w:color="auto" w:fill="FFFFFF"/>
        </w:rPr>
        <w:t xml:space="preserve">A </w:t>
      </w:r>
      <w:r>
        <w:rPr>
          <w:rFonts w:ascii="Ovo" w:eastAsia="Ovo" w:hAnsi="Ovo" w:cs="Ovo"/>
          <w:color w:val="000000"/>
          <w:sz w:val="32"/>
          <w:shd w:val="clear" w:color="auto" w:fill="FFFFFF"/>
        </w:rPr>
        <w:t>Data Dictionary is a collection of names, definitions, and attributes about data elements that are being used or captured in a database, information system, or part of a research project. It describes the meanings and purposes of data elements within the c</w:t>
      </w:r>
      <w:r>
        <w:rPr>
          <w:rFonts w:ascii="Ovo" w:eastAsia="Ovo" w:hAnsi="Ovo" w:cs="Ovo"/>
          <w:color w:val="000000"/>
          <w:sz w:val="32"/>
          <w:shd w:val="clear" w:color="auto" w:fill="FFFFFF"/>
        </w:rPr>
        <w:t>ontext of a project, and provides guidance on interpretation, accepted meanings and representation. A Data Dictionary also provides metadata about data elements. The metadata included in a Data Dictionary can assist in defining the scope and characteristic</w:t>
      </w:r>
      <w:r>
        <w:rPr>
          <w:rFonts w:ascii="Ovo" w:eastAsia="Ovo" w:hAnsi="Ovo" w:cs="Ovo"/>
          <w:color w:val="000000"/>
          <w:sz w:val="32"/>
          <w:shd w:val="clear" w:color="auto" w:fill="FFFFFF"/>
        </w:rPr>
        <w:t>s of data elements, as well the rules for their usage and application. </w:t>
      </w:r>
    </w:p>
    <w:p w:rsidR="00B77260" w:rsidRDefault="00B77260">
      <w:pPr>
        <w:spacing w:after="240" w:line="240" w:lineRule="auto"/>
        <w:rPr>
          <w:rFonts w:ascii="Ovo" w:eastAsia="Ovo" w:hAnsi="Ovo" w:cs="Ovo"/>
          <w:color w:val="000000"/>
          <w:sz w:val="32"/>
          <w:shd w:val="clear" w:color="auto" w:fill="FFFFFF"/>
        </w:rPr>
      </w:pPr>
    </w:p>
    <w:p w:rsidR="00B77260" w:rsidRDefault="00B77260">
      <w:pPr>
        <w:spacing w:after="240" w:line="240" w:lineRule="auto"/>
        <w:rPr>
          <w:rFonts w:ascii="Ovo" w:eastAsia="Ovo" w:hAnsi="Ovo" w:cs="Ovo"/>
          <w:color w:val="000000"/>
          <w:sz w:val="32"/>
          <w:shd w:val="clear" w:color="auto" w:fill="FFFFFF"/>
        </w:rPr>
      </w:pPr>
    </w:p>
    <w:p w:rsidR="00B77260" w:rsidRDefault="002B3D4B">
      <w:pPr>
        <w:spacing w:after="240" w:line="240" w:lineRule="auto"/>
        <w:rPr>
          <w:rFonts w:ascii="Ovo" w:eastAsia="Ovo" w:hAnsi="Ovo" w:cs="Ovo"/>
          <w:color w:val="000000"/>
          <w:sz w:val="36"/>
          <w:shd w:val="clear" w:color="auto" w:fill="FFFFFF"/>
        </w:rPr>
      </w:pPr>
      <w:proofErr w:type="spellStart"/>
      <w:r>
        <w:rPr>
          <w:rFonts w:ascii="Ovo" w:eastAsia="Ovo" w:hAnsi="Ovo" w:cs="Ovo"/>
          <w:color w:val="000000"/>
          <w:sz w:val="36"/>
          <w:shd w:val="clear" w:color="auto" w:fill="FFFFFF"/>
        </w:rPr>
        <w:t>Referecing</w:t>
      </w:r>
      <w:proofErr w:type="spellEnd"/>
      <w:r>
        <w:rPr>
          <w:rFonts w:ascii="Ovo" w:eastAsia="Ovo" w:hAnsi="Ovo" w:cs="Ovo"/>
          <w:color w:val="000000"/>
          <w:sz w:val="36"/>
          <w:shd w:val="clear" w:color="auto" w:fill="FFFFFF"/>
        </w:rPr>
        <w:t xml:space="preserve"> </w:t>
      </w:r>
      <w:proofErr w:type="spellStart"/>
      <w:r>
        <w:rPr>
          <w:rFonts w:ascii="Ovo" w:eastAsia="Ovo" w:hAnsi="Ovo" w:cs="Ovo"/>
          <w:color w:val="000000"/>
          <w:sz w:val="36"/>
          <w:shd w:val="clear" w:color="auto" w:fill="FFFFFF"/>
        </w:rPr>
        <w:t>vs</w:t>
      </w:r>
      <w:proofErr w:type="spellEnd"/>
      <w:r>
        <w:rPr>
          <w:rFonts w:ascii="Ovo" w:eastAsia="Ovo" w:hAnsi="Ovo" w:cs="Ovo"/>
          <w:color w:val="000000"/>
          <w:sz w:val="36"/>
          <w:shd w:val="clear" w:color="auto" w:fill="FFFFFF"/>
        </w:rPr>
        <w:t xml:space="preserve"> Referenced </w:t>
      </w:r>
      <w:proofErr w:type="gramStart"/>
      <w:r>
        <w:rPr>
          <w:rFonts w:ascii="Ovo" w:eastAsia="Ovo" w:hAnsi="Ovo" w:cs="Ovo"/>
          <w:color w:val="000000"/>
          <w:sz w:val="36"/>
          <w:shd w:val="clear" w:color="auto" w:fill="FFFFFF"/>
        </w:rPr>
        <w:t>Relation :</w:t>
      </w:r>
      <w:proofErr w:type="gramEnd"/>
    </w:p>
    <w:p w:rsidR="00B77260" w:rsidRDefault="002B3D4B">
      <w:pPr>
        <w:spacing w:after="240" w:line="240" w:lineRule="auto"/>
        <w:rPr>
          <w:rFonts w:ascii="@Yu Gothic UI Semilight" w:eastAsia="@Yu Gothic UI Semilight" w:hAnsi="@Yu Gothic UI Semilight" w:cs="@Yu Gothic UI Semilight"/>
          <w:color w:val="000000"/>
          <w:sz w:val="32"/>
          <w:shd w:val="clear" w:color="auto" w:fill="FFFFFF"/>
        </w:rPr>
      </w:pPr>
      <w:r>
        <w:rPr>
          <w:rFonts w:ascii="@Yu Gothic UI Semilight" w:eastAsia="@Yu Gothic UI Semilight" w:hAnsi="@Yu Gothic UI Semilight" w:cs="@Yu Gothic UI Semilight"/>
          <w:color w:val="000000"/>
          <w:sz w:val="32"/>
          <w:shd w:val="clear" w:color="auto" w:fill="FFFFFF"/>
        </w:rPr>
        <w:t xml:space="preserve">The relation that is referencing to the other relation is known as REFERENCING </w:t>
      </w:r>
      <w:proofErr w:type="gramStart"/>
      <w:r>
        <w:rPr>
          <w:rFonts w:ascii="@Yu Gothic UI Semilight" w:eastAsia="@Yu Gothic UI Semilight" w:hAnsi="@Yu Gothic UI Semilight" w:cs="@Yu Gothic UI Semilight"/>
          <w:color w:val="000000"/>
          <w:sz w:val="32"/>
          <w:shd w:val="clear" w:color="auto" w:fill="FFFFFF"/>
        </w:rPr>
        <w:t>RELATION ,</w:t>
      </w:r>
      <w:proofErr w:type="gramEnd"/>
      <w:r>
        <w:rPr>
          <w:rFonts w:ascii="@Yu Gothic UI Semilight" w:eastAsia="@Yu Gothic UI Semilight" w:hAnsi="@Yu Gothic UI Semilight" w:cs="@Yu Gothic UI Semilight"/>
          <w:color w:val="000000"/>
          <w:sz w:val="32"/>
          <w:shd w:val="clear" w:color="auto" w:fill="FFFFFF"/>
        </w:rPr>
        <w:t xml:space="preserve"> while that relation to which the other relations refer is known as REFERENCED RELATION.</w:t>
      </w:r>
    </w:p>
    <w:p w:rsidR="00B77260" w:rsidRDefault="00B77260">
      <w:pPr>
        <w:spacing w:after="240" w:line="240" w:lineRule="auto"/>
        <w:rPr>
          <w:rFonts w:ascii="Ovo" w:eastAsia="Ovo" w:hAnsi="Ovo" w:cs="Ovo"/>
          <w:color w:val="000000"/>
          <w:sz w:val="32"/>
          <w:shd w:val="clear" w:color="auto" w:fill="FFFFFF"/>
        </w:rPr>
      </w:pPr>
    </w:p>
    <w:p w:rsidR="00B77260" w:rsidRDefault="00B77260">
      <w:pPr>
        <w:spacing w:after="160" w:line="259" w:lineRule="auto"/>
        <w:rPr>
          <w:rFonts w:ascii="Calibri" w:eastAsia="Calibri" w:hAnsi="Calibri" w:cs="Calibri"/>
          <w:sz w:val="32"/>
        </w:rPr>
      </w:pPr>
    </w:p>
    <w:p w:rsidR="00B77260" w:rsidRDefault="002B3D4B">
      <w:pPr>
        <w:spacing w:after="160" w:line="259" w:lineRule="auto"/>
        <w:rPr>
          <w:rFonts w:ascii="Calibri" w:eastAsia="Calibri" w:hAnsi="Calibri" w:cs="Calibri"/>
          <w:sz w:val="40"/>
        </w:rPr>
      </w:pPr>
      <w:proofErr w:type="gramStart"/>
      <w:r>
        <w:rPr>
          <w:rFonts w:ascii="Calibri" w:eastAsia="Calibri" w:hAnsi="Calibri" w:cs="Calibri"/>
          <w:b/>
          <w:sz w:val="48"/>
        </w:rPr>
        <w:t>8.</w:t>
      </w:r>
      <w:r>
        <w:rPr>
          <w:rFonts w:ascii="Calibri" w:eastAsia="Calibri" w:hAnsi="Calibri" w:cs="Calibri"/>
          <w:b/>
          <w:sz w:val="48"/>
        </w:rPr>
        <w:t>Advantages</w:t>
      </w:r>
      <w:proofErr w:type="gramEnd"/>
      <w:r>
        <w:rPr>
          <w:rFonts w:ascii="Calibri" w:eastAsia="Calibri" w:hAnsi="Calibri" w:cs="Calibri"/>
          <w:b/>
          <w:sz w:val="48"/>
        </w:rPr>
        <w:t xml:space="preserve"> and Disadvantages of Three-Tier Architecture in DBMS:</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Two-Tier Architecture:</w:t>
      </w:r>
    </w:p>
    <w:p w:rsidR="00B77260" w:rsidRDefault="002B3D4B">
      <w:pPr>
        <w:spacing w:after="160" w:line="259" w:lineRule="auto"/>
        <w:rPr>
          <w:rFonts w:ascii="Calibri" w:eastAsia="Calibri" w:hAnsi="Calibri" w:cs="Calibri"/>
          <w:sz w:val="40"/>
        </w:rPr>
      </w:pPr>
      <w:r>
        <w:rPr>
          <w:rFonts w:ascii="Calibri" w:eastAsia="Calibri" w:hAnsi="Calibri" w:cs="Calibri"/>
          <w:sz w:val="40"/>
        </w:rPr>
        <w:lastRenderedPageBreak/>
        <w:t>The two-tier is based on Client Server architecture. The two-tier architecture is like client server application. The direct communication takes place between client and server. There is no intermediate between client and server. Bec</w:t>
      </w:r>
      <w:r>
        <w:rPr>
          <w:rFonts w:ascii="Calibri" w:eastAsia="Calibri" w:hAnsi="Calibri" w:cs="Calibri"/>
          <w:sz w:val="40"/>
        </w:rPr>
        <w:t>ause of tight coupling a 2 tiered application will run faster.</w:t>
      </w:r>
    </w:p>
    <w:p w:rsidR="00B77260" w:rsidRDefault="002B3D4B">
      <w:pPr>
        <w:spacing w:after="160" w:line="240" w:lineRule="auto"/>
        <w:rPr>
          <w:rFonts w:ascii="Calibri" w:eastAsia="Calibri" w:hAnsi="Calibri" w:cs="Calibri"/>
          <w:sz w:val="40"/>
        </w:rPr>
      </w:pPr>
      <w:r>
        <w:object w:dxaOrig="4920" w:dyaOrig="3867">
          <v:rect id="rectole0000000000" o:spid="_x0000_i1025" style="width:246pt;height:193.2pt" o:ole="" o:preferrelative="t" stroked="f">
            <v:imagedata r:id="rId9" o:title=""/>
          </v:rect>
          <o:OLEObject Type="Embed" ProgID="StaticDib" ShapeID="rectole0000000000" DrawAspect="Content" ObjectID="_1766394767" r:id="rId10"/>
        </w:objec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The above figure shows the architecture of two-tier. Here the direct communication between client and server, there is no intermediate between client and server.</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The Two-tier architecture is divided into two parts:</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1) Client Application (Client Tier)</w:t>
      </w:r>
    </w:p>
    <w:p w:rsidR="00B77260" w:rsidRDefault="002B3D4B">
      <w:pPr>
        <w:spacing w:after="160" w:line="259" w:lineRule="auto"/>
        <w:rPr>
          <w:rFonts w:ascii="Calibri" w:eastAsia="Calibri" w:hAnsi="Calibri" w:cs="Calibri"/>
          <w:sz w:val="40"/>
        </w:rPr>
      </w:pPr>
      <w:r>
        <w:rPr>
          <w:rFonts w:ascii="Calibri" w:eastAsia="Calibri" w:hAnsi="Calibri" w:cs="Calibri"/>
          <w:sz w:val="40"/>
        </w:rPr>
        <w:t>2) Database (Data Tier)</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On client application side the code is written for saving the data in the SQL server database. Client sends the request to server and it proc</w:t>
      </w:r>
      <w:r>
        <w:rPr>
          <w:rFonts w:ascii="Calibri" w:eastAsia="Calibri" w:hAnsi="Calibri" w:cs="Calibri"/>
          <w:sz w:val="40"/>
        </w:rPr>
        <w:t>ess the request &amp; send back with data. The main problem of two tier architecture is the server cannot respond multiple request same time, as a result it cause a data integrity issue.</w:t>
      </w:r>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Advantages:</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-&gt;Easy to maintain and modification is bit easy</w:t>
      </w:r>
    </w:p>
    <w:p w:rsidR="00B77260" w:rsidRDefault="002B3D4B">
      <w:pPr>
        <w:spacing w:after="160" w:line="259" w:lineRule="auto"/>
        <w:rPr>
          <w:rFonts w:ascii="Calibri" w:eastAsia="Calibri" w:hAnsi="Calibri" w:cs="Calibri"/>
          <w:sz w:val="40"/>
        </w:rPr>
      </w:pPr>
      <w:r>
        <w:rPr>
          <w:rFonts w:ascii="Calibri" w:eastAsia="Calibri" w:hAnsi="Calibri" w:cs="Calibri"/>
          <w:sz w:val="40"/>
        </w:rPr>
        <w:t>-&gt;Communica</w:t>
      </w:r>
      <w:r>
        <w:rPr>
          <w:rFonts w:ascii="Calibri" w:eastAsia="Calibri" w:hAnsi="Calibri" w:cs="Calibri"/>
          <w:sz w:val="40"/>
        </w:rPr>
        <w:t>tion is faster</w:t>
      </w:r>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Disadvantages:</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-&gt;In two tier architecture application performance will be degrade upon increasing the users.</w:t>
      </w:r>
    </w:p>
    <w:p w:rsidR="00B77260" w:rsidRDefault="002B3D4B">
      <w:pPr>
        <w:spacing w:after="160" w:line="259" w:lineRule="auto"/>
        <w:rPr>
          <w:rFonts w:ascii="Calibri" w:eastAsia="Calibri" w:hAnsi="Calibri" w:cs="Calibri"/>
          <w:sz w:val="40"/>
        </w:rPr>
      </w:pPr>
      <w:r>
        <w:rPr>
          <w:rFonts w:ascii="Calibri" w:eastAsia="Calibri" w:hAnsi="Calibri" w:cs="Calibri"/>
          <w:sz w:val="40"/>
        </w:rPr>
        <w:t>-&gt;Cost-ineffective</w:t>
      </w:r>
    </w:p>
    <w:p w:rsidR="00B77260" w:rsidRDefault="00B77260">
      <w:pPr>
        <w:spacing w:after="160" w:line="259" w:lineRule="auto"/>
        <w:rPr>
          <w:rFonts w:ascii="Calibri" w:eastAsia="Calibri" w:hAnsi="Calibri" w:cs="Calibri"/>
          <w:sz w:val="40"/>
        </w:rPr>
      </w:pPr>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Three-Tier Architecture:</w:t>
      </w:r>
    </w:p>
    <w:p w:rsidR="00B77260" w:rsidRDefault="002B3D4B">
      <w:pPr>
        <w:spacing w:after="160" w:line="259" w:lineRule="auto"/>
        <w:rPr>
          <w:rFonts w:ascii="Calibri" w:eastAsia="Calibri" w:hAnsi="Calibri" w:cs="Calibri"/>
          <w:sz w:val="40"/>
        </w:rPr>
      </w:pPr>
      <w:r>
        <w:rPr>
          <w:rFonts w:ascii="Calibri" w:eastAsia="Calibri" w:hAnsi="Calibri" w:cs="Calibri"/>
          <w:sz w:val="40"/>
        </w:rPr>
        <w:lastRenderedPageBreak/>
        <w:t xml:space="preserve">Three-tier architecture typically </w:t>
      </w:r>
      <w:proofErr w:type="gramStart"/>
      <w:r>
        <w:rPr>
          <w:rFonts w:ascii="Calibri" w:eastAsia="Calibri" w:hAnsi="Calibri" w:cs="Calibri"/>
          <w:sz w:val="40"/>
        </w:rPr>
        <w:t>comprise</w:t>
      </w:r>
      <w:proofErr w:type="gramEnd"/>
      <w:r>
        <w:rPr>
          <w:rFonts w:ascii="Calibri" w:eastAsia="Calibri" w:hAnsi="Calibri" w:cs="Calibri"/>
          <w:sz w:val="40"/>
        </w:rPr>
        <w:t xml:space="preserve"> a presentation tier, a business or data access tier, and a data tier. Three layers in the three tier architecture are as follows:</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1) Client layer</w:t>
      </w:r>
    </w:p>
    <w:p w:rsidR="00B77260" w:rsidRDefault="002B3D4B">
      <w:pPr>
        <w:spacing w:after="160" w:line="259" w:lineRule="auto"/>
        <w:rPr>
          <w:rFonts w:ascii="Calibri" w:eastAsia="Calibri" w:hAnsi="Calibri" w:cs="Calibri"/>
          <w:sz w:val="40"/>
        </w:rPr>
      </w:pPr>
      <w:r>
        <w:rPr>
          <w:rFonts w:ascii="Calibri" w:eastAsia="Calibri" w:hAnsi="Calibri" w:cs="Calibri"/>
          <w:sz w:val="40"/>
        </w:rPr>
        <w:t>2) Business layer</w:t>
      </w:r>
    </w:p>
    <w:p w:rsidR="00B77260" w:rsidRDefault="002B3D4B">
      <w:pPr>
        <w:spacing w:after="160" w:line="259" w:lineRule="auto"/>
        <w:rPr>
          <w:rFonts w:ascii="Calibri" w:eastAsia="Calibri" w:hAnsi="Calibri" w:cs="Calibri"/>
          <w:sz w:val="40"/>
        </w:rPr>
      </w:pPr>
      <w:r>
        <w:rPr>
          <w:rFonts w:ascii="Calibri" w:eastAsia="Calibri" w:hAnsi="Calibri" w:cs="Calibri"/>
          <w:sz w:val="40"/>
        </w:rPr>
        <w:t>3) Data layer</w:t>
      </w:r>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1) Client layer:</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It is also call</w:t>
      </w:r>
      <w:r>
        <w:rPr>
          <w:rFonts w:ascii="Calibri" w:eastAsia="Calibri" w:hAnsi="Calibri" w:cs="Calibri"/>
          <w:sz w:val="40"/>
        </w:rPr>
        <w:t xml:space="preserve">ed as Presentation layer which contains UI part of our application. This layer is used for the design purpose where data is presented to the user or input is taken from the user. </w:t>
      </w:r>
      <w:proofErr w:type="gramStart"/>
      <w:r>
        <w:rPr>
          <w:rFonts w:ascii="Calibri" w:eastAsia="Calibri" w:hAnsi="Calibri" w:cs="Calibri"/>
          <w:sz w:val="40"/>
        </w:rPr>
        <w:t>For example designing registration form which contains text box, label, butto</w:t>
      </w:r>
      <w:r>
        <w:rPr>
          <w:rFonts w:ascii="Calibri" w:eastAsia="Calibri" w:hAnsi="Calibri" w:cs="Calibri"/>
          <w:sz w:val="40"/>
        </w:rPr>
        <w:t>n etc.</w:t>
      </w:r>
      <w:proofErr w:type="gramEnd"/>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2) Business layer:</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 xml:space="preserve">In this layer all business logic written </w:t>
      </w:r>
      <w:proofErr w:type="gramStart"/>
      <w:r>
        <w:rPr>
          <w:rFonts w:ascii="Calibri" w:eastAsia="Calibri" w:hAnsi="Calibri" w:cs="Calibri"/>
          <w:sz w:val="40"/>
        </w:rPr>
        <w:t>like</w:t>
      </w:r>
      <w:proofErr w:type="gramEnd"/>
      <w:r>
        <w:rPr>
          <w:rFonts w:ascii="Calibri" w:eastAsia="Calibri" w:hAnsi="Calibri" w:cs="Calibri"/>
          <w:sz w:val="40"/>
        </w:rPr>
        <w:t xml:space="preserve"> validation of data, calculations, data insertion etc. This acts as </w:t>
      </w:r>
      <w:proofErr w:type="spellStart"/>
      <w:proofErr w:type="gramStart"/>
      <w:r>
        <w:rPr>
          <w:rFonts w:ascii="Calibri" w:eastAsia="Calibri" w:hAnsi="Calibri" w:cs="Calibri"/>
          <w:sz w:val="40"/>
        </w:rPr>
        <w:t>a</w:t>
      </w:r>
      <w:proofErr w:type="spellEnd"/>
      <w:proofErr w:type="gramEnd"/>
      <w:r>
        <w:rPr>
          <w:rFonts w:ascii="Calibri" w:eastAsia="Calibri" w:hAnsi="Calibri" w:cs="Calibri"/>
          <w:sz w:val="40"/>
        </w:rPr>
        <w:t xml:space="preserve"> </w:t>
      </w:r>
      <w:r>
        <w:rPr>
          <w:rFonts w:ascii="Calibri" w:eastAsia="Calibri" w:hAnsi="Calibri" w:cs="Calibri"/>
          <w:sz w:val="40"/>
        </w:rPr>
        <w:lastRenderedPageBreak/>
        <w:t>interface between Client layer and Data Access Layer. This layer is also called the intermediary layer helps to m</w:t>
      </w:r>
      <w:r>
        <w:rPr>
          <w:rFonts w:ascii="Calibri" w:eastAsia="Calibri" w:hAnsi="Calibri" w:cs="Calibri"/>
          <w:sz w:val="40"/>
        </w:rPr>
        <w:t>ake communication faster between client and data layer.</w:t>
      </w:r>
    </w:p>
    <w:p w:rsidR="00B77260" w:rsidRDefault="00B77260">
      <w:pPr>
        <w:spacing w:after="160" w:line="259" w:lineRule="auto"/>
        <w:rPr>
          <w:rFonts w:ascii="Calibri" w:eastAsia="Calibri" w:hAnsi="Calibri" w:cs="Calibri"/>
          <w:sz w:val="40"/>
        </w:rPr>
      </w:pPr>
    </w:p>
    <w:p w:rsidR="00B77260" w:rsidRPr="002B3D4B" w:rsidRDefault="002B3D4B">
      <w:pPr>
        <w:spacing w:after="160" w:line="259" w:lineRule="auto"/>
        <w:rPr>
          <w:rFonts w:ascii="Calibri" w:eastAsia="Calibri" w:hAnsi="Calibri" w:cs="Calibri"/>
          <w:b/>
          <w:sz w:val="40"/>
        </w:rPr>
      </w:pPr>
      <w:r w:rsidRPr="002B3D4B">
        <w:rPr>
          <w:rFonts w:ascii="Calibri" w:eastAsia="Calibri" w:hAnsi="Calibri" w:cs="Calibri"/>
          <w:b/>
          <w:sz w:val="40"/>
        </w:rPr>
        <w:t>3) Data layer:</w:t>
      </w:r>
    </w:p>
    <w:p w:rsidR="00B77260" w:rsidRDefault="00B77260">
      <w:pPr>
        <w:spacing w:after="160" w:line="259" w:lineRule="auto"/>
        <w:rPr>
          <w:rFonts w:ascii="Calibri" w:eastAsia="Calibri" w:hAnsi="Calibri" w:cs="Calibri"/>
          <w:sz w:val="40"/>
        </w:rPr>
      </w:pPr>
    </w:p>
    <w:p w:rsidR="00B77260" w:rsidRDefault="002B3D4B">
      <w:pPr>
        <w:spacing w:after="160" w:line="259" w:lineRule="auto"/>
        <w:rPr>
          <w:rFonts w:ascii="Calibri" w:eastAsia="Calibri" w:hAnsi="Calibri" w:cs="Calibri"/>
          <w:sz w:val="40"/>
        </w:rPr>
      </w:pPr>
      <w:r>
        <w:rPr>
          <w:rFonts w:ascii="Calibri" w:eastAsia="Calibri" w:hAnsi="Calibri" w:cs="Calibri"/>
          <w:sz w:val="40"/>
        </w:rPr>
        <w:t xml:space="preserve">In this layer actual database is comes in the picture. Data Access Layer contains methods to connect with database and to perform insert, update, delete, get data from database based </w:t>
      </w:r>
      <w:r>
        <w:rPr>
          <w:rFonts w:ascii="Calibri" w:eastAsia="Calibri" w:hAnsi="Calibri" w:cs="Calibri"/>
          <w:sz w:val="40"/>
        </w:rPr>
        <w:t>on our input data.</w:t>
      </w:r>
    </w:p>
    <w:p w:rsidR="00B77260" w:rsidRDefault="00B77260">
      <w:pPr>
        <w:spacing w:after="160" w:line="259" w:lineRule="auto"/>
        <w:rPr>
          <w:rFonts w:ascii="Calibri" w:eastAsia="Calibri" w:hAnsi="Calibri" w:cs="Calibri"/>
          <w:sz w:val="40"/>
        </w:rPr>
      </w:pPr>
    </w:p>
    <w:p w:rsidR="00B77260" w:rsidRDefault="002B3D4B">
      <w:pPr>
        <w:spacing w:after="160" w:line="240" w:lineRule="auto"/>
        <w:rPr>
          <w:rFonts w:ascii="Calibri" w:eastAsia="Calibri" w:hAnsi="Calibri" w:cs="Calibri"/>
          <w:sz w:val="40"/>
        </w:rPr>
      </w:pPr>
      <w:r>
        <w:object w:dxaOrig="4920" w:dyaOrig="3158">
          <v:rect id="rectole0000000001" o:spid="_x0000_i1026" style="width:246pt;height:157.8pt" o:ole="" o:preferrelative="t" stroked="f">
            <v:imagedata r:id="rId11" o:title=""/>
          </v:rect>
          <o:OLEObject Type="Embed" ProgID="StaticDib" ShapeID="rectole0000000001" DrawAspect="Content" ObjectID="_1766394768" r:id="rId12"/>
        </w:object>
      </w:r>
    </w:p>
    <w:p w:rsidR="00B77260" w:rsidRDefault="00B77260">
      <w:pPr>
        <w:spacing w:after="160" w:line="259" w:lineRule="auto"/>
        <w:rPr>
          <w:rFonts w:ascii="Calibri" w:eastAsia="Calibri" w:hAnsi="Calibri" w:cs="Calibri"/>
          <w:sz w:val="32"/>
        </w:rPr>
      </w:pPr>
    </w:p>
    <w:p w:rsidR="00B77260" w:rsidRPr="002B3D4B" w:rsidRDefault="002B3D4B">
      <w:pPr>
        <w:spacing w:after="160" w:line="259" w:lineRule="auto"/>
        <w:rPr>
          <w:rFonts w:ascii="Calibri" w:eastAsia="Calibri" w:hAnsi="Calibri" w:cs="Calibri"/>
          <w:b/>
          <w:sz w:val="32"/>
        </w:rPr>
      </w:pPr>
      <w:proofErr w:type="gramStart"/>
      <w:r w:rsidRPr="002B3D4B">
        <w:rPr>
          <w:rFonts w:ascii="Calibri" w:eastAsia="Calibri" w:hAnsi="Calibri" w:cs="Calibri"/>
          <w:b/>
          <w:sz w:val="32"/>
        </w:rPr>
        <w:t>Advantages :</w:t>
      </w:r>
      <w:proofErr w:type="gramEnd"/>
    </w:p>
    <w:p w:rsidR="00B77260" w:rsidRDefault="00B77260">
      <w:pPr>
        <w:spacing w:after="160" w:line="259" w:lineRule="auto"/>
        <w:rPr>
          <w:rFonts w:ascii="Calibri" w:eastAsia="Calibri" w:hAnsi="Calibri" w:cs="Calibri"/>
          <w:sz w:val="32"/>
        </w:rPr>
      </w:pPr>
    </w:p>
    <w:p w:rsidR="00B77260" w:rsidRDefault="002B3D4B">
      <w:pPr>
        <w:spacing w:after="160" w:line="259" w:lineRule="auto"/>
        <w:rPr>
          <w:rFonts w:ascii="Calibri" w:eastAsia="Calibri" w:hAnsi="Calibri" w:cs="Calibri"/>
          <w:sz w:val="32"/>
        </w:rPr>
      </w:pPr>
      <w:r>
        <w:rPr>
          <w:rFonts w:ascii="Calibri" w:eastAsia="Calibri" w:hAnsi="Calibri" w:cs="Calibri"/>
          <w:sz w:val="32"/>
        </w:rPr>
        <w:t>-&gt;High performance, lightweight persistent objects</w:t>
      </w:r>
    </w:p>
    <w:p w:rsidR="00B77260" w:rsidRDefault="002B3D4B">
      <w:pPr>
        <w:spacing w:after="160" w:line="259" w:lineRule="auto"/>
        <w:rPr>
          <w:rFonts w:ascii="Calibri" w:eastAsia="Calibri" w:hAnsi="Calibri" w:cs="Calibri"/>
          <w:sz w:val="32"/>
        </w:rPr>
      </w:pPr>
      <w:r>
        <w:rPr>
          <w:rFonts w:ascii="Calibri" w:eastAsia="Calibri" w:hAnsi="Calibri" w:cs="Calibri"/>
          <w:sz w:val="32"/>
        </w:rPr>
        <w:t>-&gt;Scalability – Each tier can scale horizontally</w:t>
      </w:r>
    </w:p>
    <w:p w:rsidR="00B77260" w:rsidRDefault="002B3D4B">
      <w:pPr>
        <w:spacing w:after="160" w:line="259" w:lineRule="auto"/>
        <w:rPr>
          <w:rFonts w:ascii="Calibri" w:eastAsia="Calibri" w:hAnsi="Calibri" w:cs="Calibri"/>
          <w:sz w:val="32"/>
        </w:rPr>
      </w:pPr>
      <w:r>
        <w:rPr>
          <w:rFonts w:ascii="Calibri" w:eastAsia="Calibri" w:hAnsi="Calibri" w:cs="Calibri"/>
          <w:sz w:val="32"/>
        </w:rPr>
        <w:lastRenderedPageBreak/>
        <w:t>-&gt;Performance – Because the Presentation tier can cache requests, network utilization is minimized,</w:t>
      </w:r>
      <w:r>
        <w:rPr>
          <w:rFonts w:ascii="Calibri" w:eastAsia="Calibri" w:hAnsi="Calibri" w:cs="Calibri"/>
          <w:sz w:val="32"/>
        </w:rPr>
        <w:t xml:space="preserve"> and the load is reduced on the Application and Data tiers.</w:t>
      </w:r>
    </w:p>
    <w:p w:rsidR="00B77260" w:rsidRDefault="002B3D4B">
      <w:pPr>
        <w:spacing w:after="160" w:line="259" w:lineRule="auto"/>
        <w:rPr>
          <w:rFonts w:ascii="Calibri" w:eastAsia="Calibri" w:hAnsi="Calibri" w:cs="Calibri"/>
          <w:sz w:val="32"/>
        </w:rPr>
      </w:pPr>
      <w:r>
        <w:rPr>
          <w:rFonts w:ascii="Calibri" w:eastAsia="Calibri" w:hAnsi="Calibri" w:cs="Calibri"/>
          <w:sz w:val="32"/>
        </w:rPr>
        <w:t>-&gt;High degree of flexibility in deployment platform and configuration</w:t>
      </w:r>
    </w:p>
    <w:p w:rsidR="00B77260" w:rsidRDefault="002B3D4B">
      <w:pPr>
        <w:spacing w:after="160" w:line="259" w:lineRule="auto"/>
        <w:rPr>
          <w:rFonts w:ascii="Calibri" w:eastAsia="Calibri" w:hAnsi="Calibri" w:cs="Calibri"/>
          <w:sz w:val="32"/>
        </w:rPr>
      </w:pPr>
      <w:r>
        <w:rPr>
          <w:rFonts w:ascii="Calibri" w:eastAsia="Calibri" w:hAnsi="Calibri" w:cs="Calibri"/>
          <w:sz w:val="32"/>
        </w:rPr>
        <w:t>-&gt;Better Re-use</w:t>
      </w:r>
    </w:p>
    <w:p w:rsidR="00B77260" w:rsidRDefault="002B3D4B">
      <w:pPr>
        <w:spacing w:after="160" w:line="259" w:lineRule="auto"/>
        <w:rPr>
          <w:rFonts w:ascii="Calibri" w:eastAsia="Calibri" w:hAnsi="Calibri" w:cs="Calibri"/>
          <w:sz w:val="32"/>
        </w:rPr>
      </w:pPr>
      <w:r>
        <w:rPr>
          <w:rFonts w:ascii="Calibri" w:eastAsia="Calibri" w:hAnsi="Calibri" w:cs="Calibri"/>
          <w:sz w:val="32"/>
        </w:rPr>
        <w:t>-&gt;Improve Data Integrity</w:t>
      </w:r>
    </w:p>
    <w:p w:rsidR="00B77260" w:rsidRDefault="002B3D4B">
      <w:pPr>
        <w:spacing w:after="160" w:line="259" w:lineRule="auto"/>
        <w:rPr>
          <w:rFonts w:ascii="Calibri" w:eastAsia="Calibri" w:hAnsi="Calibri" w:cs="Calibri"/>
          <w:sz w:val="32"/>
        </w:rPr>
      </w:pPr>
      <w:r>
        <w:rPr>
          <w:rFonts w:ascii="Calibri" w:eastAsia="Calibri" w:hAnsi="Calibri" w:cs="Calibri"/>
          <w:sz w:val="32"/>
        </w:rPr>
        <w:t>-&gt;Improved Security – Client is not direct access to database.</w:t>
      </w:r>
    </w:p>
    <w:p w:rsidR="00B77260" w:rsidRDefault="002B3D4B">
      <w:pPr>
        <w:spacing w:after="160" w:line="259" w:lineRule="auto"/>
        <w:rPr>
          <w:rFonts w:ascii="Calibri" w:eastAsia="Calibri" w:hAnsi="Calibri" w:cs="Calibri"/>
          <w:sz w:val="32"/>
        </w:rPr>
      </w:pPr>
      <w:r>
        <w:rPr>
          <w:rFonts w:ascii="Calibri" w:eastAsia="Calibri" w:hAnsi="Calibri" w:cs="Calibri"/>
          <w:sz w:val="32"/>
        </w:rPr>
        <w:t>-&gt;</w:t>
      </w:r>
      <w:r>
        <w:rPr>
          <w:rFonts w:ascii="Calibri" w:eastAsia="Calibri" w:hAnsi="Calibri" w:cs="Calibri"/>
          <w:sz w:val="32"/>
        </w:rPr>
        <w:t>Easy to maintain and modification is bit easy, won’t affect other modules</w:t>
      </w:r>
    </w:p>
    <w:p w:rsidR="00B77260" w:rsidRDefault="002B3D4B">
      <w:pPr>
        <w:spacing w:after="160" w:line="259" w:lineRule="auto"/>
        <w:rPr>
          <w:rFonts w:ascii="Calibri" w:eastAsia="Calibri" w:hAnsi="Calibri" w:cs="Calibri"/>
          <w:sz w:val="32"/>
        </w:rPr>
      </w:pPr>
      <w:r>
        <w:rPr>
          <w:rFonts w:ascii="Calibri" w:eastAsia="Calibri" w:hAnsi="Calibri" w:cs="Calibri"/>
          <w:sz w:val="32"/>
        </w:rPr>
        <w:t>-&gt;In three tier architecture application performance is good.</w:t>
      </w:r>
    </w:p>
    <w:p w:rsidR="00B77260" w:rsidRDefault="00B77260">
      <w:pPr>
        <w:spacing w:after="160" w:line="259" w:lineRule="auto"/>
        <w:rPr>
          <w:rFonts w:ascii="Calibri" w:eastAsia="Calibri" w:hAnsi="Calibri" w:cs="Calibri"/>
          <w:sz w:val="32"/>
        </w:rPr>
      </w:pPr>
    </w:p>
    <w:p w:rsidR="00B77260" w:rsidRPr="002B3D4B" w:rsidRDefault="002B3D4B">
      <w:pPr>
        <w:spacing w:after="160" w:line="259" w:lineRule="auto"/>
        <w:rPr>
          <w:rFonts w:ascii="Calibri" w:eastAsia="Calibri" w:hAnsi="Calibri" w:cs="Calibri"/>
          <w:b/>
          <w:sz w:val="32"/>
        </w:rPr>
      </w:pPr>
      <w:proofErr w:type="gramStart"/>
      <w:r w:rsidRPr="002B3D4B">
        <w:rPr>
          <w:rFonts w:ascii="Calibri" w:eastAsia="Calibri" w:hAnsi="Calibri" w:cs="Calibri"/>
          <w:b/>
          <w:sz w:val="32"/>
        </w:rPr>
        <w:t>Disadvantages :</w:t>
      </w:r>
      <w:proofErr w:type="gramEnd"/>
    </w:p>
    <w:p w:rsidR="00B77260" w:rsidRDefault="00B77260">
      <w:pPr>
        <w:spacing w:after="160" w:line="259" w:lineRule="auto"/>
        <w:rPr>
          <w:rFonts w:ascii="Calibri" w:eastAsia="Calibri" w:hAnsi="Calibri" w:cs="Calibri"/>
          <w:sz w:val="32"/>
        </w:rPr>
      </w:pPr>
    </w:p>
    <w:p w:rsidR="00B77260" w:rsidRDefault="002B3D4B">
      <w:pPr>
        <w:spacing w:after="160" w:line="259" w:lineRule="auto"/>
        <w:rPr>
          <w:rFonts w:ascii="Calibri" w:eastAsia="Calibri" w:hAnsi="Calibri" w:cs="Calibri"/>
          <w:sz w:val="32"/>
        </w:rPr>
      </w:pPr>
      <w:r>
        <w:rPr>
          <w:rFonts w:ascii="Calibri" w:eastAsia="Calibri" w:hAnsi="Calibri" w:cs="Calibri"/>
          <w:sz w:val="32"/>
        </w:rPr>
        <w:t>-&gt;Increase Complexity/Effort</w:t>
      </w:r>
    </w:p>
    <w:p w:rsidR="00B77260" w:rsidRDefault="00B77260">
      <w:pPr>
        <w:spacing w:after="160" w:line="259" w:lineRule="auto"/>
        <w:rPr>
          <w:rFonts w:ascii="Calibri" w:eastAsia="Calibri" w:hAnsi="Calibri" w:cs="Calibri"/>
          <w:sz w:val="32"/>
        </w:rPr>
      </w:pPr>
    </w:p>
    <w:p w:rsidR="00B77260" w:rsidRDefault="002B3D4B">
      <w:pPr>
        <w:spacing w:after="160" w:line="259" w:lineRule="auto"/>
        <w:rPr>
          <w:rFonts w:ascii="Calibri" w:eastAsia="Calibri" w:hAnsi="Calibri" w:cs="Calibri"/>
          <w:b/>
          <w:sz w:val="44"/>
        </w:rPr>
      </w:pPr>
      <w:bookmarkStart w:id="0" w:name="_GoBack"/>
      <w:bookmarkEnd w:id="0"/>
      <w:proofErr w:type="gramStart"/>
      <w:r>
        <w:rPr>
          <w:rFonts w:ascii="Calibri" w:eastAsia="Calibri" w:hAnsi="Calibri" w:cs="Calibri"/>
          <w:b/>
          <w:sz w:val="44"/>
        </w:rPr>
        <w:t>9.</w:t>
      </w:r>
      <w:r>
        <w:rPr>
          <w:rFonts w:ascii="Calibri" w:eastAsia="Calibri" w:hAnsi="Calibri" w:cs="Calibri"/>
          <w:b/>
          <w:sz w:val="44"/>
        </w:rPr>
        <w:t>Generalization</w:t>
      </w:r>
      <w:proofErr w:type="gramEnd"/>
      <w:r>
        <w:rPr>
          <w:rFonts w:ascii="Calibri" w:eastAsia="Calibri" w:hAnsi="Calibri" w:cs="Calibri"/>
          <w:b/>
          <w:sz w:val="44"/>
        </w:rPr>
        <w:t>, Specialization and Aggregation in ER Model :</w:t>
      </w:r>
    </w:p>
    <w:p w:rsidR="00B77260" w:rsidRDefault="00B77260">
      <w:pPr>
        <w:spacing w:after="160" w:line="259" w:lineRule="auto"/>
        <w:rPr>
          <w:rFonts w:ascii="Calibri" w:eastAsia="Calibri" w:hAnsi="Calibri" w:cs="Calibri"/>
          <w:b/>
          <w:sz w:val="44"/>
        </w:rPr>
      </w:pPr>
    </w:p>
    <w:p w:rsidR="00B77260" w:rsidRPr="002B3D4B" w:rsidRDefault="002B3D4B">
      <w:pPr>
        <w:spacing w:after="160" w:line="259" w:lineRule="auto"/>
        <w:rPr>
          <w:rFonts w:ascii="Calibri" w:eastAsia="Calibri" w:hAnsi="Calibri" w:cs="Calibri"/>
          <w:b/>
          <w:sz w:val="36"/>
        </w:rPr>
      </w:pPr>
      <w:r w:rsidRPr="002B3D4B">
        <w:rPr>
          <w:rFonts w:ascii="Calibri" w:eastAsia="Calibri" w:hAnsi="Calibri" w:cs="Calibri"/>
          <w:b/>
          <w:sz w:val="36"/>
        </w:rPr>
        <w:t>Generaliza</w:t>
      </w:r>
      <w:r w:rsidRPr="002B3D4B">
        <w:rPr>
          <w:rFonts w:ascii="Calibri" w:eastAsia="Calibri" w:hAnsi="Calibri" w:cs="Calibri"/>
          <w:b/>
          <w:sz w:val="36"/>
        </w:rPr>
        <w:t>tion</w:t>
      </w:r>
    </w:p>
    <w:p w:rsidR="00B77260" w:rsidRDefault="002B3D4B">
      <w:pPr>
        <w:spacing w:after="160" w:line="259" w:lineRule="auto"/>
        <w:rPr>
          <w:rFonts w:ascii="Calibri" w:eastAsia="Calibri" w:hAnsi="Calibri" w:cs="Calibri"/>
          <w:sz w:val="36"/>
        </w:rPr>
      </w:pPr>
      <w:r>
        <w:rPr>
          <w:rFonts w:ascii="Calibri" w:eastAsia="Calibri" w:hAnsi="Calibri" w:cs="Calibri"/>
          <w:sz w:val="36"/>
        </w:rPr>
        <w:t>Generalization is the process of extracting common properties from a set of entities and creating a generalized entity from it. It is a bottom-up approach in which two or more entities can be generalized to a higher-level entity if they have some attr</w:t>
      </w:r>
      <w:r>
        <w:rPr>
          <w:rFonts w:ascii="Calibri" w:eastAsia="Calibri" w:hAnsi="Calibri" w:cs="Calibri"/>
          <w:sz w:val="36"/>
        </w:rPr>
        <w:t xml:space="preserve">ibutes in common. For Example, STUDENT and FACULTY can be generalized to a higher-level </w:t>
      </w:r>
      <w:r>
        <w:rPr>
          <w:rFonts w:ascii="Calibri" w:eastAsia="Calibri" w:hAnsi="Calibri" w:cs="Calibri"/>
          <w:sz w:val="36"/>
        </w:rPr>
        <w:lastRenderedPageBreak/>
        <w:t xml:space="preserve">entity called PERSON as shown in Figure 1. In this case, common attributes like </w:t>
      </w:r>
      <w:proofErr w:type="gramStart"/>
      <w:r>
        <w:rPr>
          <w:rFonts w:ascii="Calibri" w:eastAsia="Calibri" w:hAnsi="Calibri" w:cs="Calibri"/>
          <w:sz w:val="36"/>
        </w:rPr>
        <w:t>P_NAME,</w:t>
      </w:r>
      <w:proofErr w:type="gramEnd"/>
      <w:r>
        <w:rPr>
          <w:rFonts w:ascii="Calibri" w:eastAsia="Calibri" w:hAnsi="Calibri" w:cs="Calibri"/>
          <w:sz w:val="36"/>
        </w:rPr>
        <w:t xml:space="preserve"> and P_ADD become part of a higher entity (PERSON), and specialized attributes li</w:t>
      </w:r>
      <w:r>
        <w:rPr>
          <w:rFonts w:ascii="Calibri" w:eastAsia="Calibri" w:hAnsi="Calibri" w:cs="Calibri"/>
          <w:sz w:val="36"/>
        </w:rPr>
        <w:t xml:space="preserve">ke S_FEE become part of a specialized entity (STUDENT). </w:t>
      </w:r>
    </w:p>
    <w:p w:rsidR="00B77260" w:rsidRDefault="00B77260">
      <w:pPr>
        <w:spacing w:after="160" w:line="259" w:lineRule="auto"/>
        <w:rPr>
          <w:rFonts w:ascii="Calibri" w:eastAsia="Calibri" w:hAnsi="Calibri" w:cs="Calibri"/>
          <w:sz w:val="36"/>
        </w:rPr>
      </w:pPr>
    </w:p>
    <w:p w:rsidR="00B77260" w:rsidRDefault="002B3D4B">
      <w:pPr>
        <w:spacing w:after="160" w:line="259" w:lineRule="auto"/>
        <w:rPr>
          <w:rFonts w:ascii="Calibri" w:eastAsia="Calibri" w:hAnsi="Calibri" w:cs="Calibri"/>
          <w:sz w:val="36"/>
        </w:rPr>
      </w:pPr>
      <w:r>
        <w:rPr>
          <w:rFonts w:ascii="Calibri" w:eastAsia="Calibri" w:hAnsi="Calibri" w:cs="Calibri"/>
          <w:sz w:val="36"/>
        </w:rPr>
        <w:t xml:space="preserve">Generalization is also called as </w:t>
      </w:r>
      <w:proofErr w:type="gramStart"/>
      <w:r>
        <w:rPr>
          <w:rFonts w:ascii="Calibri" w:eastAsia="Calibri" w:hAnsi="Calibri" w:cs="Calibri"/>
          <w:sz w:val="36"/>
        </w:rPr>
        <w:t>‘ Bottom</w:t>
      </w:r>
      <w:proofErr w:type="gramEnd"/>
      <w:r>
        <w:rPr>
          <w:rFonts w:ascii="Calibri" w:eastAsia="Calibri" w:hAnsi="Calibri" w:cs="Calibri"/>
          <w:sz w:val="36"/>
        </w:rPr>
        <w:t>-up approach”.</w:t>
      </w:r>
    </w:p>
    <w:p w:rsidR="00B77260" w:rsidRDefault="00B77260">
      <w:pPr>
        <w:spacing w:after="160" w:line="259"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object w:dxaOrig="6904" w:dyaOrig="6054">
          <v:rect id="rectole0000000002" o:spid="_x0000_i1027" style="width:345pt;height:303pt" o:ole="" o:preferrelative="t" stroked="f">
            <v:imagedata r:id="rId13" o:title=""/>
          </v:rect>
          <o:OLEObject Type="Embed" ProgID="StaticDib" ShapeID="rectole0000000002" DrawAspect="Content" ObjectID="_1766394769" r:id="rId14"/>
        </w:objec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proofErr w:type="gramStart"/>
      <w:r>
        <w:rPr>
          <w:rFonts w:ascii="Calibri" w:eastAsia="Calibri" w:hAnsi="Calibri" w:cs="Calibri"/>
          <w:b/>
          <w:sz w:val="44"/>
        </w:rPr>
        <w:t>Specialization :</w:t>
      </w:r>
      <w:proofErr w:type="gramEnd"/>
    </w:p>
    <w:p w:rsidR="00B77260" w:rsidRDefault="002B3D4B">
      <w:pPr>
        <w:spacing w:after="160" w:line="240" w:lineRule="auto"/>
        <w:rPr>
          <w:rFonts w:ascii="Calibri" w:eastAsia="Calibri" w:hAnsi="Calibri" w:cs="Calibri"/>
          <w:sz w:val="36"/>
        </w:rPr>
      </w:pPr>
      <w:r>
        <w:rPr>
          <w:rFonts w:ascii="Calibri" w:eastAsia="Calibri" w:hAnsi="Calibri" w:cs="Calibri"/>
          <w:sz w:val="36"/>
        </w:rPr>
        <w:t>In specialization, an entity is divided into sub-entities based on its characteristics. It is a top-d</w:t>
      </w:r>
      <w:r>
        <w:rPr>
          <w:rFonts w:ascii="Calibri" w:eastAsia="Calibri" w:hAnsi="Calibri" w:cs="Calibri"/>
          <w:sz w:val="36"/>
        </w:rPr>
        <w:t xml:space="preserve">own approach where the higher-level entity is specialized into two or more lower-level entities. For Example, an EMPLOYEE entity in an Employee management system can be specialized into DEVELOPER, </w:t>
      </w:r>
      <w:r>
        <w:rPr>
          <w:rFonts w:ascii="Calibri" w:eastAsia="Calibri" w:hAnsi="Calibri" w:cs="Calibri"/>
          <w:sz w:val="36"/>
        </w:rPr>
        <w:lastRenderedPageBreak/>
        <w:t>TESTER, etc. as shown in Figure 2. In this case, common att</w:t>
      </w:r>
      <w:r>
        <w:rPr>
          <w:rFonts w:ascii="Calibri" w:eastAsia="Calibri" w:hAnsi="Calibri" w:cs="Calibri"/>
          <w:sz w:val="36"/>
        </w:rPr>
        <w:t xml:space="preserve">ributes like E_NAME, E_SAL, etc. become part of a higher entity (EMPLOYEE), and specialized attributes like TES_TYPE become part of a specialized entity (TESTER). </w:t>
      </w:r>
    </w:p>
    <w:p w:rsidR="00B77260" w:rsidRDefault="002B3D4B">
      <w:pPr>
        <w:spacing w:after="160" w:line="240" w:lineRule="auto"/>
        <w:rPr>
          <w:rFonts w:ascii="Calibri" w:eastAsia="Calibri" w:hAnsi="Calibri" w:cs="Calibri"/>
          <w:sz w:val="36"/>
        </w:rPr>
      </w:pPr>
      <w:r>
        <w:rPr>
          <w:rFonts w:ascii="Calibri" w:eastAsia="Calibri" w:hAnsi="Calibri" w:cs="Calibri"/>
          <w:sz w:val="36"/>
        </w:rPr>
        <w:t xml:space="preserve">Specialization is also called </w:t>
      </w:r>
      <w:proofErr w:type="gramStart"/>
      <w:r>
        <w:rPr>
          <w:rFonts w:ascii="Calibri" w:eastAsia="Calibri" w:hAnsi="Calibri" w:cs="Calibri"/>
          <w:sz w:val="36"/>
        </w:rPr>
        <w:t>as ”</w:t>
      </w:r>
      <w:proofErr w:type="gramEnd"/>
      <w:r>
        <w:rPr>
          <w:rFonts w:ascii="Calibri" w:eastAsia="Calibri" w:hAnsi="Calibri" w:cs="Calibri"/>
          <w:sz w:val="36"/>
        </w:rPr>
        <w:t xml:space="preserve"> Top-Down </w:t>
      </w:r>
      <w:proofErr w:type="spellStart"/>
      <w:r>
        <w:rPr>
          <w:rFonts w:ascii="Calibri" w:eastAsia="Calibri" w:hAnsi="Calibri" w:cs="Calibri"/>
          <w:sz w:val="36"/>
        </w:rPr>
        <w:t>approch</w:t>
      </w:r>
      <w:proofErr w:type="spellEnd"/>
      <w:r>
        <w:rPr>
          <w:rFonts w:ascii="Calibri" w:eastAsia="Calibri" w:hAnsi="Calibri" w:cs="Calibri"/>
          <w:sz w:val="36"/>
        </w:rPr>
        <w:t>”.</w: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object w:dxaOrig="6904" w:dyaOrig="6924">
          <v:rect id="rectole0000000003" o:spid="_x0000_i1028" style="width:345pt;height:346.2pt" o:ole="" o:preferrelative="t" stroked="f">
            <v:imagedata r:id="rId15" o:title=""/>
          </v:rect>
          <o:OLEObject Type="Embed" ProgID="StaticDib" ShapeID="rectole0000000003" DrawAspect="Content" ObjectID="_1766394770" r:id="rId16"/>
        </w:objec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rPr>
          <w:rFonts w:ascii="Calibri" w:eastAsia="Calibri" w:hAnsi="Calibri" w:cs="Calibri"/>
          <w:b/>
          <w:sz w:val="40"/>
        </w:rPr>
        <w:t xml:space="preserve">Inheritance: </w:t>
      </w:r>
      <w:r>
        <w:rPr>
          <w:rFonts w:ascii="Calibri" w:eastAsia="Calibri" w:hAnsi="Calibri" w:cs="Calibri"/>
          <w:sz w:val="36"/>
        </w:rPr>
        <w:t>It is an important feature of generalization and specialization</w: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rPr>
          <w:rFonts w:ascii="Calibri" w:eastAsia="Calibri" w:hAnsi="Calibri" w:cs="Calibri"/>
          <w:sz w:val="36"/>
        </w:rPr>
        <w:t>Attribute inheritance: allows lower level entities to inherit the attributes of higher level entities and vice versa.</w:t>
      </w:r>
    </w:p>
    <w:p w:rsidR="00B77260" w:rsidRDefault="002B3D4B">
      <w:pPr>
        <w:spacing w:after="160" w:line="240" w:lineRule="auto"/>
        <w:rPr>
          <w:rFonts w:ascii="Calibri" w:eastAsia="Calibri" w:hAnsi="Calibri" w:cs="Calibri"/>
          <w:sz w:val="36"/>
        </w:rPr>
      </w:pPr>
      <w:proofErr w:type="gramStart"/>
      <w:r>
        <w:rPr>
          <w:rFonts w:ascii="Calibri" w:eastAsia="Calibri" w:hAnsi="Calibri" w:cs="Calibri"/>
          <w:sz w:val="36"/>
        </w:rPr>
        <w:lastRenderedPageBreak/>
        <w:t>in</w:t>
      </w:r>
      <w:proofErr w:type="gramEnd"/>
      <w:r>
        <w:rPr>
          <w:rFonts w:ascii="Calibri" w:eastAsia="Calibri" w:hAnsi="Calibri" w:cs="Calibri"/>
          <w:sz w:val="36"/>
        </w:rPr>
        <w:t xml:space="preserve"> diagram: Car entity is an inheritance of Vehicle entity ,So Car can ac</w:t>
      </w:r>
      <w:r>
        <w:rPr>
          <w:rFonts w:ascii="Calibri" w:eastAsia="Calibri" w:hAnsi="Calibri" w:cs="Calibri"/>
          <w:sz w:val="36"/>
        </w:rPr>
        <w:t xml:space="preserve">quire attributes of Vehicle </w:t>
      </w:r>
      <w:proofErr w:type="spellStart"/>
      <w:r>
        <w:rPr>
          <w:rFonts w:ascii="Calibri" w:eastAsia="Calibri" w:hAnsi="Calibri" w:cs="Calibri"/>
          <w:sz w:val="36"/>
        </w:rPr>
        <w:t>example:car</w:t>
      </w:r>
      <w:proofErr w:type="spellEnd"/>
      <w:r>
        <w:rPr>
          <w:rFonts w:ascii="Calibri" w:eastAsia="Calibri" w:hAnsi="Calibri" w:cs="Calibri"/>
          <w:sz w:val="36"/>
        </w:rPr>
        <w:t xml:space="preserve"> can acquire Model attribute of Vehicle.</w:t>
      </w:r>
    </w:p>
    <w:p w:rsidR="00B77260" w:rsidRDefault="002B3D4B">
      <w:pPr>
        <w:spacing w:after="160" w:line="240" w:lineRule="auto"/>
        <w:rPr>
          <w:rFonts w:ascii="Calibri" w:eastAsia="Calibri" w:hAnsi="Calibri" w:cs="Calibri"/>
          <w:sz w:val="36"/>
        </w:rPr>
      </w:pPr>
      <w:proofErr w:type="gramStart"/>
      <w:r>
        <w:rPr>
          <w:rFonts w:ascii="Calibri" w:eastAsia="Calibri" w:hAnsi="Calibri" w:cs="Calibri"/>
          <w:sz w:val="36"/>
        </w:rPr>
        <w:t>attribute</w:t>
      </w:r>
      <w:proofErr w:type="gramEnd"/>
    </w:p>
    <w:p w:rsidR="00B77260" w:rsidRDefault="002B3D4B">
      <w:pPr>
        <w:spacing w:after="160" w:line="240" w:lineRule="auto"/>
        <w:rPr>
          <w:rFonts w:ascii="Calibri" w:eastAsia="Calibri" w:hAnsi="Calibri" w:cs="Calibri"/>
          <w:sz w:val="36"/>
        </w:rPr>
      </w:pPr>
      <w:proofErr w:type="gramStart"/>
      <w:r>
        <w:rPr>
          <w:rFonts w:ascii="Calibri" w:eastAsia="Calibri" w:hAnsi="Calibri" w:cs="Calibri"/>
          <w:b/>
          <w:sz w:val="36"/>
        </w:rPr>
        <w:t>example</w:t>
      </w:r>
      <w:proofErr w:type="gramEnd"/>
      <w:r>
        <w:rPr>
          <w:rFonts w:ascii="Calibri" w:eastAsia="Calibri" w:hAnsi="Calibri" w:cs="Calibri"/>
          <w:b/>
          <w:sz w:val="36"/>
        </w:rPr>
        <w:t xml:space="preserve"> of Attribute Inheritance :</w: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rPr>
          <w:rFonts w:ascii="Calibri" w:eastAsia="Calibri" w:hAnsi="Calibri" w:cs="Calibri"/>
          <w:b/>
          <w:sz w:val="36"/>
        </w:rPr>
        <w:t xml:space="preserve">Participation inheritance: </w:t>
      </w:r>
      <w:r>
        <w:rPr>
          <w:rFonts w:ascii="Calibri" w:eastAsia="Calibri" w:hAnsi="Calibri" w:cs="Calibri"/>
          <w:sz w:val="36"/>
        </w:rPr>
        <w:t>In participation inheritance, relationships involving higher level entity set also inherited by lower level entity and vice versa.</w:t>
      </w:r>
    </w:p>
    <w:p w:rsidR="00B77260" w:rsidRDefault="002B3D4B">
      <w:pPr>
        <w:spacing w:after="160" w:line="240" w:lineRule="auto"/>
        <w:rPr>
          <w:rFonts w:ascii="Calibri" w:eastAsia="Calibri" w:hAnsi="Calibri" w:cs="Calibri"/>
          <w:sz w:val="36"/>
        </w:rPr>
      </w:pPr>
      <w:proofErr w:type="gramStart"/>
      <w:r>
        <w:rPr>
          <w:rFonts w:ascii="Calibri" w:eastAsia="Calibri" w:hAnsi="Calibri" w:cs="Calibri"/>
          <w:sz w:val="36"/>
        </w:rPr>
        <w:t>in</w:t>
      </w:r>
      <w:proofErr w:type="gramEnd"/>
      <w:r>
        <w:rPr>
          <w:rFonts w:ascii="Calibri" w:eastAsia="Calibri" w:hAnsi="Calibri" w:cs="Calibri"/>
          <w:sz w:val="36"/>
        </w:rPr>
        <w:t xml:space="preserve"> diagram: Vehicle entity has an relationship with Cycle entity ,So Cycle entity can acquire attributes of lower level entit</w:t>
      </w:r>
      <w:r>
        <w:rPr>
          <w:rFonts w:ascii="Calibri" w:eastAsia="Calibri" w:hAnsi="Calibri" w:cs="Calibri"/>
          <w:sz w:val="36"/>
        </w:rPr>
        <w:t xml:space="preserve">ies </w:t>
      </w:r>
      <w:proofErr w:type="spellStart"/>
      <w:r>
        <w:rPr>
          <w:rFonts w:ascii="Calibri" w:eastAsia="Calibri" w:hAnsi="Calibri" w:cs="Calibri"/>
          <w:sz w:val="36"/>
        </w:rPr>
        <w:t>i.e</w:t>
      </w:r>
      <w:proofErr w:type="spellEnd"/>
      <w:r>
        <w:rPr>
          <w:rFonts w:ascii="Calibri" w:eastAsia="Calibri" w:hAnsi="Calibri" w:cs="Calibri"/>
          <w:sz w:val="36"/>
        </w:rPr>
        <w:t xml:space="preserve"> Car and Bus since it is inheritance of Vehicle.</w:t>
      </w:r>
    </w:p>
    <w:p w:rsidR="00B77260" w:rsidRDefault="00B77260">
      <w:pPr>
        <w:spacing w:after="160" w:line="240" w:lineRule="auto"/>
        <w:rPr>
          <w:rFonts w:ascii="Calibri" w:eastAsia="Calibri" w:hAnsi="Calibri" w:cs="Calibri"/>
          <w:sz w:val="36"/>
        </w:rPr>
      </w:pP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proofErr w:type="gramStart"/>
      <w:r>
        <w:rPr>
          <w:rFonts w:ascii="Calibri" w:eastAsia="Calibri" w:hAnsi="Calibri" w:cs="Calibri"/>
          <w:b/>
          <w:sz w:val="44"/>
        </w:rPr>
        <w:t>Aggregation :</w:t>
      </w:r>
      <w:proofErr w:type="gramEnd"/>
    </w:p>
    <w:p w:rsidR="00B77260" w:rsidRDefault="002B3D4B">
      <w:pPr>
        <w:spacing w:after="160" w:line="240" w:lineRule="auto"/>
        <w:rPr>
          <w:rFonts w:ascii="Calibri" w:eastAsia="Calibri" w:hAnsi="Calibri" w:cs="Calibri"/>
          <w:sz w:val="36"/>
        </w:rPr>
      </w:pPr>
      <w:r>
        <w:rPr>
          <w:rFonts w:ascii="Calibri" w:eastAsia="Calibri" w:hAnsi="Calibri" w:cs="Calibri"/>
          <w:sz w:val="36"/>
        </w:rPr>
        <w:t>An ER diagram is not capable of representing the relationship between an entity and a relationship which may be required in some scenarios. In those cases, a relationship with its corr</w:t>
      </w:r>
      <w:r>
        <w:rPr>
          <w:rFonts w:ascii="Calibri" w:eastAsia="Calibri" w:hAnsi="Calibri" w:cs="Calibri"/>
          <w:sz w:val="36"/>
        </w:rPr>
        <w:t>esponding entities is aggregated into a higher-level entity. Aggregation is an abstraction through which we can represent relationships as higher-level entity sets.</w: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rPr>
          <w:rFonts w:ascii="Calibri" w:eastAsia="Calibri" w:hAnsi="Calibri" w:cs="Calibri"/>
          <w:sz w:val="36"/>
        </w:rPr>
        <w:t>For Example, an Employee working on a project may require some machinery. So, REQUIRE rela</w:t>
      </w:r>
      <w:r>
        <w:rPr>
          <w:rFonts w:ascii="Calibri" w:eastAsia="Calibri" w:hAnsi="Calibri" w:cs="Calibri"/>
          <w:sz w:val="36"/>
        </w:rPr>
        <w:t xml:space="preserve">tionship is needed between the relationship WORKS_FOR and entity MACHINERY. Using aggregation, WORKS_FOR relationship with its entities EMPLOYEE and PROJECT is aggregated into a </w:t>
      </w:r>
      <w:r>
        <w:rPr>
          <w:rFonts w:ascii="Calibri" w:eastAsia="Calibri" w:hAnsi="Calibri" w:cs="Calibri"/>
          <w:sz w:val="36"/>
        </w:rPr>
        <w:lastRenderedPageBreak/>
        <w:t xml:space="preserve">single entity and </w:t>
      </w:r>
      <w:proofErr w:type="gramStart"/>
      <w:r>
        <w:rPr>
          <w:rFonts w:ascii="Calibri" w:eastAsia="Calibri" w:hAnsi="Calibri" w:cs="Calibri"/>
          <w:sz w:val="36"/>
        </w:rPr>
        <w:t>relationship REQUIRE</w:t>
      </w:r>
      <w:proofErr w:type="gramEnd"/>
      <w:r>
        <w:rPr>
          <w:rFonts w:ascii="Calibri" w:eastAsia="Calibri" w:hAnsi="Calibri" w:cs="Calibri"/>
          <w:sz w:val="36"/>
        </w:rPr>
        <w:t xml:space="preserve"> is created between the aggregated entit</w:t>
      </w:r>
      <w:r>
        <w:rPr>
          <w:rFonts w:ascii="Calibri" w:eastAsia="Calibri" w:hAnsi="Calibri" w:cs="Calibri"/>
          <w:sz w:val="36"/>
        </w:rPr>
        <w:t>y and MACHINERY.</w:t>
      </w:r>
    </w:p>
    <w:p w:rsidR="00B77260" w:rsidRDefault="00B77260">
      <w:pPr>
        <w:spacing w:after="160" w:line="240" w:lineRule="auto"/>
        <w:rPr>
          <w:rFonts w:ascii="Calibri" w:eastAsia="Calibri" w:hAnsi="Calibri" w:cs="Calibri"/>
          <w:sz w:val="36"/>
        </w:rPr>
      </w:pPr>
    </w:p>
    <w:p w:rsidR="00B77260" w:rsidRDefault="002B3D4B">
      <w:pPr>
        <w:spacing w:after="160" w:line="240" w:lineRule="auto"/>
        <w:rPr>
          <w:rFonts w:ascii="Calibri" w:eastAsia="Calibri" w:hAnsi="Calibri" w:cs="Calibri"/>
          <w:sz w:val="36"/>
        </w:rPr>
      </w:pPr>
      <w:r>
        <w:object w:dxaOrig="10204" w:dyaOrig="6621">
          <v:rect id="rectole0000000004" o:spid="_x0000_i1029" style="width:510pt;height:331.2pt" o:ole="" o:preferrelative="t" stroked="f">
            <v:imagedata r:id="rId17" o:title=""/>
          </v:rect>
          <o:OLEObject Type="Embed" ProgID="StaticMetafile" ShapeID="rectole0000000004" DrawAspect="Content" ObjectID="_1766394771" r:id="rId18"/>
        </w:object>
      </w:r>
    </w:p>
    <w:p w:rsidR="00B77260" w:rsidRDefault="00B77260">
      <w:pPr>
        <w:spacing w:after="160" w:line="240" w:lineRule="auto"/>
        <w:rPr>
          <w:rFonts w:ascii="Calibri" w:eastAsia="Calibri" w:hAnsi="Calibri" w:cs="Calibri"/>
          <w:sz w:val="36"/>
        </w:rPr>
      </w:pPr>
    </w:p>
    <w:p w:rsidR="00B77260" w:rsidRDefault="00B77260">
      <w:pPr>
        <w:spacing w:after="160" w:line="240" w:lineRule="auto"/>
        <w:rPr>
          <w:rFonts w:ascii="Calibri" w:eastAsia="Calibri" w:hAnsi="Calibri" w:cs="Calibri"/>
          <w:sz w:val="36"/>
        </w:rPr>
      </w:pPr>
    </w:p>
    <w:p w:rsidR="00B77260" w:rsidRDefault="002B3D4B">
      <w:pPr>
        <w:spacing w:after="160" w:line="259" w:lineRule="auto"/>
        <w:rPr>
          <w:rFonts w:ascii="Calibri" w:eastAsia="Calibri" w:hAnsi="Calibri" w:cs="Calibri"/>
          <w:sz w:val="36"/>
        </w:rPr>
      </w:pPr>
      <w:r>
        <w:rPr>
          <w:rFonts w:ascii="Calibri" w:eastAsia="Calibri" w:hAnsi="Calibri" w:cs="Calibri"/>
          <w:b/>
          <w:sz w:val="36"/>
        </w:rPr>
        <w:t xml:space="preserve">Representing Aggregation </w:t>
      </w:r>
      <w:proofErr w:type="gramStart"/>
      <w:r>
        <w:rPr>
          <w:rFonts w:ascii="Calibri" w:eastAsia="Calibri" w:hAnsi="Calibri" w:cs="Calibri"/>
          <w:b/>
          <w:sz w:val="36"/>
        </w:rPr>
        <w:t>Via</w:t>
      </w:r>
      <w:proofErr w:type="gramEnd"/>
      <w:r>
        <w:rPr>
          <w:rFonts w:ascii="Calibri" w:eastAsia="Calibri" w:hAnsi="Calibri" w:cs="Calibri"/>
          <w:b/>
          <w:sz w:val="36"/>
        </w:rPr>
        <w:t xml:space="preserve"> Schema</w:t>
      </w:r>
    </w:p>
    <w:p w:rsidR="00B77260" w:rsidRDefault="002B3D4B">
      <w:pPr>
        <w:spacing w:after="160" w:line="259" w:lineRule="auto"/>
        <w:rPr>
          <w:rFonts w:ascii="Calibri" w:eastAsia="Calibri" w:hAnsi="Calibri" w:cs="Calibri"/>
          <w:sz w:val="36"/>
        </w:rPr>
      </w:pPr>
      <w:r>
        <w:rPr>
          <w:rFonts w:ascii="Calibri" w:eastAsia="Calibri" w:hAnsi="Calibri" w:cs="Calibri"/>
          <w:sz w:val="36"/>
        </w:rPr>
        <w:t>To represent aggregation, create a schema containing the following things.</w:t>
      </w:r>
    </w:p>
    <w:p w:rsidR="00B77260" w:rsidRDefault="00B77260">
      <w:pPr>
        <w:spacing w:after="160" w:line="259" w:lineRule="auto"/>
        <w:rPr>
          <w:rFonts w:ascii="Calibri" w:eastAsia="Calibri" w:hAnsi="Calibri" w:cs="Calibri"/>
          <w:sz w:val="36"/>
        </w:rPr>
      </w:pPr>
    </w:p>
    <w:p w:rsidR="00B77260" w:rsidRDefault="002B3D4B">
      <w:pPr>
        <w:spacing w:after="160" w:line="259" w:lineRule="auto"/>
        <w:rPr>
          <w:rFonts w:ascii="Calibri" w:eastAsia="Calibri" w:hAnsi="Calibri" w:cs="Calibri"/>
          <w:sz w:val="36"/>
        </w:rPr>
      </w:pPr>
      <w:r>
        <w:rPr>
          <w:rFonts w:ascii="Calibri" w:eastAsia="Calibri" w:hAnsi="Calibri" w:cs="Calibri"/>
          <w:sz w:val="36"/>
        </w:rPr>
        <w:t>-&gt;the primary key to the aggregated relationship</w:t>
      </w:r>
    </w:p>
    <w:p w:rsidR="00B77260" w:rsidRDefault="002B3D4B">
      <w:pPr>
        <w:spacing w:after="160" w:line="259" w:lineRule="auto"/>
        <w:rPr>
          <w:rFonts w:ascii="Calibri" w:eastAsia="Calibri" w:hAnsi="Calibri" w:cs="Calibri"/>
          <w:sz w:val="36"/>
        </w:rPr>
      </w:pPr>
      <w:r>
        <w:rPr>
          <w:rFonts w:ascii="Calibri" w:eastAsia="Calibri" w:hAnsi="Calibri" w:cs="Calibri"/>
          <w:sz w:val="36"/>
        </w:rPr>
        <w:t>-&gt;the primary key to the associated entity set</w:t>
      </w:r>
    </w:p>
    <w:p w:rsidR="00B77260" w:rsidRDefault="002B3D4B">
      <w:pPr>
        <w:spacing w:after="160" w:line="259" w:lineRule="auto"/>
        <w:rPr>
          <w:rFonts w:ascii="Calibri" w:eastAsia="Calibri" w:hAnsi="Calibri" w:cs="Calibri"/>
          <w:sz w:val="36"/>
        </w:rPr>
      </w:pPr>
      <w:r>
        <w:rPr>
          <w:rFonts w:ascii="Calibri" w:eastAsia="Calibri" w:hAnsi="Calibri" w:cs="Calibri"/>
          <w:sz w:val="36"/>
        </w:rPr>
        <w:lastRenderedPageBreak/>
        <w:t>-</w:t>
      </w:r>
      <w:r>
        <w:rPr>
          <w:rFonts w:ascii="Calibri" w:eastAsia="Calibri" w:hAnsi="Calibri" w:cs="Calibri"/>
          <w:sz w:val="36"/>
        </w:rPr>
        <w:t>&gt;descriptive attribute, if exists</w:t>
      </w:r>
    </w:p>
    <w:p w:rsidR="00B77260" w:rsidRDefault="00B77260">
      <w:pPr>
        <w:spacing w:after="160" w:line="259" w:lineRule="auto"/>
        <w:rPr>
          <w:rFonts w:ascii="Calibri" w:eastAsia="Calibri" w:hAnsi="Calibri" w:cs="Calibri"/>
          <w:sz w:val="36"/>
        </w:rPr>
      </w:pPr>
    </w:p>
    <w:p w:rsidR="002B3D4B" w:rsidRDefault="002B3D4B">
      <w:pPr>
        <w:spacing w:after="160" w:line="259" w:lineRule="auto"/>
        <w:rPr>
          <w:rFonts w:ascii="Calibri" w:eastAsia="Calibri" w:hAnsi="Calibri" w:cs="Calibri"/>
          <w:sz w:val="36"/>
        </w:rPr>
      </w:pPr>
    </w:p>
    <w:sectPr w:rsidR="002B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0000000000000000000"/>
    <w:charset w:val="00"/>
    <w:family w:val="roman"/>
    <w:notTrueType/>
    <w:pitch w:val="default"/>
  </w:font>
  <w:font w:name="nexa_boldregular">
    <w:altName w:val="Times New Roman"/>
    <w:panose1 w:val="00000000000000000000"/>
    <w:charset w:val="00"/>
    <w:family w:val="roman"/>
    <w:notTrueType/>
    <w:pitch w:val="default"/>
  </w:font>
  <w:font w:name="Ovo">
    <w:altName w:val="Times New Roman"/>
    <w:panose1 w:val="00000000000000000000"/>
    <w:charset w:val="00"/>
    <w:family w:val="roman"/>
    <w:notTrueType/>
    <w:pitch w:val="default"/>
  </w:font>
  <w:font w:name="@Yu Gothic UI Semilight">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D74A6"/>
    <w:multiLevelType w:val="multilevel"/>
    <w:tmpl w:val="CE7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67D5C"/>
    <w:multiLevelType w:val="multilevel"/>
    <w:tmpl w:val="14D8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6F1FE2"/>
    <w:multiLevelType w:val="multilevel"/>
    <w:tmpl w:val="8EDE7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D25E5E"/>
    <w:multiLevelType w:val="multilevel"/>
    <w:tmpl w:val="0BB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4F03BD"/>
    <w:multiLevelType w:val="multilevel"/>
    <w:tmpl w:val="490CA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CCD34D9"/>
    <w:multiLevelType w:val="hybridMultilevel"/>
    <w:tmpl w:val="15B40164"/>
    <w:lvl w:ilvl="0" w:tplc="18BC4FA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057401"/>
    <w:multiLevelType w:val="multilevel"/>
    <w:tmpl w:val="2E361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597813"/>
    <w:multiLevelType w:val="multilevel"/>
    <w:tmpl w:val="A1667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D20A87"/>
    <w:multiLevelType w:val="multilevel"/>
    <w:tmpl w:val="0AA4B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A6E6D82"/>
    <w:multiLevelType w:val="multilevel"/>
    <w:tmpl w:val="DA2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1675D3"/>
    <w:multiLevelType w:val="multilevel"/>
    <w:tmpl w:val="008C3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C732B8D"/>
    <w:multiLevelType w:val="multilevel"/>
    <w:tmpl w:val="EB442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1"/>
  </w:num>
  <w:num w:numId="4">
    <w:abstractNumId w:val="7"/>
  </w:num>
  <w:num w:numId="5">
    <w:abstractNumId w:val="6"/>
  </w:num>
  <w:num w:numId="6">
    <w:abstractNumId w:val="4"/>
  </w:num>
  <w:num w:numId="7">
    <w:abstractNumId w:val="2"/>
  </w:num>
  <w:num w:numId="8">
    <w:abstractNumId w:val="10"/>
  </w:num>
  <w:num w:numId="9">
    <w:abstractNumId w:val="0"/>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77260"/>
    <w:rsid w:val="002B3D4B"/>
    <w:rsid w:val="00A51531"/>
    <w:rsid w:val="00B77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531"/>
    <w:rPr>
      <w:b/>
      <w:bCs/>
    </w:rPr>
  </w:style>
  <w:style w:type="paragraph" w:styleId="ListParagraph">
    <w:name w:val="List Paragraph"/>
    <w:basedOn w:val="Normal"/>
    <w:uiPriority w:val="34"/>
    <w:qFormat/>
    <w:rsid w:val="002B3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8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ml-full-form/" TargetMode="External"/><Relationship Id="rId13" Type="http://schemas.openxmlformats.org/officeDocument/2006/relationships/image" Target="media/image3.png"/><Relationship Id="rId18" Type="http://schemas.openxmlformats.org/officeDocument/2006/relationships/oleObject" Target="embeddings/oleObject5.bin"/><Relationship Id="rId3" Type="http://schemas.microsoft.com/office/2007/relationships/stylesWithEffects" Target="stylesWithEffects.xml"/><Relationship Id="rId7" Type="http://schemas.openxmlformats.org/officeDocument/2006/relationships/hyperlink" Target="https://www.geeksforgeeks.org/what-is-database/" TargetMode="Externa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grate.io/blog/the-sql-vs-nosql-differenc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 VeRma</cp:lastModifiedBy>
  <cp:revision>3</cp:revision>
  <dcterms:created xsi:type="dcterms:W3CDTF">2024-01-10T06:31:00Z</dcterms:created>
  <dcterms:modified xsi:type="dcterms:W3CDTF">2024-01-10T06:56:00Z</dcterms:modified>
</cp:coreProperties>
</file>