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8AA8" w14:textId="4BB7B72B" w:rsidR="005B6A30" w:rsidRDefault="005B6A30" w:rsidP="005B6A30">
      <w:pPr>
        <w:pStyle w:val="a3"/>
      </w:pPr>
      <w:r>
        <w:rPr>
          <w:rFonts w:hint="eastAsia"/>
        </w:rPr>
        <w:t>编译原理 PA</w:t>
      </w:r>
      <w:r>
        <w:t>5</w:t>
      </w:r>
      <w:r>
        <w:rPr>
          <w:rFonts w:hint="eastAsia"/>
        </w:rPr>
        <w:t>实验报告</w:t>
      </w:r>
    </w:p>
    <w:p w14:paraId="681228B8" w14:textId="77777777" w:rsidR="005B6A30" w:rsidRPr="000E1D5D" w:rsidRDefault="005B6A30" w:rsidP="005B6A30">
      <w:pPr>
        <w:jc w:val="right"/>
      </w:pPr>
      <w:r>
        <w:rPr>
          <w:rFonts w:hint="eastAsia"/>
        </w:rPr>
        <w:t>计6</w:t>
      </w:r>
      <w:r>
        <w:t xml:space="preserve">2 </w:t>
      </w:r>
      <w:r>
        <w:rPr>
          <w:rFonts w:hint="eastAsia"/>
        </w:rPr>
        <w:t xml:space="preserve">徐晟 </w:t>
      </w:r>
      <w:r>
        <w:t>2016011253</w:t>
      </w:r>
    </w:p>
    <w:p w14:paraId="76B2147F" w14:textId="769E2710" w:rsidR="00547733" w:rsidRDefault="005B6A30" w:rsidP="005B6A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本次实验要求</w:t>
      </w:r>
    </w:p>
    <w:p w14:paraId="2C4D78BD" w14:textId="266B95BA" w:rsidR="005B6A30" w:rsidRDefault="005B6A30" w:rsidP="005B6A30">
      <w:pPr>
        <w:pStyle w:val="a5"/>
        <w:ind w:left="432" w:firstLineChars="0" w:firstLine="0"/>
      </w:pPr>
      <w:r>
        <w:rPr>
          <w:rFonts w:hint="eastAsia"/>
        </w:rPr>
        <w:t>本次实验要求使用g</w:t>
      </w:r>
      <w:r>
        <w:t>raph coloring</w:t>
      </w:r>
      <w:r>
        <w:rPr>
          <w:rFonts w:hint="eastAsia"/>
        </w:rPr>
        <w:t>的算法进行</w:t>
      </w:r>
      <w:r w:rsidR="006F55BC">
        <w:rPr>
          <w:rFonts w:hint="eastAsia"/>
        </w:rPr>
        <w:t>寄存器的分配，而我们需要修改对应的</w:t>
      </w:r>
      <w:r w:rsidR="006F55BC" w:rsidRPr="006F55BC">
        <w:t>GraphColorRegisterAllocator.java</w:t>
      </w:r>
      <w:r w:rsidR="006F55BC">
        <w:rPr>
          <w:rFonts w:hint="eastAsia"/>
        </w:rPr>
        <w:t>和</w:t>
      </w:r>
      <w:r w:rsidR="006F55BC" w:rsidRPr="006F55BC">
        <w:t>InferenceGraph.java</w:t>
      </w:r>
      <w:r w:rsidR="006F55BC">
        <w:rPr>
          <w:rFonts w:hint="eastAsia"/>
        </w:rPr>
        <w:t>。</w:t>
      </w:r>
    </w:p>
    <w:p w14:paraId="7126BFEF" w14:textId="47DC817A" w:rsidR="005B6A30" w:rsidRDefault="00D3471A" w:rsidP="005B6A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修改的部分</w:t>
      </w:r>
    </w:p>
    <w:p w14:paraId="7160041A" w14:textId="6A274B0B" w:rsidR="00D3471A" w:rsidRDefault="00D3471A" w:rsidP="00D3471A">
      <w:pPr>
        <w:pStyle w:val="a5"/>
        <w:ind w:left="432" w:firstLineChars="0" w:firstLine="0"/>
      </w:pPr>
      <w:r>
        <w:rPr>
          <w:rFonts w:hint="eastAsia"/>
        </w:rPr>
        <w:t>在</w:t>
      </w:r>
      <w:r w:rsidRPr="006F55BC">
        <w:t>GraphColorRegisterAllocator.java</w:t>
      </w:r>
      <w:r>
        <w:rPr>
          <w:rFonts w:hint="eastAsia"/>
        </w:rPr>
        <w:t>的修改非常简单，只需要先加入一个inference</w:t>
      </w:r>
      <w:r>
        <w:t xml:space="preserve"> </w:t>
      </w:r>
      <w:r>
        <w:rPr>
          <w:rFonts w:hint="eastAsia"/>
        </w:rPr>
        <w:t>graph，然后对应的alloc就好了。当然在alloc之前，我们需要把这个basic</w:t>
      </w:r>
      <w:r>
        <w:t xml:space="preserve"> </w:t>
      </w:r>
      <w:r>
        <w:rPr>
          <w:rFonts w:hint="eastAsia"/>
        </w:rPr>
        <w:t>block的所有liveUse都load进去，添加代码如下：</w:t>
      </w:r>
    </w:p>
    <w:p w14:paraId="0076CAD4" w14:textId="6336A7A0" w:rsidR="00D3471A" w:rsidRDefault="00D3471A" w:rsidP="00D3471A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5BE136DD" wp14:editId="113617AB">
            <wp:extent cx="5274310" cy="1196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D490" w14:textId="24E662C6" w:rsidR="00D3471A" w:rsidRDefault="00D3471A" w:rsidP="00D3471A">
      <w:pPr>
        <w:pStyle w:val="a5"/>
        <w:ind w:left="432" w:firstLineChars="0" w:firstLine="0"/>
      </w:pPr>
      <w:r>
        <w:rPr>
          <w:rFonts w:hint="eastAsia"/>
        </w:rPr>
        <w:t>而在</w:t>
      </w:r>
      <w:r w:rsidRPr="006F55BC">
        <w:t>InferenceGraph.java</w:t>
      </w:r>
      <w:r>
        <w:rPr>
          <w:rFonts w:hint="eastAsia"/>
        </w:rPr>
        <w:t>中，由于助教写的框架不完善，所以需要进一步的修改，首先是</w:t>
      </w:r>
      <w:r w:rsidRPr="00637D08">
        <w:rPr>
          <w:rFonts w:hint="eastAsia"/>
          <w:b/>
        </w:rPr>
        <w:t>加边部分</w:t>
      </w:r>
      <w:r>
        <w:rPr>
          <w:rFonts w:hint="eastAsia"/>
        </w:rPr>
        <w:t>：我一开始尝试把所有的t</w:t>
      </w:r>
      <w:r>
        <w:t>ac.</w:t>
      </w:r>
      <w:r>
        <w:rPr>
          <w:rFonts w:hint="eastAsia"/>
        </w:rPr>
        <w:t>liveOut，bb</w:t>
      </w:r>
      <w:r>
        <w:t>.liveUse</w:t>
      </w:r>
      <w:r>
        <w:rPr>
          <w:rFonts w:hint="eastAsia"/>
        </w:rPr>
        <w:t>和tac.</w:t>
      </w:r>
      <w:r>
        <w:t>op0</w:t>
      </w:r>
      <w:r>
        <w:rPr>
          <w:rFonts w:hint="eastAsia"/>
        </w:rPr>
        <w:t>都连边，发现建图之后边数太多。后来考虑到我应该按照类似求解DU链的方式求解寄存器和变量之间的关系，所以我分成了两种情况：首先把tac一直向前推移到最前面，然后按照t</w:t>
      </w:r>
      <w:r>
        <w:t>ac.liveOut</w:t>
      </w:r>
      <w:r>
        <w:rPr>
          <w:rFonts w:hint="eastAsia"/>
        </w:rPr>
        <w:t>是否为空，如果不空则和tac</w:t>
      </w:r>
      <w:r>
        <w:t>.op0</w:t>
      </w:r>
      <w:r>
        <w:rPr>
          <w:rFonts w:hint="eastAsia"/>
        </w:rPr>
        <w:t>连边，否则用</w:t>
      </w:r>
      <w:r>
        <w:t>bb.liveUse</w:t>
      </w:r>
      <w:r>
        <w:rPr>
          <w:rFonts w:hint="eastAsia"/>
        </w:rPr>
        <w:t>和tac</w:t>
      </w:r>
      <w:r>
        <w:t>.op0</w:t>
      </w:r>
      <w:r>
        <w:rPr>
          <w:rFonts w:hint="eastAsia"/>
        </w:rPr>
        <w:t>连边。</w:t>
      </w:r>
    </w:p>
    <w:p w14:paraId="3568179A" w14:textId="66441F5A" w:rsidR="00D3471A" w:rsidRDefault="00D3471A" w:rsidP="00D3471A">
      <w:pPr>
        <w:pStyle w:val="a5"/>
        <w:ind w:left="432" w:firstLineChars="0" w:firstLine="0"/>
      </w:pPr>
      <w:r>
        <w:rPr>
          <w:rFonts w:hint="eastAsia"/>
        </w:rPr>
        <w:t>具体添加代码如下：</w:t>
      </w:r>
    </w:p>
    <w:p w14:paraId="5E73C00C" w14:textId="21193718" w:rsidR="00D3471A" w:rsidRDefault="00D3471A" w:rsidP="00D3471A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1864847F" wp14:editId="7E79C8CC">
            <wp:extent cx="5274310" cy="3982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464B" w14:textId="5D850C1D" w:rsidR="00D3471A" w:rsidRDefault="00D3471A" w:rsidP="00D3471A">
      <w:pPr>
        <w:pStyle w:val="a5"/>
        <w:ind w:left="432" w:firstLineChars="0" w:firstLine="0"/>
      </w:pPr>
      <w:r>
        <w:rPr>
          <w:rFonts w:hint="eastAsia"/>
        </w:rPr>
        <w:lastRenderedPageBreak/>
        <w:t>而这并没有结束，因为在建立inference</w:t>
      </w:r>
      <w:r>
        <w:t xml:space="preserve"> </w:t>
      </w:r>
      <w:r>
        <w:rPr>
          <w:rFonts w:hint="eastAsia"/>
        </w:rPr>
        <w:t>graph的时候，显然会出现重边或者自环，所以在</w:t>
      </w:r>
      <w:r>
        <w:t>addEdge()</w:t>
      </w:r>
      <w:r>
        <w:rPr>
          <w:rFonts w:hint="eastAsia"/>
        </w:rPr>
        <w:t>函数中还要先进行一次判断：</w:t>
      </w:r>
    </w:p>
    <w:p w14:paraId="542E96D7" w14:textId="3F21BBCC" w:rsidR="00D3471A" w:rsidRDefault="00D3471A" w:rsidP="00D3471A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122BF147" wp14:editId="3F2665F2">
            <wp:extent cx="5274310" cy="1674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5482" w14:textId="3849CBA3" w:rsidR="00D3471A" w:rsidRDefault="00D3471A" w:rsidP="00D3471A">
      <w:pPr>
        <w:pStyle w:val="a5"/>
        <w:ind w:left="432" w:firstLineChars="0" w:firstLine="0"/>
      </w:pPr>
      <w:r>
        <w:rPr>
          <w:rFonts w:hint="eastAsia"/>
        </w:rPr>
        <w:t>判断node节点是否存在，是否已经加过边了，以及是否是自环。</w:t>
      </w:r>
    </w:p>
    <w:p w14:paraId="5CA5D1F2" w14:textId="77777777" w:rsidR="00562A2D" w:rsidRDefault="00562A2D" w:rsidP="00D3471A">
      <w:pPr>
        <w:pStyle w:val="a5"/>
        <w:ind w:left="432" w:firstLineChars="0" w:firstLine="0"/>
      </w:pPr>
    </w:p>
    <w:p w14:paraId="02160B74" w14:textId="736AA0C0" w:rsidR="00D3471A" w:rsidRDefault="00562A2D" w:rsidP="00D3471A">
      <w:pPr>
        <w:pStyle w:val="a5"/>
        <w:ind w:left="432" w:firstLineChars="0" w:firstLine="0"/>
      </w:pPr>
      <w:r>
        <w:rPr>
          <w:rFonts w:hint="eastAsia"/>
        </w:rPr>
        <w:t>经过这些修改，我几乎完成了所有测例，但是</w:t>
      </w:r>
      <w:r w:rsidRPr="00562A2D">
        <w:rPr>
          <w:rFonts w:hint="eastAsia"/>
          <w:b/>
        </w:rPr>
        <w:t>t</w:t>
      </w:r>
      <w:r w:rsidRPr="00562A2D">
        <w:rPr>
          <w:b/>
        </w:rPr>
        <w:t>0.decaf</w:t>
      </w:r>
      <w:r w:rsidRPr="00562A2D">
        <w:rPr>
          <w:rFonts w:hint="eastAsia"/>
          <w:b/>
        </w:rPr>
        <w:t>依旧不能通过</w:t>
      </w:r>
      <w:r>
        <w:rPr>
          <w:rFonts w:hint="eastAsia"/>
        </w:rPr>
        <w:t>。</w:t>
      </w:r>
    </w:p>
    <w:p w14:paraId="02A41194" w14:textId="19CE4881" w:rsidR="00562A2D" w:rsidRDefault="00562A2D" w:rsidP="00D3471A">
      <w:pPr>
        <w:pStyle w:val="a5"/>
        <w:ind w:left="432" w:firstLineChars="0" w:firstLine="0"/>
      </w:pPr>
      <w:r>
        <w:rPr>
          <w:rFonts w:hint="eastAsia"/>
        </w:rPr>
        <w:t>我在MIPS</w:t>
      </w:r>
      <w:r>
        <w:t>.java</w:t>
      </w:r>
      <w:r>
        <w:rPr>
          <w:rFonts w:hint="eastAsia"/>
        </w:rPr>
        <w:t>中把</w:t>
      </w:r>
      <w:r w:rsidRPr="006F55BC">
        <w:t>GraphColorRegisterAllocator</w:t>
      </w:r>
      <w:r>
        <w:rPr>
          <w:rFonts w:hint="eastAsia"/>
        </w:rPr>
        <w:t>替换成了BruteForce</w:t>
      </w:r>
      <w:r w:rsidRPr="006F55BC">
        <w:t>RegisterAllocator</w:t>
      </w:r>
      <w:r>
        <w:rPr>
          <w:rFonts w:hint="eastAsia"/>
        </w:rPr>
        <w:t>，获得了同样的result，所以我认为这</w:t>
      </w:r>
      <w:r w:rsidR="004D43C2">
        <w:rPr>
          <w:rFonts w:hint="eastAsia"/>
        </w:rPr>
        <w:t>可能</w:t>
      </w:r>
      <w:r>
        <w:rPr>
          <w:rFonts w:hint="eastAsia"/>
        </w:rPr>
        <w:t>是框架或者测例的问题，而不是我自己修改程序的问题。</w:t>
      </w:r>
    </w:p>
    <w:p w14:paraId="773255E2" w14:textId="6F4DC171" w:rsidR="00562A2D" w:rsidRDefault="00637D08" w:rsidP="00637D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完整的染色算法</w:t>
      </w:r>
    </w:p>
    <w:p w14:paraId="1502F2DB" w14:textId="2F88D971" w:rsidR="00637D08" w:rsidRDefault="00637D08" w:rsidP="00637D08">
      <w:pPr>
        <w:pStyle w:val="a5"/>
        <w:ind w:left="432" w:firstLineChars="0" w:firstLine="0"/>
      </w:pPr>
      <w:r>
        <w:rPr>
          <w:rFonts w:hint="eastAsia"/>
        </w:rPr>
        <w:t>完整的染色算法其实就是修改</w:t>
      </w:r>
      <w:r w:rsidRPr="006F55BC">
        <w:t>InferenceGraph.java</w:t>
      </w:r>
      <w:r>
        <w:rPr>
          <w:rFonts w:hint="eastAsia"/>
        </w:rPr>
        <w:t>中的</w:t>
      </w:r>
      <w:r>
        <w:t>color()</w:t>
      </w:r>
      <w:r>
        <w:rPr>
          <w:rFonts w:hint="eastAsia"/>
        </w:rPr>
        <w:t>函数，也就是在没有找到小于度为k的点时进行s</w:t>
      </w:r>
      <w:r>
        <w:t>pilling</w:t>
      </w:r>
      <w:r>
        <w:rPr>
          <w:rFonts w:hint="eastAsia"/>
        </w:rPr>
        <w:t>，也就是随机吧一个节点取出放入系统栈空间中，然后再重新进行color(</w:t>
      </w:r>
      <w:r>
        <w:t>).</w:t>
      </w:r>
    </w:p>
    <w:p w14:paraId="300A811E" w14:textId="339B5236" w:rsidR="00637D08" w:rsidRDefault="00637D08" w:rsidP="00637D08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25C6EDD1" wp14:editId="45504607">
            <wp:extent cx="5274310" cy="3001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A906" w14:textId="74171BF3" w:rsidR="00637D08" w:rsidRDefault="00637D08" w:rsidP="00637D08">
      <w:pPr>
        <w:pStyle w:val="a5"/>
        <w:ind w:left="432" w:firstLineChars="0" w:firstLine="0"/>
      </w:pPr>
      <w:r>
        <w:rPr>
          <w:rFonts w:hint="eastAsia"/>
        </w:rPr>
        <w:t>这是原本的</w:t>
      </w:r>
      <w:r w:rsidR="001734AC">
        <w:rPr>
          <w:rFonts w:hint="eastAsia"/>
        </w:rPr>
        <w:t>代码</w:t>
      </w:r>
      <w:bookmarkStart w:id="0" w:name="_GoBack"/>
      <w:bookmarkEnd w:id="0"/>
      <w:r>
        <w:rPr>
          <w:rFonts w:hint="eastAsia"/>
        </w:rPr>
        <w:t>，其中最后一句t</w:t>
      </w:r>
      <w:r>
        <w:t>hrow Exception</w:t>
      </w:r>
      <w:r>
        <w:rPr>
          <w:rFonts w:hint="eastAsia"/>
        </w:rPr>
        <w:t>就是因为没有实现spilling算法。</w:t>
      </w:r>
    </w:p>
    <w:p w14:paraId="1050E908" w14:textId="69EC0AD4" w:rsidR="00637D08" w:rsidRDefault="00903FC7" w:rsidP="00637D08">
      <w:pPr>
        <w:pStyle w:val="a5"/>
        <w:ind w:left="432" w:firstLineChars="0" w:firstLine="0"/>
      </w:pPr>
      <w:r>
        <w:rPr>
          <w:rFonts w:hint="eastAsia"/>
        </w:rPr>
        <w:t>伪代码可以类似的写成这样子：</w:t>
      </w:r>
    </w:p>
    <w:p w14:paraId="1F685A68" w14:textId="0A57C81A" w:rsidR="00903FC7" w:rsidRDefault="00903FC7" w:rsidP="00637D08">
      <w:pPr>
        <w:pStyle w:val="a5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42EF9432" wp14:editId="611F56F4">
            <wp:extent cx="5274310" cy="2805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51C7" w14:textId="302993E8" w:rsidR="00903FC7" w:rsidRPr="005B6A30" w:rsidRDefault="00903FC7" w:rsidP="00637D08">
      <w:pPr>
        <w:pStyle w:val="a5"/>
        <w:ind w:left="432" w:firstLineChars="0" w:firstLine="0"/>
      </w:pPr>
      <w:r>
        <w:rPr>
          <w:rFonts w:hint="eastAsia"/>
        </w:rPr>
        <w:t>我个人认为这样就可以了。</w:t>
      </w:r>
    </w:p>
    <w:sectPr w:rsidR="00903FC7" w:rsidRPr="005B6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240D9"/>
    <w:multiLevelType w:val="hybridMultilevel"/>
    <w:tmpl w:val="68587E82"/>
    <w:lvl w:ilvl="0" w:tplc="424A74E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5"/>
    <w:rsid w:val="001734AC"/>
    <w:rsid w:val="004D43C2"/>
    <w:rsid w:val="00547733"/>
    <w:rsid w:val="00562A2D"/>
    <w:rsid w:val="005B6A30"/>
    <w:rsid w:val="00637D08"/>
    <w:rsid w:val="006F55BC"/>
    <w:rsid w:val="00903FC7"/>
    <w:rsid w:val="00C84D25"/>
    <w:rsid w:val="00D3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04F2"/>
  <w15:chartTrackingRefBased/>
  <w15:docId w15:val="{6D5A80EA-5342-4F0A-9FC2-C3CB6BCC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B6A3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B6A30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B6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Xu</dc:creator>
  <cp:keywords/>
  <dc:description/>
  <cp:lastModifiedBy>Sheng Xu</cp:lastModifiedBy>
  <cp:revision>7</cp:revision>
  <dcterms:created xsi:type="dcterms:W3CDTF">2019-01-06T05:52:00Z</dcterms:created>
  <dcterms:modified xsi:type="dcterms:W3CDTF">2019-07-27T07:19:00Z</dcterms:modified>
</cp:coreProperties>
</file>