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99B0" w14:textId="024B54A0" w:rsidR="00897313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68EC99B1" w14:textId="77777777" w:rsidR="00897313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12 · Session 1</w:t>
      </w:r>
      <w:proofErr w:type="gramStart"/>
      <w:r>
        <w:rPr>
          <w:color w:val="FFFFFF"/>
          <w:sz w:val="22"/>
          <w:szCs w:val="22"/>
        </w:rPr>
        <w:t>:  Digitization</w:t>
      </w:r>
      <w:proofErr w:type="gramEnd"/>
      <w:r>
        <w:rPr>
          <w:color w:val="FFFFFF"/>
          <w:sz w:val="22"/>
          <w:szCs w:val="22"/>
        </w:rPr>
        <w:t xml:space="preserve"> vs Digitalization, Digital Transformation Pyramid, Industry 4.0 &amp; 9 Pillars</w:t>
      </w:r>
    </w:p>
    <w:p w14:paraId="68EC99B2" w14:textId="77777777" w:rsidR="00897313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</w:t>
      </w:r>
      <w:proofErr w:type="gramStart"/>
      <w:r>
        <w:rPr>
          <w:b/>
          <w:bCs/>
          <w:color w:val="FFFFFF"/>
          <w:sz w:val="26"/>
          <w:szCs w:val="26"/>
        </w:rPr>
        <w:t>.  Context —</w:t>
      </w:r>
      <w:proofErr w:type="gramEnd"/>
      <w:r>
        <w:rPr>
          <w:b/>
          <w:bCs/>
          <w:color w:val="FFFFFF"/>
          <w:sz w:val="26"/>
          <w:szCs w:val="26"/>
        </w:rPr>
        <w:t xml:space="preserve"> Final Week</w:t>
      </w:r>
    </w:p>
    <w:p w14:paraId="68EC99B3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is the </w:t>
      </w:r>
      <w:r>
        <w:rPr>
          <w:b/>
          <w:bCs/>
          <w:color w:val="1F3864"/>
        </w:rPr>
        <w:t>last week</w:t>
      </w:r>
      <w:r>
        <w:t xml:space="preserve"> of the course — focusing on digital infrastructure technologies under </w:t>
      </w:r>
      <w:r>
        <w:rPr>
          <w:b/>
          <w:bCs/>
          <w:color w:val="1F3864"/>
        </w:rPr>
        <w:t>Industry 4.0</w:t>
      </w:r>
    </w:p>
    <w:p w14:paraId="68EC99B4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Previous modules covered: SC strategy, analytics, network optimization, digital twin, WMS/TMS, product tracking</w:t>
      </w:r>
    </w:p>
    <w:p w14:paraId="68EC99B5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This module: how digitalization is enabled in manufacturing + SC through Industry 4.0 technologies</w:t>
      </w:r>
    </w:p>
    <w:p w14:paraId="68EC99B6" w14:textId="77777777" w:rsidR="00897313" w:rsidRDefault="00897313">
      <w:pPr>
        <w:spacing w:after="100"/>
      </w:pPr>
    </w:p>
    <w:p w14:paraId="68EC99B7" w14:textId="77777777" w:rsidR="00897313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</w:t>
      </w:r>
      <w:proofErr w:type="gramStart"/>
      <w:r>
        <w:rPr>
          <w:b/>
          <w:bCs/>
          <w:color w:val="FFFFFF"/>
          <w:sz w:val="26"/>
          <w:szCs w:val="26"/>
        </w:rPr>
        <w:t>.  Digitization</w:t>
      </w:r>
      <w:proofErr w:type="gramEnd"/>
      <w:r>
        <w:rPr>
          <w:b/>
          <w:bCs/>
          <w:color w:val="FFFFFF"/>
          <w:sz w:val="26"/>
          <w:szCs w:val="26"/>
        </w:rPr>
        <w:t xml:space="preserve"> vs Digitalization vs Digital Transformation</w:t>
      </w:r>
    </w:p>
    <w:p w14:paraId="68EC99B8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These three terms are often confused — they represent </w:t>
      </w:r>
      <w:r>
        <w:rPr>
          <w:b/>
          <w:bCs/>
          <w:color w:val="1F3864"/>
        </w:rPr>
        <w:t>three successive stages</w:t>
      </w:r>
      <w:r>
        <w:t xml:space="preserve"> of a digital journey:</w:t>
      </w:r>
    </w:p>
    <w:p w14:paraId="68EC99B9" w14:textId="77777777" w:rsidR="00897313" w:rsidRDefault="0089731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97313" w14:paraId="68EC9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BA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BB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Definition &amp; Focus</w:t>
            </w:r>
          </w:p>
        </w:tc>
      </w:tr>
      <w:tr w:rsidR="00897313" w14:paraId="68EC9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9BD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1. Digitization (Foundation)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BE" w14:textId="77777777" w:rsidR="00897313" w:rsidRDefault="00000000">
            <w:pPr>
              <w:spacing w:after="35"/>
            </w:pPr>
            <w:r>
              <w:t>Converting information into a digital format that systems can process</w:t>
            </w:r>
          </w:p>
          <w:p w14:paraId="68EC99BF" w14:textId="77777777" w:rsidR="00897313" w:rsidRDefault="00000000">
            <w:pPr>
              <w:spacing w:after="35"/>
            </w:pPr>
            <w:r>
              <w:t>Capturing data in various forms: audio, video, images, text, sensor readings</w:t>
            </w:r>
          </w:p>
          <w:p w14:paraId="68EC99C0" w14:textId="77777777" w:rsidR="00897313" w:rsidRDefault="00000000">
            <w:pPr>
              <w:spacing w:after="35"/>
            </w:pPr>
            <w:r>
              <w:t>Focus: data capture and format conversion</w:t>
            </w:r>
          </w:p>
          <w:p w14:paraId="68EC99C1" w14:textId="77777777" w:rsidR="00897313" w:rsidRDefault="00000000">
            <w:pPr>
              <w:spacing w:after="35"/>
            </w:pPr>
            <w:r>
              <w:t>Example: scanning paper records into digital files, using RFID tags to capture inventory data</w:t>
            </w:r>
          </w:p>
        </w:tc>
      </w:tr>
      <w:tr w:rsidR="00897313" w14:paraId="68EC9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9C3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2. Digitalization (Process layer)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C4" w14:textId="77777777" w:rsidR="00897313" w:rsidRDefault="00000000">
            <w:pPr>
              <w:spacing w:after="35"/>
            </w:pPr>
            <w:r>
              <w:t>Using digitized data to automate business processes</w:t>
            </w:r>
          </w:p>
          <w:p w14:paraId="68EC99C5" w14:textId="77777777" w:rsidR="00897313" w:rsidRDefault="00000000">
            <w:pPr>
              <w:spacing w:after="35"/>
            </w:pPr>
            <w:r>
              <w:t>Data is generated, shared, and acted upon automatically</w:t>
            </w:r>
          </w:p>
          <w:p w14:paraId="68EC99C6" w14:textId="77777777" w:rsidR="00897313" w:rsidRDefault="00000000">
            <w:pPr>
              <w:spacing w:after="35"/>
            </w:pPr>
            <w:r>
              <w:t>Focus: automation and process efficiency</w:t>
            </w:r>
          </w:p>
          <w:p w14:paraId="68EC99C7" w14:textId="77777777" w:rsidR="00897313" w:rsidRDefault="00000000">
            <w:pPr>
              <w:spacing w:after="35"/>
            </w:pPr>
            <w:r>
              <w:t>Example: automated reorder triggers when inventory falls below threshold</w:t>
            </w:r>
          </w:p>
        </w:tc>
      </w:tr>
      <w:tr w:rsidR="00897313" w14:paraId="68EC9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9C9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3. Digital Transformation (Top of pyramid)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CA" w14:textId="77777777" w:rsidR="00897313" w:rsidRDefault="00000000">
            <w:pPr>
              <w:spacing w:after="35"/>
            </w:pPr>
            <w:r>
              <w:t>Introducing digital products into processes to fundamentally change how value is delivered</w:t>
            </w:r>
          </w:p>
          <w:p w14:paraId="68EC99CB" w14:textId="77777777" w:rsidR="00897313" w:rsidRDefault="00000000">
            <w:pPr>
              <w:spacing w:after="35"/>
            </w:pPr>
            <w:r>
              <w:t>Redesigns business models, customer experiences, and entire operations</w:t>
            </w:r>
          </w:p>
          <w:p w14:paraId="68EC99CC" w14:textId="77777777" w:rsidR="00897313" w:rsidRDefault="00000000">
            <w:pPr>
              <w:spacing w:after="35"/>
            </w:pPr>
            <w:r>
              <w:t>Focus: innovation, new digital products, redefining customer reach</w:t>
            </w:r>
          </w:p>
          <w:p w14:paraId="68EC99CD" w14:textId="77777777" w:rsidR="00897313" w:rsidRDefault="00000000">
            <w:pPr>
              <w:spacing w:after="35"/>
            </w:pPr>
            <w:r>
              <w:t>Example: an FMCG company moving from store-only to omnichannel fulfilment via digital platform</w:t>
            </w:r>
          </w:p>
        </w:tc>
      </w:tr>
    </w:tbl>
    <w:p w14:paraId="68EC99CF" w14:textId="77777777" w:rsidR="00897313" w:rsidRDefault="00897313">
      <w:pPr>
        <w:spacing w:after="80"/>
      </w:pPr>
    </w:p>
    <w:p w14:paraId="68EC99D0" w14:textId="77777777" w:rsidR="00897313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Digital Transformation Pyramid</w:t>
      </w:r>
    </w:p>
    <w:p w14:paraId="68EC99D1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The three stages form a pyramid — each layer builds on the one below:</w:t>
      </w:r>
    </w:p>
    <w:p w14:paraId="68EC99D2" w14:textId="77777777" w:rsidR="00897313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Base:</w:t>
      </w:r>
      <w:r>
        <w:t xml:space="preserve"> Digitization — capture data, identify touchpoints, </w:t>
      </w:r>
      <w:proofErr w:type="gramStart"/>
      <w:r>
        <w:t>convert</w:t>
      </w:r>
      <w:proofErr w:type="gramEnd"/>
      <w:r>
        <w:t xml:space="preserve"> to machine-readable format</w:t>
      </w:r>
    </w:p>
    <w:p w14:paraId="68EC99D3" w14:textId="77777777" w:rsidR="00897313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Middle:</w:t>
      </w:r>
      <w:r>
        <w:t xml:space="preserve"> Digitalization — automate processes, establish connections, enable data flow between elements</w:t>
      </w:r>
    </w:p>
    <w:p w14:paraId="68EC99D4" w14:textId="77777777" w:rsidR="00897313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Top:</w:t>
      </w:r>
      <w:r>
        <w:t xml:space="preserve"> Digital Transformation — introduce digital products, redefine customer experience and business model</w:t>
      </w:r>
    </w:p>
    <w:p w14:paraId="68EC99D5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Any business or process digitalizing itself must follow this pyramid in order</w:t>
      </w:r>
    </w:p>
    <w:p w14:paraId="68EC99D6" w14:textId="77777777" w:rsidR="00897313" w:rsidRDefault="00897313">
      <w:pPr>
        <w:spacing w:after="60"/>
      </w:pPr>
    </w:p>
    <w:p w14:paraId="68EC99D7" w14:textId="77777777" w:rsidR="00897313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You</w:t>
      </w:r>
      <w:proofErr w:type="gramEnd"/>
      <w:r>
        <w:rPr>
          <w:b/>
          <w:bCs/>
          <w:color w:val="375623"/>
        </w:rPr>
        <w:t xml:space="preserve"> cannot digitalize a process (level 2) before capturing its data (level 1). You cannot transform (level 3) before automating (level 2). The pyramid is sequential.</w:t>
      </w:r>
    </w:p>
    <w:p w14:paraId="68EC99D8" w14:textId="77777777" w:rsidR="00897313" w:rsidRDefault="00897313">
      <w:pPr>
        <w:spacing w:after="100"/>
      </w:pPr>
    </w:p>
    <w:p w14:paraId="68EC99D9" w14:textId="77777777" w:rsidR="00897313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Digital Transformation — Success Elements &amp;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97313" w14:paraId="68EC9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DA" w14:textId="77777777" w:rsidR="0089731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✓  Success</w:t>
            </w:r>
            <w:proofErr w:type="gramEnd"/>
            <w:r>
              <w:rPr>
                <w:b/>
                <w:bCs/>
                <w:color w:val="FFFFFF"/>
              </w:rPr>
              <w:t xml:space="preserve"> Elements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DB" w14:textId="77777777" w:rsidR="0089731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✗  Implementation</w:t>
            </w:r>
            <w:proofErr w:type="gramEnd"/>
            <w:r>
              <w:rPr>
                <w:b/>
                <w:bCs/>
                <w:color w:val="FFFFFF"/>
              </w:rPr>
              <w:t xml:space="preserve"> Challenges</w:t>
            </w:r>
          </w:p>
        </w:tc>
      </w:tr>
      <w:tr w:rsidR="00897313" w14:paraId="68EC99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DD" w14:textId="77777777" w:rsidR="00897313" w:rsidRDefault="00000000">
            <w:pPr>
              <w:ind w:left="80"/>
            </w:pPr>
            <w:r>
              <w:t>Improved efficiency &amp; productivity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DE" w14:textId="77777777" w:rsidR="00897313" w:rsidRDefault="00000000">
            <w:pPr>
              <w:ind w:left="80"/>
            </w:pPr>
            <w:r>
              <w:t>People — resistance to change; fear of job loss. Key: reframe transformation as skill enhancement, not replacement.</w:t>
            </w:r>
          </w:p>
        </w:tc>
      </w:tr>
      <w:tr w:rsidR="00897313" w14:paraId="68EC99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0" w14:textId="77777777" w:rsidR="00897313" w:rsidRDefault="00000000">
            <w:pPr>
              <w:ind w:left="80"/>
            </w:pPr>
            <w:r>
              <w:t>Increased agility — adapts to small changes easily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1" w14:textId="77777777" w:rsidR="00897313" w:rsidRDefault="00000000">
            <w:pPr>
              <w:ind w:left="80"/>
            </w:pPr>
            <w:r>
              <w:t>Process — processes must be well-defined, non-value-adding activities removed before digitalizing them.</w:t>
            </w:r>
          </w:p>
        </w:tc>
      </w:tr>
      <w:tr w:rsidR="00897313" w14:paraId="68EC9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3" w14:textId="77777777" w:rsidR="00897313" w:rsidRDefault="00000000">
            <w:pPr>
              <w:ind w:left="80"/>
            </w:pPr>
            <w:r>
              <w:t>Better customer engagement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4" w14:textId="77777777" w:rsidR="00897313" w:rsidRDefault="00000000">
            <w:pPr>
              <w:ind w:left="80"/>
            </w:pPr>
            <w:r>
              <w:t>Communication — top management must clearly explain the 'why' and expected benefits to all stakeholders.</w:t>
            </w:r>
          </w:p>
        </w:tc>
      </w:tr>
      <w:tr w:rsidR="00897313" w14:paraId="68EC99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6" w14:textId="77777777" w:rsidR="00897313" w:rsidRDefault="00000000">
            <w:pPr>
              <w:ind w:left="80"/>
            </w:pPr>
            <w:r>
              <w:t>Improved responsiveness and innovation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7" w14:textId="77777777" w:rsidR="00897313" w:rsidRDefault="00000000">
            <w:pPr>
              <w:ind w:left="80"/>
            </w:pPr>
            <w:r>
              <w:t>Absence of measurement — no clear KPIs defined → cannot track improvement → cannot justify digital investment.</w:t>
            </w:r>
          </w:p>
        </w:tc>
      </w:tr>
      <w:tr w:rsidR="00897313" w14:paraId="68EC99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9" w14:textId="77777777" w:rsidR="00897313" w:rsidRDefault="00000000">
            <w:pPr>
              <w:ind w:left="80"/>
            </w:pPr>
            <w:r>
              <w:t>Positive financial outcomes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9EA" w14:textId="77777777" w:rsidR="00897313" w:rsidRDefault="00000000">
            <w:pPr>
              <w:ind w:left="80"/>
            </w:pPr>
            <w:r>
              <w:t xml:space="preserve">Technology </w:t>
            </w:r>
            <w:proofErr w:type="gramStart"/>
            <w:r>
              <w:t>fit —</w:t>
            </w:r>
            <w:proofErr w:type="gramEnd"/>
            <w:r>
              <w:t xml:space="preserve"> not all digital solutions fit every process; must </w:t>
            </w:r>
            <w:proofErr w:type="gramStart"/>
            <w:r>
              <w:t>assess</w:t>
            </w:r>
            <w:proofErr w:type="gramEnd"/>
            <w:r>
              <w:t xml:space="preserve"> carefully before adoption.</w:t>
            </w:r>
          </w:p>
        </w:tc>
      </w:tr>
    </w:tbl>
    <w:p w14:paraId="68EC99EC" w14:textId="77777777" w:rsidR="00897313" w:rsidRDefault="00897313">
      <w:pPr>
        <w:spacing w:after="80"/>
      </w:pPr>
    </w:p>
    <w:p w14:paraId="68EC99ED" w14:textId="77777777" w:rsidR="00897313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Key Insight on the People Challenge</w:t>
      </w:r>
    </w:p>
    <w:p w14:paraId="68EC99EE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Fear of job loss is the most common people-related barrier</w:t>
      </w:r>
    </w:p>
    <w:p w14:paraId="68EC99EF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Correct framing: digital transformation </w:t>
      </w:r>
      <w:r>
        <w:rPr>
          <w:b/>
          <w:bCs/>
          <w:color w:val="1F3864"/>
        </w:rPr>
        <w:t>improves existing roles</w:t>
      </w:r>
      <w:r>
        <w:t xml:space="preserve"> — same job done smarter, not replaced</w:t>
      </w:r>
    </w:p>
    <w:p w14:paraId="68EC99F0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Upskilling and re-skilling are required — not just </w:t>
      </w:r>
      <w:proofErr w:type="gramStart"/>
      <w:r>
        <w:t>change</w:t>
      </w:r>
      <w:proofErr w:type="gramEnd"/>
      <w:r>
        <w:t xml:space="preserve"> management communication</w:t>
      </w:r>
    </w:p>
    <w:p w14:paraId="68EC99F1" w14:textId="77777777" w:rsidR="00897313" w:rsidRDefault="00897313">
      <w:pPr>
        <w:spacing w:after="100"/>
      </w:pPr>
    </w:p>
    <w:p w14:paraId="68EC99F2" w14:textId="77777777" w:rsidR="00897313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Industry 4.0 — Overview</w:t>
      </w:r>
    </w:p>
    <w:p w14:paraId="68EC99F3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Coined:</w:t>
      </w:r>
      <w:r>
        <w:t xml:space="preserve"> Germany, Hannover Fair, 2011</w:t>
      </w:r>
    </w:p>
    <w:p w14:paraId="68EC99F4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Also known as:</w:t>
      </w:r>
      <w:r>
        <w:t xml:space="preserve"> The Fourth Industrial Revolution</w:t>
      </w:r>
    </w:p>
    <w:p w14:paraId="68EC99F5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Core idea:</w:t>
      </w:r>
      <w:r>
        <w:t xml:space="preserve"> integrate technologies to make processes better, decisions smarter, and businesses more adaptive</w:t>
      </w:r>
    </w:p>
    <w:p w14:paraId="68EC99F6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concept:</w:t>
      </w:r>
      <w:r>
        <w:t xml:space="preserve"> cyber-physical systems — bridging the gap between the physical world and the digital world</w:t>
      </w:r>
    </w:p>
    <w:p w14:paraId="68EC99F7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Purpose: digitalize products and services to improve customer reach; merge value chains both vertically and horizontally</w:t>
      </w:r>
    </w:p>
    <w:p w14:paraId="68EC99F8" w14:textId="77777777" w:rsidR="00897313" w:rsidRDefault="00897313">
      <w:pPr>
        <w:spacing w:after="60"/>
      </w:pPr>
    </w:p>
    <w:p w14:paraId="68EC99F9" w14:textId="77777777" w:rsidR="00897313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Innovative Shifts in Manufacturing (Foundation of Industry 4.0)</w:t>
      </w:r>
    </w:p>
    <w:p w14:paraId="68EC99FA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 capture:</w:t>
      </w:r>
      <w:r>
        <w:t xml:space="preserve"> capturing data at every process point using digital technologies</w:t>
      </w:r>
    </w:p>
    <w:p w14:paraId="68EC99FB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Computational power:</w:t>
      </w:r>
      <w:r>
        <w:t xml:space="preserve"> improved ability to analyze large datasets — improves every year</w:t>
      </w:r>
    </w:p>
    <w:p w14:paraId="68EC99FC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Human-machine collaboration:</w:t>
      </w:r>
      <w:r>
        <w:t xml:space="preserve"> automation — how humans and machines work together effectively</w:t>
      </w:r>
    </w:p>
    <w:p w14:paraId="68EC99FD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Advanced manufacturing:</w:t>
      </w:r>
      <w:r>
        <w:t xml:space="preserve"> new production techniques and technologies replacing traditional methods</w:t>
      </w:r>
    </w:p>
    <w:p w14:paraId="68EC99FE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Enabling these shifts requires: </w:t>
      </w:r>
      <w:r>
        <w:rPr>
          <w:b/>
          <w:bCs/>
          <w:color w:val="1F3864"/>
        </w:rPr>
        <w:t>upskilling</w:t>
      </w:r>
      <w:r>
        <w:t xml:space="preserve"> (enhancing existing skills) or </w:t>
      </w:r>
      <w:r>
        <w:rPr>
          <w:b/>
          <w:bCs/>
          <w:color w:val="1F3864"/>
        </w:rPr>
        <w:t>re-skilling</w:t>
      </w:r>
      <w:r>
        <w:t xml:space="preserve"> (learning new capabilities)</w:t>
      </w:r>
    </w:p>
    <w:p w14:paraId="68EC99FF" w14:textId="77777777" w:rsidR="00897313" w:rsidRDefault="00897313">
      <w:pPr>
        <w:spacing w:after="100"/>
      </w:pPr>
    </w:p>
    <w:p w14:paraId="68EC9A00" w14:textId="77777777" w:rsidR="00897313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</w:t>
      </w:r>
      <w:proofErr w:type="gramStart"/>
      <w:r>
        <w:rPr>
          <w:b/>
          <w:bCs/>
          <w:color w:val="FFFFFF"/>
          <w:sz w:val="26"/>
          <w:szCs w:val="26"/>
        </w:rPr>
        <w:t>.  The</w:t>
      </w:r>
      <w:proofErr w:type="gramEnd"/>
      <w:r>
        <w:rPr>
          <w:b/>
          <w:bCs/>
          <w:color w:val="FFFFFF"/>
          <w:sz w:val="26"/>
          <w:szCs w:val="26"/>
        </w:rPr>
        <w:t xml:space="preserve"> Four Industrial Revolutions —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6240"/>
      </w:tblGrid>
      <w:tr w:rsidR="00897313" w14:paraId="68EC9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9A01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Revolution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9A02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9A03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Innovation</w:t>
            </w:r>
          </w:p>
        </w:tc>
      </w:tr>
      <w:tr w:rsidR="00897313" w14:paraId="68EC9A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05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Industry 1.0 (1st IR)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6" w14:textId="77777777" w:rsidR="00897313" w:rsidRDefault="00000000">
            <w:pPr>
              <w:ind w:left="80"/>
            </w:pPr>
            <w:r>
              <w:t>1760 – 1840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7" w14:textId="77777777" w:rsidR="00897313" w:rsidRDefault="00000000">
            <w:pPr>
              <w:ind w:left="80"/>
            </w:pPr>
            <w:r>
              <w:t xml:space="preserve">Railways + steam engines. Mechanical production </w:t>
            </w:r>
            <w:proofErr w:type="gramStart"/>
            <w:r>
              <w:t>powered</w:t>
            </w:r>
            <w:proofErr w:type="gramEnd"/>
            <w:r>
              <w:t xml:space="preserve"> by water and steam. First shift from manual to machine production.</w:t>
            </w:r>
          </w:p>
        </w:tc>
      </w:tr>
      <w:tr w:rsidR="00897313" w14:paraId="68EC9A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09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Industry 2.0 (2nd IR)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A" w14:textId="77777777" w:rsidR="00897313" w:rsidRDefault="00000000">
            <w:pPr>
              <w:ind w:left="80"/>
            </w:pPr>
            <w:r>
              <w:t>1870 – 1940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B" w14:textId="77777777" w:rsidR="00897313" w:rsidRDefault="00000000">
            <w:pPr>
              <w:ind w:left="80"/>
            </w:pPr>
            <w:r>
              <w:t xml:space="preserve">Mass production </w:t>
            </w:r>
            <w:proofErr w:type="gramStart"/>
            <w:r>
              <w:t>powered</w:t>
            </w:r>
            <w:proofErr w:type="gramEnd"/>
            <w:r>
              <w:t xml:space="preserve"> by electricity. Introduction of sub-assemblies and machine tools. Assembly lines established.</w:t>
            </w:r>
          </w:p>
        </w:tc>
      </w:tr>
      <w:tr w:rsidR="00897313" w14:paraId="68EC9A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0D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Industry 3.0 (3rd IR)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E" w14:textId="77777777" w:rsidR="00897313" w:rsidRDefault="00000000">
            <w:pPr>
              <w:ind w:left="80"/>
            </w:pPr>
            <w:r>
              <w:t>1960 – 2010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0F" w14:textId="77777777" w:rsidR="00897313" w:rsidRDefault="00000000">
            <w:pPr>
              <w:ind w:left="80"/>
            </w:pPr>
            <w:r>
              <w:t>Computers, semiconductors, internet, and robotics introduced. Automated production lines. Significant gains in efficiency and productivity.</w:t>
            </w:r>
          </w:p>
        </w:tc>
      </w:tr>
      <w:tr w:rsidR="00897313" w14:paraId="68EC9A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11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Industry 4.0 (4th IR)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12" w14:textId="77777777" w:rsidR="00897313" w:rsidRDefault="00000000">
            <w:pPr>
              <w:ind w:left="80"/>
            </w:pPr>
            <w:r>
              <w:t>2011 → now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13" w14:textId="77777777" w:rsidR="00897313" w:rsidRDefault="00000000">
            <w:pPr>
              <w:ind w:left="80"/>
            </w:pPr>
            <w:r>
              <w:t>Coined in Germany at Hannover Fair 2011. Cyber-physical systems. Integration of physical and digital worlds. IoT, AI, cloud, blockchain, automation.</w:t>
            </w:r>
          </w:p>
        </w:tc>
      </w:tr>
    </w:tbl>
    <w:p w14:paraId="68EC9A15" w14:textId="77777777" w:rsidR="00897313" w:rsidRDefault="00897313">
      <w:pPr>
        <w:spacing w:after="80"/>
      </w:pPr>
    </w:p>
    <w:p w14:paraId="68EC9A16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Pattern:</w:t>
      </w:r>
      <w:r>
        <w:t xml:space="preserve"> each revolution introduced a new energy or computing paradigm that fundamentally changed production</w:t>
      </w:r>
    </w:p>
    <w:p w14:paraId="68EC9A17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1.0 = Steam | 2.0 = Electricity | 3.0 = Computers | 4.0 = Cyber-Physical Systems</w:t>
      </w:r>
    </w:p>
    <w:p w14:paraId="68EC9A18" w14:textId="77777777" w:rsidR="00897313" w:rsidRDefault="00897313">
      <w:pPr>
        <w:spacing w:after="100"/>
      </w:pPr>
    </w:p>
    <w:p w14:paraId="68EC9A19" w14:textId="77777777" w:rsidR="00897313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</w:t>
      </w:r>
      <w:proofErr w:type="gramStart"/>
      <w:r>
        <w:rPr>
          <w:b/>
          <w:bCs/>
          <w:color w:val="FFFFFF"/>
          <w:sz w:val="26"/>
          <w:szCs w:val="26"/>
        </w:rPr>
        <w:t>.  Nine</w:t>
      </w:r>
      <w:proofErr w:type="gramEnd"/>
      <w:r>
        <w:rPr>
          <w:b/>
          <w:bCs/>
          <w:color w:val="FFFFFF"/>
          <w:sz w:val="26"/>
          <w:szCs w:val="26"/>
        </w:rPr>
        <w:t xml:space="preserve"> Pillars of Industry 4.0</w:t>
      </w:r>
    </w:p>
    <w:p w14:paraId="68EC9A1A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t>These 9 technologies together comprise Industry 4.0. Each will be covered in detail in subsequent sessions:</w:t>
      </w:r>
    </w:p>
    <w:p w14:paraId="68EC9A1B" w14:textId="77777777" w:rsidR="00897313" w:rsidRDefault="0089731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60"/>
        <w:gridCol w:w="6400"/>
      </w:tblGrid>
      <w:tr w:rsidR="00897313" w14:paraId="68EC9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1C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1D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Pillar / Technology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1E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897313" w14:paraId="68EC9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20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21" w14:textId="77777777" w:rsidR="00897313" w:rsidRDefault="00000000">
            <w:r>
              <w:rPr>
                <w:b/>
                <w:bCs/>
                <w:color w:val="1F6B75"/>
              </w:rPr>
              <w:t>IoT — Internet of Things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22" w14:textId="77777777" w:rsidR="00897313" w:rsidRDefault="00000000">
            <w:pPr>
              <w:ind w:left="80"/>
            </w:pPr>
            <w:r>
              <w:t>Network of interconnected physical devices, vehicles, appliances embedded with sensors, actuators and connectivity. Collects and exchanges data automatically without human intervention.</w:t>
            </w:r>
          </w:p>
        </w:tc>
      </w:tr>
      <w:tr w:rsidR="00897313" w14:paraId="68EC9A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24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25" w14:textId="77777777" w:rsidR="00897313" w:rsidRDefault="00000000">
            <w:r>
              <w:rPr>
                <w:b/>
                <w:bCs/>
                <w:color w:val="1F6B75"/>
              </w:rPr>
              <w:t>Cloud Computing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26" w14:textId="77777777" w:rsidR="00897313" w:rsidRDefault="00000000">
            <w:pPr>
              <w:ind w:left="80"/>
            </w:pPr>
            <w:r>
              <w:t>Shared computing resources and services accessible via internet — no need for individual software/hardware. Available free or on a pay-per-use model. Enables data storage, processing, and collaboration at scale.</w:t>
            </w:r>
          </w:p>
        </w:tc>
      </w:tr>
      <w:tr w:rsidR="00897313" w14:paraId="68EC9A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28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29" w14:textId="77777777" w:rsidR="00897313" w:rsidRDefault="00000000">
            <w:r>
              <w:rPr>
                <w:b/>
                <w:bCs/>
                <w:color w:val="1F6B75"/>
              </w:rPr>
              <w:t>Horizontal &amp; Vertical System Integration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2A" w14:textId="77777777" w:rsidR="00897313" w:rsidRDefault="00000000">
            <w:pPr>
              <w:ind w:left="80"/>
            </w:pPr>
            <w:r>
              <w:t>Vertical: links upstream ↔ downstream SC (production through consumer). Horizontal: integrates similar functions/activities within or across organizations (e.g., production across multiple factories).</w:t>
            </w:r>
          </w:p>
        </w:tc>
      </w:tr>
      <w:tr w:rsidR="00897313" w14:paraId="68EC9A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2C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2D" w14:textId="77777777" w:rsidR="00897313" w:rsidRDefault="00000000">
            <w:r>
              <w:rPr>
                <w:b/>
                <w:bCs/>
                <w:color w:val="1F6B75"/>
              </w:rPr>
              <w:t>Cyber Security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2E" w14:textId="77777777" w:rsidR="00897313" w:rsidRDefault="00000000">
            <w:pPr>
              <w:ind w:left="80"/>
            </w:pPr>
            <w:r>
              <w:t>Protects computer systems, software and data from breaches or unauthorized access. Ensures safety of all digitally captured and shared data across the SC network.</w:t>
            </w:r>
          </w:p>
        </w:tc>
      </w:tr>
      <w:tr w:rsidR="00897313" w14:paraId="68EC9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30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31" w14:textId="77777777" w:rsidR="00897313" w:rsidRDefault="00000000">
            <w:r>
              <w:rPr>
                <w:b/>
                <w:bCs/>
                <w:color w:val="1F6B75"/>
              </w:rPr>
              <w:t>Big Data Analytics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32" w14:textId="77777777" w:rsidR="00897313" w:rsidRDefault="00000000">
            <w:pPr>
              <w:ind w:left="80"/>
            </w:pPr>
            <w:r>
              <w:t>Examines large, varied datasets (structured and unstructured) to uncover trends, patterns and behaviors — enables better decisions across SC operations.</w:t>
            </w:r>
          </w:p>
        </w:tc>
      </w:tr>
      <w:tr w:rsidR="00897313" w14:paraId="68EC9A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34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35" w14:textId="77777777" w:rsidR="00897313" w:rsidRDefault="00000000">
            <w:r>
              <w:rPr>
                <w:b/>
                <w:bCs/>
                <w:color w:val="1F6B75"/>
              </w:rPr>
              <w:t>Simulation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36" w14:textId="77777777" w:rsidR="00897313" w:rsidRDefault="00000000">
            <w:pPr>
              <w:ind w:left="80"/>
            </w:pPr>
            <w:r>
              <w:t>Creates a computer model that imitates real-world processes. Changes are tested in the simulation before implementation — enables analysis of future performance without real-world risk.</w:t>
            </w:r>
          </w:p>
        </w:tc>
      </w:tr>
      <w:tr w:rsidR="00897313" w14:paraId="68EC9A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38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39" w14:textId="77777777" w:rsidR="00897313" w:rsidRDefault="00000000">
            <w:r>
              <w:rPr>
                <w:b/>
                <w:bCs/>
                <w:color w:val="1F6B75"/>
              </w:rPr>
              <w:t>Augmented Reality (AR)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3A" w14:textId="77777777" w:rsidR="00897313" w:rsidRDefault="00000000">
            <w:pPr>
              <w:ind w:left="80"/>
            </w:pPr>
            <w:r>
              <w:t xml:space="preserve">Overlays virtual objects, audio or information onto the real-world environment. </w:t>
            </w:r>
            <w:proofErr w:type="gramStart"/>
            <w:r>
              <w:t>Enhances</w:t>
            </w:r>
            <w:proofErr w:type="gramEnd"/>
            <w:r>
              <w:t xml:space="preserve"> operator guidance, maintenance support, training, and quality inspection in manufacturing and warehousing.</w:t>
            </w:r>
          </w:p>
        </w:tc>
      </w:tr>
      <w:tr w:rsidR="00897313" w14:paraId="68EC9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3C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3D" w14:textId="77777777" w:rsidR="00897313" w:rsidRDefault="00000000">
            <w:r>
              <w:rPr>
                <w:b/>
                <w:bCs/>
                <w:color w:val="1F6B75"/>
              </w:rPr>
              <w:t>Autonomous Robots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3E" w14:textId="77777777" w:rsidR="00897313" w:rsidRDefault="00000000">
            <w:pPr>
              <w:ind w:left="80"/>
            </w:pPr>
            <w:r>
              <w:t>Machines that perform tasks without human intervention. Used in manufacturing, warehousing, and logistics for hazardous or repetitive tasks — improves speed, accuracy and safety.</w:t>
            </w:r>
          </w:p>
        </w:tc>
      </w:tr>
      <w:tr w:rsidR="00897313" w14:paraId="68EC9A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9A40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41" w14:textId="77777777" w:rsidR="00897313" w:rsidRDefault="00000000">
            <w:r>
              <w:rPr>
                <w:b/>
                <w:bCs/>
                <w:color w:val="1F6B75"/>
              </w:rPr>
              <w:t>Additive Manufacturing (3D Printing)</w:t>
            </w:r>
          </w:p>
        </w:tc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42" w14:textId="77777777" w:rsidR="00897313" w:rsidRDefault="00000000">
            <w:pPr>
              <w:ind w:left="80"/>
            </w:pPr>
            <w:proofErr w:type="gramStart"/>
            <w:r>
              <w:t>Builds</w:t>
            </w:r>
            <w:proofErr w:type="gramEnd"/>
            <w:r>
              <w:t xml:space="preserve"> objects layer by layer from a digital 3D model (opposite of traditional subtractive manufacturing). Currently in nascent stage but </w:t>
            </w:r>
            <w:r>
              <w:lastRenderedPageBreak/>
              <w:t>rapidly being adopted — reduces tooling cost, enables customization.</w:t>
            </w:r>
          </w:p>
        </w:tc>
      </w:tr>
    </w:tbl>
    <w:p w14:paraId="68EC9A44" w14:textId="77777777" w:rsidR="00897313" w:rsidRDefault="00897313">
      <w:pPr>
        <w:spacing w:after="80"/>
      </w:pPr>
    </w:p>
    <w:p w14:paraId="68EC9A45" w14:textId="77777777" w:rsidR="00897313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How the Pillars Connect</w:t>
      </w:r>
    </w:p>
    <w:p w14:paraId="68EC9A46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IoT</w:t>
      </w:r>
      <w:r>
        <w:t xml:space="preserve"> → captures data from physical systems</w:t>
      </w:r>
    </w:p>
    <w:p w14:paraId="68EC9A47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Cloud</w:t>
      </w:r>
      <w:r>
        <w:t xml:space="preserve"> → stores and shares that data</w:t>
      </w:r>
    </w:p>
    <w:p w14:paraId="68EC9A48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H/V Integration</w:t>
      </w:r>
      <w:r>
        <w:t xml:space="preserve"> → defines who the data flows between and in what direction</w:t>
      </w:r>
    </w:p>
    <w:p w14:paraId="68EC9A49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Cyber Security</w:t>
      </w:r>
      <w:r>
        <w:t xml:space="preserve"> → protects the data in transit and storage</w:t>
      </w:r>
    </w:p>
    <w:p w14:paraId="68EC9A4A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Big Data Analytics</w:t>
      </w:r>
      <w:r>
        <w:t xml:space="preserve"> → extracts insights from the data</w:t>
      </w:r>
    </w:p>
    <w:p w14:paraId="68EC9A4B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Simulation</w:t>
      </w:r>
      <w:r>
        <w:t xml:space="preserve"> → uses insights to test future scenarios</w:t>
      </w:r>
    </w:p>
    <w:p w14:paraId="68EC9A4C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AR + Robots + Additive </w:t>
      </w:r>
      <w:proofErr w:type="spellStart"/>
      <w:r>
        <w:rPr>
          <w:b/>
          <w:bCs/>
          <w:color w:val="1F3864"/>
        </w:rPr>
        <w:t>Mfg</w:t>
      </w:r>
      <w:proofErr w:type="spellEnd"/>
      <w:r>
        <w:t xml:space="preserve"> → act on insights in the physical world</w:t>
      </w:r>
    </w:p>
    <w:p w14:paraId="68EC9A4D" w14:textId="77777777" w:rsidR="00897313" w:rsidRDefault="00897313">
      <w:pPr>
        <w:spacing w:after="60"/>
      </w:pPr>
    </w:p>
    <w:p w14:paraId="68EC9A4E" w14:textId="77777777" w:rsidR="00897313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The</w:t>
      </w:r>
      <w:proofErr w:type="gramEnd"/>
      <w:r>
        <w:rPr>
          <w:b/>
          <w:bCs/>
          <w:color w:val="375623"/>
        </w:rPr>
        <w:t xml:space="preserve"> 9 pillars work as a system: data flows from the physical world (IoT) → through the digital infrastructure (cloud, integration, security) → to analytical and action layers (analytics, simulation, AR, robots).</w:t>
      </w:r>
    </w:p>
    <w:p w14:paraId="68EC9A4F" w14:textId="77777777" w:rsidR="00897313" w:rsidRDefault="00897313">
      <w:pPr>
        <w:spacing w:after="100"/>
      </w:pPr>
    </w:p>
    <w:p w14:paraId="68EC9A50" w14:textId="77777777" w:rsidR="00897313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</w:t>
      </w:r>
      <w:proofErr w:type="gramStart"/>
      <w:r>
        <w:rPr>
          <w:b/>
          <w:bCs/>
          <w:color w:val="FFFFFF"/>
          <w:sz w:val="26"/>
          <w:szCs w:val="26"/>
        </w:rPr>
        <w:t>.  Industry</w:t>
      </w:r>
      <w:proofErr w:type="gramEnd"/>
      <w:r>
        <w:rPr>
          <w:b/>
          <w:bCs/>
          <w:color w:val="FFFFFF"/>
          <w:sz w:val="26"/>
          <w:szCs w:val="26"/>
        </w:rPr>
        <w:t xml:space="preserve"> 4.0 Applications in Supply Chain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97313" w14:paraId="68EC9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51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 Application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52" w14:textId="77777777" w:rsidR="008973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Industry 4.0 Helps</w:t>
            </w:r>
          </w:p>
        </w:tc>
      </w:tr>
      <w:tr w:rsidR="00897313" w14:paraId="68EC9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54" w14:textId="77777777" w:rsidR="00897313" w:rsidRDefault="00000000">
            <w:pPr>
              <w:ind w:left="60"/>
            </w:pPr>
            <w:r>
              <w:rPr>
                <w:b/>
                <w:bCs/>
                <w:color w:val="C55A11"/>
              </w:rPr>
              <w:t>Predictive Analytics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55" w14:textId="77777777" w:rsidR="00897313" w:rsidRDefault="00000000">
            <w:pPr>
              <w:spacing w:after="35"/>
            </w:pPr>
            <w:r>
              <w:t>Select the right AI/ML algorithm to analyze historical SC data</w:t>
            </w:r>
          </w:p>
          <w:p w14:paraId="68EC9A56" w14:textId="77777777" w:rsidR="00897313" w:rsidRDefault="00000000">
            <w:pPr>
              <w:spacing w:after="35"/>
            </w:pPr>
            <w:r>
              <w:t>Understand demand patterns → improve inventory management and forecasting accuracy</w:t>
            </w:r>
          </w:p>
          <w:p w14:paraId="68EC9A57" w14:textId="77777777" w:rsidR="00897313" w:rsidRDefault="00000000">
            <w:pPr>
              <w:spacing w:after="35"/>
            </w:pPr>
            <w:r>
              <w:t xml:space="preserve">Enables proactive decisions rather than reactive </w:t>
            </w:r>
            <w:proofErr w:type="gramStart"/>
            <w:r>
              <w:t>fire-fighting</w:t>
            </w:r>
            <w:proofErr w:type="gramEnd"/>
          </w:p>
        </w:tc>
      </w:tr>
      <w:tr w:rsidR="00897313" w14:paraId="68EC9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59" w14:textId="77777777" w:rsidR="00897313" w:rsidRDefault="00000000">
            <w:pPr>
              <w:ind w:left="60"/>
            </w:pPr>
            <w:r>
              <w:rPr>
                <w:b/>
                <w:bCs/>
                <w:color w:val="C55A11"/>
              </w:rPr>
              <w:t>Connected Supply Chain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5A" w14:textId="77777777" w:rsidR="00897313" w:rsidRDefault="00000000">
            <w:pPr>
              <w:spacing w:after="35"/>
            </w:pPr>
            <w:r>
              <w:t>Seamless data flow between every SC member — real-time information sharing</w:t>
            </w:r>
          </w:p>
          <w:p w14:paraId="68EC9A5B" w14:textId="77777777" w:rsidR="00897313" w:rsidRDefault="00000000">
            <w:pPr>
              <w:spacing w:after="35"/>
            </w:pPr>
            <w:r>
              <w:t>Each stage can take the best decision for their scenario based on actual system state</w:t>
            </w:r>
          </w:p>
          <w:p w14:paraId="68EC9A5C" w14:textId="77777777" w:rsidR="00897313" w:rsidRDefault="00000000">
            <w:pPr>
              <w:spacing w:after="35"/>
            </w:pPr>
            <w:r>
              <w:t>Industry 4.0 technologies enable this connectivity across geographies and partners</w:t>
            </w:r>
          </w:p>
        </w:tc>
      </w:tr>
      <w:tr w:rsidR="00897313" w14:paraId="68EC9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5E" w14:textId="77777777" w:rsidR="00897313" w:rsidRDefault="00000000">
            <w:pPr>
              <w:ind w:left="60"/>
            </w:pPr>
            <w:r>
              <w:rPr>
                <w:b/>
                <w:bCs/>
                <w:color w:val="C55A11"/>
              </w:rPr>
              <w:t>Automation &amp; Robotics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5F" w14:textId="77777777" w:rsidR="00897313" w:rsidRDefault="00000000">
            <w:pPr>
              <w:spacing w:after="35"/>
            </w:pPr>
            <w:r>
              <w:t>AGVs (Automated Guided Vehicles), autonomous robots in warehousing and manufacturing</w:t>
            </w:r>
          </w:p>
          <w:p w14:paraId="68EC9A60" w14:textId="77777777" w:rsidR="00897313" w:rsidRDefault="00000000">
            <w:pPr>
              <w:spacing w:after="35"/>
            </w:pPr>
            <w:r>
              <w:t>Improves order picking, packing, and transportation operations</w:t>
            </w:r>
          </w:p>
          <w:p w14:paraId="68EC9A61" w14:textId="77777777" w:rsidR="00897313" w:rsidRDefault="00000000">
            <w:pPr>
              <w:spacing w:after="35"/>
            </w:pPr>
            <w:r>
              <w:t>Increases efficiency and reduces operational cost — fewer errors and faster throughput</w:t>
            </w:r>
          </w:p>
        </w:tc>
      </w:tr>
      <w:tr w:rsidR="00897313" w14:paraId="68EC9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63" w14:textId="77777777" w:rsidR="00897313" w:rsidRDefault="00000000">
            <w:pPr>
              <w:ind w:left="60"/>
            </w:pPr>
            <w:r>
              <w:rPr>
                <w:b/>
                <w:bCs/>
                <w:color w:val="C55A11"/>
              </w:rPr>
              <w:t>Blockchain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64" w14:textId="77777777" w:rsidR="00897313" w:rsidRDefault="00000000">
            <w:pPr>
              <w:spacing w:after="35"/>
            </w:pPr>
            <w:r>
              <w:t>Introduces transparency and traceability across the SC</w:t>
            </w:r>
          </w:p>
          <w:p w14:paraId="68EC9A65" w14:textId="77777777" w:rsidR="00897313" w:rsidRDefault="00000000">
            <w:pPr>
              <w:spacing w:after="35"/>
            </w:pPr>
            <w:r>
              <w:t>Track suppliers, vendors, material sources, pricing — secure and tamper-proof records</w:t>
            </w:r>
          </w:p>
          <w:p w14:paraId="68EC9A66" w14:textId="77777777" w:rsidR="00897313" w:rsidRDefault="00000000">
            <w:pPr>
              <w:spacing w:after="35"/>
            </w:pPr>
            <w:r>
              <w:t>Builds trust between SC partners; improves compliance and dispute resolution</w:t>
            </w:r>
          </w:p>
        </w:tc>
      </w:tr>
      <w:tr w:rsidR="00897313" w14:paraId="68EC9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A68" w14:textId="77777777" w:rsidR="00897313" w:rsidRDefault="00000000">
            <w:pPr>
              <w:ind w:left="60"/>
            </w:pPr>
            <w:r>
              <w:rPr>
                <w:b/>
                <w:bCs/>
                <w:color w:val="C55A11"/>
              </w:rPr>
              <w:t>Smart Warehousing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A69" w14:textId="77777777" w:rsidR="00897313" w:rsidRDefault="00000000">
            <w:pPr>
              <w:spacing w:after="35"/>
            </w:pPr>
            <w:r>
              <w:t>IoT sensors + RFID technologies track inventory, products, and items in real time</w:t>
            </w:r>
          </w:p>
          <w:p w14:paraId="68EC9A6A" w14:textId="77777777" w:rsidR="00897313" w:rsidRDefault="00000000">
            <w:pPr>
              <w:spacing w:after="35"/>
            </w:pPr>
            <w:r>
              <w:t>Increases visibility across warehouse operations — reduces errors and manual counting</w:t>
            </w:r>
          </w:p>
          <w:p w14:paraId="68EC9A6B" w14:textId="77777777" w:rsidR="00897313" w:rsidRDefault="00000000">
            <w:pPr>
              <w:spacing w:after="35"/>
            </w:pPr>
            <w:r>
              <w:t>Enables automated put-away, picking, and cycle counting</w:t>
            </w:r>
          </w:p>
        </w:tc>
      </w:tr>
    </w:tbl>
    <w:p w14:paraId="68EC9A6D" w14:textId="77777777" w:rsidR="00897313" w:rsidRDefault="00897313">
      <w:pPr>
        <w:spacing w:after="100"/>
      </w:pPr>
    </w:p>
    <w:p w14:paraId="68EC9A6E" w14:textId="77777777" w:rsidR="00897313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Session Summary</w:t>
      </w:r>
    </w:p>
    <w:p w14:paraId="68EC9A6F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levels:</w:t>
      </w:r>
      <w:r>
        <w:t xml:space="preserve"> Digitization (capture data) → Digitalization (automate processes) → Digital Transformation (redesign with digital products). Sequential pyramid.</w:t>
      </w:r>
    </w:p>
    <w:p w14:paraId="68EC9A70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4 challenges:</w:t>
      </w:r>
      <w:r>
        <w:t xml:space="preserve"> People (resistance), Process (clarity), Communication (top-down messaging), Measurement (undefined KPIs)</w:t>
      </w:r>
    </w:p>
    <w:p w14:paraId="68EC9A71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Industry 4.0:</w:t>
      </w:r>
      <w:r>
        <w:t xml:space="preserve"> coined Germany 2011. Cyber-physical systems. Bridges physical and digital worlds.</w:t>
      </w:r>
    </w:p>
    <w:p w14:paraId="68EC9A72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4 industrial revolutions:</w:t>
      </w:r>
      <w:r>
        <w:t xml:space="preserve"> 1.0 Steam (1760) | 2.0 Electricity (1870) | 3.0 Computers (1960) | 4.0 Cyber-Physical (2011)</w:t>
      </w:r>
    </w:p>
    <w:p w14:paraId="68EC9A73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9 pillars:</w:t>
      </w:r>
      <w:r>
        <w:t xml:space="preserve"> IoT, Cloud, H/V Integration, Cyber Security, Big Data Analytics, Simulation, Augmented Reality, Autonomous Robots, Additive Manufacturing</w:t>
      </w:r>
    </w:p>
    <w:p w14:paraId="68EC9A74" w14:textId="77777777" w:rsidR="0089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5 SC applications:</w:t>
      </w:r>
      <w:r>
        <w:t xml:space="preserve"> Predictive analytics, Connected SC, Automation &amp; Robotics, Blockchain, Smart Warehousing</w:t>
      </w:r>
    </w:p>
    <w:p w14:paraId="68EC9A75" w14:textId="77777777" w:rsidR="00897313" w:rsidRDefault="00897313">
      <w:pPr>
        <w:spacing w:after="80"/>
      </w:pPr>
    </w:p>
    <w:p w14:paraId="68EC9A76" w14:textId="77777777" w:rsidR="00897313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3</w:t>
      </w:r>
      <w:proofErr w:type="gramEnd"/>
      <w:r>
        <w:rPr>
          <w:color w:val="4A235A"/>
        </w:rPr>
        <w:t>-stage pyramid in order: (1) Digitization = capture/convert data, (2) Digitalization = automate using that data, (3) Digital Transformation = redesign business with digital products. Know the difference.</w:t>
      </w:r>
    </w:p>
    <w:p w14:paraId="68EC9A77" w14:textId="77777777" w:rsidR="00897313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4 industrial revolutions: Industry 1.0 (steam, 1760), 2.0 (electricity, 1870), 3.0 (computers + internet, 1960), 4.0 (cyber-physical systems, 2011, Hannover Germany).</w:t>
      </w:r>
    </w:p>
    <w:p w14:paraId="68EC9A78" w14:textId="77777777" w:rsidR="00897313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9</w:t>
      </w:r>
      <w:proofErr w:type="gramEnd"/>
      <w:r>
        <w:rPr>
          <w:color w:val="4A235A"/>
        </w:rPr>
        <w:t xml:space="preserve"> pillars of Industry 4.0: IoT, Cloud, H/V Integration, Cyber Security, Big Data Analytics, Simulation, Augmented Reality, Autonomous Robots, Additive Manufacturing.</w:t>
      </w:r>
    </w:p>
    <w:p w14:paraId="68EC9A79" w14:textId="77777777" w:rsidR="00897313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Horizontal</w:t>
      </w:r>
      <w:proofErr w:type="gramEnd"/>
      <w:r>
        <w:rPr>
          <w:color w:val="4A235A"/>
        </w:rPr>
        <w:t xml:space="preserve"> integration = similar functions/activities across factories or departments. Vertical integration = upstream ↔ downstream linkage from production to consumer.</w:t>
      </w:r>
    </w:p>
    <w:p w14:paraId="68EC9A7A" w14:textId="77777777" w:rsidR="00897313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Additive</w:t>
      </w:r>
      <w:proofErr w:type="gramEnd"/>
      <w:r>
        <w:rPr>
          <w:color w:val="4A235A"/>
        </w:rPr>
        <w:t xml:space="preserve"> manufacturing = 3D printing = build layer by layer from digital model. </w:t>
      </w:r>
      <w:proofErr w:type="gramStart"/>
      <w:r>
        <w:rPr>
          <w:color w:val="4A235A"/>
        </w:rPr>
        <w:t>Opposite of</w:t>
      </w:r>
      <w:proofErr w:type="gramEnd"/>
      <w:r>
        <w:rPr>
          <w:color w:val="4A235A"/>
        </w:rPr>
        <w:t xml:space="preserve"> subtractive manufacturing (removing material). Currently nascent but growing fast.</w:t>
      </w:r>
    </w:p>
    <w:sectPr w:rsidR="008973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1BA5"/>
    <w:multiLevelType w:val="hybridMultilevel"/>
    <w:tmpl w:val="6644CFBE"/>
    <w:lvl w:ilvl="0" w:tplc="240C36A2">
      <w:start w:val="1"/>
      <w:numFmt w:val="bullet"/>
      <w:lvlText w:val="•"/>
      <w:lvlJc w:val="left"/>
      <w:pPr>
        <w:ind w:left="480" w:hanging="240"/>
      </w:pPr>
    </w:lvl>
    <w:lvl w:ilvl="1" w:tplc="631CA95E">
      <w:numFmt w:val="decimal"/>
      <w:lvlText w:val=""/>
      <w:lvlJc w:val="left"/>
    </w:lvl>
    <w:lvl w:ilvl="2" w:tplc="1CE837C2">
      <w:numFmt w:val="decimal"/>
      <w:lvlText w:val=""/>
      <w:lvlJc w:val="left"/>
    </w:lvl>
    <w:lvl w:ilvl="3" w:tplc="6A6E93F8">
      <w:numFmt w:val="decimal"/>
      <w:lvlText w:val=""/>
      <w:lvlJc w:val="left"/>
    </w:lvl>
    <w:lvl w:ilvl="4" w:tplc="2D464F80">
      <w:numFmt w:val="decimal"/>
      <w:lvlText w:val=""/>
      <w:lvlJc w:val="left"/>
    </w:lvl>
    <w:lvl w:ilvl="5" w:tplc="779C12B2">
      <w:numFmt w:val="decimal"/>
      <w:lvlText w:val=""/>
      <w:lvlJc w:val="left"/>
    </w:lvl>
    <w:lvl w:ilvl="6" w:tplc="77F68550">
      <w:numFmt w:val="decimal"/>
      <w:lvlText w:val=""/>
      <w:lvlJc w:val="left"/>
    </w:lvl>
    <w:lvl w:ilvl="7" w:tplc="ACA6F932">
      <w:numFmt w:val="decimal"/>
      <w:lvlText w:val=""/>
      <w:lvlJc w:val="left"/>
    </w:lvl>
    <w:lvl w:ilvl="8" w:tplc="97F2A7AE">
      <w:numFmt w:val="decimal"/>
      <w:lvlText w:val=""/>
      <w:lvlJc w:val="left"/>
    </w:lvl>
  </w:abstractNum>
  <w:abstractNum w:abstractNumId="1" w15:restartNumberingAfterBreak="0">
    <w:nsid w:val="57D005D4"/>
    <w:multiLevelType w:val="hybridMultilevel"/>
    <w:tmpl w:val="944CBBD8"/>
    <w:lvl w:ilvl="0" w:tplc="E8C6A25E">
      <w:start w:val="1"/>
      <w:numFmt w:val="bullet"/>
      <w:lvlText w:val="●"/>
      <w:lvlJc w:val="left"/>
      <w:pPr>
        <w:ind w:left="720" w:hanging="360"/>
      </w:pPr>
    </w:lvl>
    <w:lvl w:ilvl="1" w:tplc="5ED23AC8">
      <w:start w:val="1"/>
      <w:numFmt w:val="bullet"/>
      <w:lvlText w:val="○"/>
      <w:lvlJc w:val="left"/>
      <w:pPr>
        <w:ind w:left="1440" w:hanging="360"/>
      </w:pPr>
    </w:lvl>
    <w:lvl w:ilvl="2" w:tplc="5DB67A4C">
      <w:start w:val="1"/>
      <w:numFmt w:val="bullet"/>
      <w:lvlText w:val="■"/>
      <w:lvlJc w:val="left"/>
      <w:pPr>
        <w:ind w:left="2160" w:hanging="360"/>
      </w:pPr>
    </w:lvl>
    <w:lvl w:ilvl="3" w:tplc="1C0EA0A2">
      <w:start w:val="1"/>
      <w:numFmt w:val="bullet"/>
      <w:lvlText w:val="●"/>
      <w:lvlJc w:val="left"/>
      <w:pPr>
        <w:ind w:left="2880" w:hanging="360"/>
      </w:pPr>
    </w:lvl>
    <w:lvl w:ilvl="4" w:tplc="DB32C13C">
      <w:start w:val="1"/>
      <w:numFmt w:val="bullet"/>
      <w:lvlText w:val="○"/>
      <w:lvlJc w:val="left"/>
      <w:pPr>
        <w:ind w:left="3600" w:hanging="360"/>
      </w:pPr>
    </w:lvl>
    <w:lvl w:ilvl="5" w:tplc="9F7CC954">
      <w:start w:val="1"/>
      <w:numFmt w:val="bullet"/>
      <w:lvlText w:val="■"/>
      <w:lvlJc w:val="left"/>
      <w:pPr>
        <w:ind w:left="4320" w:hanging="360"/>
      </w:pPr>
    </w:lvl>
    <w:lvl w:ilvl="6" w:tplc="4446C6F6">
      <w:start w:val="1"/>
      <w:numFmt w:val="bullet"/>
      <w:lvlText w:val="●"/>
      <w:lvlJc w:val="left"/>
      <w:pPr>
        <w:ind w:left="5040" w:hanging="360"/>
      </w:pPr>
    </w:lvl>
    <w:lvl w:ilvl="7" w:tplc="75363662">
      <w:start w:val="1"/>
      <w:numFmt w:val="bullet"/>
      <w:lvlText w:val="●"/>
      <w:lvlJc w:val="left"/>
      <w:pPr>
        <w:ind w:left="5760" w:hanging="360"/>
      </w:pPr>
    </w:lvl>
    <w:lvl w:ilvl="8" w:tplc="DCB48E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CF4B5B"/>
    <w:multiLevelType w:val="hybridMultilevel"/>
    <w:tmpl w:val="2F5E8F10"/>
    <w:lvl w:ilvl="0" w:tplc="EC3416F8">
      <w:start w:val="1"/>
      <w:numFmt w:val="bullet"/>
      <w:lvlText w:val="◦"/>
      <w:lvlJc w:val="left"/>
      <w:pPr>
        <w:ind w:left="900" w:hanging="240"/>
      </w:pPr>
    </w:lvl>
    <w:lvl w:ilvl="1" w:tplc="9FAE7406">
      <w:numFmt w:val="decimal"/>
      <w:lvlText w:val=""/>
      <w:lvlJc w:val="left"/>
    </w:lvl>
    <w:lvl w:ilvl="2" w:tplc="8C005ABA">
      <w:numFmt w:val="decimal"/>
      <w:lvlText w:val=""/>
      <w:lvlJc w:val="left"/>
    </w:lvl>
    <w:lvl w:ilvl="3" w:tplc="E5022504">
      <w:numFmt w:val="decimal"/>
      <w:lvlText w:val=""/>
      <w:lvlJc w:val="left"/>
    </w:lvl>
    <w:lvl w:ilvl="4" w:tplc="6366AE7E">
      <w:numFmt w:val="decimal"/>
      <w:lvlText w:val=""/>
      <w:lvlJc w:val="left"/>
    </w:lvl>
    <w:lvl w:ilvl="5" w:tplc="B9C2FCD2">
      <w:numFmt w:val="decimal"/>
      <w:lvlText w:val=""/>
      <w:lvlJc w:val="left"/>
    </w:lvl>
    <w:lvl w:ilvl="6" w:tplc="98D4AC24">
      <w:numFmt w:val="decimal"/>
      <w:lvlText w:val=""/>
      <w:lvlJc w:val="left"/>
    </w:lvl>
    <w:lvl w:ilvl="7" w:tplc="8ECA86C2">
      <w:numFmt w:val="decimal"/>
      <w:lvlText w:val=""/>
      <w:lvlJc w:val="left"/>
    </w:lvl>
    <w:lvl w:ilvl="8" w:tplc="257C5A38">
      <w:numFmt w:val="decimal"/>
      <w:lvlText w:val=""/>
      <w:lvlJc w:val="left"/>
    </w:lvl>
  </w:abstractNum>
  <w:abstractNum w:abstractNumId="3" w15:restartNumberingAfterBreak="0">
    <w:nsid w:val="70FA03E1"/>
    <w:multiLevelType w:val="hybridMultilevel"/>
    <w:tmpl w:val="0AF48EFC"/>
    <w:lvl w:ilvl="0" w:tplc="FADEC5DC">
      <w:start w:val="1"/>
      <w:numFmt w:val="bullet"/>
      <w:lvlText w:val="–"/>
      <w:lvlJc w:val="left"/>
      <w:pPr>
        <w:ind w:left="1320" w:hanging="240"/>
      </w:pPr>
    </w:lvl>
    <w:lvl w:ilvl="1" w:tplc="3822C3E8">
      <w:numFmt w:val="decimal"/>
      <w:lvlText w:val=""/>
      <w:lvlJc w:val="left"/>
    </w:lvl>
    <w:lvl w:ilvl="2" w:tplc="49E40E2C">
      <w:numFmt w:val="decimal"/>
      <w:lvlText w:val=""/>
      <w:lvlJc w:val="left"/>
    </w:lvl>
    <w:lvl w:ilvl="3" w:tplc="2F4015AE">
      <w:numFmt w:val="decimal"/>
      <w:lvlText w:val=""/>
      <w:lvlJc w:val="left"/>
    </w:lvl>
    <w:lvl w:ilvl="4" w:tplc="F2EAC2E2">
      <w:numFmt w:val="decimal"/>
      <w:lvlText w:val=""/>
      <w:lvlJc w:val="left"/>
    </w:lvl>
    <w:lvl w:ilvl="5" w:tplc="EF120574">
      <w:numFmt w:val="decimal"/>
      <w:lvlText w:val=""/>
      <w:lvlJc w:val="left"/>
    </w:lvl>
    <w:lvl w:ilvl="6" w:tplc="830C0904">
      <w:numFmt w:val="decimal"/>
      <w:lvlText w:val=""/>
      <w:lvlJc w:val="left"/>
    </w:lvl>
    <w:lvl w:ilvl="7" w:tplc="45B6EBF0">
      <w:numFmt w:val="decimal"/>
      <w:lvlText w:val=""/>
      <w:lvlJc w:val="left"/>
    </w:lvl>
    <w:lvl w:ilvl="8" w:tplc="F74480DC">
      <w:numFmt w:val="decimal"/>
      <w:lvlText w:val=""/>
      <w:lvlJc w:val="left"/>
    </w:lvl>
  </w:abstractNum>
  <w:num w:numId="1" w16cid:durableId="1560434065">
    <w:abstractNumId w:val="1"/>
    <w:lvlOverride w:ilvl="0">
      <w:startOverride w:val="1"/>
    </w:lvlOverride>
  </w:num>
  <w:num w:numId="2" w16cid:durableId="703989164">
    <w:abstractNumId w:val="0"/>
    <w:lvlOverride w:ilvl="0">
      <w:startOverride w:val="1"/>
    </w:lvlOverride>
  </w:num>
  <w:num w:numId="3" w16cid:durableId="8906526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313"/>
    <w:rsid w:val="00141648"/>
    <w:rsid w:val="00897313"/>
    <w:rsid w:val="008F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99B0"/>
  <w15:docId w15:val="{561ED18C-BA13-4253-BB74-32643B02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1649</Words>
  <Characters>9401</Characters>
  <Application>Microsoft Office Word</Application>
  <DocSecurity>0</DocSecurity>
  <Lines>78</Lines>
  <Paragraphs>22</Paragraphs>
  <ScaleCrop>false</ScaleCrop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</cp:revision>
  <dcterms:created xsi:type="dcterms:W3CDTF">2026-04-19T15:32:00Z</dcterms:created>
  <dcterms:modified xsi:type="dcterms:W3CDTF">2026-04-19T15:34:00Z</dcterms:modified>
</cp:coreProperties>
</file>