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3D68" w14:textId="77777777" w:rsidR="00D56CB1" w:rsidRDefault="008600E4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Supply Chain Management — Week 2</w:t>
      </w:r>
    </w:p>
    <w:p w14:paraId="14123D69" w14:textId="77777777" w:rsidR="00D56CB1" w:rsidRDefault="008600E4">
      <w:pPr>
        <w:spacing w:after="40"/>
        <w:jc w:val="center"/>
      </w:pPr>
      <w:r>
        <w:rPr>
          <w:i/>
          <w:iCs/>
          <w:color w:val="2E5090"/>
          <w:sz w:val="26"/>
          <w:szCs w:val="26"/>
        </w:rPr>
        <w:t>Session 2: Need for Supply Chain Segmentation &amp; Types of Segmentation</w:t>
      </w:r>
    </w:p>
    <w:p w14:paraId="14123D6A" w14:textId="676FC835" w:rsidR="00D56CB1" w:rsidRDefault="008600E4">
      <w:pPr>
        <w:spacing w:after="200"/>
        <w:jc w:val="center"/>
      </w:pPr>
      <w:r>
        <w:rPr>
          <w:color w:val="7F7F7F"/>
          <w:sz w:val="18"/>
          <w:szCs w:val="18"/>
        </w:rPr>
        <w:t>Course: Supply Chain Digitization</w:t>
      </w:r>
      <w:r>
        <w:rPr>
          <w:color w:val="7F7F7F"/>
          <w:sz w:val="18"/>
          <w:szCs w:val="18"/>
        </w:rPr>
        <w:t xml:space="preserve"> </w:t>
      </w:r>
    </w:p>
    <w:p w14:paraId="14123D6B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Quick Recap &amp; Session Link</w:t>
      </w:r>
    </w:p>
    <w:p w14:paraId="14123D6C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Session 1: Listed all major SC challenges (demand forecasting, inventory, supplier mgmt, logistics, compliance, sustainability, etc.)</w:t>
      </w:r>
    </w:p>
    <w:p w14:paraId="14123D6D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Those challenges → </w:t>
      </w:r>
      <w:r>
        <w:rPr>
          <w:b/>
          <w:bCs/>
          <w:color w:val="C00000"/>
        </w:rPr>
        <w:t>inspiration for SC Segmentation</w:t>
      </w:r>
    </w:p>
    <w:p w14:paraId="14123D6E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Core idea: Complex problem → break into smaller parts → manage each part better</w:t>
      </w:r>
    </w:p>
    <w:p w14:paraId="14123D6F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This session: </w:t>
      </w:r>
      <w:r>
        <w:rPr>
          <w:b/>
          <w:bCs/>
          <w:color w:val="C00000"/>
        </w:rPr>
        <w:t>Why segment?</w:t>
      </w:r>
      <w:r>
        <w:rPr>
          <w:color w:val="000000"/>
        </w:rPr>
        <w:t xml:space="preserve"> + </w:t>
      </w:r>
      <w:r>
        <w:rPr>
          <w:b/>
          <w:bCs/>
          <w:color w:val="C00000"/>
        </w:rPr>
        <w:t>What types of segmentation exist?</w:t>
      </w:r>
    </w:p>
    <w:p w14:paraId="14123D71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Need for Supply Chain Segmentation — Overview</w:t>
      </w:r>
    </w:p>
    <w:p w14:paraId="14123D72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Diverse customer needs</w:t>
      </w:r>
      <w:r>
        <w:rPr>
          <w:color w:val="000000"/>
        </w:rPr>
        <w:t xml:space="preserve"> — different customers want different things</w:t>
      </w:r>
    </w:p>
    <w:p w14:paraId="14123D73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Varying demand patterns</w:t>
      </w:r>
      <w:r>
        <w:rPr>
          <w:color w:val="000000"/>
        </w:rPr>
        <w:t xml:space="preserve"> — demand is never static</w:t>
      </w:r>
    </w:p>
    <w:p w14:paraId="14123D74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Product characteristics</w:t>
      </w:r>
      <w:r>
        <w:rPr>
          <w:color w:val="000000"/>
        </w:rPr>
        <w:t xml:space="preserve"> — products differ in nature, shelf life, handling needs</w:t>
      </w:r>
    </w:p>
    <w:p w14:paraId="14123D75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Operational efficiency</w:t>
      </w:r>
      <w:r>
        <w:rPr>
          <w:color w:val="000000"/>
        </w:rPr>
        <w:t xml:space="preserve"> — standard vs customized processes</w:t>
      </w:r>
    </w:p>
    <w:p w14:paraId="14123D76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Cost reduction</w:t>
      </w:r>
      <w:r>
        <w:rPr>
          <w:color w:val="000000"/>
        </w:rPr>
        <w:t xml:space="preserve"> — primary objective of SCM</w:t>
      </w:r>
    </w:p>
    <w:p w14:paraId="14123D77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Risk management</w:t>
      </w:r>
      <w:r>
        <w:rPr>
          <w:color w:val="000000"/>
        </w:rPr>
        <w:t xml:space="preserve"> — SC is globally exposed to multiple risks</w:t>
      </w:r>
    </w:p>
    <w:p w14:paraId="14123D78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Customer-centric approach</w:t>
      </w:r>
      <w:r>
        <w:rPr>
          <w:color w:val="000000"/>
        </w:rPr>
        <w:t xml:space="preserve"> — personalized service expectations</w:t>
      </w:r>
    </w:p>
    <w:p w14:paraId="14123D79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Adapting to market dynamics</w:t>
      </w:r>
      <w:r>
        <w:rPr>
          <w:color w:val="000000"/>
        </w:rPr>
        <w:t xml:space="preserve"> — economic + regulatory changes</w:t>
      </w:r>
    </w:p>
    <w:p w14:paraId="14123D7A" w14:textId="77777777" w:rsidR="00D56CB1" w:rsidRDefault="008600E4">
      <w:pPr>
        <w:spacing w:before="40" w:after="40"/>
      </w:pPr>
      <w:r>
        <w:rPr>
          <w:b/>
          <w:bCs/>
          <w:color w:val="7030A0"/>
          <w:sz w:val="20"/>
          <w:szCs w:val="20"/>
        </w:rPr>
        <w:t>★ Segmentation = tailoring SC strategy to the specific characteristics of each segment. Not one-size-fits-all.</w:t>
      </w:r>
    </w:p>
    <w:p w14:paraId="14123D7C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Need 1: Diverse Customer Needs</w:t>
      </w:r>
    </w:p>
    <w:p w14:paraId="14123D7D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Core Idea</w:t>
      </w:r>
    </w:p>
    <w:p w14:paraId="14123D7E" w14:textId="632F7246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Customers have different </w:t>
      </w:r>
      <w:r w:rsidR="006279E1">
        <w:rPr>
          <w:color w:val="000000"/>
        </w:rPr>
        <w:t xml:space="preserve">needs, preferences, and </w:t>
      </w:r>
      <w:r>
        <w:rPr>
          <w:color w:val="000000"/>
        </w:rPr>
        <w:t>expectations → SC must be designed accordingly</w:t>
      </w:r>
    </w:p>
    <w:p w14:paraId="14123D7F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Broad segmentation: </w:t>
      </w:r>
      <w:r>
        <w:rPr>
          <w:b/>
          <w:bCs/>
          <w:color w:val="C00000"/>
        </w:rPr>
        <w:t>Retail customers vs B2B clients</w:t>
      </w:r>
    </w:p>
    <w:p w14:paraId="14123D80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Retail Customers</w:t>
      </w:r>
    </w:p>
    <w:p w14:paraId="14123D81" w14:textId="46DB6C43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Require </w:t>
      </w:r>
      <w:r>
        <w:rPr>
          <w:b/>
          <w:bCs/>
          <w:color w:val="C00000"/>
        </w:rPr>
        <w:t>personalized services</w:t>
      </w:r>
      <w:r>
        <w:rPr>
          <w:color w:val="000000"/>
        </w:rPr>
        <w:t xml:space="preserve"> (e.g., home delivery options</w:t>
      </w:r>
      <w:r w:rsidR="00341553">
        <w:rPr>
          <w:color w:val="000000"/>
        </w:rPr>
        <w:t>, personalized promotions, e-commerce</w:t>
      </w:r>
      <w:r>
        <w:rPr>
          <w:color w:val="000000"/>
        </w:rPr>
        <w:t>)</w:t>
      </w:r>
    </w:p>
    <w:p w14:paraId="14123D82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SC network design must cater to individual consumer requirements</w:t>
      </w:r>
    </w:p>
    <w:p w14:paraId="14123D83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B2B Clients</w:t>
      </w:r>
    </w:p>
    <w:p w14:paraId="14123D84" w14:textId="6C8EF12B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Order in </w:t>
      </w:r>
      <w:r>
        <w:rPr>
          <w:b/>
          <w:bCs/>
          <w:color w:val="C00000"/>
        </w:rPr>
        <w:t>large quantities</w:t>
      </w:r>
      <w:r>
        <w:rPr>
          <w:color w:val="000000"/>
        </w:rPr>
        <w:t xml:space="preserve"> → focus on </w:t>
      </w:r>
      <w:r>
        <w:rPr>
          <w:b/>
          <w:bCs/>
          <w:color w:val="C00000"/>
        </w:rPr>
        <w:t>bulk shipments</w:t>
      </w:r>
    </w:p>
    <w:p w14:paraId="14123D85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Procurement processes need to be streamlined for large-scale handling</w:t>
      </w:r>
    </w:p>
    <w:p w14:paraId="14123D86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Cost reduction during bulk shipping is a priority</w:t>
      </w:r>
    </w:p>
    <w:p w14:paraId="14123D87" w14:textId="7A2BBBAE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Strategy</w:t>
      </w:r>
      <w:r w:rsidR="00E82769">
        <w:rPr>
          <w:b/>
          <w:bCs/>
          <w:color w:val="2F5496"/>
          <w:u w:val="single"/>
        </w:rPr>
        <w:t>/Solution</w:t>
      </w:r>
    </w:p>
    <w:p w14:paraId="14123D88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Understand customer type → design SC around:</w:t>
      </w:r>
    </w:p>
    <w:p w14:paraId="14123D89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Customized services?</w:t>
      </w:r>
    </w:p>
    <w:p w14:paraId="14123D8A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Faster delivery?</w:t>
      </w:r>
    </w:p>
    <w:p w14:paraId="14123D8B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Better order fulfillment?</w:t>
      </w:r>
    </w:p>
    <w:p w14:paraId="14123D8C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Segment determines the </w:t>
      </w:r>
      <w:r>
        <w:rPr>
          <w:b/>
          <w:bCs/>
          <w:color w:val="C00000"/>
        </w:rPr>
        <w:t>right SC strategy</w:t>
      </w:r>
    </w:p>
    <w:p w14:paraId="14123D8D" w14:textId="77777777" w:rsidR="00D56CB1" w:rsidRDefault="00D56CB1">
      <w:pPr>
        <w:spacing w:before="60" w:after="60"/>
      </w:pPr>
    </w:p>
    <w:p w14:paraId="14123D8E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lastRenderedPageBreak/>
        <w:t>Need 2: Varying Demand Patterns</w:t>
      </w:r>
    </w:p>
    <w:p w14:paraId="14123D8F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Core Idea</w:t>
      </w:r>
    </w:p>
    <w:p w14:paraId="14123D90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Demand is </w:t>
      </w:r>
      <w:r>
        <w:rPr>
          <w:b/>
          <w:bCs/>
          <w:color w:val="C00000"/>
        </w:rPr>
        <w:t>never constant</w:t>
      </w:r>
      <w:r>
        <w:rPr>
          <w:color w:val="000000"/>
        </w:rPr>
        <w:t xml:space="preserve"> — varies by market, region, customer group</w:t>
      </w:r>
    </w:p>
    <w:p w14:paraId="14123D91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Example segmentation: </w:t>
      </w:r>
      <w:r>
        <w:rPr>
          <w:b/>
          <w:bCs/>
          <w:color w:val="C00000"/>
        </w:rPr>
        <w:t>High Demand Regions vs Low Demand Regions</w:t>
      </w:r>
    </w:p>
    <w:p w14:paraId="14123D92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High Demand Regions</w:t>
      </w:r>
    </w:p>
    <w:p w14:paraId="14123D93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Expectation: </w:t>
      </w:r>
      <w:r>
        <w:rPr>
          <w:b/>
          <w:bCs/>
          <w:color w:val="C00000"/>
        </w:rPr>
        <w:t>on-time order fulfillment</w:t>
      </w:r>
      <w:r>
        <w:rPr>
          <w:color w:val="000000"/>
        </w:rPr>
        <w:t xml:space="preserve"> always</w:t>
      </w:r>
    </w:p>
    <w:p w14:paraId="14123D94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Large inventory available + </w:t>
      </w:r>
      <w:r>
        <w:rPr>
          <w:b/>
          <w:bCs/>
          <w:color w:val="C00000"/>
        </w:rPr>
        <w:t>fast replenishment cycles</w:t>
      </w:r>
    </w:p>
    <w:p w14:paraId="14123D95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Goal: Zero stockouts</w:t>
      </w:r>
    </w:p>
    <w:p w14:paraId="14123D96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Low Demand Regions</w:t>
      </w:r>
    </w:p>
    <w:p w14:paraId="14123D97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Carrying large inventory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unnecessary cost</w:t>
      </w:r>
    </w:p>
    <w:p w14:paraId="14123D98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Smaller stock levels + Just-In-Time (JIT) replenishment</w:t>
      </w:r>
    </w:p>
    <w:p w14:paraId="14123D99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Fulfill demand as and when received → saves cost</w:t>
      </w:r>
    </w:p>
    <w:p w14:paraId="14123D9A" w14:textId="3640B2A3" w:rsidR="00D56CB1" w:rsidRDefault="00B9579B">
      <w:pPr>
        <w:spacing w:before="160" w:after="60"/>
      </w:pPr>
      <w:r>
        <w:rPr>
          <w:b/>
          <w:bCs/>
          <w:color w:val="2F5496"/>
          <w:u w:val="single"/>
        </w:rPr>
        <w:t>Solution/</w:t>
      </w:r>
      <w:r w:rsidR="008600E4">
        <w:rPr>
          <w:b/>
          <w:bCs/>
          <w:color w:val="2F5496"/>
          <w:u w:val="single"/>
        </w:rPr>
        <w:t>Downstream Effect of Demand Segmentation</w:t>
      </w:r>
    </w:p>
    <w:p w14:paraId="14123D9B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Demand characteristics understood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Plan inventory levels</w:t>
      </w:r>
    </w:p>
    <w:p w14:paraId="14123D9C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Inventory levels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Plan production schedules</w:t>
      </w:r>
    </w:p>
    <w:p w14:paraId="14123D9D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Production plan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Plan distribution strategy</w:t>
      </w:r>
    </w:p>
    <w:p w14:paraId="14123D9E" w14:textId="77777777" w:rsidR="00D56CB1" w:rsidRDefault="008600E4">
      <w:pPr>
        <w:spacing w:before="40" w:after="40"/>
      </w:pPr>
      <w:r>
        <w:rPr>
          <w:b/>
          <w:bCs/>
          <w:color w:val="7030A0"/>
          <w:sz w:val="20"/>
          <w:szCs w:val="20"/>
        </w:rPr>
        <w:t>★ Understanding demand = controlling the entire SC cascade.</w:t>
      </w:r>
    </w:p>
    <w:p w14:paraId="14123DA0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Need 3: Product Characteristics</w:t>
      </w:r>
    </w:p>
    <w:p w14:paraId="14123DA1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Core Idea</w:t>
      </w:r>
    </w:p>
    <w:p w14:paraId="14123DA2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Companies offer a </w:t>
      </w:r>
      <w:r>
        <w:rPr>
          <w:b/>
          <w:bCs/>
          <w:color w:val="C00000"/>
        </w:rPr>
        <w:t>variety of products</w:t>
      </w:r>
      <w:r>
        <w:rPr>
          <w:color w:val="000000"/>
        </w:rPr>
        <w:t xml:space="preserve"> → each needs a different SC approach</w:t>
      </w:r>
    </w:p>
    <w:p w14:paraId="14123DA3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Key product characteristics that drive segmentation:</w:t>
      </w:r>
    </w:p>
    <w:p w14:paraId="14123DA4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Product life cycle stage (new vs established)</w:t>
      </w:r>
    </w:p>
    <w:p w14:paraId="14123DA5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Demand volatility</w:t>
      </w:r>
    </w:p>
    <w:p w14:paraId="14123DA6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Special handling requirements</w:t>
      </w:r>
    </w:p>
    <w:p w14:paraId="14123DA7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Perishability vs Durability</w:t>
      </w:r>
    </w:p>
    <w:p w14:paraId="14123DA8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Perishable Goods</w:t>
      </w:r>
    </w:p>
    <w:p w14:paraId="14123DA9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Short shelf life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Short / fast supply chain</w:t>
      </w:r>
    </w:p>
    <w:p w14:paraId="14123DAA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Examples: Bakery items, milk</w:t>
      </w:r>
    </w:p>
    <w:p w14:paraId="14123DAB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Requires </w:t>
      </w:r>
      <w:r>
        <w:rPr>
          <w:b/>
          <w:bCs/>
          <w:color w:val="C00000"/>
        </w:rPr>
        <w:t>expedited shipping</w:t>
      </w:r>
    </w:p>
    <w:p w14:paraId="14123DAC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Digital solutions (tracking) → monitor stock levels + plan fulfillment in real time</w:t>
      </w:r>
    </w:p>
    <w:p w14:paraId="14123DAD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Durable Goods</w:t>
      </w:r>
    </w:p>
    <w:p w14:paraId="14123DAE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Long shelf life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Can be stored for longer duration</w:t>
      </w:r>
    </w:p>
    <w:p w14:paraId="14123DAF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More dependent on </w:t>
      </w:r>
      <w:r>
        <w:rPr>
          <w:b/>
          <w:bCs/>
          <w:color w:val="C00000"/>
        </w:rPr>
        <w:t>inventory management strategy</w:t>
      </w:r>
    </w:p>
    <w:p w14:paraId="14123DB0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Transportation: </w:t>
      </w:r>
      <w:r>
        <w:rPr>
          <w:b/>
          <w:bCs/>
          <w:color w:val="C00000"/>
        </w:rPr>
        <w:t>cost-effective modes</w:t>
      </w:r>
      <w:r>
        <w:rPr>
          <w:color w:val="000000"/>
        </w:rPr>
        <w:t xml:space="preserve"> preferred (no urgency)</w:t>
      </w:r>
    </w:p>
    <w:p w14:paraId="14123DB1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Goal: Reduce overall SC cost through cheaper logistics</w:t>
      </w:r>
    </w:p>
    <w:p w14:paraId="14123DB2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Key Takeaway</w:t>
      </w:r>
    </w:p>
    <w:p w14:paraId="14123DB3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Product type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Inventory level decision (high or low)</w:t>
      </w:r>
    </w:p>
    <w:p w14:paraId="14123DB4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Product type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Transportation mode (quick vs cost-effective)</w:t>
      </w:r>
    </w:p>
    <w:p w14:paraId="14123DB5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Outcome: more efficient and profitable SC</w:t>
      </w:r>
    </w:p>
    <w:p w14:paraId="14123DB7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lastRenderedPageBreak/>
        <w:t>Need 4: Operational Efficiency</w:t>
      </w:r>
    </w:p>
    <w:p w14:paraId="14123DB8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Core Idea</w:t>
      </w:r>
    </w:p>
    <w:p w14:paraId="14123DB9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Traditional SC: </w:t>
      </w:r>
      <w:r>
        <w:rPr>
          <w:b/>
          <w:bCs/>
          <w:color w:val="C00000"/>
        </w:rPr>
        <w:t>linear, cost-focused</w:t>
      </w:r>
      <w:r>
        <w:rPr>
          <w:color w:val="000000"/>
        </w:rPr>
        <w:t xml:space="preserve"> → relies on consolidation</w:t>
      </w:r>
    </w:p>
    <w:p w14:paraId="14123DBA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Problem: Cannot handle </w:t>
      </w:r>
      <w:r>
        <w:rPr>
          <w:b/>
          <w:bCs/>
          <w:color w:val="C00000"/>
        </w:rPr>
        <w:t>unique customer requirements</w:t>
      </w:r>
    </w:p>
    <w:p w14:paraId="14123DBB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Today's customers want </w:t>
      </w:r>
      <w:r>
        <w:rPr>
          <w:b/>
          <w:bCs/>
          <w:color w:val="C00000"/>
        </w:rPr>
        <w:t>variety and customization</w:t>
      </w:r>
    </w:p>
    <w:p w14:paraId="14123DBC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Solution: Segment products as </w:t>
      </w:r>
      <w:r>
        <w:rPr>
          <w:b/>
          <w:bCs/>
          <w:color w:val="C00000"/>
        </w:rPr>
        <w:t>Standard vs Customized</w:t>
      </w:r>
    </w:p>
    <w:p w14:paraId="14123DBD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Standard Products</w:t>
      </w:r>
    </w:p>
    <w:p w14:paraId="14123DBE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Example: Salt manufacturing — stable demand, no customization needed</w:t>
      </w:r>
    </w:p>
    <w:p w14:paraId="14123DBF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Production: </w:t>
      </w:r>
      <w:r>
        <w:rPr>
          <w:b/>
          <w:bCs/>
          <w:color w:val="C00000"/>
        </w:rPr>
        <w:t>continuous, systematic</w:t>
      </w:r>
    </w:p>
    <w:p w14:paraId="14123DC0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can be designed with </w:t>
      </w:r>
      <w:r>
        <w:rPr>
          <w:b/>
          <w:bCs/>
          <w:color w:val="C00000"/>
        </w:rPr>
        <w:t>streamlined, standardized processes</w:t>
      </w:r>
    </w:p>
    <w:p w14:paraId="14123DC1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Benefit: Reduced </w:t>
      </w:r>
      <w:r>
        <w:rPr>
          <w:b/>
          <w:bCs/>
          <w:color w:val="C00000"/>
        </w:rPr>
        <w:t>lead time</w:t>
      </w:r>
      <w:r>
        <w:rPr>
          <w:color w:val="000000"/>
        </w:rPr>
        <w:t xml:space="preserve"> + minimized </w:t>
      </w:r>
      <w:r>
        <w:rPr>
          <w:b/>
          <w:bCs/>
          <w:color w:val="C00000"/>
        </w:rPr>
        <w:t>waste</w:t>
      </w:r>
    </w:p>
    <w:p w14:paraId="14123DC2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Customized Products</w:t>
      </w:r>
    </w:p>
    <w:p w14:paraId="14123DC3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Requires </w:t>
      </w:r>
      <w:r>
        <w:rPr>
          <w:b/>
          <w:bCs/>
          <w:color w:val="C00000"/>
        </w:rPr>
        <w:t>dedicated production lines</w:t>
      </w:r>
      <w:r>
        <w:rPr>
          <w:color w:val="000000"/>
        </w:rPr>
        <w:t xml:space="preserve"> + flexible scheduling</w:t>
      </w:r>
    </w:p>
    <w:p w14:paraId="14123DC4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Higher change-over frequency</w:t>
      </w:r>
    </w:p>
    <w:p w14:paraId="14123DC5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processes </w:t>
      </w:r>
      <w:r>
        <w:rPr>
          <w:b/>
          <w:bCs/>
          <w:color w:val="C00000"/>
        </w:rPr>
        <w:t>tailored specifically</w:t>
      </w:r>
      <w:r>
        <w:rPr>
          <w:color w:val="000000"/>
        </w:rPr>
        <w:t xml:space="preserve"> for this product type</w:t>
      </w:r>
    </w:p>
    <w:p w14:paraId="14123DC6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Benefit: Faster response to customer-specific requirements</w:t>
      </w:r>
    </w:p>
    <w:p w14:paraId="14123DC8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Need 5: Cost Reduction</w:t>
      </w:r>
    </w:p>
    <w:p w14:paraId="14123DC9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Core Idea</w:t>
      </w:r>
    </w:p>
    <w:p w14:paraId="14123DCA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Primary objective of all SC = </w:t>
      </w:r>
      <w:r>
        <w:rPr>
          <w:b/>
          <w:bCs/>
          <w:color w:val="C00000"/>
        </w:rPr>
        <w:t>manage and reduce cost</w:t>
      </w:r>
    </w:p>
    <w:p w14:paraId="14123DCB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Challenge: SC is complex — multiple partners, multiple locations, multiple requirements</w:t>
      </w:r>
    </w:p>
    <w:p w14:paraId="14123DCC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Segmentation approach: </w:t>
      </w:r>
      <w:r>
        <w:rPr>
          <w:b/>
          <w:bCs/>
          <w:color w:val="C00000"/>
        </w:rPr>
        <w:t>Standard products vs High-value products</w:t>
      </w:r>
    </w:p>
    <w:p w14:paraId="14123DCD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Standard Products</w:t>
      </w:r>
    </w:p>
    <w:p w14:paraId="14123DCE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Use </w:t>
      </w:r>
      <w:r>
        <w:rPr>
          <w:b/>
          <w:bCs/>
          <w:color w:val="C00000"/>
        </w:rPr>
        <w:t>standard/bulk packaging</w:t>
      </w:r>
      <w:r>
        <w:rPr>
          <w:color w:val="000000"/>
        </w:rPr>
        <w:t xml:space="preserve"> + cost-efficient logistics</w:t>
      </w:r>
    </w:p>
    <w:p w14:paraId="14123DCF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Allocate resources to minimize unnecessary cost</w:t>
      </w:r>
    </w:p>
    <w:p w14:paraId="14123DD0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Focus: minimizing </w:t>
      </w:r>
      <w:r>
        <w:rPr>
          <w:b/>
          <w:bCs/>
          <w:color w:val="C00000"/>
        </w:rPr>
        <w:t>logistics cost</w:t>
      </w:r>
    </w:p>
    <w:p w14:paraId="14123DD1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High-Value Products</w:t>
      </w:r>
    </w:p>
    <w:p w14:paraId="14123DD2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Require </w:t>
      </w:r>
      <w:r>
        <w:rPr>
          <w:b/>
          <w:bCs/>
          <w:color w:val="C00000"/>
        </w:rPr>
        <w:t>specialized packaging</w:t>
      </w:r>
      <w:r>
        <w:rPr>
          <w:color w:val="000000"/>
        </w:rPr>
        <w:t xml:space="preserve"> + </w:t>
      </w:r>
      <w:r>
        <w:rPr>
          <w:b/>
          <w:bCs/>
          <w:color w:val="C00000"/>
        </w:rPr>
        <w:t>premium/safe shipping</w:t>
      </w:r>
    </w:p>
    <w:p w14:paraId="14123DD3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 related services must be </w:t>
      </w:r>
      <w:r>
        <w:rPr>
          <w:b/>
          <w:bCs/>
          <w:color w:val="C00000"/>
        </w:rPr>
        <w:t>expedited</w:t>
      </w:r>
    </w:p>
    <w:p w14:paraId="14123DD4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Capacity utilization is </w:t>
      </w:r>
      <w:r>
        <w:rPr>
          <w:b/>
          <w:bCs/>
          <w:color w:val="C00000"/>
        </w:rPr>
        <w:t>not the priority</w:t>
      </w:r>
      <w:r>
        <w:rPr>
          <w:color w:val="000000"/>
        </w:rPr>
        <w:t xml:space="preserve"> — customer satisfaction is</w:t>
      </w:r>
    </w:p>
    <w:p w14:paraId="14123DD5" w14:textId="77777777" w:rsidR="00D56CB1" w:rsidRDefault="008600E4">
      <w:pPr>
        <w:spacing w:before="40" w:after="40"/>
      </w:pPr>
      <w:r>
        <w:rPr>
          <w:b/>
          <w:bCs/>
          <w:color w:val="7030A0"/>
          <w:sz w:val="20"/>
          <w:szCs w:val="20"/>
        </w:rPr>
        <w:t>★ Knowing the product category → allocate right resources → avoid over-spending or under-serving.</w:t>
      </w:r>
    </w:p>
    <w:p w14:paraId="14123DD7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Need 6: Risk Management</w:t>
      </w:r>
    </w:p>
    <w:p w14:paraId="14123DD8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Core Idea</w:t>
      </w:r>
    </w:p>
    <w:p w14:paraId="14123DD9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is </w:t>
      </w:r>
      <w:r>
        <w:rPr>
          <w:b/>
          <w:bCs/>
          <w:color w:val="C00000"/>
        </w:rPr>
        <w:t>global and complex</w:t>
      </w:r>
      <w:r>
        <w:rPr>
          <w:color w:val="000000"/>
        </w:rPr>
        <w:t xml:space="preserve"> → exposed to many types of risk</w:t>
      </w:r>
    </w:p>
    <w:p w14:paraId="14123DDA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Disruptions can be national, global, geopolitical, or natural disasters</w:t>
      </w:r>
    </w:p>
    <w:p w14:paraId="14123DDB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Even </w:t>
      </w:r>
      <w:r>
        <w:rPr>
          <w:b/>
          <w:bCs/>
          <w:color w:val="C00000"/>
        </w:rPr>
        <w:t>one partner failing</w:t>
      </w:r>
      <w:r>
        <w:rPr>
          <w:color w:val="000000"/>
        </w:rPr>
        <w:t xml:space="preserve"> affects the whole SC performance</w:t>
      </w:r>
    </w:p>
    <w:p w14:paraId="14123DDC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Segmentation approach: </w:t>
      </w:r>
      <w:r>
        <w:rPr>
          <w:b/>
          <w:bCs/>
          <w:color w:val="C00000"/>
        </w:rPr>
        <w:t>Critical components vs Non-critical components</w:t>
      </w:r>
    </w:p>
    <w:p w14:paraId="14123DDD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Critical Components</w:t>
      </w:r>
    </w:p>
    <w:p w14:paraId="14123DDE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Example: Semiconductors for automobiles / electronics</w:t>
      </w:r>
    </w:p>
    <w:p w14:paraId="14123DDF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High criticality + high disruption risk → strategy:</w:t>
      </w:r>
    </w:p>
    <w:p w14:paraId="14123DE0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Dual sourcing</w:t>
      </w:r>
      <w:r>
        <w:rPr>
          <w:color w:val="000000"/>
        </w:rPr>
        <w:t xml:space="preserve"> (multiple suppliers)</w:t>
      </w:r>
    </w:p>
    <w:p w14:paraId="14123DE1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Sufficient safety stock</w:t>
      </w:r>
    </w:p>
    <w:p w14:paraId="14123DE2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Close supplier collaboration</w:t>
      </w:r>
    </w:p>
    <w:p w14:paraId="14123DE3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Non-Critical Components</w:t>
      </w:r>
    </w:p>
    <w:p w14:paraId="14123DE4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Lower criticality → </w:t>
      </w:r>
      <w:r>
        <w:rPr>
          <w:b/>
          <w:bCs/>
          <w:color w:val="C00000"/>
        </w:rPr>
        <w:t>single sourcing</w:t>
      </w:r>
      <w:r>
        <w:rPr>
          <w:color w:val="000000"/>
        </w:rPr>
        <w:t xml:space="preserve"> acceptable</w:t>
      </w:r>
    </w:p>
    <w:p w14:paraId="14123DE5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Flexible arrangements can be accommodated</w:t>
      </w:r>
    </w:p>
    <w:p w14:paraId="14123DE6" w14:textId="77777777" w:rsidR="00D56CB1" w:rsidRDefault="008600E4">
      <w:pPr>
        <w:spacing w:before="40" w:after="40"/>
      </w:pPr>
      <w:r>
        <w:rPr>
          <w:b/>
          <w:bCs/>
          <w:color w:val="7030A0"/>
          <w:sz w:val="20"/>
          <w:szCs w:val="20"/>
        </w:rPr>
        <w:t>★ Criticality of component determines sourcing and risk mitigation strategy.</w:t>
      </w:r>
    </w:p>
    <w:p w14:paraId="14123DE8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Need 7: Customer-Centric Approach</w:t>
      </w:r>
    </w:p>
    <w:p w14:paraId="14123DE9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Core Idea</w:t>
      </w:r>
    </w:p>
    <w:p w14:paraId="14123DEA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Customers expect </w:t>
      </w:r>
      <w:r>
        <w:rPr>
          <w:b/>
          <w:bCs/>
          <w:color w:val="C00000"/>
        </w:rPr>
        <w:t>personalized experiences and services</w:t>
      </w:r>
    </w:p>
    <w:p w14:paraId="14123DEB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Segmentation: </w:t>
      </w:r>
      <w:r>
        <w:rPr>
          <w:b/>
          <w:bCs/>
          <w:color w:val="C00000"/>
        </w:rPr>
        <w:t>Premium customers vs Standard customers</w:t>
      </w:r>
    </w:p>
    <w:p w14:paraId="14123DEC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Premium Customers</w:t>
      </w:r>
    </w:p>
    <w:p w14:paraId="14123DED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Offer: </w:t>
      </w:r>
      <w:r>
        <w:rPr>
          <w:b/>
          <w:bCs/>
          <w:color w:val="C00000"/>
        </w:rPr>
        <w:t>Exclusive deals + faster shipping options</w:t>
      </w:r>
    </w:p>
    <w:p w14:paraId="14123DEE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Standard Customers</w:t>
      </w:r>
    </w:p>
    <w:p w14:paraId="14123DEF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Offer: </w:t>
      </w:r>
      <w:r>
        <w:rPr>
          <w:b/>
          <w:bCs/>
          <w:color w:val="C00000"/>
        </w:rPr>
        <w:t>Standard services + standard shipping</w:t>
      </w:r>
    </w:p>
    <w:p w14:paraId="14123DF0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Goal: Ensure </w:t>
      </w:r>
      <w:r>
        <w:rPr>
          <w:b/>
          <w:bCs/>
          <w:color w:val="C00000"/>
        </w:rPr>
        <w:t>customer loyalty</w:t>
      </w:r>
      <w:r>
        <w:rPr>
          <w:color w:val="000000"/>
        </w:rPr>
        <w:t xml:space="preserve"> + positive </w:t>
      </w:r>
      <w:r>
        <w:rPr>
          <w:b/>
          <w:bCs/>
          <w:color w:val="C00000"/>
        </w:rPr>
        <w:t>brand perception</w:t>
      </w:r>
    </w:p>
    <w:p w14:paraId="14123DF2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Need 8: Adapting to Market Dynamics</w:t>
      </w:r>
    </w:p>
    <w:p w14:paraId="14123DF3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Core Idea</w:t>
      </w:r>
    </w:p>
    <w:p w14:paraId="14123DF4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Economic conditions + regulatory changes → directly impact SC requirements</w:t>
      </w:r>
    </w:p>
    <w:p w14:paraId="14123DF5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Segmentation: </w:t>
      </w:r>
      <w:r>
        <w:rPr>
          <w:b/>
          <w:bCs/>
          <w:color w:val="C00000"/>
        </w:rPr>
        <w:t>Emerging Markets vs Mature Markets</w:t>
      </w:r>
    </w:p>
    <w:p w14:paraId="14123DF6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Emerging Markets (Global South context)</w:t>
      </w:r>
    </w:p>
    <w:p w14:paraId="14123DF7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Characteristics: Low income, dense population, poor infrastructure, political/cultural marginalization</w:t>
      </w:r>
    </w:p>
    <w:p w14:paraId="14123DF8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must be </w:t>
      </w:r>
      <w:r>
        <w:rPr>
          <w:b/>
          <w:bCs/>
          <w:color w:val="C00000"/>
        </w:rPr>
        <w:t>agile</w:t>
      </w:r>
      <w:r>
        <w:rPr>
          <w:color w:val="000000"/>
        </w:rPr>
        <w:t xml:space="preserve"> — manage demand fluctuations rapidly</w:t>
      </w:r>
    </w:p>
    <w:p w14:paraId="14123DF9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Focus: </w:t>
      </w:r>
      <w:r>
        <w:rPr>
          <w:b/>
          <w:bCs/>
          <w:color w:val="C00000"/>
        </w:rPr>
        <w:t>Rapid response to fluctuations</w:t>
      </w:r>
    </w:p>
    <w:p w14:paraId="14123DFA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Mature Markets</w:t>
      </w:r>
    </w:p>
    <w:p w14:paraId="14123DFB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Stable, predictable demand</w:t>
      </w:r>
    </w:p>
    <w:p w14:paraId="14123DFC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focus: </w:t>
      </w:r>
      <w:r>
        <w:rPr>
          <w:b/>
          <w:bCs/>
          <w:color w:val="C00000"/>
        </w:rPr>
        <w:t>Cost efficiency</w:t>
      </w:r>
    </w:p>
    <w:p w14:paraId="14123DFD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Standard products with consistent demand → managed with efficient SC</w:t>
      </w:r>
    </w:p>
    <w:p w14:paraId="14123DFF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Types of Supply Chain Segmentation (Summary)</w:t>
      </w:r>
    </w:p>
    <w:p w14:paraId="14123E00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1. Customer Segmentation</w:t>
      </w:r>
    </w:p>
    <w:p w14:paraId="14123E01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Segment: Retail customers / Wholesale customers / B2B clients etc.</w:t>
      </w:r>
    </w:p>
    <w:p w14:paraId="14123E02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 SC strategy based on each customer group's requirements</w:t>
      </w:r>
    </w:p>
    <w:p w14:paraId="14123E03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2. Product-Based Segmentation</w:t>
      </w:r>
    </w:p>
    <w:p w14:paraId="14123E04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Key characteristics used:</w:t>
      </w:r>
    </w:p>
    <w:p w14:paraId="14123E05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Demand volatility</w:t>
      </w:r>
    </w:p>
    <w:p w14:paraId="14123E06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lastRenderedPageBreak/>
        <w:t>Shelf life / Perishability</w:t>
      </w:r>
    </w:p>
    <w:p w14:paraId="14123E07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Specific handling requirements</w:t>
      </w:r>
    </w:p>
    <w:p w14:paraId="14123E08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 types: </w:t>
      </w:r>
      <w:r>
        <w:rPr>
          <w:b/>
          <w:bCs/>
          <w:color w:val="C00000"/>
        </w:rPr>
        <w:t>High-value / Fast-moving / Slow-moving / Perishable</w:t>
      </w:r>
    </w:p>
    <w:p w14:paraId="14123E09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3. Geographic Segmentation</w:t>
      </w:r>
    </w:p>
    <w:p w14:paraId="14123E0A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Based on: Region, demand pattern, regulatory requirements, distribution network needs</w:t>
      </w:r>
    </w:p>
    <w:p w14:paraId="14123E0B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Helps design </w:t>
      </w:r>
      <w:r>
        <w:rPr>
          <w:b/>
          <w:bCs/>
          <w:color w:val="C00000"/>
        </w:rPr>
        <w:t>tailored SC strategies</w:t>
      </w:r>
      <w:r>
        <w:rPr>
          <w:color w:val="000000"/>
        </w:rPr>
        <w:t xml:space="preserve"> region by region</w:t>
      </w:r>
    </w:p>
    <w:p w14:paraId="14123E0C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4. Channel Segmentation</w:t>
      </w:r>
    </w:p>
    <w:p w14:paraId="14123E0D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Channels: </w:t>
      </w:r>
      <w:r>
        <w:rPr>
          <w:b/>
          <w:bCs/>
          <w:color w:val="C00000"/>
        </w:rPr>
        <w:t>Direct sales / Retailers / E-commerce</w:t>
      </w:r>
    </w:p>
    <w:p w14:paraId="14123E0E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Each channel has different practices + delivery requirements</w:t>
      </w:r>
    </w:p>
    <w:p w14:paraId="14123E0F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SC must be tailored per channel</w:t>
      </w:r>
    </w:p>
    <w:p w14:paraId="14123E10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5. Value Chain Segmentation</w:t>
      </w:r>
    </w:p>
    <w:p w14:paraId="14123E11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Focus on </w:t>
      </w:r>
      <w:r>
        <w:rPr>
          <w:b/>
          <w:bCs/>
          <w:color w:val="C00000"/>
        </w:rPr>
        <w:t>value-added activities</w:t>
      </w:r>
      <w:r>
        <w:rPr>
          <w:color w:val="000000"/>
        </w:rPr>
        <w:t xml:space="preserve"> at each stage of SC</w:t>
      </w:r>
    </w:p>
    <w:p w14:paraId="14123E12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Different strategies for: Suppliers / Manufacturers / Distributors etc.</w:t>
      </w:r>
    </w:p>
    <w:p w14:paraId="14123E13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Goal: Optimize each function within the value chain</w:t>
      </w:r>
    </w:p>
    <w:p w14:paraId="14123E14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6. Demand-Based Segmentation</w:t>
      </w:r>
    </w:p>
    <w:p w14:paraId="14123E15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Based on: </w:t>
      </w:r>
      <w:r>
        <w:rPr>
          <w:b/>
          <w:bCs/>
          <w:color w:val="C00000"/>
        </w:rPr>
        <w:t>Seasonality</w:t>
      </w:r>
      <w:r>
        <w:rPr>
          <w:color w:val="000000"/>
        </w:rPr>
        <w:t xml:space="preserve"> of demand OR </w:t>
      </w:r>
      <w:r>
        <w:rPr>
          <w:b/>
          <w:bCs/>
          <w:color w:val="C00000"/>
        </w:rPr>
        <w:t>Variability</w:t>
      </w:r>
      <w:r>
        <w:rPr>
          <w:color w:val="000000"/>
        </w:rPr>
        <w:t xml:space="preserve"> in demand</w:t>
      </w:r>
    </w:p>
    <w:p w14:paraId="14123E16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Seasonal demand → different SC strategy vs constant/steady demand</w:t>
      </w:r>
    </w:p>
    <w:p w14:paraId="14123E17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Steady demand → managed with efficient, consistent SC</w:t>
      </w:r>
    </w:p>
    <w:p w14:paraId="14123E18" w14:textId="77777777" w:rsidR="00D56CB1" w:rsidRDefault="008600E4">
      <w:pPr>
        <w:spacing w:before="160" w:after="60"/>
      </w:pPr>
      <w:r>
        <w:rPr>
          <w:b/>
          <w:bCs/>
          <w:color w:val="2F5496"/>
          <w:u w:val="single"/>
        </w:rPr>
        <w:t>7. Inventory-Based Segmentation</w:t>
      </w:r>
    </w:p>
    <w:p w14:paraId="14123E19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Classify inventories using standard tools:</w:t>
      </w:r>
    </w:p>
    <w:p w14:paraId="14123E1A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ABC Analysis</w:t>
      </w:r>
    </w:p>
    <w:p w14:paraId="14123E1B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XYZ Analysis</w:t>
      </w:r>
    </w:p>
    <w:p w14:paraId="14123E1C" w14:textId="77777777" w:rsidR="00D56CB1" w:rsidRDefault="008600E4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Lead Time Analysis</w:t>
      </w:r>
    </w:p>
    <w:p w14:paraId="14123E1D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Segment stored products based on inventory characteristics</w:t>
      </w:r>
    </w:p>
    <w:p w14:paraId="14123E1F" w14:textId="77777777" w:rsidR="00D56CB1" w:rsidRDefault="008600E4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Key Takeaways / Exam Points</w:t>
      </w:r>
    </w:p>
    <w:p w14:paraId="14123E20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Segmentation = breaking large SC problem into smaller manageable segments</w:t>
      </w:r>
    </w:p>
    <w:p w14:paraId="14123E21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No single segmentation type works alone</w:t>
      </w:r>
      <w:r>
        <w:rPr>
          <w:color w:val="000000"/>
        </w:rPr>
        <w:t xml:space="preserve"> — always a </w:t>
      </w:r>
      <w:r>
        <w:rPr>
          <w:b/>
          <w:bCs/>
          <w:color w:val="C00000"/>
        </w:rPr>
        <w:t>combination</w:t>
      </w:r>
      <w:r>
        <w:rPr>
          <w:color w:val="000000"/>
        </w:rPr>
        <w:t xml:space="preserve"> of types is needed</w:t>
      </w:r>
    </w:p>
    <w:p w14:paraId="14123E22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Different segments require </w:t>
      </w:r>
      <w:r>
        <w:rPr>
          <w:b/>
          <w:bCs/>
          <w:color w:val="C00000"/>
        </w:rPr>
        <w:t>different strategies</w:t>
      </w:r>
      <w:r>
        <w:rPr>
          <w:color w:val="000000"/>
        </w:rPr>
        <w:t xml:space="preserve"> — not one-size-fits-all</w:t>
      </w:r>
    </w:p>
    <w:p w14:paraId="14123E23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Segmentation connects directly to managing every SC challenge discussed in Session 1</w:t>
      </w:r>
    </w:p>
    <w:p w14:paraId="14123E24" w14:textId="77777777" w:rsidR="00D56CB1" w:rsidRDefault="008600E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Practitioner's job: Select the right </w:t>
      </w:r>
      <w:r>
        <w:rPr>
          <w:b/>
          <w:bCs/>
          <w:color w:val="C00000"/>
        </w:rPr>
        <w:t>combination of segmentation</w:t>
      </w:r>
      <w:r>
        <w:rPr>
          <w:color w:val="000000"/>
        </w:rPr>
        <w:t xml:space="preserve"> for a given SC scenario</w:t>
      </w:r>
    </w:p>
    <w:p w14:paraId="14123E25" w14:textId="77777777" w:rsidR="00D56CB1" w:rsidRDefault="008600E4">
      <w:pPr>
        <w:spacing w:before="40" w:after="40"/>
      </w:pPr>
      <w:r>
        <w:rPr>
          <w:b/>
          <w:bCs/>
          <w:color w:val="7030A0"/>
          <w:sz w:val="20"/>
          <w:szCs w:val="20"/>
        </w:rPr>
        <w:t>★ Exam tip: If asked 'why segment?', use the 8 needs framework. If asked 'how to segment?', list all 7 types with one distinguishing feature each.</w:t>
      </w:r>
    </w:p>
    <w:p w14:paraId="14123E26" w14:textId="77777777" w:rsidR="00D56CB1" w:rsidRDefault="008600E4">
      <w:pPr>
        <w:spacing w:before="40" w:after="40"/>
      </w:pPr>
      <w:r>
        <w:rPr>
          <w:b/>
          <w:bCs/>
          <w:color w:val="7030A0"/>
          <w:sz w:val="20"/>
          <w:szCs w:val="20"/>
        </w:rPr>
        <w:t>★ Segmentation → tailored strategies → reduced cost, better service, managed risk.</w:t>
      </w:r>
    </w:p>
    <w:sectPr w:rsidR="00D56CB1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642E"/>
    <w:multiLevelType w:val="hybridMultilevel"/>
    <w:tmpl w:val="00062FD4"/>
    <w:lvl w:ilvl="0" w:tplc="4E824F5A">
      <w:start w:val="1"/>
      <w:numFmt w:val="bullet"/>
      <w:lvlText w:val="●"/>
      <w:lvlJc w:val="left"/>
      <w:pPr>
        <w:ind w:left="720" w:hanging="360"/>
      </w:pPr>
    </w:lvl>
    <w:lvl w:ilvl="1" w:tplc="B26A0A9A">
      <w:start w:val="1"/>
      <w:numFmt w:val="bullet"/>
      <w:lvlText w:val="○"/>
      <w:lvlJc w:val="left"/>
      <w:pPr>
        <w:ind w:left="1440" w:hanging="360"/>
      </w:pPr>
    </w:lvl>
    <w:lvl w:ilvl="2" w:tplc="280E214C">
      <w:start w:val="1"/>
      <w:numFmt w:val="bullet"/>
      <w:lvlText w:val="■"/>
      <w:lvlJc w:val="left"/>
      <w:pPr>
        <w:ind w:left="2160" w:hanging="360"/>
      </w:pPr>
    </w:lvl>
    <w:lvl w:ilvl="3" w:tplc="DFA200E6">
      <w:start w:val="1"/>
      <w:numFmt w:val="bullet"/>
      <w:lvlText w:val="●"/>
      <w:lvlJc w:val="left"/>
      <w:pPr>
        <w:ind w:left="2880" w:hanging="360"/>
      </w:pPr>
    </w:lvl>
    <w:lvl w:ilvl="4" w:tplc="CC186788">
      <w:start w:val="1"/>
      <w:numFmt w:val="bullet"/>
      <w:lvlText w:val="○"/>
      <w:lvlJc w:val="left"/>
      <w:pPr>
        <w:ind w:left="3600" w:hanging="360"/>
      </w:pPr>
    </w:lvl>
    <w:lvl w:ilvl="5" w:tplc="5554027C">
      <w:start w:val="1"/>
      <w:numFmt w:val="bullet"/>
      <w:lvlText w:val="■"/>
      <w:lvlJc w:val="left"/>
      <w:pPr>
        <w:ind w:left="4320" w:hanging="360"/>
      </w:pPr>
    </w:lvl>
    <w:lvl w:ilvl="6" w:tplc="C2B2BBFA">
      <w:start w:val="1"/>
      <w:numFmt w:val="bullet"/>
      <w:lvlText w:val="●"/>
      <w:lvlJc w:val="left"/>
      <w:pPr>
        <w:ind w:left="5040" w:hanging="360"/>
      </w:pPr>
    </w:lvl>
    <w:lvl w:ilvl="7" w:tplc="F85A20FC">
      <w:start w:val="1"/>
      <w:numFmt w:val="bullet"/>
      <w:lvlText w:val="●"/>
      <w:lvlJc w:val="left"/>
      <w:pPr>
        <w:ind w:left="5760" w:hanging="360"/>
      </w:pPr>
    </w:lvl>
    <w:lvl w:ilvl="8" w:tplc="A6F23B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6E69A1"/>
    <w:multiLevelType w:val="hybridMultilevel"/>
    <w:tmpl w:val="48486E2A"/>
    <w:lvl w:ilvl="0" w:tplc="9B0ED616">
      <w:start w:val="1"/>
      <w:numFmt w:val="bullet"/>
      <w:lvlText w:val="•"/>
      <w:lvlJc w:val="left"/>
      <w:pPr>
        <w:ind w:left="720" w:hanging="360"/>
      </w:pPr>
    </w:lvl>
    <w:lvl w:ilvl="1" w:tplc="B5AC24DE">
      <w:start w:val="1"/>
      <w:numFmt w:val="bullet"/>
      <w:lvlText w:val="◦"/>
      <w:lvlJc w:val="left"/>
      <w:pPr>
        <w:ind w:left="1440" w:hanging="360"/>
      </w:pPr>
    </w:lvl>
    <w:lvl w:ilvl="2" w:tplc="E014120C">
      <w:numFmt w:val="decimal"/>
      <w:lvlText w:val=""/>
      <w:lvlJc w:val="left"/>
    </w:lvl>
    <w:lvl w:ilvl="3" w:tplc="A5263104">
      <w:numFmt w:val="decimal"/>
      <w:lvlText w:val=""/>
      <w:lvlJc w:val="left"/>
    </w:lvl>
    <w:lvl w:ilvl="4" w:tplc="AEA0A410">
      <w:numFmt w:val="decimal"/>
      <w:lvlText w:val=""/>
      <w:lvlJc w:val="left"/>
    </w:lvl>
    <w:lvl w:ilvl="5" w:tplc="A292369E">
      <w:numFmt w:val="decimal"/>
      <w:lvlText w:val=""/>
      <w:lvlJc w:val="left"/>
    </w:lvl>
    <w:lvl w:ilvl="6" w:tplc="AEF6A4AA">
      <w:numFmt w:val="decimal"/>
      <w:lvlText w:val=""/>
      <w:lvlJc w:val="left"/>
    </w:lvl>
    <w:lvl w:ilvl="7" w:tplc="9028CFAA">
      <w:numFmt w:val="decimal"/>
      <w:lvlText w:val=""/>
      <w:lvlJc w:val="left"/>
    </w:lvl>
    <w:lvl w:ilvl="8" w:tplc="5DF616BE">
      <w:numFmt w:val="decimal"/>
      <w:lvlText w:val=""/>
      <w:lvlJc w:val="left"/>
    </w:lvl>
  </w:abstractNum>
  <w:num w:numId="1" w16cid:durableId="994921280">
    <w:abstractNumId w:val="0"/>
    <w:lvlOverride w:ilvl="0">
      <w:startOverride w:val="1"/>
    </w:lvlOverride>
  </w:num>
  <w:num w:numId="2" w16cid:durableId="8084774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B1"/>
    <w:rsid w:val="00341553"/>
    <w:rsid w:val="00412865"/>
    <w:rsid w:val="006279E1"/>
    <w:rsid w:val="008600E4"/>
    <w:rsid w:val="00A3495F"/>
    <w:rsid w:val="00B721D8"/>
    <w:rsid w:val="00B9579B"/>
    <w:rsid w:val="00D56CB1"/>
    <w:rsid w:val="00DA0C15"/>
    <w:rsid w:val="00E82769"/>
    <w:rsid w:val="00F0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3D68"/>
  <w15:docId w15:val="{38A79C20-B4E9-4BFB-9B61-979595C1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1259</Words>
  <Characters>7181</Characters>
  <Application>Microsoft Office Word</Application>
  <DocSecurity>0</DocSecurity>
  <Lines>59</Lines>
  <Paragraphs>16</Paragraphs>
  <ScaleCrop>false</ScaleCrop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9</cp:revision>
  <dcterms:created xsi:type="dcterms:W3CDTF">2026-04-05T08:41:00Z</dcterms:created>
  <dcterms:modified xsi:type="dcterms:W3CDTF">2026-04-05T09:37:00Z</dcterms:modified>
</cp:coreProperties>
</file>