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5470" w14:textId="021ECE46" w:rsidR="00390A72" w:rsidRDefault="00D01CD9">
      <w:pPr>
        <w:spacing w:after="60"/>
        <w:jc w:val="center"/>
      </w:pPr>
      <w:r>
        <w:rPr>
          <w:rFonts w:ascii="Calibri" w:eastAsia="Calibri" w:hAnsi="Calibri" w:cs="Calibri"/>
          <w:b/>
          <w:bCs/>
          <w:color w:val="1F3864"/>
          <w:sz w:val="32"/>
          <w:szCs w:val="32"/>
        </w:rPr>
        <w:t xml:space="preserve">Supply Chain Digitization </w:t>
      </w:r>
    </w:p>
    <w:p w14:paraId="7B1F5471" w14:textId="77777777" w:rsidR="00390A72" w:rsidRDefault="00D01CD9">
      <w:pPr>
        <w:spacing w:after="40"/>
        <w:jc w:val="center"/>
      </w:pPr>
      <w:r>
        <w:rPr>
          <w:rFonts w:ascii="Calibri" w:eastAsia="Calibri" w:hAnsi="Calibri" w:cs="Calibri"/>
          <w:b/>
          <w:bCs/>
          <w:color w:val="2E75B6"/>
          <w:sz w:val="24"/>
          <w:szCs w:val="24"/>
        </w:rPr>
        <w:t>Week 6  |  Session 3: Predictive Maintenance — Classification Tree Case Study</w:t>
      </w:r>
    </w:p>
    <w:p w14:paraId="7B1F5474"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Session Agenda</w:t>
      </w:r>
    </w:p>
    <w:p w14:paraId="7B1F5475"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Case study context — manufacturing plant, machine breakdowns, plant manager</w:t>
      </w:r>
    </w:p>
    <w:p w14:paraId="7B1F5476"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Data collected — 7 input features + 1 target variable (1000 instances)</w:t>
      </w:r>
    </w:p>
    <w:p w14:paraId="7B1F5477"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Model chosen — Classification tree (decision tree) and why</w:t>
      </w:r>
    </w:p>
    <w:p w14:paraId="7B1F5478"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Decision tree output — 4 leaf nodes with rules, probabilities, and support</w:t>
      </w:r>
    </w:p>
    <w:p w14:paraId="7B1F5479"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Business rules derived — how shop floor workers use the model</w:t>
      </w:r>
    </w:p>
    <w:p w14:paraId="7B1F547A"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Two worked predictions (Machine 1 and Machine 2)</w:t>
      </w:r>
    </w:p>
    <w:p w14:paraId="7B1F547B"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Next session: how to BUILD the classification tree from scratch (Python hands-on)</w:t>
      </w:r>
    </w:p>
    <w:p w14:paraId="7B1F547D"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Case Study Context — The Problem</w:t>
      </w:r>
    </w:p>
    <w:p w14:paraId="7B1F547E"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Setting: </w:t>
      </w:r>
      <w:r>
        <w:rPr>
          <w:rFonts w:ascii="Calibri" w:eastAsia="Calibri" w:hAnsi="Calibri" w:cs="Calibri"/>
          <w:color w:val="1A1A1A"/>
          <w:sz w:val="22"/>
          <w:szCs w:val="22"/>
        </w:rPr>
        <w:t>Manufacturing plant with intermittent production stoppages over the last few months</w:t>
      </w:r>
    </w:p>
    <w:p w14:paraId="7B1F547F"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Problem: </w:t>
      </w:r>
      <w:r>
        <w:rPr>
          <w:rFonts w:ascii="Calibri" w:eastAsia="Calibri" w:hAnsi="Calibri" w:cs="Calibri"/>
          <w:color w:val="1A1A1A"/>
          <w:sz w:val="22"/>
          <w:szCs w:val="22"/>
        </w:rPr>
        <w:t>Machines breaking down 1–2 times per month → production halts → customers not getting products on time → customer churn risk</w:t>
      </w:r>
    </w:p>
    <w:p w14:paraId="7B1F5480"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Stakeholder: </w:t>
      </w:r>
      <w:r>
        <w:rPr>
          <w:rFonts w:ascii="Calibri" w:eastAsia="Calibri" w:hAnsi="Calibri" w:cs="Calibri"/>
          <w:color w:val="1A1A1A"/>
          <w:sz w:val="22"/>
          <w:szCs w:val="22"/>
        </w:rPr>
        <w:t>New plant manager (data science trained) appointed to solve this</w:t>
      </w:r>
    </w:p>
    <w:p w14:paraId="7B1F5481" w14:textId="77777777" w:rsidR="00390A72" w:rsidRDefault="00D01CD9">
      <w:pPr>
        <w:pStyle w:val="ListParagraph"/>
        <w:numPr>
          <w:ilvl w:val="0"/>
          <w:numId w:val="2"/>
        </w:numPr>
        <w:spacing w:before="40" w:after="40"/>
      </w:pPr>
      <w:r>
        <w:rPr>
          <w:rFonts w:ascii="Calibri" w:eastAsia="Calibri" w:hAnsi="Calibri" w:cs="Calibri"/>
          <w:b/>
          <w:bCs/>
          <w:color w:val="1B6B6B"/>
          <w:sz w:val="22"/>
          <w:szCs w:val="22"/>
        </w:rPr>
        <w:t xml:space="preserve">Goal: </w:t>
      </w:r>
      <w:r>
        <w:rPr>
          <w:rFonts w:ascii="Calibri" w:eastAsia="Calibri" w:hAnsi="Calibri" w:cs="Calibri"/>
          <w:color w:val="1B6B6B"/>
          <w:sz w:val="22"/>
          <w:szCs w:val="22"/>
        </w:rPr>
        <w:t>Develop a predictive model to forecast WHICH machine will fail BEFORE it actually breaks down → take proactive corrective action → eliminate production stoppages</w:t>
      </w:r>
    </w:p>
    <w:p w14:paraId="7B1F5482"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Analytics type used: </w:t>
      </w:r>
      <w:r>
        <w:rPr>
          <w:rFonts w:ascii="Calibri" w:eastAsia="Calibri" w:hAnsi="Calibri" w:cs="Calibri"/>
          <w:color w:val="1A1A1A"/>
          <w:sz w:val="22"/>
          <w:szCs w:val="22"/>
        </w:rPr>
        <w:t>Predictive analytics (classification model) → also feeds into Prescriptive (schedule maintenance before failure)</w:t>
      </w:r>
    </w:p>
    <w:p w14:paraId="7B1F5483"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Model chosen: </w:t>
      </w:r>
      <w:r>
        <w:rPr>
          <w:rFonts w:ascii="Calibri" w:eastAsia="Calibri" w:hAnsi="Calibri" w:cs="Calibri"/>
          <w:color w:val="1A1A1A"/>
          <w:sz w:val="22"/>
          <w:szCs w:val="22"/>
        </w:rPr>
        <w:t>Classification tree (subset of Decision Tree) — chosen because it is interpretable by shop floor workers, not just data scientists</w:t>
      </w:r>
    </w:p>
    <w:p w14:paraId="7B1F5484" w14:textId="77777777" w:rsidR="00390A72" w:rsidRDefault="00D01CD9">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The goal is NOT to understand why machines fail (diagnostic). It is to predict WHICH machine will fail next (predictive) → so corrective action can be taken (prescriptive). This is "Predictive Maintenance."</w:t>
      </w:r>
    </w:p>
    <w:p w14:paraId="7B1F5486"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Data Collected — 1000 Instances, 7 Features + 1 Target</w:t>
      </w:r>
    </w:p>
    <w:p w14:paraId="7B1F5487"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Dataset size: </w:t>
      </w:r>
      <w:r>
        <w:rPr>
          <w:rFonts w:ascii="Calibri" w:eastAsia="Calibri" w:hAnsi="Calibri" w:cs="Calibri"/>
          <w:color w:val="1A1A1A"/>
          <w:sz w:val="22"/>
          <w:szCs w:val="22"/>
        </w:rPr>
        <w:t>1000 historical instances — each representing one machine over one observation period</w:t>
      </w:r>
    </w:p>
    <w:p w14:paraId="7B1F5488"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Data includes BOTH failure and non-failure instances: </w:t>
      </w:r>
      <w:r>
        <w:rPr>
          <w:rFonts w:ascii="Calibri" w:eastAsia="Calibri" w:hAnsi="Calibri" w:cs="Calibri"/>
          <w:color w:val="1A1A1A"/>
          <w:sz w:val="22"/>
          <w:szCs w:val="22"/>
        </w:rPr>
        <w:t>Critical — model must learn to distinguish between the two. Having only failure data would bias the model.</w:t>
      </w:r>
    </w:p>
    <w:p w14:paraId="7B1F5489" w14:textId="77777777" w:rsidR="00390A72" w:rsidRDefault="00390A72">
      <w:pPr>
        <w:spacing w:before="60" w:after="60"/>
      </w:pPr>
    </w:p>
    <w:p w14:paraId="7B1F548A" w14:textId="77777777" w:rsidR="00390A72" w:rsidRDefault="00D01CD9">
      <w:pPr>
        <w:spacing w:before="60" w:after="100"/>
      </w:pPr>
      <w:r>
        <w:rPr>
          <w:rFonts w:ascii="Calibri" w:eastAsia="Calibri" w:hAnsi="Calibri" w:cs="Calibri"/>
          <w:i/>
          <w:iCs/>
          <w:color w:val="595959"/>
        </w:rPr>
        <w:t>Table 1: Features collected and what they represent — inputs to the classification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390A72" w14:paraId="7B1F548E" w14:textId="77777777">
        <w:tblPrEx>
          <w:tblCellMar>
            <w:top w:w="0" w:type="dxa"/>
            <w:bottom w:w="0" w:type="dxa"/>
          </w:tblCellMar>
        </w:tblPrEx>
        <w:trPr>
          <w:tblHeader/>
        </w:trPr>
        <w:tc>
          <w:tcPr>
            <w:tcW w:w="24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8B" w14:textId="77777777" w:rsidR="00390A72" w:rsidRDefault="00D01CD9">
            <w:r>
              <w:rPr>
                <w:rFonts w:ascii="Calibri" w:eastAsia="Calibri" w:hAnsi="Calibri" w:cs="Calibri"/>
                <w:b/>
                <w:bCs/>
                <w:color w:val="1F4E79"/>
              </w:rPr>
              <w:t>Feature (Input Variable)</w:t>
            </w:r>
          </w:p>
        </w:tc>
        <w:tc>
          <w:tcPr>
            <w:tcW w:w="16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8C" w14:textId="77777777" w:rsidR="00390A72" w:rsidRDefault="00D01CD9">
            <w:pPr>
              <w:jc w:val="center"/>
            </w:pPr>
            <w:r>
              <w:rPr>
                <w:rFonts w:ascii="Calibri" w:eastAsia="Calibri" w:hAnsi="Calibri" w:cs="Calibri"/>
                <w:b/>
                <w:bCs/>
                <w:color w:val="1F4E79"/>
              </w:rPr>
              <w:t>Unit / Scale</w:t>
            </w:r>
          </w:p>
        </w:tc>
        <w:tc>
          <w:tcPr>
            <w:tcW w:w="53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8D" w14:textId="77777777" w:rsidR="00390A72" w:rsidRDefault="00D01CD9">
            <w:r>
              <w:rPr>
                <w:rFonts w:ascii="Calibri" w:eastAsia="Calibri" w:hAnsi="Calibri" w:cs="Calibri"/>
                <w:b/>
                <w:bCs/>
                <w:color w:val="1F4E79"/>
              </w:rPr>
              <w:t>What It Represents</w:t>
            </w:r>
          </w:p>
        </w:tc>
      </w:tr>
      <w:tr w:rsidR="00390A72" w14:paraId="7B1F549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8F" w14:textId="77777777" w:rsidR="00390A72" w:rsidRDefault="00D01CD9">
            <w:r>
              <w:rPr>
                <w:rFonts w:ascii="Calibri" w:eastAsia="Calibri" w:hAnsi="Calibri" w:cs="Calibri"/>
                <w:b/>
                <w:bCs/>
                <w:color w:val="1B6B6B"/>
              </w:rPr>
              <w:t>Age of machine</w:t>
            </w:r>
          </w:p>
        </w:tc>
        <w:tc>
          <w:tcPr>
            <w:tcW w:w="16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90" w14:textId="77777777" w:rsidR="00390A72" w:rsidRDefault="00D01CD9">
            <w:pPr>
              <w:jc w:val="center"/>
            </w:pPr>
            <w:r>
              <w:rPr>
                <w:rFonts w:ascii="Calibri" w:eastAsia="Calibri" w:hAnsi="Calibri" w:cs="Calibri"/>
                <w:color w:val="1A1A1A"/>
              </w:rPr>
              <w:t>Years</w:t>
            </w:r>
          </w:p>
        </w:tc>
        <w:tc>
          <w:tcPr>
            <w:tcW w:w="53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91" w14:textId="77777777" w:rsidR="00390A72" w:rsidRDefault="00D01CD9">
            <w:r>
              <w:rPr>
                <w:rFonts w:ascii="Calibri" w:eastAsia="Calibri" w:hAnsi="Calibri" w:cs="Calibri"/>
                <w:color w:val="1A1A1A"/>
              </w:rPr>
              <w:t>How long the machine has been in operation. Older machines → higher failure risk.</w:t>
            </w:r>
          </w:p>
        </w:tc>
      </w:tr>
      <w:tr w:rsidR="00390A72" w14:paraId="7B1F549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93" w14:textId="77777777" w:rsidR="00390A72" w:rsidRDefault="00D01CD9">
            <w:r>
              <w:rPr>
                <w:rFonts w:ascii="Calibri" w:eastAsia="Calibri" w:hAnsi="Calibri" w:cs="Calibri"/>
                <w:b/>
                <w:bCs/>
                <w:color w:val="1B6B6B"/>
              </w:rPr>
              <w:t>Utilization</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94" w14:textId="77777777" w:rsidR="00390A72" w:rsidRDefault="00D01CD9">
            <w:pPr>
              <w:jc w:val="center"/>
            </w:pPr>
            <w:r>
              <w:rPr>
                <w:rFonts w:ascii="Calibri" w:eastAsia="Calibri" w:hAnsi="Calibri" w:cs="Calibri"/>
                <w:color w:val="1A1A1A"/>
              </w:rPr>
              <w:t>% (0–100)</w:t>
            </w:r>
          </w:p>
        </w:tc>
        <w:tc>
          <w:tcPr>
            <w:tcW w:w="5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95" w14:textId="77777777" w:rsidR="00390A72" w:rsidRDefault="00D01CD9">
            <w:r>
              <w:rPr>
                <w:rFonts w:ascii="Calibri" w:eastAsia="Calibri" w:hAnsi="Calibri" w:cs="Calibri"/>
                <w:color w:val="1A1A1A"/>
              </w:rPr>
              <w:t>Percentage of time the machine is being used. Higher utilization → more wear → higher failure risk.</w:t>
            </w:r>
          </w:p>
        </w:tc>
      </w:tr>
      <w:tr w:rsidR="00390A72" w14:paraId="7B1F549A"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97" w14:textId="77777777" w:rsidR="00390A72" w:rsidRDefault="00D01CD9">
            <w:r>
              <w:rPr>
                <w:rFonts w:ascii="Calibri" w:eastAsia="Calibri" w:hAnsi="Calibri" w:cs="Calibri"/>
                <w:b/>
                <w:bCs/>
                <w:color w:val="1B6B6B"/>
              </w:rPr>
              <w:t>MTBF (Mean Time Between Failures)</w:t>
            </w:r>
          </w:p>
        </w:tc>
        <w:tc>
          <w:tcPr>
            <w:tcW w:w="16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98" w14:textId="77777777" w:rsidR="00390A72" w:rsidRDefault="00D01CD9">
            <w:pPr>
              <w:jc w:val="center"/>
            </w:pPr>
            <w:r>
              <w:rPr>
                <w:rFonts w:ascii="Calibri" w:eastAsia="Calibri" w:hAnsi="Calibri" w:cs="Calibri"/>
                <w:color w:val="1A1A1A"/>
              </w:rPr>
              <w:t>Hours/days</w:t>
            </w:r>
          </w:p>
        </w:tc>
        <w:tc>
          <w:tcPr>
            <w:tcW w:w="53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99" w14:textId="77777777" w:rsidR="00390A72" w:rsidRDefault="00D01CD9">
            <w:r>
              <w:rPr>
                <w:rFonts w:ascii="Calibri" w:eastAsia="Calibri" w:hAnsi="Calibri" w:cs="Calibri"/>
                <w:color w:val="1A1A1A"/>
              </w:rPr>
              <w:t>Average time between two successive failures. Higher MTBF → machine failing less frequently → lower current risk.</w:t>
            </w:r>
          </w:p>
        </w:tc>
      </w:tr>
      <w:tr w:rsidR="00390A72" w14:paraId="7B1F549E"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9B" w14:textId="77777777" w:rsidR="00390A72" w:rsidRDefault="00D01CD9">
            <w:r>
              <w:rPr>
                <w:rFonts w:ascii="Calibri" w:eastAsia="Calibri" w:hAnsi="Calibri" w:cs="Calibri"/>
                <w:b/>
                <w:bCs/>
                <w:color w:val="1B6B6B"/>
              </w:rPr>
              <w:t>Unplanned Downtime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9C" w14:textId="77777777" w:rsidR="00390A72" w:rsidRDefault="00D01CD9">
            <w:pPr>
              <w:jc w:val="center"/>
            </w:pPr>
            <w:r>
              <w:rPr>
                <w:rFonts w:ascii="Calibri" w:eastAsia="Calibri" w:hAnsi="Calibri" w:cs="Calibri"/>
                <w:color w:val="1A1A1A"/>
              </w:rPr>
              <w:t>%</w:t>
            </w:r>
          </w:p>
        </w:tc>
        <w:tc>
          <w:tcPr>
            <w:tcW w:w="5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9D" w14:textId="77777777" w:rsidR="00390A72" w:rsidRDefault="00D01CD9">
            <w:r>
              <w:rPr>
                <w:rFonts w:ascii="Calibri" w:eastAsia="Calibri" w:hAnsi="Calibri" w:cs="Calibri"/>
                <w:color w:val="1A1A1A"/>
              </w:rPr>
              <w:t>Percentage of time machine was down unexpectedly (not scheduled maintenance). Higher = more historical failure incidents.</w:t>
            </w:r>
          </w:p>
        </w:tc>
      </w:tr>
      <w:tr w:rsidR="00390A72" w14:paraId="7B1F54A2"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9F" w14:textId="77777777" w:rsidR="00390A72" w:rsidRDefault="00D01CD9">
            <w:r>
              <w:rPr>
                <w:rFonts w:ascii="Calibri" w:eastAsia="Calibri" w:hAnsi="Calibri" w:cs="Calibri"/>
                <w:b/>
                <w:bCs/>
                <w:color w:val="1B6B6B"/>
              </w:rPr>
              <w:lastRenderedPageBreak/>
              <w:t>Oil Contamination (NAS value)</w:t>
            </w:r>
          </w:p>
        </w:tc>
        <w:tc>
          <w:tcPr>
            <w:tcW w:w="16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A0" w14:textId="77777777" w:rsidR="00390A72" w:rsidRDefault="00D01CD9">
            <w:pPr>
              <w:jc w:val="center"/>
            </w:pPr>
            <w:r>
              <w:rPr>
                <w:rFonts w:ascii="Calibri" w:eastAsia="Calibri" w:hAnsi="Calibri" w:cs="Calibri"/>
                <w:color w:val="1A1A1A"/>
              </w:rPr>
              <w:t>NAS scale</w:t>
            </w:r>
          </w:p>
        </w:tc>
        <w:tc>
          <w:tcPr>
            <w:tcW w:w="53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A1" w14:textId="77777777" w:rsidR="00390A72" w:rsidRDefault="00D01CD9">
            <w:r>
              <w:rPr>
                <w:rFonts w:ascii="Calibri" w:eastAsia="Calibri" w:hAnsi="Calibri" w:cs="Calibri"/>
                <w:color w:val="1A1A1A"/>
              </w:rPr>
              <w:t>Cleanliness of machine oil. Higher contamination = dirty oil = higher risk of mechanical failure.</w:t>
            </w:r>
          </w:p>
        </w:tc>
      </w:tr>
      <w:tr w:rsidR="00390A72" w14:paraId="7B1F54A6"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A3" w14:textId="77777777" w:rsidR="00390A72" w:rsidRDefault="00D01CD9">
            <w:r>
              <w:rPr>
                <w:rFonts w:ascii="Calibri" w:eastAsia="Calibri" w:hAnsi="Calibri" w:cs="Calibri"/>
                <w:b/>
                <w:bCs/>
                <w:color w:val="1B6B6B"/>
              </w:rPr>
              <w:t>Overhauling Schedule Compliance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A4" w14:textId="77777777" w:rsidR="00390A72" w:rsidRDefault="00D01CD9">
            <w:pPr>
              <w:jc w:val="center"/>
            </w:pPr>
            <w:r>
              <w:rPr>
                <w:rFonts w:ascii="Calibri" w:eastAsia="Calibri" w:hAnsi="Calibri" w:cs="Calibri"/>
                <w:color w:val="1A1A1A"/>
              </w:rPr>
              <w:t>% (0–100)</w:t>
            </w:r>
          </w:p>
        </w:tc>
        <w:tc>
          <w:tcPr>
            <w:tcW w:w="53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A5" w14:textId="77777777" w:rsidR="00390A72" w:rsidRDefault="00D01CD9">
            <w:r>
              <w:rPr>
                <w:rFonts w:ascii="Calibri" w:eastAsia="Calibri" w:hAnsi="Calibri" w:cs="Calibri"/>
                <w:color w:val="1A1A1A"/>
              </w:rPr>
              <w:t>How consistently planned overhauls are carried out. 95.6% = overhaul missed only 4.4% of scheduled times. Lower % = more missed overhauls = higher failure risk.</w:t>
            </w:r>
          </w:p>
        </w:tc>
      </w:tr>
      <w:tr w:rsidR="00390A72" w14:paraId="7B1F54AA"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A7" w14:textId="77777777" w:rsidR="00390A72" w:rsidRDefault="00D01CD9">
            <w:r>
              <w:rPr>
                <w:rFonts w:ascii="Calibri" w:eastAsia="Calibri" w:hAnsi="Calibri" w:cs="Calibri"/>
                <w:b/>
                <w:bCs/>
                <w:color w:val="1B6B6B"/>
              </w:rPr>
              <w:t>Schedule Lubrication Compliance</w:t>
            </w:r>
          </w:p>
        </w:tc>
        <w:tc>
          <w:tcPr>
            <w:tcW w:w="16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A8" w14:textId="77777777" w:rsidR="00390A72" w:rsidRDefault="00D01CD9">
            <w:pPr>
              <w:jc w:val="center"/>
            </w:pPr>
            <w:r>
              <w:rPr>
                <w:rFonts w:ascii="Calibri" w:eastAsia="Calibri" w:hAnsi="Calibri" w:cs="Calibri"/>
                <w:color w:val="1A1A1A"/>
              </w:rPr>
              <w:t>% (0–100)</w:t>
            </w:r>
          </w:p>
        </w:tc>
        <w:tc>
          <w:tcPr>
            <w:tcW w:w="53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4A9" w14:textId="77777777" w:rsidR="00390A72" w:rsidRDefault="00D01CD9">
            <w:r>
              <w:rPr>
                <w:rFonts w:ascii="Calibri" w:eastAsia="Calibri" w:hAnsi="Calibri" w:cs="Calibri"/>
                <w:color w:val="1A1A1A"/>
              </w:rPr>
              <w:t>How consistently scheduled lubrication is carried out. Lower = more missed lubrication = higher friction = higher failure risk.</w:t>
            </w:r>
          </w:p>
        </w:tc>
      </w:tr>
      <w:tr w:rsidR="00390A72" w14:paraId="7B1F54AE" w14:textId="77777777">
        <w:tblPrEx>
          <w:tblCellMar>
            <w:top w:w="0" w:type="dxa"/>
            <w:bottom w:w="0" w:type="dxa"/>
          </w:tblCellMar>
        </w:tblPrEx>
        <w:tc>
          <w:tcPr>
            <w:tcW w:w="24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AB" w14:textId="77777777" w:rsidR="00390A72" w:rsidRDefault="00D01CD9">
            <w:r>
              <w:rPr>
                <w:rFonts w:ascii="Calibri" w:eastAsia="Calibri" w:hAnsi="Calibri" w:cs="Calibri"/>
                <w:b/>
                <w:bCs/>
                <w:color w:val="C00000"/>
              </w:rPr>
              <w:t>Machine Failure? (Target variable)</w:t>
            </w:r>
          </w:p>
        </w:tc>
        <w:tc>
          <w:tcPr>
            <w:tcW w:w="16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4AC" w14:textId="77777777" w:rsidR="00390A72" w:rsidRDefault="00D01CD9">
            <w:pPr>
              <w:jc w:val="center"/>
            </w:pPr>
            <w:r>
              <w:rPr>
                <w:rFonts w:ascii="Calibri" w:eastAsia="Calibri" w:hAnsi="Calibri" w:cs="Calibri"/>
                <w:b/>
                <w:bCs/>
                <w:color w:val="C00000"/>
              </w:rPr>
              <w:t>Binary: 1/0 (Yes/No)</w:t>
            </w:r>
          </w:p>
        </w:tc>
        <w:tc>
          <w:tcPr>
            <w:tcW w:w="5360"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AD" w14:textId="77777777" w:rsidR="00390A72" w:rsidRDefault="00D01CD9">
            <w:r>
              <w:rPr>
                <w:rFonts w:ascii="Calibri" w:eastAsia="Calibri" w:hAnsi="Calibri" w:cs="Calibri"/>
                <w:color w:val="1A1A1A"/>
              </w:rPr>
              <w:t>Whether the machine actually failed (1) or did not fail (0) in that instance. This is what the model must PREDICT.</w:t>
            </w:r>
          </w:p>
        </w:tc>
      </w:tr>
    </w:tbl>
    <w:p w14:paraId="7B1F54AF" w14:textId="0BB08716" w:rsidR="00390A72" w:rsidRPr="005718D5" w:rsidRDefault="005718D5" w:rsidP="005718D5">
      <w:pPr>
        <w:spacing w:before="200" w:after="60"/>
        <w:rPr>
          <w:rFonts w:ascii="Calibri" w:eastAsia="Calibri" w:hAnsi="Calibri" w:cs="Calibri"/>
          <w:b/>
          <w:bCs/>
          <w:color w:val="2E75B6"/>
          <w:sz w:val="24"/>
          <w:szCs w:val="24"/>
        </w:rPr>
      </w:pPr>
      <w:r w:rsidRPr="005718D5">
        <w:rPr>
          <w:rFonts w:ascii="Calibri" w:eastAsia="Calibri" w:hAnsi="Calibri" w:cs="Calibri"/>
          <w:b/>
          <w:bCs/>
          <w:color w:val="2E75B6"/>
          <w:sz w:val="24"/>
          <w:szCs w:val="24"/>
        </w:rPr>
        <w:t>Data structure (sample data):</w:t>
      </w:r>
    </w:p>
    <w:tbl>
      <w:tblPr>
        <w:tblStyle w:val="TableGrid"/>
        <w:tblW w:w="10910" w:type="dxa"/>
        <w:tblLook w:val="04A0" w:firstRow="1" w:lastRow="0" w:firstColumn="1" w:lastColumn="0" w:noHBand="0" w:noVBand="1"/>
      </w:tblPr>
      <w:tblGrid>
        <w:gridCol w:w="783"/>
        <w:gridCol w:w="550"/>
        <w:gridCol w:w="1072"/>
        <w:gridCol w:w="761"/>
        <w:gridCol w:w="1385"/>
        <w:gridCol w:w="1695"/>
        <w:gridCol w:w="1803"/>
        <w:gridCol w:w="1759"/>
        <w:gridCol w:w="1102"/>
      </w:tblGrid>
      <w:tr w:rsidR="00BA59F3" w:rsidRPr="005718D5" w14:paraId="411775C8" w14:textId="52705A6D" w:rsidTr="00BA59F3">
        <w:tc>
          <w:tcPr>
            <w:tcW w:w="0" w:type="auto"/>
            <w:hideMark/>
          </w:tcPr>
          <w:p w14:paraId="17401E0A" w14:textId="77777777" w:rsidR="00BA59F3" w:rsidRPr="005718D5" w:rsidRDefault="00BA59F3" w:rsidP="005718D5">
            <w:r w:rsidRPr="005718D5">
              <w:t>Sr. No</w:t>
            </w:r>
          </w:p>
        </w:tc>
        <w:tc>
          <w:tcPr>
            <w:tcW w:w="0" w:type="auto"/>
            <w:hideMark/>
          </w:tcPr>
          <w:p w14:paraId="11CD318A" w14:textId="77777777" w:rsidR="00BA59F3" w:rsidRPr="005718D5" w:rsidRDefault="00BA59F3" w:rsidP="005718D5">
            <w:r w:rsidRPr="005718D5">
              <w:t>Age</w:t>
            </w:r>
          </w:p>
        </w:tc>
        <w:tc>
          <w:tcPr>
            <w:tcW w:w="0" w:type="auto"/>
            <w:hideMark/>
          </w:tcPr>
          <w:p w14:paraId="07F22EB0" w14:textId="77777777" w:rsidR="00BA59F3" w:rsidRPr="005718D5" w:rsidRDefault="00BA59F3" w:rsidP="005718D5">
            <w:r w:rsidRPr="005718D5">
              <w:t>Utilization</w:t>
            </w:r>
          </w:p>
        </w:tc>
        <w:tc>
          <w:tcPr>
            <w:tcW w:w="0" w:type="auto"/>
            <w:hideMark/>
          </w:tcPr>
          <w:p w14:paraId="70F5C836" w14:textId="77777777" w:rsidR="00BA59F3" w:rsidRPr="005718D5" w:rsidRDefault="00BA59F3" w:rsidP="005718D5">
            <w:r w:rsidRPr="005718D5">
              <w:t>MTBF</w:t>
            </w:r>
          </w:p>
        </w:tc>
        <w:tc>
          <w:tcPr>
            <w:tcW w:w="0" w:type="auto"/>
            <w:hideMark/>
          </w:tcPr>
          <w:p w14:paraId="200EBB40" w14:textId="77777777" w:rsidR="00BA59F3" w:rsidRPr="005718D5" w:rsidRDefault="00BA59F3" w:rsidP="005718D5">
            <w:r w:rsidRPr="005718D5">
              <w:t>Unplanned Downtime</w:t>
            </w:r>
          </w:p>
        </w:tc>
        <w:tc>
          <w:tcPr>
            <w:tcW w:w="0" w:type="auto"/>
            <w:hideMark/>
          </w:tcPr>
          <w:p w14:paraId="703254FF" w14:textId="77777777" w:rsidR="00BA59F3" w:rsidRPr="005718D5" w:rsidRDefault="00BA59F3" w:rsidP="005718D5">
            <w:r w:rsidRPr="005718D5">
              <w:t>Oil Contamination (NAS)</w:t>
            </w:r>
          </w:p>
        </w:tc>
        <w:tc>
          <w:tcPr>
            <w:tcW w:w="0" w:type="auto"/>
            <w:hideMark/>
          </w:tcPr>
          <w:p w14:paraId="55F3B72B" w14:textId="77777777" w:rsidR="00BA59F3" w:rsidRPr="005718D5" w:rsidRDefault="00BA59F3" w:rsidP="005718D5">
            <w:r w:rsidRPr="005718D5">
              <w:t>Overhauling Schedule Compliance</w:t>
            </w:r>
          </w:p>
        </w:tc>
        <w:tc>
          <w:tcPr>
            <w:tcW w:w="0" w:type="auto"/>
            <w:hideMark/>
          </w:tcPr>
          <w:p w14:paraId="01C6C245" w14:textId="77777777" w:rsidR="00BA59F3" w:rsidRPr="005718D5" w:rsidRDefault="00BA59F3" w:rsidP="005718D5">
            <w:r w:rsidRPr="005718D5">
              <w:t>Schedule Lubrication Compliance</w:t>
            </w:r>
          </w:p>
        </w:tc>
        <w:tc>
          <w:tcPr>
            <w:tcW w:w="1102" w:type="dxa"/>
          </w:tcPr>
          <w:p w14:paraId="3B49DFB7" w14:textId="7C5DC2D5" w:rsidR="00BA59F3" w:rsidRPr="005718D5" w:rsidRDefault="00BA59F3" w:rsidP="005718D5">
            <w:r>
              <w:t>Machine Failure</w:t>
            </w:r>
            <w:r w:rsidR="00F962EA">
              <w:t xml:space="preserve"> (1 means failed)</w:t>
            </w:r>
          </w:p>
        </w:tc>
      </w:tr>
      <w:tr w:rsidR="00BA59F3" w:rsidRPr="005718D5" w14:paraId="66335A06" w14:textId="7A32EE1F" w:rsidTr="00BA59F3">
        <w:tc>
          <w:tcPr>
            <w:tcW w:w="0" w:type="auto"/>
            <w:hideMark/>
          </w:tcPr>
          <w:p w14:paraId="3C0E53A6" w14:textId="77777777" w:rsidR="00BA59F3" w:rsidRPr="005718D5" w:rsidRDefault="00BA59F3" w:rsidP="005718D5">
            <w:r w:rsidRPr="005718D5">
              <w:t>0</w:t>
            </w:r>
          </w:p>
        </w:tc>
        <w:tc>
          <w:tcPr>
            <w:tcW w:w="0" w:type="auto"/>
            <w:hideMark/>
          </w:tcPr>
          <w:p w14:paraId="0CABD78E" w14:textId="77777777" w:rsidR="00BA59F3" w:rsidRPr="005718D5" w:rsidRDefault="00BA59F3" w:rsidP="005718D5">
            <w:r w:rsidRPr="005718D5">
              <w:t>14</w:t>
            </w:r>
          </w:p>
        </w:tc>
        <w:tc>
          <w:tcPr>
            <w:tcW w:w="0" w:type="auto"/>
            <w:hideMark/>
          </w:tcPr>
          <w:p w14:paraId="37792AAB" w14:textId="77777777" w:rsidR="00BA59F3" w:rsidRPr="005718D5" w:rsidRDefault="00BA59F3" w:rsidP="005718D5">
            <w:r w:rsidRPr="005718D5">
              <w:t>89.8</w:t>
            </w:r>
          </w:p>
        </w:tc>
        <w:tc>
          <w:tcPr>
            <w:tcW w:w="0" w:type="auto"/>
            <w:hideMark/>
          </w:tcPr>
          <w:p w14:paraId="3E66B1EC" w14:textId="77777777" w:rsidR="00BA59F3" w:rsidRPr="005718D5" w:rsidRDefault="00BA59F3" w:rsidP="005718D5">
            <w:r w:rsidRPr="005718D5">
              <w:t>8.7</w:t>
            </w:r>
          </w:p>
        </w:tc>
        <w:tc>
          <w:tcPr>
            <w:tcW w:w="0" w:type="auto"/>
            <w:hideMark/>
          </w:tcPr>
          <w:p w14:paraId="04C46F5F" w14:textId="77777777" w:rsidR="00BA59F3" w:rsidRPr="005718D5" w:rsidRDefault="00BA59F3" w:rsidP="005718D5">
            <w:r w:rsidRPr="005718D5">
              <w:t>2.38</w:t>
            </w:r>
          </w:p>
        </w:tc>
        <w:tc>
          <w:tcPr>
            <w:tcW w:w="0" w:type="auto"/>
            <w:hideMark/>
          </w:tcPr>
          <w:p w14:paraId="7EF151AB" w14:textId="77777777" w:rsidR="00BA59F3" w:rsidRPr="005718D5" w:rsidRDefault="00BA59F3" w:rsidP="005718D5">
            <w:r w:rsidRPr="005718D5">
              <w:t>7</w:t>
            </w:r>
          </w:p>
        </w:tc>
        <w:tc>
          <w:tcPr>
            <w:tcW w:w="0" w:type="auto"/>
            <w:hideMark/>
          </w:tcPr>
          <w:p w14:paraId="0AD71C3D" w14:textId="77777777" w:rsidR="00BA59F3" w:rsidRPr="005718D5" w:rsidRDefault="00BA59F3" w:rsidP="005718D5">
            <w:r w:rsidRPr="005718D5">
              <w:t>95.6</w:t>
            </w:r>
          </w:p>
        </w:tc>
        <w:tc>
          <w:tcPr>
            <w:tcW w:w="0" w:type="auto"/>
            <w:hideMark/>
          </w:tcPr>
          <w:p w14:paraId="7963013C" w14:textId="77777777" w:rsidR="00BA59F3" w:rsidRPr="005718D5" w:rsidRDefault="00BA59F3" w:rsidP="005718D5">
            <w:r w:rsidRPr="005718D5">
              <w:t>95.8</w:t>
            </w:r>
          </w:p>
        </w:tc>
        <w:tc>
          <w:tcPr>
            <w:tcW w:w="1102" w:type="dxa"/>
          </w:tcPr>
          <w:p w14:paraId="0EE611A7" w14:textId="2711FB8B" w:rsidR="00BA59F3" w:rsidRPr="005718D5" w:rsidRDefault="00BA59F3" w:rsidP="005718D5">
            <w:r>
              <w:t>1</w:t>
            </w:r>
          </w:p>
        </w:tc>
      </w:tr>
      <w:tr w:rsidR="00BA59F3" w:rsidRPr="005718D5" w14:paraId="7759E0BD" w14:textId="6D28B25C" w:rsidTr="00BA59F3">
        <w:tc>
          <w:tcPr>
            <w:tcW w:w="0" w:type="auto"/>
            <w:hideMark/>
          </w:tcPr>
          <w:p w14:paraId="5B118280" w14:textId="77777777" w:rsidR="00BA59F3" w:rsidRPr="005718D5" w:rsidRDefault="00BA59F3" w:rsidP="005718D5">
            <w:r w:rsidRPr="005718D5">
              <w:t>1</w:t>
            </w:r>
          </w:p>
        </w:tc>
        <w:tc>
          <w:tcPr>
            <w:tcW w:w="0" w:type="auto"/>
            <w:hideMark/>
          </w:tcPr>
          <w:p w14:paraId="49C85F09" w14:textId="77777777" w:rsidR="00BA59F3" w:rsidRPr="005718D5" w:rsidRDefault="00BA59F3" w:rsidP="005718D5">
            <w:r w:rsidRPr="005718D5">
              <w:t>15</w:t>
            </w:r>
          </w:p>
        </w:tc>
        <w:tc>
          <w:tcPr>
            <w:tcW w:w="0" w:type="auto"/>
            <w:hideMark/>
          </w:tcPr>
          <w:p w14:paraId="26F2C3BF" w14:textId="77777777" w:rsidR="00BA59F3" w:rsidRPr="005718D5" w:rsidRDefault="00BA59F3" w:rsidP="005718D5">
            <w:r w:rsidRPr="005718D5">
              <w:t>90.9</w:t>
            </w:r>
          </w:p>
        </w:tc>
        <w:tc>
          <w:tcPr>
            <w:tcW w:w="0" w:type="auto"/>
            <w:hideMark/>
          </w:tcPr>
          <w:p w14:paraId="4A4C4A4E" w14:textId="77777777" w:rsidR="00BA59F3" w:rsidRPr="005718D5" w:rsidRDefault="00BA59F3" w:rsidP="005718D5">
            <w:r w:rsidRPr="005718D5">
              <w:t>24.2</w:t>
            </w:r>
          </w:p>
        </w:tc>
        <w:tc>
          <w:tcPr>
            <w:tcW w:w="0" w:type="auto"/>
            <w:hideMark/>
          </w:tcPr>
          <w:p w14:paraId="6BCB7CF5" w14:textId="77777777" w:rsidR="00BA59F3" w:rsidRPr="005718D5" w:rsidRDefault="00BA59F3" w:rsidP="005718D5">
            <w:r w:rsidRPr="005718D5">
              <w:t>1.71</w:t>
            </w:r>
          </w:p>
        </w:tc>
        <w:tc>
          <w:tcPr>
            <w:tcW w:w="0" w:type="auto"/>
            <w:hideMark/>
          </w:tcPr>
          <w:p w14:paraId="7885AF0C" w14:textId="77777777" w:rsidR="00BA59F3" w:rsidRPr="005718D5" w:rsidRDefault="00BA59F3" w:rsidP="005718D5">
            <w:r w:rsidRPr="005718D5">
              <w:t>5</w:t>
            </w:r>
          </w:p>
        </w:tc>
        <w:tc>
          <w:tcPr>
            <w:tcW w:w="0" w:type="auto"/>
            <w:hideMark/>
          </w:tcPr>
          <w:p w14:paraId="3B995CDD" w14:textId="77777777" w:rsidR="00BA59F3" w:rsidRPr="005718D5" w:rsidRDefault="00BA59F3" w:rsidP="005718D5">
            <w:r w:rsidRPr="005718D5">
              <w:t>99.1</w:t>
            </w:r>
          </w:p>
        </w:tc>
        <w:tc>
          <w:tcPr>
            <w:tcW w:w="0" w:type="auto"/>
            <w:hideMark/>
          </w:tcPr>
          <w:p w14:paraId="058C6DB8" w14:textId="77777777" w:rsidR="00BA59F3" w:rsidRPr="005718D5" w:rsidRDefault="00BA59F3" w:rsidP="005718D5">
            <w:r w:rsidRPr="005718D5">
              <w:t>90.5</w:t>
            </w:r>
          </w:p>
        </w:tc>
        <w:tc>
          <w:tcPr>
            <w:tcW w:w="1102" w:type="dxa"/>
          </w:tcPr>
          <w:p w14:paraId="4D4F6683" w14:textId="77EBC039" w:rsidR="00BA59F3" w:rsidRPr="005718D5" w:rsidRDefault="00BA59F3" w:rsidP="005718D5">
            <w:r>
              <w:t>0</w:t>
            </w:r>
          </w:p>
        </w:tc>
      </w:tr>
      <w:tr w:rsidR="00BA59F3" w:rsidRPr="005718D5" w14:paraId="1DFEE9AC" w14:textId="76C4AA63" w:rsidTr="00BA59F3">
        <w:tc>
          <w:tcPr>
            <w:tcW w:w="0" w:type="auto"/>
            <w:hideMark/>
          </w:tcPr>
          <w:p w14:paraId="4E0FBC01" w14:textId="77777777" w:rsidR="00BA59F3" w:rsidRPr="005718D5" w:rsidRDefault="00BA59F3" w:rsidP="005718D5">
            <w:r w:rsidRPr="005718D5">
              <w:t>2</w:t>
            </w:r>
          </w:p>
        </w:tc>
        <w:tc>
          <w:tcPr>
            <w:tcW w:w="0" w:type="auto"/>
            <w:hideMark/>
          </w:tcPr>
          <w:p w14:paraId="4CAC4A41" w14:textId="77777777" w:rsidR="00BA59F3" w:rsidRPr="005718D5" w:rsidRDefault="00BA59F3" w:rsidP="005718D5">
            <w:r w:rsidRPr="005718D5">
              <w:t>5</w:t>
            </w:r>
          </w:p>
        </w:tc>
        <w:tc>
          <w:tcPr>
            <w:tcW w:w="0" w:type="auto"/>
            <w:hideMark/>
          </w:tcPr>
          <w:p w14:paraId="08A97BEE" w14:textId="77777777" w:rsidR="00BA59F3" w:rsidRPr="005718D5" w:rsidRDefault="00BA59F3" w:rsidP="005718D5">
            <w:r w:rsidRPr="005718D5">
              <w:t>94.6</w:t>
            </w:r>
          </w:p>
        </w:tc>
        <w:tc>
          <w:tcPr>
            <w:tcW w:w="0" w:type="auto"/>
            <w:hideMark/>
          </w:tcPr>
          <w:p w14:paraId="6904048B" w14:textId="77777777" w:rsidR="00BA59F3" w:rsidRPr="005718D5" w:rsidRDefault="00BA59F3" w:rsidP="005718D5">
            <w:r w:rsidRPr="005718D5">
              <w:t>8.2</w:t>
            </w:r>
          </w:p>
        </w:tc>
        <w:tc>
          <w:tcPr>
            <w:tcW w:w="0" w:type="auto"/>
            <w:hideMark/>
          </w:tcPr>
          <w:p w14:paraId="5A2F3358" w14:textId="77777777" w:rsidR="00BA59F3" w:rsidRPr="005718D5" w:rsidRDefault="00BA59F3" w:rsidP="005718D5">
            <w:r w:rsidRPr="005718D5">
              <w:t>1.23</w:t>
            </w:r>
          </w:p>
        </w:tc>
        <w:tc>
          <w:tcPr>
            <w:tcW w:w="0" w:type="auto"/>
            <w:hideMark/>
          </w:tcPr>
          <w:p w14:paraId="5FD1918E" w14:textId="77777777" w:rsidR="00BA59F3" w:rsidRPr="005718D5" w:rsidRDefault="00BA59F3" w:rsidP="005718D5">
            <w:r w:rsidRPr="005718D5">
              <w:t>6</w:t>
            </w:r>
          </w:p>
        </w:tc>
        <w:tc>
          <w:tcPr>
            <w:tcW w:w="0" w:type="auto"/>
            <w:hideMark/>
          </w:tcPr>
          <w:p w14:paraId="05C9E595" w14:textId="77777777" w:rsidR="00BA59F3" w:rsidRPr="005718D5" w:rsidRDefault="00BA59F3" w:rsidP="005718D5">
            <w:r w:rsidRPr="005718D5">
              <w:t>77.8</w:t>
            </w:r>
          </w:p>
        </w:tc>
        <w:tc>
          <w:tcPr>
            <w:tcW w:w="0" w:type="auto"/>
            <w:hideMark/>
          </w:tcPr>
          <w:p w14:paraId="2D79354F" w14:textId="77777777" w:rsidR="00BA59F3" w:rsidRPr="005718D5" w:rsidRDefault="00BA59F3" w:rsidP="005718D5">
            <w:r w:rsidRPr="005718D5">
              <w:t>91</w:t>
            </w:r>
          </w:p>
        </w:tc>
        <w:tc>
          <w:tcPr>
            <w:tcW w:w="1102" w:type="dxa"/>
          </w:tcPr>
          <w:p w14:paraId="71C99A7D" w14:textId="2A3A4029" w:rsidR="00BA59F3" w:rsidRPr="005718D5" w:rsidRDefault="00BA59F3" w:rsidP="005718D5">
            <w:r>
              <w:t>1</w:t>
            </w:r>
          </w:p>
        </w:tc>
      </w:tr>
      <w:tr w:rsidR="00BA59F3" w:rsidRPr="005718D5" w14:paraId="404B5724" w14:textId="403D3661" w:rsidTr="00BA59F3">
        <w:tc>
          <w:tcPr>
            <w:tcW w:w="0" w:type="auto"/>
            <w:hideMark/>
          </w:tcPr>
          <w:p w14:paraId="57573A62" w14:textId="77777777" w:rsidR="00BA59F3" w:rsidRPr="005718D5" w:rsidRDefault="00BA59F3" w:rsidP="005718D5">
            <w:r w:rsidRPr="005718D5">
              <w:t>3</w:t>
            </w:r>
          </w:p>
        </w:tc>
        <w:tc>
          <w:tcPr>
            <w:tcW w:w="0" w:type="auto"/>
            <w:hideMark/>
          </w:tcPr>
          <w:p w14:paraId="4867A5B5" w14:textId="77777777" w:rsidR="00BA59F3" w:rsidRPr="005718D5" w:rsidRDefault="00BA59F3" w:rsidP="005718D5">
            <w:r w:rsidRPr="005718D5">
              <w:t>3</w:t>
            </w:r>
          </w:p>
        </w:tc>
        <w:tc>
          <w:tcPr>
            <w:tcW w:w="0" w:type="auto"/>
            <w:hideMark/>
          </w:tcPr>
          <w:p w14:paraId="4B4CDE01" w14:textId="77777777" w:rsidR="00BA59F3" w:rsidRPr="005718D5" w:rsidRDefault="00BA59F3" w:rsidP="005718D5">
            <w:r w:rsidRPr="005718D5">
              <w:t>92.1</w:t>
            </w:r>
          </w:p>
        </w:tc>
        <w:tc>
          <w:tcPr>
            <w:tcW w:w="0" w:type="auto"/>
            <w:hideMark/>
          </w:tcPr>
          <w:p w14:paraId="5EEDB09E" w14:textId="77777777" w:rsidR="00BA59F3" w:rsidRPr="005718D5" w:rsidRDefault="00BA59F3" w:rsidP="005718D5">
            <w:r w:rsidRPr="005718D5">
              <w:t>8.4</w:t>
            </w:r>
          </w:p>
        </w:tc>
        <w:tc>
          <w:tcPr>
            <w:tcW w:w="0" w:type="auto"/>
            <w:hideMark/>
          </w:tcPr>
          <w:p w14:paraId="5F9D7896" w14:textId="77777777" w:rsidR="00BA59F3" w:rsidRPr="005718D5" w:rsidRDefault="00BA59F3" w:rsidP="005718D5">
            <w:r w:rsidRPr="005718D5">
              <w:t>2.57</w:t>
            </w:r>
          </w:p>
        </w:tc>
        <w:tc>
          <w:tcPr>
            <w:tcW w:w="0" w:type="auto"/>
            <w:hideMark/>
          </w:tcPr>
          <w:p w14:paraId="3727EE81" w14:textId="77777777" w:rsidR="00BA59F3" w:rsidRPr="005718D5" w:rsidRDefault="00BA59F3" w:rsidP="005718D5">
            <w:r w:rsidRPr="005718D5">
              <w:t>10</w:t>
            </w:r>
          </w:p>
        </w:tc>
        <w:tc>
          <w:tcPr>
            <w:tcW w:w="0" w:type="auto"/>
            <w:hideMark/>
          </w:tcPr>
          <w:p w14:paraId="11F5A6CE" w14:textId="77777777" w:rsidR="00BA59F3" w:rsidRPr="005718D5" w:rsidRDefault="00BA59F3" w:rsidP="005718D5">
            <w:r w:rsidRPr="005718D5">
              <w:t>96</w:t>
            </w:r>
          </w:p>
        </w:tc>
        <w:tc>
          <w:tcPr>
            <w:tcW w:w="0" w:type="auto"/>
            <w:hideMark/>
          </w:tcPr>
          <w:p w14:paraId="180CDB72" w14:textId="77777777" w:rsidR="00BA59F3" w:rsidRPr="005718D5" w:rsidRDefault="00BA59F3" w:rsidP="005718D5">
            <w:r w:rsidRPr="005718D5">
              <w:t>81.9</w:t>
            </w:r>
          </w:p>
        </w:tc>
        <w:tc>
          <w:tcPr>
            <w:tcW w:w="1102" w:type="dxa"/>
          </w:tcPr>
          <w:p w14:paraId="075BF58B" w14:textId="17BC20EA" w:rsidR="00BA59F3" w:rsidRPr="005718D5" w:rsidRDefault="00BA59F3" w:rsidP="005718D5">
            <w:r>
              <w:t>1</w:t>
            </w:r>
          </w:p>
        </w:tc>
      </w:tr>
      <w:tr w:rsidR="00BA59F3" w:rsidRPr="005718D5" w14:paraId="683AC9D2" w14:textId="3364A1D7" w:rsidTr="00BA59F3">
        <w:tc>
          <w:tcPr>
            <w:tcW w:w="0" w:type="auto"/>
            <w:hideMark/>
          </w:tcPr>
          <w:p w14:paraId="255AD8CC" w14:textId="77777777" w:rsidR="00BA59F3" w:rsidRPr="005718D5" w:rsidRDefault="00BA59F3" w:rsidP="005718D5">
            <w:r w:rsidRPr="005718D5">
              <w:t>4</w:t>
            </w:r>
          </w:p>
        </w:tc>
        <w:tc>
          <w:tcPr>
            <w:tcW w:w="0" w:type="auto"/>
            <w:hideMark/>
          </w:tcPr>
          <w:p w14:paraId="293BBFFC" w14:textId="77777777" w:rsidR="00BA59F3" w:rsidRPr="005718D5" w:rsidRDefault="00BA59F3" w:rsidP="005718D5">
            <w:r w:rsidRPr="005718D5">
              <w:t>13</w:t>
            </w:r>
          </w:p>
        </w:tc>
        <w:tc>
          <w:tcPr>
            <w:tcW w:w="0" w:type="auto"/>
            <w:hideMark/>
          </w:tcPr>
          <w:p w14:paraId="7440F106" w14:textId="77777777" w:rsidR="00BA59F3" w:rsidRPr="005718D5" w:rsidRDefault="00BA59F3" w:rsidP="005718D5">
            <w:r w:rsidRPr="005718D5">
              <w:t>81.6</w:t>
            </w:r>
          </w:p>
        </w:tc>
        <w:tc>
          <w:tcPr>
            <w:tcW w:w="0" w:type="auto"/>
            <w:hideMark/>
          </w:tcPr>
          <w:p w14:paraId="7A6B6225" w14:textId="77777777" w:rsidR="00BA59F3" w:rsidRPr="005718D5" w:rsidRDefault="00BA59F3" w:rsidP="005718D5">
            <w:r w:rsidRPr="005718D5">
              <w:t>24.4</w:t>
            </w:r>
          </w:p>
        </w:tc>
        <w:tc>
          <w:tcPr>
            <w:tcW w:w="0" w:type="auto"/>
            <w:hideMark/>
          </w:tcPr>
          <w:p w14:paraId="04A12619" w14:textId="77777777" w:rsidR="00BA59F3" w:rsidRPr="005718D5" w:rsidRDefault="00BA59F3" w:rsidP="005718D5">
            <w:r w:rsidRPr="005718D5">
              <w:t>4.3</w:t>
            </w:r>
          </w:p>
        </w:tc>
        <w:tc>
          <w:tcPr>
            <w:tcW w:w="0" w:type="auto"/>
            <w:hideMark/>
          </w:tcPr>
          <w:p w14:paraId="353F3BEA" w14:textId="77777777" w:rsidR="00BA59F3" w:rsidRPr="005718D5" w:rsidRDefault="00BA59F3" w:rsidP="005718D5">
            <w:r w:rsidRPr="005718D5">
              <w:t>9</w:t>
            </w:r>
          </w:p>
        </w:tc>
        <w:tc>
          <w:tcPr>
            <w:tcW w:w="0" w:type="auto"/>
            <w:hideMark/>
          </w:tcPr>
          <w:p w14:paraId="55EA47A3" w14:textId="77777777" w:rsidR="00BA59F3" w:rsidRPr="005718D5" w:rsidRDefault="00BA59F3" w:rsidP="005718D5">
            <w:r w:rsidRPr="005718D5">
              <w:t>91.6</w:t>
            </w:r>
          </w:p>
        </w:tc>
        <w:tc>
          <w:tcPr>
            <w:tcW w:w="0" w:type="auto"/>
            <w:hideMark/>
          </w:tcPr>
          <w:p w14:paraId="17CB2AEF" w14:textId="77777777" w:rsidR="00BA59F3" w:rsidRPr="005718D5" w:rsidRDefault="00BA59F3" w:rsidP="005718D5">
            <w:r w:rsidRPr="005718D5">
              <w:t>83.8</w:t>
            </w:r>
          </w:p>
        </w:tc>
        <w:tc>
          <w:tcPr>
            <w:tcW w:w="1102" w:type="dxa"/>
          </w:tcPr>
          <w:p w14:paraId="36A18D12" w14:textId="27477771" w:rsidR="00BA59F3" w:rsidRPr="005718D5" w:rsidRDefault="00BA59F3" w:rsidP="005718D5">
            <w:r>
              <w:t>0</w:t>
            </w:r>
          </w:p>
        </w:tc>
      </w:tr>
      <w:tr w:rsidR="00BA59F3" w:rsidRPr="005718D5" w14:paraId="7F3A195A" w14:textId="76044141" w:rsidTr="00BA59F3">
        <w:tc>
          <w:tcPr>
            <w:tcW w:w="0" w:type="auto"/>
            <w:hideMark/>
          </w:tcPr>
          <w:p w14:paraId="325D6391" w14:textId="77777777" w:rsidR="00BA59F3" w:rsidRPr="005718D5" w:rsidRDefault="00BA59F3" w:rsidP="005718D5">
            <w:r w:rsidRPr="005718D5">
              <w:t>...</w:t>
            </w:r>
          </w:p>
        </w:tc>
        <w:tc>
          <w:tcPr>
            <w:tcW w:w="0" w:type="auto"/>
            <w:hideMark/>
          </w:tcPr>
          <w:p w14:paraId="43C18931" w14:textId="77777777" w:rsidR="00BA59F3" w:rsidRPr="005718D5" w:rsidRDefault="00BA59F3" w:rsidP="005718D5">
            <w:r w:rsidRPr="005718D5">
              <w:t>...</w:t>
            </w:r>
          </w:p>
        </w:tc>
        <w:tc>
          <w:tcPr>
            <w:tcW w:w="0" w:type="auto"/>
            <w:hideMark/>
          </w:tcPr>
          <w:p w14:paraId="72B8FCA2" w14:textId="77777777" w:rsidR="00BA59F3" w:rsidRPr="005718D5" w:rsidRDefault="00BA59F3" w:rsidP="005718D5">
            <w:r w:rsidRPr="005718D5">
              <w:t>...</w:t>
            </w:r>
          </w:p>
        </w:tc>
        <w:tc>
          <w:tcPr>
            <w:tcW w:w="0" w:type="auto"/>
            <w:hideMark/>
          </w:tcPr>
          <w:p w14:paraId="3DC0B8E8" w14:textId="77777777" w:rsidR="00BA59F3" w:rsidRPr="005718D5" w:rsidRDefault="00BA59F3" w:rsidP="005718D5">
            <w:r w:rsidRPr="005718D5">
              <w:t>...</w:t>
            </w:r>
          </w:p>
        </w:tc>
        <w:tc>
          <w:tcPr>
            <w:tcW w:w="0" w:type="auto"/>
            <w:hideMark/>
          </w:tcPr>
          <w:p w14:paraId="25825F0B" w14:textId="77777777" w:rsidR="00BA59F3" w:rsidRPr="005718D5" w:rsidRDefault="00BA59F3" w:rsidP="005718D5">
            <w:r w:rsidRPr="005718D5">
              <w:t>...</w:t>
            </w:r>
          </w:p>
        </w:tc>
        <w:tc>
          <w:tcPr>
            <w:tcW w:w="0" w:type="auto"/>
            <w:hideMark/>
          </w:tcPr>
          <w:p w14:paraId="1584FCC5" w14:textId="77777777" w:rsidR="00BA59F3" w:rsidRPr="005718D5" w:rsidRDefault="00BA59F3" w:rsidP="005718D5">
            <w:r w:rsidRPr="005718D5">
              <w:t>...</w:t>
            </w:r>
          </w:p>
        </w:tc>
        <w:tc>
          <w:tcPr>
            <w:tcW w:w="0" w:type="auto"/>
            <w:hideMark/>
          </w:tcPr>
          <w:p w14:paraId="29E1C7E4" w14:textId="77777777" w:rsidR="00BA59F3" w:rsidRPr="005718D5" w:rsidRDefault="00BA59F3" w:rsidP="005718D5">
            <w:r w:rsidRPr="005718D5">
              <w:t>...</w:t>
            </w:r>
          </w:p>
        </w:tc>
        <w:tc>
          <w:tcPr>
            <w:tcW w:w="0" w:type="auto"/>
            <w:hideMark/>
          </w:tcPr>
          <w:p w14:paraId="55BE43C1" w14:textId="77777777" w:rsidR="00BA59F3" w:rsidRPr="005718D5" w:rsidRDefault="00BA59F3" w:rsidP="005718D5">
            <w:r w:rsidRPr="005718D5">
              <w:t>...</w:t>
            </w:r>
          </w:p>
        </w:tc>
        <w:tc>
          <w:tcPr>
            <w:tcW w:w="1102" w:type="dxa"/>
          </w:tcPr>
          <w:p w14:paraId="1C48580C" w14:textId="5A23FEE9" w:rsidR="00BA59F3" w:rsidRPr="005718D5" w:rsidRDefault="00BA59F3" w:rsidP="005718D5">
            <w:r>
              <w:t>…</w:t>
            </w:r>
          </w:p>
        </w:tc>
      </w:tr>
      <w:tr w:rsidR="00BA59F3" w:rsidRPr="005718D5" w14:paraId="73756B33" w14:textId="735285F5" w:rsidTr="00BA59F3">
        <w:tc>
          <w:tcPr>
            <w:tcW w:w="0" w:type="auto"/>
            <w:hideMark/>
          </w:tcPr>
          <w:p w14:paraId="72EB9484" w14:textId="77777777" w:rsidR="00BA59F3" w:rsidRPr="005718D5" w:rsidRDefault="00BA59F3" w:rsidP="005718D5">
            <w:r w:rsidRPr="005718D5">
              <w:t>995</w:t>
            </w:r>
          </w:p>
        </w:tc>
        <w:tc>
          <w:tcPr>
            <w:tcW w:w="0" w:type="auto"/>
            <w:hideMark/>
          </w:tcPr>
          <w:p w14:paraId="52AD91D9" w14:textId="77777777" w:rsidR="00BA59F3" w:rsidRPr="005718D5" w:rsidRDefault="00BA59F3" w:rsidP="005718D5">
            <w:r w:rsidRPr="005718D5">
              <w:t>12</w:t>
            </w:r>
          </w:p>
        </w:tc>
        <w:tc>
          <w:tcPr>
            <w:tcW w:w="0" w:type="auto"/>
            <w:hideMark/>
          </w:tcPr>
          <w:p w14:paraId="67C12272" w14:textId="77777777" w:rsidR="00BA59F3" w:rsidRPr="005718D5" w:rsidRDefault="00BA59F3" w:rsidP="005718D5">
            <w:r w:rsidRPr="005718D5">
              <w:t>75.2</w:t>
            </w:r>
          </w:p>
        </w:tc>
        <w:tc>
          <w:tcPr>
            <w:tcW w:w="0" w:type="auto"/>
            <w:hideMark/>
          </w:tcPr>
          <w:p w14:paraId="77536FD7" w14:textId="77777777" w:rsidR="00BA59F3" w:rsidRPr="005718D5" w:rsidRDefault="00BA59F3" w:rsidP="005718D5">
            <w:r w:rsidRPr="005718D5">
              <w:t>19.5</w:t>
            </w:r>
          </w:p>
        </w:tc>
        <w:tc>
          <w:tcPr>
            <w:tcW w:w="0" w:type="auto"/>
            <w:hideMark/>
          </w:tcPr>
          <w:p w14:paraId="56F671AE" w14:textId="77777777" w:rsidR="00BA59F3" w:rsidRPr="005718D5" w:rsidRDefault="00BA59F3" w:rsidP="005718D5">
            <w:r w:rsidRPr="005718D5">
              <w:t>0.57</w:t>
            </w:r>
          </w:p>
        </w:tc>
        <w:tc>
          <w:tcPr>
            <w:tcW w:w="0" w:type="auto"/>
            <w:hideMark/>
          </w:tcPr>
          <w:p w14:paraId="477413AD" w14:textId="77777777" w:rsidR="00BA59F3" w:rsidRPr="005718D5" w:rsidRDefault="00BA59F3" w:rsidP="005718D5">
            <w:r w:rsidRPr="005718D5">
              <w:t>12</w:t>
            </w:r>
          </w:p>
        </w:tc>
        <w:tc>
          <w:tcPr>
            <w:tcW w:w="0" w:type="auto"/>
            <w:hideMark/>
          </w:tcPr>
          <w:p w14:paraId="4B23AA2A" w14:textId="77777777" w:rsidR="00BA59F3" w:rsidRPr="005718D5" w:rsidRDefault="00BA59F3" w:rsidP="005718D5">
            <w:r w:rsidRPr="005718D5">
              <w:t>97</w:t>
            </w:r>
          </w:p>
        </w:tc>
        <w:tc>
          <w:tcPr>
            <w:tcW w:w="0" w:type="auto"/>
            <w:hideMark/>
          </w:tcPr>
          <w:p w14:paraId="3243F0B0" w14:textId="77777777" w:rsidR="00BA59F3" w:rsidRPr="005718D5" w:rsidRDefault="00BA59F3" w:rsidP="005718D5">
            <w:r w:rsidRPr="005718D5">
              <w:t>99.9</w:t>
            </w:r>
          </w:p>
        </w:tc>
        <w:tc>
          <w:tcPr>
            <w:tcW w:w="1102" w:type="dxa"/>
          </w:tcPr>
          <w:p w14:paraId="3FEA0A14" w14:textId="31F71FD7" w:rsidR="00BA59F3" w:rsidRPr="005718D5" w:rsidRDefault="00BA59F3" w:rsidP="005718D5">
            <w:r>
              <w:t>1</w:t>
            </w:r>
          </w:p>
        </w:tc>
      </w:tr>
      <w:tr w:rsidR="00BA59F3" w:rsidRPr="005718D5" w14:paraId="6482BCF4" w14:textId="7E4BA1B3" w:rsidTr="00BA59F3">
        <w:tc>
          <w:tcPr>
            <w:tcW w:w="0" w:type="auto"/>
            <w:hideMark/>
          </w:tcPr>
          <w:p w14:paraId="7A9E6681" w14:textId="77777777" w:rsidR="00BA59F3" w:rsidRPr="005718D5" w:rsidRDefault="00BA59F3" w:rsidP="005718D5">
            <w:r w:rsidRPr="005718D5">
              <w:t>996</w:t>
            </w:r>
          </w:p>
        </w:tc>
        <w:tc>
          <w:tcPr>
            <w:tcW w:w="0" w:type="auto"/>
            <w:hideMark/>
          </w:tcPr>
          <w:p w14:paraId="29CF611E" w14:textId="77777777" w:rsidR="00BA59F3" w:rsidRPr="005718D5" w:rsidRDefault="00BA59F3" w:rsidP="005718D5">
            <w:r w:rsidRPr="005718D5">
              <w:t>14</w:t>
            </w:r>
          </w:p>
        </w:tc>
        <w:tc>
          <w:tcPr>
            <w:tcW w:w="0" w:type="auto"/>
            <w:hideMark/>
          </w:tcPr>
          <w:p w14:paraId="13CD984A" w14:textId="77777777" w:rsidR="00BA59F3" w:rsidRPr="005718D5" w:rsidRDefault="00BA59F3" w:rsidP="005718D5">
            <w:r w:rsidRPr="005718D5">
              <w:t>85.8</w:t>
            </w:r>
          </w:p>
        </w:tc>
        <w:tc>
          <w:tcPr>
            <w:tcW w:w="0" w:type="auto"/>
            <w:hideMark/>
          </w:tcPr>
          <w:p w14:paraId="515800EF" w14:textId="77777777" w:rsidR="00BA59F3" w:rsidRPr="005718D5" w:rsidRDefault="00BA59F3" w:rsidP="005718D5">
            <w:r w:rsidRPr="005718D5">
              <w:t>25</w:t>
            </w:r>
          </w:p>
        </w:tc>
        <w:tc>
          <w:tcPr>
            <w:tcW w:w="0" w:type="auto"/>
            <w:hideMark/>
          </w:tcPr>
          <w:p w14:paraId="3828B78D" w14:textId="77777777" w:rsidR="00BA59F3" w:rsidRPr="005718D5" w:rsidRDefault="00BA59F3" w:rsidP="005718D5">
            <w:r w:rsidRPr="005718D5">
              <w:t>3.73</w:t>
            </w:r>
          </w:p>
        </w:tc>
        <w:tc>
          <w:tcPr>
            <w:tcW w:w="0" w:type="auto"/>
            <w:hideMark/>
          </w:tcPr>
          <w:p w14:paraId="0D167730" w14:textId="77777777" w:rsidR="00BA59F3" w:rsidRPr="005718D5" w:rsidRDefault="00BA59F3" w:rsidP="005718D5">
            <w:r w:rsidRPr="005718D5">
              <w:t>10</w:t>
            </w:r>
          </w:p>
        </w:tc>
        <w:tc>
          <w:tcPr>
            <w:tcW w:w="0" w:type="auto"/>
            <w:hideMark/>
          </w:tcPr>
          <w:p w14:paraId="31E7338C" w14:textId="77777777" w:rsidR="00BA59F3" w:rsidRPr="005718D5" w:rsidRDefault="00BA59F3" w:rsidP="005718D5">
            <w:r w:rsidRPr="005718D5">
              <w:t>96.8</w:t>
            </w:r>
          </w:p>
        </w:tc>
        <w:tc>
          <w:tcPr>
            <w:tcW w:w="0" w:type="auto"/>
            <w:hideMark/>
          </w:tcPr>
          <w:p w14:paraId="0DB143CD" w14:textId="77777777" w:rsidR="00BA59F3" w:rsidRPr="005718D5" w:rsidRDefault="00BA59F3" w:rsidP="005718D5">
            <w:r w:rsidRPr="005718D5">
              <w:t>81.1</w:t>
            </w:r>
          </w:p>
        </w:tc>
        <w:tc>
          <w:tcPr>
            <w:tcW w:w="1102" w:type="dxa"/>
          </w:tcPr>
          <w:p w14:paraId="36875D31" w14:textId="708D43DC" w:rsidR="00BA59F3" w:rsidRPr="005718D5" w:rsidRDefault="00BA59F3" w:rsidP="005718D5">
            <w:r>
              <w:t>0</w:t>
            </w:r>
          </w:p>
        </w:tc>
      </w:tr>
      <w:tr w:rsidR="00BA59F3" w:rsidRPr="005718D5" w14:paraId="6959BEAA" w14:textId="3CB317D5" w:rsidTr="00BA59F3">
        <w:tc>
          <w:tcPr>
            <w:tcW w:w="0" w:type="auto"/>
            <w:hideMark/>
          </w:tcPr>
          <w:p w14:paraId="0697C04D" w14:textId="77777777" w:rsidR="00BA59F3" w:rsidRPr="005718D5" w:rsidRDefault="00BA59F3" w:rsidP="005718D5">
            <w:r w:rsidRPr="005718D5">
              <w:t>997</w:t>
            </w:r>
          </w:p>
        </w:tc>
        <w:tc>
          <w:tcPr>
            <w:tcW w:w="0" w:type="auto"/>
            <w:hideMark/>
          </w:tcPr>
          <w:p w14:paraId="06B8ED6B" w14:textId="77777777" w:rsidR="00BA59F3" w:rsidRPr="005718D5" w:rsidRDefault="00BA59F3" w:rsidP="005718D5">
            <w:r w:rsidRPr="005718D5">
              <w:t>10</w:t>
            </w:r>
          </w:p>
        </w:tc>
        <w:tc>
          <w:tcPr>
            <w:tcW w:w="0" w:type="auto"/>
            <w:hideMark/>
          </w:tcPr>
          <w:p w14:paraId="7F78D21F" w14:textId="77777777" w:rsidR="00BA59F3" w:rsidRPr="005718D5" w:rsidRDefault="00BA59F3" w:rsidP="005718D5">
            <w:r w:rsidRPr="005718D5">
              <w:t>89.6</w:t>
            </w:r>
          </w:p>
        </w:tc>
        <w:tc>
          <w:tcPr>
            <w:tcW w:w="0" w:type="auto"/>
            <w:hideMark/>
          </w:tcPr>
          <w:p w14:paraId="5921EE90" w14:textId="77777777" w:rsidR="00BA59F3" w:rsidRPr="005718D5" w:rsidRDefault="00BA59F3" w:rsidP="005718D5">
            <w:r w:rsidRPr="005718D5">
              <w:t>8.3</w:t>
            </w:r>
          </w:p>
        </w:tc>
        <w:tc>
          <w:tcPr>
            <w:tcW w:w="0" w:type="auto"/>
            <w:hideMark/>
          </w:tcPr>
          <w:p w14:paraId="05C9FB88" w14:textId="77777777" w:rsidR="00BA59F3" w:rsidRPr="005718D5" w:rsidRDefault="00BA59F3" w:rsidP="005718D5">
            <w:r w:rsidRPr="005718D5">
              <w:t>4.85</w:t>
            </w:r>
          </w:p>
        </w:tc>
        <w:tc>
          <w:tcPr>
            <w:tcW w:w="0" w:type="auto"/>
            <w:hideMark/>
          </w:tcPr>
          <w:p w14:paraId="30C3557E" w14:textId="77777777" w:rsidR="00BA59F3" w:rsidRPr="005718D5" w:rsidRDefault="00BA59F3" w:rsidP="005718D5">
            <w:r w:rsidRPr="005718D5">
              <w:t>9</w:t>
            </w:r>
          </w:p>
        </w:tc>
        <w:tc>
          <w:tcPr>
            <w:tcW w:w="0" w:type="auto"/>
            <w:hideMark/>
          </w:tcPr>
          <w:p w14:paraId="50B38862" w14:textId="77777777" w:rsidR="00BA59F3" w:rsidRPr="005718D5" w:rsidRDefault="00BA59F3" w:rsidP="005718D5">
            <w:r w:rsidRPr="005718D5">
              <w:t>96.5</w:t>
            </w:r>
          </w:p>
        </w:tc>
        <w:tc>
          <w:tcPr>
            <w:tcW w:w="0" w:type="auto"/>
            <w:hideMark/>
          </w:tcPr>
          <w:p w14:paraId="1283E7A1" w14:textId="77777777" w:rsidR="00BA59F3" w:rsidRPr="005718D5" w:rsidRDefault="00BA59F3" w:rsidP="005718D5">
            <w:r w:rsidRPr="005718D5">
              <w:t>78</w:t>
            </w:r>
          </w:p>
        </w:tc>
        <w:tc>
          <w:tcPr>
            <w:tcW w:w="1102" w:type="dxa"/>
          </w:tcPr>
          <w:p w14:paraId="3DA62DB5" w14:textId="5ED145E9" w:rsidR="00BA59F3" w:rsidRPr="005718D5" w:rsidRDefault="00BA59F3" w:rsidP="005718D5">
            <w:r>
              <w:t>1</w:t>
            </w:r>
          </w:p>
        </w:tc>
      </w:tr>
      <w:tr w:rsidR="00BA59F3" w:rsidRPr="005718D5" w14:paraId="4C64C0B2" w14:textId="53680131" w:rsidTr="00BA59F3">
        <w:tc>
          <w:tcPr>
            <w:tcW w:w="0" w:type="auto"/>
            <w:hideMark/>
          </w:tcPr>
          <w:p w14:paraId="32F45BEC" w14:textId="77777777" w:rsidR="00BA59F3" w:rsidRPr="005718D5" w:rsidRDefault="00BA59F3" w:rsidP="005718D5">
            <w:r w:rsidRPr="005718D5">
              <w:t>998</w:t>
            </w:r>
          </w:p>
        </w:tc>
        <w:tc>
          <w:tcPr>
            <w:tcW w:w="0" w:type="auto"/>
            <w:hideMark/>
          </w:tcPr>
          <w:p w14:paraId="6377303E" w14:textId="77777777" w:rsidR="00BA59F3" w:rsidRPr="005718D5" w:rsidRDefault="00BA59F3" w:rsidP="005718D5">
            <w:r w:rsidRPr="005718D5">
              <w:t>6</w:t>
            </w:r>
          </w:p>
        </w:tc>
        <w:tc>
          <w:tcPr>
            <w:tcW w:w="0" w:type="auto"/>
            <w:hideMark/>
          </w:tcPr>
          <w:p w14:paraId="6E82AD9C" w14:textId="77777777" w:rsidR="00BA59F3" w:rsidRPr="005718D5" w:rsidRDefault="00BA59F3" w:rsidP="005718D5">
            <w:r w:rsidRPr="005718D5">
              <w:t>75.7</w:t>
            </w:r>
          </w:p>
        </w:tc>
        <w:tc>
          <w:tcPr>
            <w:tcW w:w="0" w:type="auto"/>
            <w:hideMark/>
          </w:tcPr>
          <w:p w14:paraId="264B39E0" w14:textId="77777777" w:rsidR="00BA59F3" w:rsidRPr="005718D5" w:rsidRDefault="00BA59F3" w:rsidP="005718D5">
            <w:r w:rsidRPr="005718D5">
              <w:t>19.7</w:t>
            </w:r>
          </w:p>
        </w:tc>
        <w:tc>
          <w:tcPr>
            <w:tcW w:w="0" w:type="auto"/>
            <w:hideMark/>
          </w:tcPr>
          <w:p w14:paraId="2EF81820" w14:textId="77777777" w:rsidR="00BA59F3" w:rsidRPr="005718D5" w:rsidRDefault="00BA59F3" w:rsidP="005718D5">
            <w:r w:rsidRPr="005718D5">
              <w:t>2.14</w:t>
            </w:r>
          </w:p>
        </w:tc>
        <w:tc>
          <w:tcPr>
            <w:tcW w:w="0" w:type="auto"/>
            <w:hideMark/>
          </w:tcPr>
          <w:p w14:paraId="7EC23D9E" w14:textId="77777777" w:rsidR="00BA59F3" w:rsidRPr="005718D5" w:rsidRDefault="00BA59F3" w:rsidP="005718D5">
            <w:r w:rsidRPr="005718D5">
              <w:t>7</w:t>
            </w:r>
          </w:p>
        </w:tc>
        <w:tc>
          <w:tcPr>
            <w:tcW w:w="0" w:type="auto"/>
            <w:hideMark/>
          </w:tcPr>
          <w:p w14:paraId="7CC2C6DD" w14:textId="77777777" w:rsidR="00BA59F3" w:rsidRPr="005718D5" w:rsidRDefault="00BA59F3" w:rsidP="005718D5">
            <w:r w:rsidRPr="005718D5">
              <w:t>87.3</w:t>
            </w:r>
          </w:p>
        </w:tc>
        <w:tc>
          <w:tcPr>
            <w:tcW w:w="0" w:type="auto"/>
            <w:hideMark/>
          </w:tcPr>
          <w:p w14:paraId="5753FED9" w14:textId="77777777" w:rsidR="00BA59F3" w:rsidRPr="005718D5" w:rsidRDefault="00BA59F3" w:rsidP="005718D5">
            <w:r w:rsidRPr="005718D5">
              <w:t>84.8</w:t>
            </w:r>
          </w:p>
        </w:tc>
        <w:tc>
          <w:tcPr>
            <w:tcW w:w="1102" w:type="dxa"/>
          </w:tcPr>
          <w:p w14:paraId="580292D6" w14:textId="1D73E9DE" w:rsidR="00BA59F3" w:rsidRPr="005718D5" w:rsidRDefault="00BA59F3" w:rsidP="005718D5">
            <w:r>
              <w:t>1</w:t>
            </w:r>
          </w:p>
        </w:tc>
      </w:tr>
      <w:tr w:rsidR="00BA59F3" w:rsidRPr="005718D5" w14:paraId="11561C48" w14:textId="0787B03D" w:rsidTr="00BA59F3">
        <w:tc>
          <w:tcPr>
            <w:tcW w:w="0" w:type="auto"/>
            <w:hideMark/>
          </w:tcPr>
          <w:p w14:paraId="50413BCA" w14:textId="77777777" w:rsidR="00BA59F3" w:rsidRPr="005718D5" w:rsidRDefault="00BA59F3" w:rsidP="005718D5">
            <w:r w:rsidRPr="005718D5">
              <w:t>999</w:t>
            </w:r>
          </w:p>
        </w:tc>
        <w:tc>
          <w:tcPr>
            <w:tcW w:w="0" w:type="auto"/>
            <w:hideMark/>
          </w:tcPr>
          <w:p w14:paraId="719F8707" w14:textId="77777777" w:rsidR="00BA59F3" w:rsidRPr="005718D5" w:rsidRDefault="00BA59F3" w:rsidP="005718D5">
            <w:r w:rsidRPr="005718D5">
              <w:t>14</w:t>
            </w:r>
          </w:p>
        </w:tc>
        <w:tc>
          <w:tcPr>
            <w:tcW w:w="0" w:type="auto"/>
            <w:hideMark/>
          </w:tcPr>
          <w:p w14:paraId="100BFECC" w14:textId="77777777" w:rsidR="00BA59F3" w:rsidRPr="005718D5" w:rsidRDefault="00BA59F3" w:rsidP="005718D5">
            <w:r w:rsidRPr="005718D5">
              <w:t>77.7</w:t>
            </w:r>
          </w:p>
        </w:tc>
        <w:tc>
          <w:tcPr>
            <w:tcW w:w="0" w:type="auto"/>
            <w:hideMark/>
          </w:tcPr>
          <w:p w14:paraId="373A9746" w14:textId="77777777" w:rsidR="00BA59F3" w:rsidRPr="005718D5" w:rsidRDefault="00BA59F3" w:rsidP="005718D5">
            <w:r w:rsidRPr="005718D5">
              <w:t>8.3</w:t>
            </w:r>
          </w:p>
        </w:tc>
        <w:tc>
          <w:tcPr>
            <w:tcW w:w="0" w:type="auto"/>
            <w:hideMark/>
          </w:tcPr>
          <w:p w14:paraId="5DCA36FD" w14:textId="77777777" w:rsidR="00BA59F3" w:rsidRPr="005718D5" w:rsidRDefault="00BA59F3" w:rsidP="005718D5">
            <w:r w:rsidRPr="005718D5">
              <w:t>1.46</w:t>
            </w:r>
          </w:p>
        </w:tc>
        <w:tc>
          <w:tcPr>
            <w:tcW w:w="0" w:type="auto"/>
            <w:hideMark/>
          </w:tcPr>
          <w:p w14:paraId="31AC6A98" w14:textId="77777777" w:rsidR="00BA59F3" w:rsidRPr="005718D5" w:rsidRDefault="00BA59F3" w:rsidP="005718D5">
            <w:r w:rsidRPr="005718D5">
              <w:t>13</w:t>
            </w:r>
          </w:p>
        </w:tc>
        <w:tc>
          <w:tcPr>
            <w:tcW w:w="0" w:type="auto"/>
            <w:hideMark/>
          </w:tcPr>
          <w:p w14:paraId="3E820529" w14:textId="77777777" w:rsidR="00BA59F3" w:rsidRPr="005718D5" w:rsidRDefault="00BA59F3" w:rsidP="005718D5">
            <w:r w:rsidRPr="005718D5">
              <w:t>83.2</w:t>
            </w:r>
          </w:p>
        </w:tc>
        <w:tc>
          <w:tcPr>
            <w:tcW w:w="0" w:type="auto"/>
            <w:hideMark/>
          </w:tcPr>
          <w:p w14:paraId="1D0CDBB9" w14:textId="77777777" w:rsidR="00BA59F3" w:rsidRPr="005718D5" w:rsidRDefault="00BA59F3" w:rsidP="005718D5">
            <w:r w:rsidRPr="005718D5">
              <w:t>81.5</w:t>
            </w:r>
          </w:p>
        </w:tc>
        <w:tc>
          <w:tcPr>
            <w:tcW w:w="1102" w:type="dxa"/>
          </w:tcPr>
          <w:p w14:paraId="7B80BB1F" w14:textId="02DFA48C" w:rsidR="00BA59F3" w:rsidRPr="005718D5" w:rsidRDefault="00BA59F3" w:rsidP="005718D5">
            <w:r>
              <w:t>0</w:t>
            </w:r>
          </w:p>
        </w:tc>
      </w:tr>
      <w:tr w:rsidR="000B2A2E" w:rsidRPr="005718D5" w14:paraId="153B9CFA" w14:textId="77777777" w:rsidTr="00BA59F3">
        <w:tc>
          <w:tcPr>
            <w:tcW w:w="0" w:type="auto"/>
          </w:tcPr>
          <w:p w14:paraId="1720F9D7" w14:textId="06161BF1" w:rsidR="000B2A2E" w:rsidRPr="006758B2" w:rsidRDefault="000B2A2E" w:rsidP="005718D5">
            <w:pPr>
              <w:rPr>
                <w:color w:val="EE0000"/>
              </w:rPr>
            </w:pPr>
            <w:r w:rsidRPr="006758B2">
              <w:rPr>
                <w:color w:val="EE0000"/>
              </w:rPr>
              <w:t>Predict</w:t>
            </w:r>
          </w:p>
        </w:tc>
        <w:tc>
          <w:tcPr>
            <w:tcW w:w="0" w:type="auto"/>
          </w:tcPr>
          <w:p w14:paraId="671D6BE5" w14:textId="7822C955" w:rsidR="000B2A2E" w:rsidRPr="006758B2" w:rsidRDefault="000B2A2E" w:rsidP="005718D5">
            <w:pPr>
              <w:rPr>
                <w:color w:val="EE0000"/>
              </w:rPr>
            </w:pPr>
            <w:r w:rsidRPr="006758B2">
              <w:rPr>
                <w:color w:val="EE0000"/>
              </w:rPr>
              <w:t>11</w:t>
            </w:r>
          </w:p>
        </w:tc>
        <w:tc>
          <w:tcPr>
            <w:tcW w:w="0" w:type="auto"/>
          </w:tcPr>
          <w:p w14:paraId="6EC11245" w14:textId="3F79E260" w:rsidR="000B2A2E" w:rsidRPr="006758B2" w:rsidRDefault="000B2A2E" w:rsidP="005718D5">
            <w:pPr>
              <w:rPr>
                <w:color w:val="EE0000"/>
              </w:rPr>
            </w:pPr>
            <w:r w:rsidRPr="006758B2">
              <w:rPr>
                <w:color w:val="EE0000"/>
              </w:rPr>
              <w:t>78</w:t>
            </w:r>
          </w:p>
        </w:tc>
        <w:tc>
          <w:tcPr>
            <w:tcW w:w="0" w:type="auto"/>
          </w:tcPr>
          <w:p w14:paraId="7FE6D859" w14:textId="6DD52F6B" w:rsidR="000B2A2E" w:rsidRPr="006758B2" w:rsidRDefault="000B2A2E" w:rsidP="005718D5">
            <w:pPr>
              <w:rPr>
                <w:color w:val="EE0000"/>
              </w:rPr>
            </w:pPr>
            <w:r w:rsidRPr="006758B2">
              <w:rPr>
                <w:color w:val="EE0000"/>
              </w:rPr>
              <w:t>15</w:t>
            </w:r>
          </w:p>
        </w:tc>
        <w:tc>
          <w:tcPr>
            <w:tcW w:w="0" w:type="auto"/>
          </w:tcPr>
          <w:p w14:paraId="5606D521" w14:textId="26891BDA" w:rsidR="000B2A2E" w:rsidRPr="006758B2" w:rsidRDefault="000B2A2E" w:rsidP="005718D5">
            <w:pPr>
              <w:rPr>
                <w:color w:val="EE0000"/>
              </w:rPr>
            </w:pPr>
            <w:r w:rsidRPr="006758B2">
              <w:rPr>
                <w:color w:val="EE0000"/>
              </w:rPr>
              <w:t>3</w:t>
            </w:r>
          </w:p>
        </w:tc>
        <w:tc>
          <w:tcPr>
            <w:tcW w:w="0" w:type="auto"/>
          </w:tcPr>
          <w:p w14:paraId="5F2B2422" w14:textId="7B053DFB" w:rsidR="000B2A2E" w:rsidRPr="006758B2" w:rsidRDefault="006758B2" w:rsidP="005718D5">
            <w:pPr>
              <w:rPr>
                <w:color w:val="EE0000"/>
              </w:rPr>
            </w:pPr>
            <w:r w:rsidRPr="006758B2">
              <w:rPr>
                <w:color w:val="EE0000"/>
              </w:rPr>
              <w:t>8</w:t>
            </w:r>
          </w:p>
        </w:tc>
        <w:tc>
          <w:tcPr>
            <w:tcW w:w="0" w:type="auto"/>
          </w:tcPr>
          <w:p w14:paraId="151621B1" w14:textId="77575CB1" w:rsidR="000B2A2E" w:rsidRPr="006758B2" w:rsidRDefault="006758B2" w:rsidP="005718D5">
            <w:pPr>
              <w:rPr>
                <w:color w:val="EE0000"/>
              </w:rPr>
            </w:pPr>
            <w:r w:rsidRPr="006758B2">
              <w:rPr>
                <w:color w:val="EE0000"/>
              </w:rPr>
              <w:t>92</w:t>
            </w:r>
          </w:p>
        </w:tc>
        <w:tc>
          <w:tcPr>
            <w:tcW w:w="0" w:type="auto"/>
          </w:tcPr>
          <w:p w14:paraId="0D174803" w14:textId="2CB7F27A" w:rsidR="000B2A2E" w:rsidRPr="006758B2" w:rsidRDefault="006758B2" w:rsidP="005718D5">
            <w:pPr>
              <w:rPr>
                <w:color w:val="EE0000"/>
              </w:rPr>
            </w:pPr>
            <w:r w:rsidRPr="006758B2">
              <w:rPr>
                <w:color w:val="EE0000"/>
              </w:rPr>
              <w:t>90</w:t>
            </w:r>
          </w:p>
        </w:tc>
        <w:tc>
          <w:tcPr>
            <w:tcW w:w="1102" w:type="dxa"/>
          </w:tcPr>
          <w:p w14:paraId="51326438" w14:textId="11A0FC60" w:rsidR="000B2A2E" w:rsidRPr="006758B2" w:rsidRDefault="006758B2" w:rsidP="005718D5">
            <w:pPr>
              <w:rPr>
                <w:color w:val="EE0000"/>
              </w:rPr>
            </w:pPr>
            <w:r w:rsidRPr="006758B2">
              <w:rPr>
                <w:color w:val="EE0000"/>
              </w:rPr>
              <w:t>???</w:t>
            </w:r>
          </w:p>
        </w:tc>
      </w:tr>
    </w:tbl>
    <w:p w14:paraId="7B1F54DA"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Why Classification Tree (Decision Tree)?</w:t>
      </w:r>
    </w:p>
    <w:p w14:paraId="7B1F54DB"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Problem type: </w:t>
      </w:r>
      <w:r>
        <w:rPr>
          <w:rFonts w:ascii="Calibri" w:eastAsia="Calibri" w:hAnsi="Calibri" w:cs="Calibri"/>
          <w:color w:val="1A1A1A"/>
          <w:sz w:val="22"/>
          <w:szCs w:val="22"/>
        </w:rPr>
        <w:t>Binary classification — machine will FAIL (1) or will NOT FAIL (0)</w:t>
      </w:r>
    </w:p>
    <w:p w14:paraId="7B1F54DC"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Key requirement: </w:t>
      </w:r>
      <w:r>
        <w:rPr>
          <w:rFonts w:ascii="Calibri" w:eastAsia="Calibri" w:hAnsi="Calibri" w:cs="Calibri"/>
          <w:color w:val="1A1A1A"/>
          <w:sz w:val="22"/>
          <w:szCs w:val="22"/>
        </w:rPr>
        <w:t>Model must be interpretable by shop floor workers (not just data scientists) → decision tree provides clear IF-THEN rules</w:t>
      </w:r>
    </w:p>
    <w:p w14:paraId="7B1F54DD"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Alternative models: </w:t>
      </w:r>
      <w:r>
        <w:rPr>
          <w:rFonts w:ascii="Calibri" w:eastAsia="Calibri" w:hAnsi="Calibri" w:cs="Calibri"/>
          <w:color w:val="1A1A1A"/>
          <w:sz w:val="22"/>
          <w:szCs w:val="22"/>
        </w:rPr>
        <w:t>Logistic regression, neural networks, random forest — accurate but harder to explain to non-technical staff</w:t>
      </w:r>
    </w:p>
    <w:p w14:paraId="7B1F54DE"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Decision tree advantage: </w:t>
      </w:r>
      <w:r>
        <w:rPr>
          <w:rFonts w:ascii="Calibri" w:eastAsia="Calibri" w:hAnsi="Calibri" w:cs="Calibri"/>
          <w:color w:val="1A1A1A"/>
          <w:sz w:val="22"/>
          <w:szCs w:val="22"/>
        </w:rPr>
        <w:t>Visual, rule-based structure → workers can follow a simple flowchart → no data science background needed to use the output</w:t>
      </w:r>
    </w:p>
    <w:p w14:paraId="7B1F54DF"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Output: </w:t>
      </w:r>
      <w:r>
        <w:rPr>
          <w:rFonts w:ascii="Calibri" w:eastAsia="Calibri" w:hAnsi="Calibri" w:cs="Calibri"/>
          <w:color w:val="1A1A1A"/>
          <w:sz w:val="22"/>
          <w:szCs w:val="22"/>
        </w:rPr>
        <w:t>Prediction (fail/not fail) + probability of failure + support for that probability</w:t>
      </w:r>
    </w:p>
    <w:p w14:paraId="7B1F54E0" w14:textId="77777777" w:rsidR="00390A72" w:rsidRDefault="00D01CD9">
      <w:pPr>
        <w:spacing w:before="160" w:after="80"/>
      </w:pPr>
      <w:r>
        <w:rPr>
          <w:rFonts w:ascii="Calibri" w:eastAsia="Calibri" w:hAnsi="Calibri" w:cs="Calibri"/>
          <w:b/>
          <w:bCs/>
          <w:color w:val="C00000"/>
          <w:sz w:val="22"/>
          <w:szCs w:val="22"/>
        </w:rPr>
        <w:t xml:space="preserve">★ </w:t>
      </w:r>
      <w:r>
        <w:rPr>
          <w:rFonts w:ascii="Calibri" w:eastAsia="Calibri" w:hAnsi="Calibri" w:cs="Calibri"/>
          <w:b/>
          <w:bCs/>
          <w:i/>
          <w:iCs/>
          <w:color w:val="7B3F00"/>
          <w:sz w:val="21"/>
          <w:szCs w:val="21"/>
        </w:rPr>
        <w:t>Exam tip: Classification tree is preferred for predictive maintenance because it balances accuracy with interpretability. Always mention WHY a model was chosen — interpretability for shop floor use is the key reason here.</w:t>
      </w:r>
    </w:p>
    <w:p w14:paraId="7B1F54E2"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Decision Tree Output — 4 Leaf Nodes (Business Rules)</w:t>
      </w:r>
    </w:p>
    <w:p w14:paraId="7B1F54E3"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Key insight: </w:t>
      </w:r>
      <w:r>
        <w:rPr>
          <w:rFonts w:ascii="Calibri" w:eastAsia="Calibri" w:hAnsi="Calibri" w:cs="Calibri"/>
          <w:color w:val="1A1A1A"/>
          <w:sz w:val="22"/>
          <w:szCs w:val="22"/>
        </w:rPr>
        <w:t>Out of 7 input features, the model uses only 3 for prediction: Oil Contamination | MTBF | Utilisation</w:t>
      </w:r>
    </w:p>
    <w:p w14:paraId="7B1F54E4"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Root split (Node 0): </w:t>
      </w:r>
      <w:r>
        <w:rPr>
          <w:rFonts w:ascii="Calibri" w:eastAsia="Calibri" w:hAnsi="Calibri" w:cs="Calibri"/>
          <w:color w:val="1A1A1A"/>
          <w:sz w:val="22"/>
          <w:szCs w:val="22"/>
        </w:rPr>
        <w:t>First split is on Oil Contamination at threshold 5.5</w:t>
      </w:r>
    </w:p>
    <w:p w14:paraId="7B1F54E5" w14:textId="77777777" w:rsidR="00390A72" w:rsidRDefault="00D01CD9">
      <w:pPr>
        <w:pStyle w:val="ListParagraph"/>
        <w:numPr>
          <w:ilvl w:val="1"/>
          <w:numId w:val="2"/>
        </w:numPr>
        <w:spacing w:before="30" w:after="30"/>
      </w:pPr>
      <w:r>
        <w:rPr>
          <w:rFonts w:ascii="Calibri" w:eastAsia="Calibri" w:hAnsi="Calibri" w:cs="Calibri"/>
          <w:color w:val="1A1A1A"/>
          <w:sz w:val="22"/>
          <w:szCs w:val="22"/>
        </w:rPr>
        <w:lastRenderedPageBreak/>
        <w:t>Oil Contamination &gt; 5.5 → go right (Node 2) → then check MTBF</w:t>
      </w:r>
    </w:p>
    <w:p w14:paraId="7B1F54E6" w14:textId="77777777" w:rsidR="00390A72" w:rsidRDefault="00D01CD9">
      <w:pPr>
        <w:pStyle w:val="ListParagraph"/>
        <w:numPr>
          <w:ilvl w:val="1"/>
          <w:numId w:val="2"/>
        </w:numPr>
        <w:spacing w:before="30" w:after="30"/>
      </w:pPr>
      <w:r>
        <w:rPr>
          <w:rFonts w:ascii="Calibri" w:eastAsia="Calibri" w:hAnsi="Calibri" w:cs="Calibri"/>
          <w:color w:val="1A1A1A"/>
          <w:sz w:val="22"/>
          <w:szCs w:val="22"/>
        </w:rPr>
        <w:t>Oil Contamination ≤ 5.5 → go left (Node 1) → then check Utilisation</w:t>
      </w:r>
    </w:p>
    <w:p w14:paraId="7B1F54E7"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Leaf nodes (4 terminal nodes — 3, 4, 5, 6): </w:t>
      </w:r>
      <w:r>
        <w:rPr>
          <w:rFonts w:ascii="Calibri" w:eastAsia="Calibri" w:hAnsi="Calibri" w:cs="Calibri"/>
          <w:color w:val="1A1A1A"/>
          <w:sz w:val="22"/>
          <w:szCs w:val="22"/>
        </w:rPr>
        <w:t>Each gives a prediction + probability + support</w:t>
      </w:r>
    </w:p>
    <w:p w14:paraId="7B1F54E8" w14:textId="77777777" w:rsidR="00390A72" w:rsidRDefault="00390A72">
      <w:pPr>
        <w:spacing w:before="60" w:after="60"/>
      </w:pPr>
    </w:p>
    <w:p w14:paraId="7B1F54E9" w14:textId="77777777" w:rsidR="00390A72" w:rsidRDefault="00D01CD9">
      <w:pPr>
        <w:spacing w:before="60" w:after="100"/>
      </w:pPr>
      <w:r>
        <w:rPr>
          <w:rFonts w:ascii="Calibri" w:eastAsia="Calibri" w:hAnsi="Calibri" w:cs="Calibri"/>
          <w:i/>
          <w:iCs/>
          <w:color w:val="595959"/>
        </w:rPr>
        <w:t>Table 2: Decision tree leaf nodes — business rules for shop floor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1887"/>
        <w:gridCol w:w="1874"/>
        <w:gridCol w:w="1679"/>
        <w:gridCol w:w="1656"/>
        <w:gridCol w:w="1576"/>
      </w:tblGrid>
      <w:tr w:rsidR="00390A72" w14:paraId="7B1F54F0" w14:textId="77777777" w:rsidTr="00DF567A">
        <w:tblPrEx>
          <w:tblCellMar>
            <w:top w:w="0" w:type="dxa"/>
            <w:bottom w:w="0" w:type="dxa"/>
          </w:tblCellMar>
        </w:tblPrEx>
        <w:trPr>
          <w:tblHeader/>
        </w:trPr>
        <w:tc>
          <w:tcPr>
            <w:tcW w:w="688"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EA" w14:textId="77777777" w:rsidR="00390A72" w:rsidRDefault="00D01CD9">
            <w:pPr>
              <w:jc w:val="center"/>
            </w:pPr>
            <w:r>
              <w:rPr>
                <w:rFonts w:ascii="Calibri" w:eastAsia="Calibri" w:hAnsi="Calibri" w:cs="Calibri"/>
                <w:b/>
                <w:bCs/>
                <w:color w:val="1F4E79"/>
              </w:rPr>
              <w:t>Node</w:t>
            </w:r>
          </w:p>
        </w:tc>
        <w:tc>
          <w:tcPr>
            <w:tcW w:w="1887"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EB" w14:textId="77777777" w:rsidR="00390A72" w:rsidRDefault="00D01CD9">
            <w:pPr>
              <w:jc w:val="center"/>
            </w:pPr>
            <w:r>
              <w:rPr>
                <w:rFonts w:ascii="Calibri" w:eastAsia="Calibri" w:hAnsi="Calibri" w:cs="Calibri"/>
                <w:b/>
                <w:bCs/>
                <w:color w:val="1F4E79"/>
              </w:rPr>
              <w:t>Condition 1 (Oil Contamination)</w:t>
            </w:r>
          </w:p>
        </w:tc>
        <w:tc>
          <w:tcPr>
            <w:tcW w:w="1874"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EC" w14:textId="77777777" w:rsidR="00390A72" w:rsidRDefault="00D01CD9">
            <w:pPr>
              <w:jc w:val="center"/>
            </w:pPr>
            <w:r>
              <w:rPr>
                <w:rFonts w:ascii="Calibri" w:eastAsia="Calibri" w:hAnsi="Calibri" w:cs="Calibri"/>
                <w:b/>
                <w:bCs/>
                <w:color w:val="1F4E79"/>
              </w:rPr>
              <w:t>Condition 2 (Utilisation or MTBF)</w:t>
            </w:r>
          </w:p>
        </w:tc>
        <w:tc>
          <w:tcPr>
            <w:tcW w:w="1679"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ED" w14:textId="77777777" w:rsidR="00390A72" w:rsidRDefault="00D01CD9">
            <w:pPr>
              <w:jc w:val="center"/>
            </w:pPr>
            <w:r>
              <w:rPr>
                <w:rFonts w:ascii="Calibri" w:eastAsia="Calibri" w:hAnsi="Calibri" w:cs="Calibri"/>
                <w:b/>
                <w:bCs/>
                <w:color w:val="1F4E79"/>
              </w:rPr>
              <w:t>Prediction</w:t>
            </w:r>
          </w:p>
        </w:tc>
        <w:tc>
          <w:tcPr>
            <w:tcW w:w="1656"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EE" w14:textId="1E915EBD" w:rsidR="00390A72" w:rsidRDefault="004216CD">
            <w:pPr>
              <w:jc w:val="center"/>
            </w:pPr>
            <w:r>
              <w:rPr>
                <w:rFonts w:ascii="Calibri" w:eastAsia="Calibri" w:hAnsi="Calibri" w:cs="Calibri"/>
                <w:b/>
                <w:bCs/>
                <w:color w:val="1F4E79"/>
              </w:rPr>
              <w:t xml:space="preserve">Classification </w:t>
            </w:r>
            <w:r w:rsidR="00D01CD9">
              <w:rPr>
                <w:rFonts w:ascii="Calibri" w:eastAsia="Calibri" w:hAnsi="Calibri" w:cs="Calibri"/>
                <w:b/>
                <w:bCs/>
                <w:color w:val="1F4E79"/>
              </w:rPr>
              <w:t>Accuracy (Prob.)</w:t>
            </w:r>
          </w:p>
        </w:tc>
        <w:tc>
          <w:tcPr>
            <w:tcW w:w="1576"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4EF" w14:textId="77777777" w:rsidR="00390A72" w:rsidRDefault="00D01CD9">
            <w:pPr>
              <w:jc w:val="center"/>
            </w:pPr>
            <w:r>
              <w:rPr>
                <w:rFonts w:ascii="Calibri" w:eastAsia="Calibri" w:hAnsi="Calibri" w:cs="Calibri"/>
                <w:b/>
                <w:bCs/>
                <w:color w:val="1F4E79"/>
              </w:rPr>
              <w:t>Support</w:t>
            </w:r>
          </w:p>
        </w:tc>
      </w:tr>
      <w:tr w:rsidR="00390A72" w14:paraId="7B1F54F7" w14:textId="77777777" w:rsidTr="00DF567A">
        <w:tblPrEx>
          <w:tblCellMar>
            <w:top w:w="0" w:type="dxa"/>
            <w:bottom w:w="0" w:type="dxa"/>
          </w:tblCellMar>
        </w:tblPrEx>
        <w:tc>
          <w:tcPr>
            <w:tcW w:w="688"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4F1" w14:textId="77777777" w:rsidR="00390A72" w:rsidRDefault="00D01CD9">
            <w:pPr>
              <w:jc w:val="center"/>
            </w:pPr>
            <w:r>
              <w:rPr>
                <w:rFonts w:ascii="Calibri" w:eastAsia="Calibri" w:hAnsi="Calibri" w:cs="Calibri"/>
                <w:b/>
                <w:bCs/>
                <w:color w:val="375623"/>
              </w:rPr>
              <w:t>3</w:t>
            </w:r>
          </w:p>
        </w:tc>
        <w:tc>
          <w:tcPr>
            <w:tcW w:w="1887"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4F2" w14:textId="77777777" w:rsidR="00390A72" w:rsidRDefault="00D01CD9">
            <w:pPr>
              <w:jc w:val="center"/>
            </w:pPr>
            <w:r>
              <w:rPr>
                <w:rFonts w:ascii="Calibri" w:eastAsia="Calibri" w:hAnsi="Calibri" w:cs="Calibri"/>
                <w:color w:val="1A1A1A"/>
              </w:rPr>
              <w:t>Oil ≤ 5.5</w:t>
            </w:r>
          </w:p>
        </w:tc>
        <w:tc>
          <w:tcPr>
            <w:tcW w:w="1874"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4F3" w14:textId="77777777" w:rsidR="00390A72" w:rsidRDefault="00D01CD9">
            <w:pPr>
              <w:jc w:val="center"/>
            </w:pPr>
            <w:r>
              <w:rPr>
                <w:rFonts w:ascii="Calibri" w:eastAsia="Calibri" w:hAnsi="Calibri" w:cs="Calibri"/>
                <w:color w:val="1A1A1A"/>
              </w:rPr>
              <w:t>Utilisation ≤ 92.05%</w:t>
            </w:r>
          </w:p>
        </w:tc>
        <w:tc>
          <w:tcPr>
            <w:tcW w:w="1679"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4F4" w14:textId="77777777" w:rsidR="00390A72" w:rsidRDefault="00D01CD9">
            <w:pPr>
              <w:jc w:val="center"/>
            </w:pPr>
            <w:r>
              <w:rPr>
                <w:rFonts w:ascii="Calibri" w:eastAsia="Calibri" w:hAnsi="Calibri" w:cs="Calibri"/>
                <w:b/>
                <w:bCs/>
                <w:color w:val="375623"/>
              </w:rPr>
              <w:t>Will NOT fail ✓</w:t>
            </w:r>
          </w:p>
        </w:tc>
        <w:tc>
          <w:tcPr>
            <w:tcW w:w="1656"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4F5" w14:textId="77777777" w:rsidR="00390A72" w:rsidRDefault="00D01CD9">
            <w:pPr>
              <w:jc w:val="center"/>
            </w:pPr>
            <w:r>
              <w:rPr>
                <w:rFonts w:ascii="Calibri" w:eastAsia="Calibri" w:hAnsi="Calibri" w:cs="Calibri"/>
                <w:b/>
                <w:bCs/>
                <w:color w:val="375623"/>
              </w:rPr>
              <w:t>83%</w:t>
            </w:r>
          </w:p>
        </w:tc>
        <w:tc>
          <w:tcPr>
            <w:tcW w:w="1576"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4F6" w14:textId="77777777" w:rsidR="00390A72" w:rsidRDefault="00D01CD9">
            <w:pPr>
              <w:jc w:val="center"/>
            </w:pPr>
            <w:r>
              <w:rPr>
                <w:rFonts w:ascii="Calibri" w:eastAsia="Calibri" w:hAnsi="Calibri" w:cs="Calibri"/>
                <w:color w:val="1A1A1A"/>
              </w:rPr>
              <w:t>16%</w:t>
            </w:r>
          </w:p>
        </w:tc>
      </w:tr>
      <w:tr w:rsidR="00390A72" w14:paraId="7B1F54FE" w14:textId="77777777" w:rsidTr="00DF567A">
        <w:tblPrEx>
          <w:tblCellMar>
            <w:top w:w="0" w:type="dxa"/>
            <w:bottom w:w="0" w:type="dxa"/>
          </w:tblCellMar>
        </w:tblPrEx>
        <w:tc>
          <w:tcPr>
            <w:tcW w:w="688"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F8" w14:textId="77777777" w:rsidR="00390A72" w:rsidRDefault="00D01CD9">
            <w:pPr>
              <w:jc w:val="center"/>
            </w:pPr>
            <w:r>
              <w:rPr>
                <w:rFonts w:ascii="Calibri" w:eastAsia="Calibri" w:hAnsi="Calibri" w:cs="Calibri"/>
                <w:b/>
                <w:bCs/>
                <w:color w:val="C00000"/>
              </w:rPr>
              <w:t>4</w:t>
            </w:r>
          </w:p>
        </w:tc>
        <w:tc>
          <w:tcPr>
            <w:tcW w:w="1887"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F9" w14:textId="77777777" w:rsidR="00390A72" w:rsidRDefault="00D01CD9">
            <w:pPr>
              <w:jc w:val="center"/>
            </w:pPr>
            <w:r>
              <w:rPr>
                <w:rFonts w:ascii="Calibri" w:eastAsia="Calibri" w:hAnsi="Calibri" w:cs="Calibri"/>
                <w:color w:val="1A1A1A"/>
              </w:rPr>
              <w:t>Oil ≤ 5.5</w:t>
            </w:r>
          </w:p>
        </w:tc>
        <w:tc>
          <w:tcPr>
            <w:tcW w:w="1874"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FA" w14:textId="77777777" w:rsidR="00390A72" w:rsidRDefault="00D01CD9">
            <w:pPr>
              <w:jc w:val="center"/>
            </w:pPr>
            <w:r>
              <w:rPr>
                <w:rFonts w:ascii="Calibri" w:eastAsia="Calibri" w:hAnsi="Calibri" w:cs="Calibri"/>
                <w:color w:val="1A1A1A"/>
              </w:rPr>
              <w:t>Utilisation &gt; 92.05%</w:t>
            </w:r>
          </w:p>
        </w:tc>
        <w:tc>
          <w:tcPr>
            <w:tcW w:w="1679"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FB" w14:textId="77777777" w:rsidR="00390A72" w:rsidRDefault="00D01CD9">
            <w:pPr>
              <w:jc w:val="center"/>
            </w:pPr>
            <w:r>
              <w:rPr>
                <w:rFonts w:ascii="Calibri" w:eastAsia="Calibri" w:hAnsi="Calibri" w:cs="Calibri"/>
                <w:b/>
                <w:bCs/>
                <w:color w:val="C00000"/>
              </w:rPr>
              <w:t>Will FAIL ✗</w:t>
            </w:r>
          </w:p>
        </w:tc>
        <w:tc>
          <w:tcPr>
            <w:tcW w:w="1656"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FC" w14:textId="77777777" w:rsidR="00390A72" w:rsidRDefault="00D01CD9">
            <w:pPr>
              <w:jc w:val="center"/>
            </w:pPr>
            <w:r>
              <w:rPr>
                <w:rFonts w:ascii="Calibri" w:eastAsia="Calibri" w:hAnsi="Calibri" w:cs="Calibri"/>
                <w:b/>
                <w:bCs/>
                <w:color w:val="C00000"/>
              </w:rPr>
              <w:t>88%</w:t>
            </w:r>
          </w:p>
        </w:tc>
        <w:tc>
          <w:tcPr>
            <w:tcW w:w="1576"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FD" w14:textId="77777777" w:rsidR="00390A72" w:rsidRDefault="00D01CD9">
            <w:pPr>
              <w:jc w:val="center"/>
            </w:pPr>
            <w:r>
              <w:rPr>
                <w:rFonts w:ascii="Calibri" w:eastAsia="Calibri" w:hAnsi="Calibri" w:cs="Calibri"/>
                <w:color w:val="1A1A1A"/>
              </w:rPr>
              <w:t>5%</w:t>
            </w:r>
          </w:p>
        </w:tc>
      </w:tr>
      <w:tr w:rsidR="00390A72" w14:paraId="7B1F5505" w14:textId="77777777" w:rsidTr="00DF567A">
        <w:tblPrEx>
          <w:tblCellMar>
            <w:top w:w="0" w:type="dxa"/>
            <w:bottom w:w="0" w:type="dxa"/>
          </w:tblCellMar>
        </w:tblPrEx>
        <w:tc>
          <w:tcPr>
            <w:tcW w:w="688"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4FF" w14:textId="77777777" w:rsidR="00390A72" w:rsidRDefault="00D01CD9">
            <w:pPr>
              <w:jc w:val="center"/>
            </w:pPr>
            <w:r>
              <w:rPr>
                <w:rFonts w:ascii="Calibri" w:eastAsia="Calibri" w:hAnsi="Calibri" w:cs="Calibri"/>
                <w:b/>
                <w:bCs/>
                <w:color w:val="C00000"/>
              </w:rPr>
              <w:t>5</w:t>
            </w:r>
          </w:p>
        </w:tc>
        <w:tc>
          <w:tcPr>
            <w:tcW w:w="1887"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00" w14:textId="77777777" w:rsidR="00390A72" w:rsidRDefault="00D01CD9">
            <w:pPr>
              <w:jc w:val="center"/>
            </w:pPr>
            <w:r>
              <w:rPr>
                <w:rFonts w:ascii="Calibri" w:eastAsia="Calibri" w:hAnsi="Calibri" w:cs="Calibri"/>
                <w:color w:val="1A1A1A"/>
              </w:rPr>
              <w:t>Oil &gt; 5.5</w:t>
            </w:r>
          </w:p>
        </w:tc>
        <w:tc>
          <w:tcPr>
            <w:tcW w:w="1874"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01" w14:textId="77777777" w:rsidR="00390A72" w:rsidRDefault="00D01CD9">
            <w:pPr>
              <w:jc w:val="center"/>
            </w:pPr>
            <w:r>
              <w:rPr>
                <w:rFonts w:ascii="Calibri" w:eastAsia="Calibri" w:hAnsi="Calibri" w:cs="Calibri"/>
                <w:color w:val="1A1A1A"/>
              </w:rPr>
              <w:t>MTBF ≤ 23.95</w:t>
            </w:r>
          </w:p>
        </w:tc>
        <w:tc>
          <w:tcPr>
            <w:tcW w:w="1679"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02" w14:textId="77777777" w:rsidR="00390A72" w:rsidRDefault="00D01CD9">
            <w:pPr>
              <w:jc w:val="center"/>
            </w:pPr>
            <w:r>
              <w:rPr>
                <w:rFonts w:ascii="Calibri" w:eastAsia="Calibri" w:hAnsi="Calibri" w:cs="Calibri"/>
                <w:b/>
                <w:bCs/>
                <w:color w:val="C00000"/>
              </w:rPr>
              <w:t>Will FAIL ✗</w:t>
            </w:r>
          </w:p>
        </w:tc>
        <w:tc>
          <w:tcPr>
            <w:tcW w:w="1656"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03" w14:textId="77777777" w:rsidR="00390A72" w:rsidRDefault="00D01CD9">
            <w:pPr>
              <w:jc w:val="center"/>
            </w:pPr>
            <w:r>
              <w:rPr>
                <w:rFonts w:ascii="Calibri" w:eastAsia="Calibri" w:hAnsi="Calibri" w:cs="Calibri"/>
                <w:b/>
                <w:bCs/>
                <w:color w:val="C00000"/>
              </w:rPr>
              <w:t>77%</w:t>
            </w:r>
          </w:p>
        </w:tc>
        <w:tc>
          <w:tcPr>
            <w:tcW w:w="1576"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04" w14:textId="77777777" w:rsidR="00390A72" w:rsidRDefault="00D01CD9">
            <w:pPr>
              <w:jc w:val="center"/>
            </w:pPr>
            <w:r>
              <w:rPr>
                <w:rFonts w:ascii="Calibri" w:eastAsia="Calibri" w:hAnsi="Calibri" w:cs="Calibri"/>
                <w:color w:val="1A1A1A"/>
              </w:rPr>
              <w:t>70%</w:t>
            </w:r>
          </w:p>
        </w:tc>
      </w:tr>
      <w:tr w:rsidR="00390A72" w14:paraId="7B1F550C" w14:textId="77777777" w:rsidTr="00DF567A">
        <w:tblPrEx>
          <w:tblCellMar>
            <w:top w:w="0" w:type="dxa"/>
            <w:bottom w:w="0" w:type="dxa"/>
          </w:tblCellMar>
        </w:tblPrEx>
        <w:tc>
          <w:tcPr>
            <w:tcW w:w="688"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06" w14:textId="77777777" w:rsidR="00390A72" w:rsidRDefault="00D01CD9">
            <w:pPr>
              <w:jc w:val="center"/>
            </w:pPr>
            <w:r>
              <w:rPr>
                <w:rFonts w:ascii="Calibri" w:eastAsia="Calibri" w:hAnsi="Calibri" w:cs="Calibri"/>
                <w:b/>
                <w:bCs/>
                <w:color w:val="375623"/>
              </w:rPr>
              <w:t>6</w:t>
            </w:r>
          </w:p>
        </w:tc>
        <w:tc>
          <w:tcPr>
            <w:tcW w:w="1887"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07" w14:textId="77777777" w:rsidR="00390A72" w:rsidRDefault="00D01CD9">
            <w:pPr>
              <w:jc w:val="center"/>
            </w:pPr>
            <w:r>
              <w:rPr>
                <w:rFonts w:ascii="Calibri" w:eastAsia="Calibri" w:hAnsi="Calibri" w:cs="Calibri"/>
                <w:color w:val="1A1A1A"/>
              </w:rPr>
              <w:t>Oil &gt; 5.5</w:t>
            </w:r>
          </w:p>
        </w:tc>
        <w:tc>
          <w:tcPr>
            <w:tcW w:w="1874"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08" w14:textId="77777777" w:rsidR="00390A72" w:rsidRDefault="00D01CD9">
            <w:pPr>
              <w:jc w:val="center"/>
            </w:pPr>
            <w:r>
              <w:rPr>
                <w:rFonts w:ascii="Calibri" w:eastAsia="Calibri" w:hAnsi="Calibri" w:cs="Calibri"/>
                <w:color w:val="1A1A1A"/>
              </w:rPr>
              <w:t>MTBF &gt; 23.95</w:t>
            </w:r>
          </w:p>
        </w:tc>
        <w:tc>
          <w:tcPr>
            <w:tcW w:w="1679"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09" w14:textId="77777777" w:rsidR="00390A72" w:rsidRDefault="00D01CD9">
            <w:pPr>
              <w:jc w:val="center"/>
            </w:pPr>
            <w:r>
              <w:rPr>
                <w:rFonts w:ascii="Calibri" w:eastAsia="Calibri" w:hAnsi="Calibri" w:cs="Calibri"/>
                <w:b/>
                <w:bCs/>
                <w:color w:val="375623"/>
              </w:rPr>
              <w:t>Will NOT fail ✓</w:t>
            </w:r>
          </w:p>
        </w:tc>
        <w:tc>
          <w:tcPr>
            <w:tcW w:w="1656"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0A" w14:textId="77777777" w:rsidR="00390A72" w:rsidRDefault="00D01CD9">
            <w:pPr>
              <w:jc w:val="center"/>
            </w:pPr>
            <w:r>
              <w:rPr>
                <w:rFonts w:ascii="Calibri" w:eastAsia="Calibri" w:hAnsi="Calibri" w:cs="Calibri"/>
                <w:b/>
                <w:bCs/>
                <w:color w:val="375623"/>
              </w:rPr>
              <w:t>71%</w:t>
            </w:r>
          </w:p>
        </w:tc>
        <w:tc>
          <w:tcPr>
            <w:tcW w:w="1576"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0B" w14:textId="77777777" w:rsidR="00390A72" w:rsidRDefault="00D01CD9">
            <w:pPr>
              <w:jc w:val="center"/>
            </w:pPr>
            <w:r>
              <w:rPr>
                <w:rFonts w:ascii="Calibri" w:eastAsia="Calibri" w:hAnsi="Calibri" w:cs="Calibri"/>
                <w:color w:val="1A1A1A"/>
              </w:rPr>
              <w:t>9%</w:t>
            </w:r>
          </w:p>
        </w:tc>
      </w:tr>
    </w:tbl>
    <w:p w14:paraId="7B1F550D" w14:textId="4F97E17C" w:rsidR="00390A72" w:rsidRDefault="00DF567A">
      <w:pPr>
        <w:spacing w:before="60" w:after="60"/>
      </w:pPr>
      <w:r w:rsidRPr="00DF567A">
        <w:drawing>
          <wp:inline distT="0" distB="0" distL="0" distR="0" wp14:anchorId="10B22F09" wp14:editId="029A443B">
            <wp:extent cx="6375400" cy="3042285"/>
            <wp:effectExtent l="0" t="0" r="6350" b="5715"/>
            <wp:docPr id="134667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5770" name=""/>
                    <pic:cNvPicPr/>
                  </pic:nvPicPr>
                  <pic:blipFill>
                    <a:blip r:embed="rId5"/>
                    <a:stretch>
                      <a:fillRect/>
                    </a:stretch>
                  </pic:blipFill>
                  <pic:spPr>
                    <a:xfrm>
                      <a:off x="0" y="0"/>
                      <a:ext cx="6375400" cy="3042285"/>
                    </a:xfrm>
                    <a:prstGeom prst="rect">
                      <a:avLst/>
                    </a:prstGeom>
                  </pic:spPr>
                </pic:pic>
              </a:graphicData>
            </a:graphic>
          </wp:inline>
        </w:drawing>
      </w:r>
    </w:p>
    <w:p w14:paraId="7B1F550E" w14:textId="77777777" w:rsidR="00390A72" w:rsidRDefault="00D01CD9">
      <w:pPr>
        <w:spacing w:before="200" w:after="60"/>
      </w:pPr>
      <w:r>
        <w:rPr>
          <w:rFonts w:ascii="Calibri" w:eastAsia="Calibri" w:hAnsi="Calibri" w:cs="Calibri"/>
          <w:b/>
          <w:bCs/>
          <w:color w:val="2E75B6"/>
          <w:sz w:val="24"/>
          <w:szCs w:val="24"/>
        </w:rPr>
        <w:t>Understanding the Output — Three Key Terms</w:t>
      </w:r>
    </w:p>
    <w:p w14:paraId="7B1F550F"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Prediction: </w:t>
      </w:r>
      <w:r>
        <w:rPr>
          <w:rFonts w:ascii="Calibri" w:eastAsia="Calibri" w:hAnsi="Calibri" w:cs="Calibri"/>
          <w:color w:val="1A1A1A"/>
          <w:sz w:val="22"/>
          <w:szCs w:val="22"/>
        </w:rPr>
        <w:t>"Will FAIL" or "Will NOT FAIL" — the model's classification for that combination of parameter values</w:t>
      </w:r>
    </w:p>
    <w:p w14:paraId="7B1F5510"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Accuracy / Probability: </w:t>
      </w:r>
      <w:r>
        <w:rPr>
          <w:rFonts w:ascii="Calibri" w:eastAsia="Calibri" w:hAnsi="Calibri" w:cs="Calibri"/>
          <w:color w:val="1A1A1A"/>
          <w:sz w:val="22"/>
          <w:szCs w:val="22"/>
        </w:rPr>
        <w:t>What % of instances with this rule combination actually had that outcome in historical data. E.g. 77% means 77 out of 100 machines with Oil &gt; 5.5 and MTBF ≤ 23.95 actually failed.</w:t>
      </w:r>
    </w:p>
    <w:p w14:paraId="7B1F5511"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Support: </w:t>
      </w:r>
      <w:r>
        <w:rPr>
          <w:rFonts w:ascii="Calibri" w:eastAsia="Calibri" w:hAnsi="Calibri" w:cs="Calibri"/>
          <w:color w:val="1A1A1A"/>
          <w:sz w:val="22"/>
          <w:szCs w:val="22"/>
        </w:rPr>
        <w:t>What % of the total 1000 instances fall into this node. 70% support = 700 of 1000 training instances land in Node 5. High support = rule is based on more data = more confidence in the rule.</w:t>
      </w:r>
    </w:p>
    <w:p w14:paraId="7B1F5512" w14:textId="77777777" w:rsidR="00390A72" w:rsidRDefault="00D01CD9">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High accuracy + high support = most reliable prediction. Node 5 (77% accuracy, 70% support) is the most impactful rule — it covers 70% of all instances and predicts failure with 77% probability.</w:t>
      </w:r>
    </w:p>
    <w:p w14:paraId="7B1F5514"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Shop Floor Business Rules — How Workers Use the Model</w:t>
      </w:r>
    </w:p>
    <w:p w14:paraId="7B1F5515"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Print the 4 business rules and post them in the shop floor. Workers only need to monitor 3 parameters:</w:t>
      </w:r>
    </w:p>
    <w:p w14:paraId="7B1F5516" w14:textId="77777777" w:rsidR="00390A72" w:rsidRDefault="00D01CD9">
      <w:pPr>
        <w:pStyle w:val="ListParagraph"/>
        <w:numPr>
          <w:ilvl w:val="1"/>
          <w:numId w:val="2"/>
        </w:numPr>
        <w:spacing w:before="30" w:after="30"/>
      </w:pPr>
      <w:r>
        <w:rPr>
          <w:rFonts w:ascii="Calibri" w:eastAsia="Calibri" w:hAnsi="Calibri" w:cs="Calibri"/>
          <w:b/>
          <w:bCs/>
          <w:color w:val="1A1A1A"/>
          <w:sz w:val="22"/>
          <w:szCs w:val="22"/>
        </w:rPr>
        <w:t xml:space="preserve">Oil Contamination </w:t>
      </w:r>
      <w:r>
        <w:rPr>
          <w:rFonts w:ascii="Calibri" w:eastAsia="Calibri" w:hAnsi="Calibri" w:cs="Calibri"/>
          <w:color w:val="1A1A1A"/>
          <w:sz w:val="22"/>
          <w:szCs w:val="22"/>
        </w:rPr>
        <w:t>(NAS value — check against threshold 5.5)</w:t>
      </w:r>
    </w:p>
    <w:p w14:paraId="7B1F5517" w14:textId="77777777" w:rsidR="00390A72" w:rsidRDefault="00D01CD9">
      <w:pPr>
        <w:pStyle w:val="ListParagraph"/>
        <w:numPr>
          <w:ilvl w:val="1"/>
          <w:numId w:val="2"/>
        </w:numPr>
        <w:spacing w:before="30" w:after="30"/>
      </w:pPr>
      <w:r>
        <w:rPr>
          <w:rFonts w:ascii="Calibri" w:eastAsia="Calibri" w:hAnsi="Calibri" w:cs="Calibri"/>
          <w:b/>
          <w:bCs/>
          <w:color w:val="1A1A1A"/>
          <w:sz w:val="22"/>
          <w:szCs w:val="22"/>
        </w:rPr>
        <w:t xml:space="preserve">MTBF </w:t>
      </w:r>
      <w:r>
        <w:rPr>
          <w:rFonts w:ascii="Calibri" w:eastAsia="Calibri" w:hAnsi="Calibri" w:cs="Calibri"/>
          <w:color w:val="1A1A1A"/>
          <w:sz w:val="22"/>
          <w:szCs w:val="22"/>
        </w:rPr>
        <w:t>(Mean Time Between Failures — check against threshold 23.95)</w:t>
      </w:r>
    </w:p>
    <w:p w14:paraId="7B1F5518" w14:textId="77777777" w:rsidR="00390A72" w:rsidRDefault="00D01CD9">
      <w:pPr>
        <w:pStyle w:val="ListParagraph"/>
        <w:numPr>
          <w:ilvl w:val="1"/>
          <w:numId w:val="2"/>
        </w:numPr>
        <w:spacing w:before="30" w:after="30"/>
      </w:pPr>
      <w:r>
        <w:rPr>
          <w:rFonts w:ascii="Calibri" w:eastAsia="Calibri" w:hAnsi="Calibri" w:cs="Calibri"/>
          <w:b/>
          <w:bCs/>
          <w:color w:val="1A1A1A"/>
          <w:sz w:val="22"/>
          <w:szCs w:val="22"/>
        </w:rPr>
        <w:lastRenderedPageBreak/>
        <w:t xml:space="preserve">Utilisation </w:t>
      </w:r>
      <w:r>
        <w:rPr>
          <w:rFonts w:ascii="Calibri" w:eastAsia="Calibri" w:hAnsi="Calibri" w:cs="Calibri"/>
          <w:color w:val="1A1A1A"/>
          <w:sz w:val="22"/>
          <w:szCs w:val="22"/>
        </w:rPr>
        <w:t>(% — check against threshold 92.05%)</w:t>
      </w:r>
    </w:p>
    <w:p w14:paraId="7B1F5519" w14:textId="77777777" w:rsidR="00390A72" w:rsidRDefault="00390A72">
      <w:pPr>
        <w:spacing w:before="60" w:after="60"/>
      </w:pPr>
    </w:p>
    <w:p w14:paraId="7B1F551A"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Step 1: </w:t>
      </w:r>
      <w:r>
        <w:rPr>
          <w:rFonts w:ascii="Calibri" w:eastAsia="Calibri" w:hAnsi="Calibri" w:cs="Calibri"/>
          <w:color w:val="1A1A1A"/>
          <w:sz w:val="22"/>
          <w:szCs w:val="22"/>
        </w:rPr>
        <w:t>Check Oil Contamination. Is it ≤ 5.5 or &gt; 5.5?</w:t>
      </w:r>
    </w:p>
    <w:p w14:paraId="7B1F551B" w14:textId="77777777" w:rsidR="00390A72" w:rsidRDefault="00D01CD9">
      <w:pPr>
        <w:pStyle w:val="ListParagraph"/>
        <w:numPr>
          <w:ilvl w:val="1"/>
          <w:numId w:val="2"/>
        </w:numPr>
        <w:spacing w:before="30" w:after="30"/>
      </w:pPr>
      <w:r>
        <w:rPr>
          <w:rFonts w:ascii="Calibri" w:eastAsia="Calibri" w:hAnsi="Calibri" w:cs="Calibri"/>
          <w:color w:val="1A1A1A"/>
          <w:sz w:val="22"/>
          <w:szCs w:val="22"/>
        </w:rPr>
        <w:t>If &gt; 5.5 → check MTBF → follow Node 5 or Node 6 rule</w:t>
      </w:r>
    </w:p>
    <w:p w14:paraId="7B1F551C" w14:textId="77777777" w:rsidR="00390A72" w:rsidRDefault="00D01CD9">
      <w:pPr>
        <w:pStyle w:val="ListParagraph"/>
        <w:numPr>
          <w:ilvl w:val="1"/>
          <w:numId w:val="2"/>
        </w:numPr>
        <w:spacing w:before="30" w:after="30"/>
      </w:pPr>
      <w:r>
        <w:rPr>
          <w:rFonts w:ascii="Calibri" w:eastAsia="Calibri" w:hAnsi="Calibri" w:cs="Calibri"/>
          <w:color w:val="1A1A1A"/>
          <w:sz w:val="22"/>
          <w:szCs w:val="22"/>
        </w:rPr>
        <w:t>If ≤ 5.5 → check Utilisation → follow Node 3 or Node 4 rule</w:t>
      </w:r>
    </w:p>
    <w:p w14:paraId="7B1F551D"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Step 2: </w:t>
      </w:r>
      <w:r>
        <w:rPr>
          <w:rFonts w:ascii="Calibri" w:eastAsia="Calibri" w:hAnsi="Calibri" w:cs="Calibri"/>
          <w:color w:val="1A1A1A"/>
          <w:sz w:val="22"/>
          <w:szCs w:val="22"/>
        </w:rPr>
        <w:t>Check the second parameter (MTBF or Utilisation) → arrive at one of 4 leaf nodes</w:t>
      </w:r>
    </w:p>
    <w:p w14:paraId="7B1F551E"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Step 3: </w:t>
      </w:r>
      <w:r>
        <w:rPr>
          <w:rFonts w:ascii="Calibri" w:eastAsia="Calibri" w:hAnsi="Calibri" w:cs="Calibri"/>
          <w:color w:val="1A1A1A"/>
          <w:sz w:val="22"/>
          <w:szCs w:val="22"/>
        </w:rPr>
        <w:t>Read the prediction + probability → if machine predicted to fail → alert manager → schedule preventive maintenance immediately</w:t>
      </w:r>
    </w:p>
    <w:p w14:paraId="7B1F551F" w14:textId="77777777" w:rsidR="00390A72" w:rsidRDefault="00D01CD9">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Simplicity is the design goal. 3 parameters, 4 rules, printed on a sheet. Any worker can predict machine failure without knowing anything about machine learning.</w:t>
      </w:r>
    </w:p>
    <w:p w14:paraId="7B1F5521"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Two Worked Predictions — Apply the Model</w:t>
      </w:r>
    </w:p>
    <w:p w14:paraId="7B1F5522" w14:textId="77777777" w:rsidR="00390A72" w:rsidRDefault="00D01CD9">
      <w:pPr>
        <w:spacing w:before="60" w:after="100"/>
      </w:pPr>
      <w:r>
        <w:rPr>
          <w:rFonts w:ascii="Calibri" w:eastAsia="Calibri" w:hAnsi="Calibri" w:cs="Calibri"/>
          <w:i/>
          <w:iCs/>
          <w:color w:val="595959"/>
        </w:rPr>
        <w:t>Table 3: Step-by-step application of the decision tree to two specific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390A72" w14:paraId="7B1F5526" w14:textId="77777777">
        <w:tblPrEx>
          <w:tblCellMar>
            <w:top w:w="0" w:type="dxa"/>
            <w:bottom w:w="0" w:type="dxa"/>
          </w:tblCellMar>
        </w:tblPrEx>
        <w:trPr>
          <w:tblHeader/>
        </w:trPr>
        <w:tc>
          <w:tcPr>
            <w:tcW w:w="20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523" w14:textId="77777777" w:rsidR="00390A72" w:rsidRDefault="00D01CD9">
            <w:r>
              <w:rPr>
                <w:rFonts w:ascii="Calibri" w:eastAsia="Calibri" w:hAnsi="Calibri" w:cs="Calibri"/>
                <w:b/>
                <w:bCs/>
                <w:color w:val="1F4E79"/>
              </w:rPr>
              <w:t>Parameter</w:t>
            </w:r>
          </w:p>
        </w:tc>
        <w:tc>
          <w:tcPr>
            <w:tcW w:w="3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524" w14:textId="77777777" w:rsidR="00390A72" w:rsidRDefault="00D01CD9">
            <w:pPr>
              <w:jc w:val="center"/>
            </w:pPr>
            <w:r>
              <w:rPr>
                <w:rFonts w:ascii="Calibri" w:eastAsia="Calibri" w:hAnsi="Calibri" w:cs="Calibri"/>
                <w:b/>
                <w:bCs/>
                <w:color w:val="1F4E79"/>
              </w:rPr>
              <w:t>Machine 1 (Example from class)</w:t>
            </w:r>
          </w:p>
        </w:tc>
        <w:tc>
          <w:tcPr>
            <w:tcW w:w="368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525" w14:textId="77777777" w:rsidR="00390A72" w:rsidRDefault="00D01CD9">
            <w:pPr>
              <w:jc w:val="center"/>
            </w:pPr>
            <w:r>
              <w:rPr>
                <w:rFonts w:ascii="Calibri" w:eastAsia="Calibri" w:hAnsi="Calibri" w:cs="Calibri"/>
                <w:b/>
                <w:bCs/>
                <w:color w:val="1F4E79"/>
              </w:rPr>
              <w:t>Machine 2 (Example from class)</w:t>
            </w:r>
          </w:p>
        </w:tc>
      </w:tr>
      <w:tr w:rsidR="00390A72" w14:paraId="7B1F552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27" w14:textId="77777777" w:rsidR="00390A72" w:rsidRDefault="00D01CD9">
            <w:r>
              <w:rPr>
                <w:rFonts w:ascii="Calibri" w:eastAsia="Calibri" w:hAnsi="Calibri" w:cs="Calibri"/>
                <w:b/>
                <w:bCs/>
                <w:color w:val="1A1A1A"/>
              </w:rPr>
              <w:t>Age</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28" w14:textId="77777777" w:rsidR="00390A72" w:rsidRDefault="00D01CD9">
            <w:pPr>
              <w:jc w:val="center"/>
            </w:pPr>
            <w:r>
              <w:rPr>
                <w:rFonts w:ascii="Calibri" w:eastAsia="Calibri" w:hAnsi="Calibri" w:cs="Calibri"/>
                <w:color w:val="1A1A1A"/>
              </w:rPr>
              <w:t>11 years</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29" w14:textId="77777777" w:rsidR="00390A72" w:rsidRDefault="00D01CD9">
            <w:pPr>
              <w:jc w:val="center"/>
            </w:pPr>
            <w:r>
              <w:rPr>
                <w:rFonts w:ascii="Calibri" w:eastAsia="Calibri" w:hAnsi="Calibri" w:cs="Calibri"/>
                <w:color w:val="1A1A1A"/>
              </w:rPr>
              <w:t>4 years</w:t>
            </w:r>
          </w:p>
        </w:tc>
      </w:tr>
      <w:tr w:rsidR="00390A72" w14:paraId="7B1F552E"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2B" w14:textId="77777777" w:rsidR="00390A72" w:rsidRDefault="00D01CD9">
            <w:r>
              <w:rPr>
                <w:rFonts w:ascii="Calibri" w:eastAsia="Calibri" w:hAnsi="Calibri" w:cs="Calibri"/>
                <w:b/>
                <w:bCs/>
                <w:color w:val="1A1A1A"/>
              </w:rPr>
              <w:t>Utilisation</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2C" w14:textId="77777777" w:rsidR="00390A72" w:rsidRDefault="00D01CD9">
            <w:pPr>
              <w:jc w:val="center"/>
            </w:pPr>
            <w:r>
              <w:rPr>
                <w:rFonts w:ascii="Calibri" w:eastAsia="Calibri" w:hAnsi="Calibri" w:cs="Calibri"/>
                <w:color w:val="1A1A1A"/>
              </w:rPr>
              <w:t>78%</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2D" w14:textId="77777777" w:rsidR="00390A72" w:rsidRDefault="00D01CD9">
            <w:pPr>
              <w:jc w:val="center"/>
            </w:pPr>
            <w:r>
              <w:rPr>
                <w:rFonts w:ascii="Calibri" w:eastAsia="Calibri" w:hAnsi="Calibri" w:cs="Calibri"/>
                <w:color w:val="1A1A1A"/>
              </w:rPr>
              <w:t>91%</w:t>
            </w:r>
          </w:p>
        </w:tc>
      </w:tr>
      <w:tr w:rsidR="00390A72" w14:paraId="7B1F5532"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2F" w14:textId="77777777" w:rsidR="00390A72" w:rsidRDefault="00D01CD9">
            <w:r>
              <w:rPr>
                <w:rFonts w:ascii="Calibri" w:eastAsia="Calibri" w:hAnsi="Calibri" w:cs="Calibri"/>
                <w:b/>
                <w:bCs/>
                <w:color w:val="1A1A1A"/>
              </w:rPr>
              <w:t>MTBF</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30" w14:textId="77777777" w:rsidR="00390A72" w:rsidRDefault="00D01CD9">
            <w:pPr>
              <w:jc w:val="center"/>
            </w:pPr>
            <w:r>
              <w:rPr>
                <w:rFonts w:ascii="Calibri" w:eastAsia="Calibri" w:hAnsi="Calibri" w:cs="Calibri"/>
                <w:color w:val="1A1A1A"/>
              </w:rPr>
              <w:t>15</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31" w14:textId="77777777" w:rsidR="00390A72" w:rsidRDefault="00D01CD9">
            <w:pPr>
              <w:jc w:val="center"/>
            </w:pPr>
            <w:r>
              <w:rPr>
                <w:rFonts w:ascii="Calibri" w:eastAsia="Calibri" w:hAnsi="Calibri" w:cs="Calibri"/>
                <w:color w:val="1A1A1A"/>
              </w:rPr>
              <w:t>24</w:t>
            </w:r>
          </w:p>
        </w:tc>
      </w:tr>
      <w:tr w:rsidR="00390A72" w14:paraId="7B1F5536"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33" w14:textId="77777777" w:rsidR="00390A72" w:rsidRDefault="00D01CD9">
            <w:r>
              <w:rPr>
                <w:rFonts w:ascii="Calibri" w:eastAsia="Calibri" w:hAnsi="Calibri" w:cs="Calibri"/>
                <w:b/>
                <w:bCs/>
                <w:color w:val="1A1A1A"/>
              </w:rPr>
              <w:t>Unplanned Downtime</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34" w14:textId="77777777" w:rsidR="00390A72" w:rsidRDefault="00D01CD9">
            <w:pPr>
              <w:jc w:val="center"/>
            </w:pPr>
            <w:r>
              <w:rPr>
                <w:rFonts w:ascii="Calibri" w:eastAsia="Calibri" w:hAnsi="Calibri" w:cs="Calibri"/>
                <w:color w:val="1A1A1A"/>
              </w:rPr>
              <w:t>3%</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35" w14:textId="77777777" w:rsidR="00390A72" w:rsidRDefault="00D01CD9">
            <w:pPr>
              <w:jc w:val="center"/>
            </w:pPr>
            <w:r>
              <w:rPr>
                <w:rFonts w:ascii="Calibri" w:eastAsia="Calibri" w:hAnsi="Calibri" w:cs="Calibri"/>
                <w:color w:val="1A1A1A"/>
              </w:rPr>
              <w:t>4%</w:t>
            </w:r>
          </w:p>
        </w:tc>
      </w:tr>
      <w:tr w:rsidR="00390A72" w14:paraId="7B1F553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37" w14:textId="77777777" w:rsidR="00390A72" w:rsidRDefault="00D01CD9">
            <w:r>
              <w:rPr>
                <w:rFonts w:ascii="Calibri" w:eastAsia="Calibri" w:hAnsi="Calibri" w:cs="Calibri"/>
                <w:b/>
                <w:bCs/>
                <w:color w:val="1A1A1A"/>
              </w:rPr>
              <w:t>Oil Contamination</w:t>
            </w:r>
          </w:p>
        </w:tc>
        <w:tc>
          <w:tcPr>
            <w:tcW w:w="3680"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38" w14:textId="77777777" w:rsidR="00390A72" w:rsidRDefault="00D01CD9">
            <w:pPr>
              <w:jc w:val="center"/>
            </w:pPr>
            <w:r>
              <w:rPr>
                <w:rFonts w:ascii="Calibri" w:eastAsia="Calibri" w:hAnsi="Calibri" w:cs="Calibri"/>
                <w:b/>
                <w:bCs/>
                <w:color w:val="C00000"/>
              </w:rPr>
              <w:t>8  (&gt; 5.5)</w:t>
            </w:r>
          </w:p>
        </w:tc>
        <w:tc>
          <w:tcPr>
            <w:tcW w:w="3680"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39" w14:textId="77777777" w:rsidR="00390A72" w:rsidRDefault="00D01CD9">
            <w:pPr>
              <w:jc w:val="center"/>
            </w:pPr>
            <w:r>
              <w:rPr>
                <w:rFonts w:ascii="Calibri" w:eastAsia="Calibri" w:hAnsi="Calibri" w:cs="Calibri"/>
                <w:b/>
                <w:bCs/>
                <w:color w:val="375623"/>
              </w:rPr>
              <w:t>5  (≤ 5.5)</w:t>
            </w:r>
          </w:p>
        </w:tc>
      </w:tr>
      <w:tr w:rsidR="00390A72" w14:paraId="7B1F553E"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3B" w14:textId="77777777" w:rsidR="00390A72" w:rsidRDefault="00D01CD9">
            <w:r>
              <w:rPr>
                <w:rFonts w:ascii="Calibri" w:eastAsia="Calibri" w:hAnsi="Calibri" w:cs="Calibri"/>
                <w:b/>
                <w:bCs/>
                <w:color w:val="1A1A1A"/>
              </w:rPr>
              <w:t>Overhauling Compliance</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3C" w14:textId="77777777" w:rsidR="00390A72" w:rsidRDefault="00D01CD9">
            <w:pPr>
              <w:jc w:val="center"/>
            </w:pPr>
            <w:r>
              <w:rPr>
                <w:rFonts w:ascii="Calibri" w:eastAsia="Calibri" w:hAnsi="Calibri" w:cs="Calibri"/>
                <w:color w:val="1A1A1A"/>
              </w:rPr>
              <w:t>92%</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3D" w14:textId="77777777" w:rsidR="00390A72" w:rsidRDefault="00D01CD9">
            <w:pPr>
              <w:jc w:val="center"/>
            </w:pPr>
            <w:r>
              <w:rPr>
                <w:rFonts w:ascii="Calibri" w:eastAsia="Calibri" w:hAnsi="Calibri" w:cs="Calibri"/>
                <w:color w:val="1A1A1A"/>
              </w:rPr>
              <w:t>88%</w:t>
            </w:r>
          </w:p>
        </w:tc>
      </w:tr>
      <w:tr w:rsidR="00390A72" w14:paraId="7B1F5542"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3F" w14:textId="77777777" w:rsidR="00390A72" w:rsidRDefault="00D01CD9">
            <w:r>
              <w:rPr>
                <w:rFonts w:ascii="Calibri" w:eastAsia="Calibri" w:hAnsi="Calibri" w:cs="Calibri"/>
                <w:b/>
                <w:bCs/>
                <w:color w:val="1A1A1A"/>
              </w:rPr>
              <w:t>Lubrication Compliance</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40" w14:textId="77777777" w:rsidR="00390A72" w:rsidRDefault="00D01CD9">
            <w:pPr>
              <w:jc w:val="center"/>
            </w:pPr>
            <w:r>
              <w:rPr>
                <w:rFonts w:ascii="Calibri" w:eastAsia="Calibri" w:hAnsi="Calibri" w:cs="Calibri"/>
                <w:color w:val="1A1A1A"/>
              </w:rPr>
              <w:t>90%</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41" w14:textId="77777777" w:rsidR="00390A72" w:rsidRDefault="00D01CD9">
            <w:pPr>
              <w:jc w:val="center"/>
            </w:pPr>
            <w:r>
              <w:rPr>
                <w:rFonts w:ascii="Calibri" w:eastAsia="Calibri" w:hAnsi="Calibri" w:cs="Calibri"/>
                <w:color w:val="1A1A1A"/>
              </w:rPr>
              <w:t>87%</w:t>
            </w:r>
          </w:p>
        </w:tc>
      </w:tr>
      <w:tr w:rsidR="00390A72" w14:paraId="7B1F5546"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43" w14:textId="77777777" w:rsidR="00390A72" w:rsidRDefault="00D01CD9">
            <w:r>
              <w:rPr>
                <w:rFonts w:ascii="Calibri" w:eastAsia="Calibri" w:hAnsi="Calibri" w:cs="Calibri"/>
                <w:b/>
                <w:bCs/>
                <w:color w:val="1A1A1A"/>
              </w:rPr>
              <w:t>Step 1: Check Oil Contamination</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44" w14:textId="77777777" w:rsidR="00390A72" w:rsidRDefault="00D01CD9">
            <w:pPr>
              <w:jc w:val="center"/>
            </w:pPr>
            <w:r>
              <w:rPr>
                <w:rFonts w:ascii="Calibri" w:eastAsia="Calibri" w:hAnsi="Calibri" w:cs="Calibri"/>
                <w:color w:val="1A1A1A"/>
              </w:rPr>
              <w:t>8 &gt; 5.5 → go to Node 2 branch (Oil &gt; 5.5 side)</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45" w14:textId="77777777" w:rsidR="00390A72" w:rsidRDefault="00D01CD9">
            <w:pPr>
              <w:jc w:val="center"/>
            </w:pPr>
            <w:r>
              <w:rPr>
                <w:rFonts w:ascii="Calibri" w:eastAsia="Calibri" w:hAnsi="Calibri" w:cs="Calibri"/>
                <w:color w:val="1A1A1A"/>
              </w:rPr>
              <w:t>5 ≤ 5.5 → go to Node 1 branch (Oil ≤ 5.5 side)</w:t>
            </w:r>
          </w:p>
        </w:tc>
      </w:tr>
      <w:tr w:rsidR="00390A72" w14:paraId="7B1F554A"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47" w14:textId="77777777" w:rsidR="00390A72" w:rsidRDefault="00D01CD9">
            <w:r>
              <w:rPr>
                <w:rFonts w:ascii="Calibri" w:eastAsia="Calibri" w:hAnsi="Calibri" w:cs="Calibri"/>
                <w:b/>
                <w:bCs/>
                <w:color w:val="1A1A1A"/>
              </w:rPr>
              <w:t>Step 2: Check 2nd parameter</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48" w14:textId="77777777" w:rsidR="00390A72" w:rsidRDefault="00D01CD9">
            <w:pPr>
              <w:jc w:val="center"/>
            </w:pPr>
            <w:r>
              <w:rPr>
                <w:rFonts w:ascii="Calibri" w:eastAsia="Calibri" w:hAnsi="Calibri" w:cs="Calibri"/>
                <w:color w:val="1A1A1A"/>
              </w:rPr>
              <w:t>MTBF = 15 ≤ 23.95 → Node 5</w:t>
            </w:r>
          </w:p>
        </w:tc>
        <w:tc>
          <w:tcPr>
            <w:tcW w:w="368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49" w14:textId="77777777" w:rsidR="00390A72" w:rsidRDefault="00D01CD9">
            <w:pPr>
              <w:jc w:val="center"/>
            </w:pPr>
            <w:r>
              <w:rPr>
                <w:rFonts w:ascii="Calibri" w:eastAsia="Calibri" w:hAnsi="Calibri" w:cs="Calibri"/>
                <w:color w:val="1A1A1A"/>
              </w:rPr>
              <w:t>Utilisation = 91% ≤ 92.05% → Node 3</w:t>
            </w:r>
          </w:p>
        </w:tc>
      </w:tr>
      <w:tr w:rsidR="00390A72" w14:paraId="7B1F554E"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4B" w14:textId="77777777" w:rsidR="00390A72" w:rsidRDefault="00D01CD9">
            <w:r>
              <w:rPr>
                <w:rFonts w:ascii="Calibri" w:eastAsia="Calibri" w:hAnsi="Calibri" w:cs="Calibri"/>
                <w:b/>
                <w:bCs/>
                <w:color w:val="C00000"/>
              </w:rPr>
              <w:t>Prediction</w:t>
            </w:r>
          </w:p>
        </w:tc>
        <w:tc>
          <w:tcPr>
            <w:tcW w:w="3680"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4C" w14:textId="77777777" w:rsidR="00390A72" w:rsidRDefault="00D01CD9">
            <w:pPr>
              <w:jc w:val="center"/>
            </w:pPr>
            <w:r>
              <w:rPr>
                <w:rFonts w:ascii="Calibri" w:eastAsia="Calibri" w:hAnsi="Calibri" w:cs="Calibri"/>
                <w:b/>
                <w:bCs/>
                <w:color w:val="C00000"/>
              </w:rPr>
              <w:t>WILL FAIL ✗</w:t>
            </w:r>
          </w:p>
        </w:tc>
        <w:tc>
          <w:tcPr>
            <w:tcW w:w="3680"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4D" w14:textId="77777777" w:rsidR="00390A72" w:rsidRDefault="00D01CD9">
            <w:pPr>
              <w:jc w:val="center"/>
            </w:pPr>
            <w:r>
              <w:rPr>
                <w:rFonts w:ascii="Calibri" w:eastAsia="Calibri" w:hAnsi="Calibri" w:cs="Calibri"/>
                <w:b/>
                <w:bCs/>
                <w:color w:val="375623"/>
              </w:rPr>
              <w:t>Will NOT Fail ✓</w:t>
            </w:r>
          </w:p>
        </w:tc>
      </w:tr>
      <w:tr w:rsidR="00390A72" w14:paraId="7B1F5552"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4F" w14:textId="77777777" w:rsidR="00390A72" w:rsidRDefault="00D01CD9">
            <w:r>
              <w:rPr>
                <w:rFonts w:ascii="Calibri" w:eastAsia="Calibri" w:hAnsi="Calibri" w:cs="Calibri"/>
                <w:b/>
                <w:bCs/>
                <w:color w:val="1A1A1A"/>
              </w:rPr>
              <w:t>Accuracy / Probability</w:t>
            </w:r>
          </w:p>
        </w:tc>
        <w:tc>
          <w:tcPr>
            <w:tcW w:w="3680" w:type="dxa"/>
            <w:tcBorders>
              <w:top w:val="single" w:sz="1" w:space="0" w:color="AECDE8"/>
              <w:left w:val="single" w:sz="1" w:space="0" w:color="AECDE8"/>
              <w:bottom w:val="single" w:sz="1" w:space="0" w:color="AECDE8"/>
              <w:right w:val="single" w:sz="1" w:space="0" w:color="AECDE8"/>
            </w:tcBorders>
            <w:shd w:val="clear" w:color="auto" w:fill="FDDCE6"/>
            <w:tcMar>
              <w:top w:w="80" w:type="dxa"/>
              <w:left w:w="120" w:type="dxa"/>
              <w:bottom w:w="80" w:type="dxa"/>
              <w:right w:w="120" w:type="dxa"/>
            </w:tcMar>
            <w:vAlign w:val="center"/>
          </w:tcPr>
          <w:p w14:paraId="7B1F5550" w14:textId="77777777" w:rsidR="00390A72" w:rsidRDefault="00D01CD9">
            <w:pPr>
              <w:jc w:val="center"/>
            </w:pPr>
            <w:r>
              <w:rPr>
                <w:rFonts w:ascii="Calibri" w:eastAsia="Calibri" w:hAnsi="Calibri" w:cs="Calibri"/>
                <w:b/>
                <w:bCs/>
                <w:color w:val="C00000"/>
              </w:rPr>
              <w:t>77%</w:t>
            </w:r>
          </w:p>
        </w:tc>
        <w:tc>
          <w:tcPr>
            <w:tcW w:w="3680" w:type="dxa"/>
            <w:tcBorders>
              <w:top w:val="single" w:sz="1" w:space="0" w:color="AECDE8"/>
              <w:left w:val="single" w:sz="1" w:space="0" w:color="AECDE8"/>
              <w:bottom w:val="single" w:sz="1" w:space="0" w:color="AECDE8"/>
              <w:right w:val="single" w:sz="1" w:space="0" w:color="AECDE8"/>
            </w:tcBorders>
            <w:shd w:val="clear" w:color="auto" w:fill="E2EFDA"/>
            <w:tcMar>
              <w:top w:w="80" w:type="dxa"/>
              <w:left w:w="120" w:type="dxa"/>
              <w:bottom w:w="80" w:type="dxa"/>
              <w:right w:w="120" w:type="dxa"/>
            </w:tcMar>
            <w:vAlign w:val="center"/>
          </w:tcPr>
          <w:p w14:paraId="7B1F5551" w14:textId="77777777" w:rsidR="00390A72" w:rsidRDefault="00D01CD9">
            <w:pPr>
              <w:jc w:val="center"/>
            </w:pPr>
            <w:r>
              <w:rPr>
                <w:rFonts w:ascii="Calibri" w:eastAsia="Calibri" w:hAnsi="Calibri" w:cs="Calibri"/>
                <w:b/>
                <w:bCs/>
                <w:color w:val="375623"/>
              </w:rPr>
              <w:t>83%</w:t>
            </w:r>
          </w:p>
        </w:tc>
      </w:tr>
      <w:tr w:rsidR="00390A72" w14:paraId="7B1F5556"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53" w14:textId="77777777" w:rsidR="00390A72" w:rsidRDefault="00D01CD9">
            <w:r>
              <w:rPr>
                <w:rFonts w:ascii="Calibri" w:eastAsia="Calibri" w:hAnsi="Calibri" w:cs="Calibri"/>
                <w:b/>
                <w:bCs/>
                <w:color w:val="1A1A1A"/>
              </w:rPr>
              <w:t>Support</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54" w14:textId="77777777" w:rsidR="00390A72" w:rsidRDefault="00D01CD9">
            <w:pPr>
              <w:jc w:val="center"/>
            </w:pPr>
            <w:r>
              <w:rPr>
                <w:rFonts w:ascii="Calibri" w:eastAsia="Calibri" w:hAnsi="Calibri" w:cs="Calibri"/>
                <w:color w:val="1A1A1A"/>
              </w:rPr>
              <w:t>70%</w:t>
            </w:r>
          </w:p>
        </w:tc>
        <w:tc>
          <w:tcPr>
            <w:tcW w:w="368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55" w14:textId="77777777" w:rsidR="00390A72" w:rsidRDefault="00D01CD9">
            <w:pPr>
              <w:jc w:val="center"/>
            </w:pPr>
            <w:r>
              <w:rPr>
                <w:rFonts w:ascii="Calibri" w:eastAsia="Calibri" w:hAnsi="Calibri" w:cs="Calibri"/>
                <w:color w:val="1A1A1A"/>
              </w:rPr>
              <w:t>16%</w:t>
            </w:r>
          </w:p>
        </w:tc>
      </w:tr>
    </w:tbl>
    <w:p w14:paraId="7B1F5558" w14:textId="77777777" w:rsidR="00390A72" w:rsidRDefault="00D01CD9">
      <w:pPr>
        <w:spacing w:before="200" w:after="60"/>
      </w:pPr>
      <w:r>
        <w:rPr>
          <w:rFonts w:ascii="Calibri" w:eastAsia="Calibri" w:hAnsi="Calibri" w:cs="Calibri"/>
          <w:b/>
          <w:bCs/>
          <w:color w:val="2E75B6"/>
          <w:sz w:val="24"/>
          <w:szCs w:val="24"/>
        </w:rPr>
        <w:t>Machine 1 — Walkthrough</w:t>
      </w:r>
    </w:p>
    <w:p w14:paraId="7B1F5559"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Oil Contamination = 8 → </w:t>
      </w:r>
      <w:r>
        <w:rPr>
          <w:rFonts w:ascii="Calibri" w:eastAsia="Calibri" w:hAnsi="Calibri" w:cs="Calibri"/>
          <w:color w:val="1A1A1A"/>
          <w:sz w:val="22"/>
          <w:szCs w:val="22"/>
        </w:rPr>
        <w:t>8 &gt; 5.5 → follow right branch (Node 2)</w:t>
      </w:r>
    </w:p>
    <w:p w14:paraId="7B1F555A"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MTBF = 15 → </w:t>
      </w:r>
      <w:r>
        <w:rPr>
          <w:rFonts w:ascii="Calibri" w:eastAsia="Calibri" w:hAnsi="Calibri" w:cs="Calibri"/>
          <w:color w:val="1A1A1A"/>
          <w:sz w:val="22"/>
          <w:szCs w:val="22"/>
        </w:rPr>
        <w:t>15 ≤ 23.95 → Node 5</w:t>
      </w:r>
    </w:p>
    <w:p w14:paraId="7B1F555B" w14:textId="77777777" w:rsidR="00390A72" w:rsidRDefault="00D01CD9">
      <w:pPr>
        <w:pStyle w:val="ListParagraph"/>
        <w:numPr>
          <w:ilvl w:val="0"/>
          <w:numId w:val="2"/>
        </w:numPr>
        <w:spacing w:before="40" w:after="40"/>
      </w:pPr>
      <w:r>
        <w:rPr>
          <w:rFonts w:ascii="Calibri" w:eastAsia="Calibri" w:hAnsi="Calibri" w:cs="Calibri"/>
          <w:b/>
          <w:bCs/>
          <w:color w:val="C00000"/>
          <w:sz w:val="22"/>
          <w:szCs w:val="22"/>
        </w:rPr>
        <w:t xml:space="preserve">Prediction: </w:t>
      </w:r>
      <w:r>
        <w:rPr>
          <w:rFonts w:ascii="Calibri" w:eastAsia="Calibri" w:hAnsi="Calibri" w:cs="Calibri"/>
          <w:color w:val="C00000"/>
          <w:sz w:val="22"/>
          <w:szCs w:val="22"/>
        </w:rPr>
        <w:t>Machine WILL FAIL | Probability = 77% | Support = 70%</w:t>
      </w:r>
    </w:p>
    <w:p w14:paraId="7B1F555C"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Action: </w:t>
      </w:r>
      <w:r>
        <w:rPr>
          <w:rFonts w:ascii="Calibri" w:eastAsia="Calibri" w:hAnsi="Calibri" w:cs="Calibri"/>
          <w:color w:val="1A1A1A"/>
          <w:sz w:val="22"/>
          <w:szCs w:val="22"/>
        </w:rPr>
        <w:t>Alert maintenance team immediately. Schedule inspection and servicing before failure occurs.</w:t>
      </w:r>
    </w:p>
    <w:p w14:paraId="7B1F555D" w14:textId="77777777" w:rsidR="00390A72" w:rsidRDefault="00D01CD9">
      <w:pPr>
        <w:spacing w:before="200" w:after="60"/>
      </w:pPr>
      <w:r>
        <w:rPr>
          <w:rFonts w:ascii="Calibri" w:eastAsia="Calibri" w:hAnsi="Calibri" w:cs="Calibri"/>
          <w:b/>
          <w:bCs/>
          <w:color w:val="2E75B6"/>
          <w:sz w:val="24"/>
          <w:szCs w:val="24"/>
        </w:rPr>
        <w:t>Machine 2 — Walkthrough</w:t>
      </w:r>
    </w:p>
    <w:p w14:paraId="7B1F555E"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Oil Contamination = 5 → </w:t>
      </w:r>
      <w:r>
        <w:rPr>
          <w:rFonts w:ascii="Calibri" w:eastAsia="Calibri" w:hAnsi="Calibri" w:cs="Calibri"/>
          <w:color w:val="1A1A1A"/>
          <w:sz w:val="22"/>
          <w:szCs w:val="22"/>
        </w:rPr>
        <w:t>5 ≤ 5.5 → follow left branch (Node 1)</w:t>
      </w:r>
    </w:p>
    <w:p w14:paraId="7B1F555F"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lastRenderedPageBreak/>
        <w:t xml:space="preserve">Utilisation = 91% → </w:t>
      </w:r>
      <w:r>
        <w:rPr>
          <w:rFonts w:ascii="Calibri" w:eastAsia="Calibri" w:hAnsi="Calibri" w:cs="Calibri"/>
          <w:color w:val="1A1A1A"/>
          <w:sz w:val="22"/>
          <w:szCs w:val="22"/>
        </w:rPr>
        <w:t>91% ≤ 92.05% → Node 3</w:t>
      </w:r>
    </w:p>
    <w:p w14:paraId="7B1F5560" w14:textId="77777777" w:rsidR="00390A72" w:rsidRDefault="00D01CD9">
      <w:pPr>
        <w:pStyle w:val="ListParagraph"/>
        <w:numPr>
          <w:ilvl w:val="0"/>
          <w:numId w:val="2"/>
        </w:numPr>
        <w:spacing w:before="40" w:after="40"/>
      </w:pPr>
      <w:r>
        <w:rPr>
          <w:rFonts w:ascii="Calibri" w:eastAsia="Calibri" w:hAnsi="Calibri" w:cs="Calibri"/>
          <w:b/>
          <w:bCs/>
          <w:color w:val="375623"/>
          <w:sz w:val="22"/>
          <w:szCs w:val="22"/>
        </w:rPr>
        <w:t xml:space="preserve">Prediction: </w:t>
      </w:r>
      <w:r>
        <w:rPr>
          <w:rFonts w:ascii="Calibri" w:eastAsia="Calibri" w:hAnsi="Calibri" w:cs="Calibri"/>
          <w:color w:val="375623"/>
          <w:sz w:val="22"/>
          <w:szCs w:val="22"/>
        </w:rPr>
        <w:t>Machine will NOT FAIL | Probability = 83% | Support = 16%</w:t>
      </w:r>
    </w:p>
    <w:p w14:paraId="7B1F5561"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Action: </w:t>
      </w:r>
      <w:r>
        <w:rPr>
          <w:rFonts w:ascii="Calibri" w:eastAsia="Calibri" w:hAnsi="Calibri" w:cs="Calibri"/>
          <w:color w:val="1A1A1A"/>
          <w:sz w:val="22"/>
          <w:szCs w:val="22"/>
        </w:rPr>
        <w:t>No immediate maintenance needed. Continue normal operations. Monitor oil contamination closely (borderline at 5, close to threshold 5.5).</w:t>
      </w:r>
    </w:p>
    <w:p w14:paraId="7B1F5562" w14:textId="77777777" w:rsidR="00390A72" w:rsidRDefault="00D01CD9">
      <w:pPr>
        <w:spacing w:before="160" w:after="80"/>
      </w:pPr>
      <w:r>
        <w:rPr>
          <w:rFonts w:ascii="Calibri" w:eastAsia="Calibri" w:hAnsi="Calibri" w:cs="Calibri"/>
          <w:b/>
          <w:bCs/>
          <w:color w:val="C00000"/>
          <w:sz w:val="22"/>
          <w:szCs w:val="22"/>
        </w:rPr>
        <w:t xml:space="preserve">★ </w:t>
      </w:r>
      <w:r>
        <w:rPr>
          <w:rFonts w:ascii="Calibri" w:eastAsia="Calibri" w:hAnsi="Calibri" w:cs="Calibri"/>
          <w:b/>
          <w:bCs/>
          <w:i/>
          <w:iCs/>
          <w:color w:val="7B3F00"/>
          <w:sz w:val="21"/>
          <w:szCs w:val="21"/>
        </w:rPr>
        <w:t>Exam tip: For any exam question on this model — always show the step-by-step path through the tree. State (1) which parameter is checked first, (2) which node you land in, (3) the prediction, probability, and support. Do this for both machines if asked.</w:t>
      </w:r>
    </w:p>
    <w:p w14:paraId="7B1F5564"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Interpreting Support — Why It Matters</w:t>
      </w:r>
    </w:p>
    <w:p w14:paraId="7B1F5565"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Node 5: </w:t>
      </w:r>
      <w:r>
        <w:rPr>
          <w:rFonts w:ascii="Calibri" w:eastAsia="Calibri" w:hAnsi="Calibri" w:cs="Calibri"/>
          <w:color w:val="1A1A1A"/>
          <w:sz w:val="22"/>
          <w:szCs w:val="22"/>
        </w:rPr>
        <w:t>70% support = 700 of 1000 training instances fall here. This is the most data-rich node → prediction is most reliable.</w:t>
      </w:r>
    </w:p>
    <w:p w14:paraId="7B1F5566"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Node 4: </w:t>
      </w:r>
      <w:r>
        <w:rPr>
          <w:rFonts w:ascii="Calibri" w:eastAsia="Calibri" w:hAnsi="Calibri" w:cs="Calibri"/>
          <w:color w:val="1A1A1A"/>
          <w:sz w:val="22"/>
          <w:szCs w:val="22"/>
        </w:rPr>
        <w:t>5% support = only 50 of 1000 instances. High accuracy (88%) but based on very few data points → use with caution.</w:t>
      </w:r>
    </w:p>
    <w:p w14:paraId="7B1F5567"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Node 6: </w:t>
      </w:r>
      <w:r>
        <w:rPr>
          <w:rFonts w:ascii="Calibri" w:eastAsia="Calibri" w:hAnsi="Calibri" w:cs="Calibri"/>
          <w:color w:val="1A1A1A"/>
          <w:sz w:val="22"/>
          <w:szCs w:val="22"/>
        </w:rPr>
        <w:t>9% support = 90 instances. Reasonable but not as strong as Node 5.</w:t>
      </w:r>
    </w:p>
    <w:p w14:paraId="7B1F5568"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Node 3: </w:t>
      </w:r>
      <w:r>
        <w:rPr>
          <w:rFonts w:ascii="Calibri" w:eastAsia="Calibri" w:hAnsi="Calibri" w:cs="Calibri"/>
          <w:color w:val="1A1A1A"/>
          <w:sz w:val="22"/>
          <w:szCs w:val="22"/>
        </w:rPr>
        <w:t>16% support = 160 instances. Moderate support — reasonably reliable for not-fail prediction.</w:t>
      </w:r>
    </w:p>
    <w:p w14:paraId="7B1F5569"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Rule of thumb: </w:t>
      </w:r>
      <w:r>
        <w:rPr>
          <w:rFonts w:ascii="Calibri" w:eastAsia="Calibri" w:hAnsi="Calibri" w:cs="Calibri"/>
          <w:color w:val="1A1A1A"/>
          <w:sz w:val="22"/>
          <w:szCs w:val="22"/>
        </w:rPr>
        <w:t>High support + high accuracy = most actionable rule. Low support even with high accuracy = treat the prediction cautiously.</w:t>
      </w:r>
    </w:p>
    <w:p w14:paraId="7B1F556B"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Feature Selection — Why Only 3 of 7 Parameters?</w:t>
      </w:r>
    </w:p>
    <w:p w14:paraId="7B1F556C" w14:textId="77777777" w:rsidR="00390A72" w:rsidRDefault="00D01CD9">
      <w:pPr>
        <w:pStyle w:val="ListParagraph"/>
        <w:numPr>
          <w:ilvl w:val="0"/>
          <w:numId w:val="2"/>
        </w:numPr>
        <w:spacing w:before="40" w:after="40"/>
      </w:pPr>
      <w:r>
        <w:rPr>
          <w:rFonts w:ascii="Calibri" w:eastAsia="Calibri" w:hAnsi="Calibri" w:cs="Calibri"/>
          <w:color w:val="1A1A1A"/>
          <w:sz w:val="22"/>
          <w:szCs w:val="22"/>
        </w:rPr>
        <w:t>Model was given all 7 parameters but the decision tree found that only 3 were needed to make accurate predictions:</w:t>
      </w:r>
    </w:p>
    <w:p w14:paraId="7B1F556D" w14:textId="77777777" w:rsidR="00390A72" w:rsidRDefault="00D01CD9">
      <w:pPr>
        <w:pStyle w:val="ListParagraph"/>
        <w:numPr>
          <w:ilvl w:val="1"/>
          <w:numId w:val="2"/>
        </w:numPr>
        <w:spacing w:before="30" w:after="30"/>
      </w:pPr>
      <w:r>
        <w:rPr>
          <w:rFonts w:ascii="Calibri" w:eastAsia="Calibri" w:hAnsi="Calibri" w:cs="Calibri"/>
          <w:b/>
          <w:bCs/>
          <w:color w:val="1A1A1A"/>
          <w:sz w:val="22"/>
          <w:szCs w:val="22"/>
        </w:rPr>
        <w:t xml:space="preserve">Oil Contamination </w:t>
      </w:r>
      <w:r>
        <w:rPr>
          <w:rFonts w:ascii="Calibri" w:eastAsia="Calibri" w:hAnsi="Calibri" w:cs="Calibri"/>
          <w:color w:val="1A1A1A"/>
          <w:sz w:val="22"/>
          <w:szCs w:val="22"/>
        </w:rPr>
        <w:t>— most discriminatory variable (used at root split)</w:t>
      </w:r>
    </w:p>
    <w:p w14:paraId="7B1F556E" w14:textId="77777777" w:rsidR="00390A72" w:rsidRDefault="00D01CD9">
      <w:pPr>
        <w:pStyle w:val="ListParagraph"/>
        <w:numPr>
          <w:ilvl w:val="1"/>
          <w:numId w:val="2"/>
        </w:numPr>
        <w:spacing w:before="30" w:after="30"/>
      </w:pPr>
      <w:r>
        <w:rPr>
          <w:rFonts w:ascii="Calibri" w:eastAsia="Calibri" w:hAnsi="Calibri" w:cs="Calibri"/>
          <w:b/>
          <w:bCs/>
          <w:color w:val="1A1A1A"/>
          <w:sz w:val="22"/>
          <w:szCs w:val="22"/>
        </w:rPr>
        <w:t xml:space="preserve">MTBF </w:t>
      </w:r>
      <w:r>
        <w:rPr>
          <w:rFonts w:ascii="Calibri" w:eastAsia="Calibri" w:hAnsi="Calibri" w:cs="Calibri"/>
          <w:color w:val="1A1A1A"/>
          <w:sz w:val="22"/>
          <w:szCs w:val="22"/>
        </w:rPr>
        <w:t>— second split on the high-contamination branch</w:t>
      </w:r>
    </w:p>
    <w:p w14:paraId="7B1F556F" w14:textId="77777777" w:rsidR="00390A72" w:rsidRDefault="00D01CD9">
      <w:pPr>
        <w:pStyle w:val="ListParagraph"/>
        <w:numPr>
          <w:ilvl w:val="1"/>
          <w:numId w:val="2"/>
        </w:numPr>
        <w:spacing w:before="30" w:after="30"/>
      </w:pPr>
      <w:r>
        <w:rPr>
          <w:rFonts w:ascii="Calibri" w:eastAsia="Calibri" w:hAnsi="Calibri" w:cs="Calibri"/>
          <w:b/>
          <w:bCs/>
          <w:color w:val="1A1A1A"/>
          <w:sz w:val="22"/>
          <w:szCs w:val="22"/>
        </w:rPr>
        <w:t xml:space="preserve">Utilisation </w:t>
      </w:r>
      <w:r>
        <w:rPr>
          <w:rFonts w:ascii="Calibri" w:eastAsia="Calibri" w:hAnsi="Calibri" w:cs="Calibri"/>
          <w:color w:val="1A1A1A"/>
          <w:sz w:val="22"/>
          <w:szCs w:val="22"/>
        </w:rPr>
        <w:t>— second split on the low-contamination branch</w:t>
      </w:r>
    </w:p>
    <w:p w14:paraId="7B1F5570"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Age, unplanned downtime, overhauling compliance, lubrication compliance: </w:t>
      </w:r>
      <w:r>
        <w:rPr>
          <w:rFonts w:ascii="Calibri" w:eastAsia="Calibri" w:hAnsi="Calibri" w:cs="Calibri"/>
          <w:color w:val="1A1A1A"/>
          <w:sz w:val="22"/>
          <w:szCs w:val="22"/>
        </w:rPr>
        <w:t>Not selected by the model — either redundant (correlated with the 3 selected) or less discriminatory</w:t>
      </w:r>
    </w:p>
    <w:p w14:paraId="7B1F5571"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Benefit: </w:t>
      </w:r>
      <w:r>
        <w:rPr>
          <w:rFonts w:ascii="Calibri" w:eastAsia="Calibri" w:hAnsi="Calibri" w:cs="Calibri"/>
          <w:color w:val="1A1A1A"/>
          <w:sz w:val="22"/>
          <w:szCs w:val="22"/>
        </w:rPr>
        <w:t>Fewer parameters to monitor → simpler for shop floor staff → lower data collection burden → faster decision making</w:t>
      </w:r>
    </w:p>
    <w:p w14:paraId="7B1F5572" w14:textId="77777777" w:rsidR="00390A72" w:rsidRDefault="00D01CD9">
      <w:pPr>
        <w:spacing w:before="80" w:after="60"/>
      </w:pPr>
      <w:r>
        <w:rPr>
          <w:rFonts w:ascii="Calibri" w:eastAsia="Calibri" w:hAnsi="Calibri" w:cs="Calibri"/>
          <w:b/>
          <w:bCs/>
          <w:color w:val="C00000"/>
          <w:sz w:val="22"/>
          <w:szCs w:val="22"/>
        </w:rPr>
        <w:t xml:space="preserve">★  </w:t>
      </w:r>
      <w:r>
        <w:rPr>
          <w:rFonts w:ascii="Calibri" w:eastAsia="Calibri" w:hAnsi="Calibri" w:cs="Calibri"/>
          <w:b/>
          <w:bCs/>
          <w:color w:val="1B6B6B"/>
          <w:sz w:val="22"/>
          <w:szCs w:val="22"/>
        </w:rPr>
        <w:t>Decision trees automatically perform feature selection — they only split on variables that improve predictive accuracy. This makes them practically useful in addition to statistically sound.</w:t>
      </w:r>
    </w:p>
    <w:p w14:paraId="7B1F5574"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t>Analytics Chain in This Case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390A72" w14:paraId="7B1F5577" w14:textId="77777777">
        <w:tblPrEx>
          <w:tblCellMar>
            <w:top w:w="0" w:type="dxa"/>
            <w:bottom w:w="0" w:type="dxa"/>
          </w:tblCellMar>
        </w:tblPrEx>
        <w:trPr>
          <w:tblHeader/>
        </w:trPr>
        <w:tc>
          <w:tcPr>
            <w:tcW w:w="170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575" w14:textId="77777777" w:rsidR="00390A72" w:rsidRDefault="00D01CD9">
            <w:r>
              <w:rPr>
                <w:rFonts w:ascii="Calibri" w:eastAsia="Calibri" w:hAnsi="Calibri" w:cs="Calibri"/>
                <w:b/>
                <w:bCs/>
                <w:color w:val="1F4E79"/>
              </w:rPr>
              <w:t>Analytics Type</w:t>
            </w:r>
          </w:p>
        </w:tc>
        <w:tc>
          <w:tcPr>
            <w:tcW w:w="7660" w:type="dxa"/>
            <w:tcBorders>
              <w:top w:val="single" w:sz="1" w:space="0" w:color="AECDE8"/>
              <w:left w:val="single" w:sz="1" w:space="0" w:color="AECDE8"/>
              <w:bottom w:val="single" w:sz="1" w:space="0" w:color="AECDE8"/>
              <w:right w:val="single" w:sz="1" w:space="0" w:color="AECDE8"/>
            </w:tcBorders>
            <w:shd w:val="clear" w:color="auto" w:fill="D6E4F0"/>
            <w:tcMar>
              <w:top w:w="80" w:type="dxa"/>
              <w:left w:w="120" w:type="dxa"/>
              <w:bottom w:w="80" w:type="dxa"/>
              <w:right w:w="120" w:type="dxa"/>
            </w:tcMar>
            <w:vAlign w:val="center"/>
          </w:tcPr>
          <w:p w14:paraId="7B1F5576" w14:textId="77777777" w:rsidR="00390A72" w:rsidRDefault="00D01CD9">
            <w:r>
              <w:rPr>
                <w:rFonts w:ascii="Calibri" w:eastAsia="Calibri" w:hAnsi="Calibri" w:cs="Calibri"/>
                <w:b/>
                <w:bCs/>
                <w:color w:val="1F4E79"/>
              </w:rPr>
              <w:t>How It Was Applied</w:t>
            </w:r>
          </w:p>
        </w:tc>
      </w:tr>
      <w:tr w:rsidR="00390A72" w14:paraId="7B1F557A"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78" w14:textId="77777777" w:rsidR="00390A72" w:rsidRDefault="00D01CD9">
            <w:r>
              <w:rPr>
                <w:rFonts w:ascii="Calibri" w:eastAsia="Calibri" w:hAnsi="Calibri" w:cs="Calibri"/>
                <w:b/>
                <w:bCs/>
                <w:color w:val="1B6B6B"/>
              </w:rPr>
              <w:t>Descriptive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79" w14:textId="77777777" w:rsidR="00390A72" w:rsidRDefault="00D01CD9">
            <w:r>
              <w:rPr>
                <w:rFonts w:ascii="Calibri" w:eastAsia="Calibri" w:hAnsi="Calibri" w:cs="Calibri"/>
                <w:color w:val="1A1A1A"/>
              </w:rPr>
              <w:t>Past machine data collected for 1000 instances across 7 parameters. Historical failure rate identified. Which machines failed most often? How often? When?</w:t>
            </w:r>
          </w:p>
        </w:tc>
      </w:tr>
      <w:tr w:rsidR="00390A72" w14:paraId="7B1F557D"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7B" w14:textId="77777777" w:rsidR="00390A72" w:rsidRDefault="00D01CD9">
            <w:r>
              <w:rPr>
                <w:rFonts w:ascii="Calibri" w:eastAsia="Calibri" w:hAnsi="Calibri" w:cs="Calibri"/>
                <w:b/>
                <w:bCs/>
                <w:color w:val="1B6B6B"/>
              </w:rPr>
              <w:t>Diagnostic</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7C" w14:textId="77777777" w:rsidR="00390A72" w:rsidRDefault="00D01CD9">
            <w:r>
              <w:rPr>
                <w:rFonts w:ascii="Calibri" w:eastAsia="Calibri" w:hAnsi="Calibri" w:cs="Calibri"/>
                <w:color w:val="1A1A1A"/>
              </w:rPr>
              <w:t>Which parameters are associated with failure? Oil contamination, MTBF, and utilisation found to be most discriminatory — these explain WHY machines fail.</w:t>
            </w:r>
          </w:p>
        </w:tc>
      </w:tr>
      <w:tr w:rsidR="00390A72" w14:paraId="7B1F5580"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7E" w14:textId="77777777" w:rsidR="00390A72" w:rsidRDefault="00D01CD9">
            <w:r>
              <w:rPr>
                <w:rFonts w:ascii="Calibri" w:eastAsia="Calibri" w:hAnsi="Calibri" w:cs="Calibri"/>
                <w:b/>
                <w:bCs/>
                <w:color w:val="1B6B6B"/>
              </w:rPr>
              <w:t>Predictive</w:t>
            </w:r>
          </w:p>
        </w:tc>
        <w:tc>
          <w:tcPr>
            <w:tcW w:w="7660" w:type="dxa"/>
            <w:tcBorders>
              <w:top w:val="single" w:sz="1" w:space="0" w:color="AECDE8"/>
              <w:left w:val="single" w:sz="1" w:space="0" w:color="AECDE8"/>
              <w:bottom w:val="single" w:sz="1" w:space="0" w:color="AECDE8"/>
              <w:right w:val="single" w:sz="1" w:space="0" w:color="AECDE8"/>
            </w:tcBorders>
            <w:shd w:val="clear" w:color="auto" w:fill="F2F7FB"/>
            <w:tcMar>
              <w:top w:w="80" w:type="dxa"/>
              <w:left w:w="120" w:type="dxa"/>
              <w:bottom w:w="80" w:type="dxa"/>
              <w:right w:w="120" w:type="dxa"/>
            </w:tcMar>
            <w:vAlign w:val="center"/>
          </w:tcPr>
          <w:p w14:paraId="7B1F557F" w14:textId="77777777" w:rsidR="00390A72" w:rsidRDefault="00D01CD9">
            <w:r>
              <w:rPr>
                <w:rFonts w:ascii="Calibri" w:eastAsia="Calibri" w:hAnsi="Calibri" w:cs="Calibri"/>
                <w:color w:val="1A1A1A"/>
              </w:rPr>
              <w:t>Classification tree trained on 1000 instances → model predicts whether a machine WILL fail given current parameter values. Output: fail/not-fail + probability + support.</w:t>
            </w:r>
          </w:p>
        </w:tc>
      </w:tr>
      <w:tr w:rsidR="00390A72" w14:paraId="7B1F5583" w14:textId="77777777">
        <w:tblPrEx>
          <w:tblCellMar>
            <w:top w:w="0" w:type="dxa"/>
            <w:bottom w:w="0" w:type="dxa"/>
          </w:tblCellMar>
        </w:tblPrEx>
        <w:tc>
          <w:tcPr>
            <w:tcW w:w="170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81" w14:textId="77777777" w:rsidR="00390A72" w:rsidRDefault="00D01CD9">
            <w:r>
              <w:rPr>
                <w:rFonts w:ascii="Calibri" w:eastAsia="Calibri" w:hAnsi="Calibri" w:cs="Calibri"/>
                <w:b/>
                <w:bCs/>
                <w:color w:val="1B6B6B"/>
              </w:rPr>
              <w:t>Prescriptive</w:t>
            </w:r>
          </w:p>
        </w:tc>
        <w:tc>
          <w:tcPr>
            <w:tcW w:w="7660" w:type="dxa"/>
            <w:tcBorders>
              <w:top w:val="single" w:sz="1" w:space="0" w:color="AECDE8"/>
              <w:left w:val="single" w:sz="1" w:space="0" w:color="AECDE8"/>
              <w:bottom w:val="single" w:sz="1" w:space="0" w:color="AECDE8"/>
              <w:right w:val="single" w:sz="1" w:space="0" w:color="AECDE8"/>
            </w:tcBorders>
            <w:shd w:val="clear" w:color="auto" w:fill="FFFFFF"/>
            <w:tcMar>
              <w:top w:w="80" w:type="dxa"/>
              <w:left w:w="120" w:type="dxa"/>
              <w:bottom w:w="80" w:type="dxa"/>
              <w:right w:w="120" w:type="dxa"/>
            </w:tcMar>
            <w:vAlign w:val="center"/>
          </w:tcPr>
          <w:p w14:paraId="7B1F5582" w14:textId="77777777" w:rsidR="00390A72" w:rsidRDefault="00D01CD9">
            <w:r>
              <w:rPr>
                <w:rFonts w:ascii="Calibri" w:eastAsia="Calibri" w:hAnsi="Calibri" w:cs="Calibri"/>
                <w:color w:val="1A1A1A"/>
              </w:rPr>
              <w:t>When model predicts failure with high probability → prescribe action: schedule preventive maintenance, order replacement parts, adjust oil system, reduce machine utilisation. Goal: prevent the failure from occurring.</w:t>
            </w:r>
          </w:p>
        </w:tc>
      </w:tr>
    </w:tbl>
    <w:p w14:paraId="7B1F5584" w14:textId="77777777" w:rsidR="00390A72" w:rsidRDefault="00390A72">
      <w:pPr>
        <w:spacing w:before="60" w:after="60"/>
      </w:pPr>
    </w:p>
    <w:p w14:paraId="7B1F5585" w14:textId="77777777" w:rsidR="00390A72" w:rsidRDefault="00D01CD9">
      <w:pPr>
        <w:pBdr>
          <w:bottom w:val="single" w:sz="8" w:space="4" w:color="1F4E79"/>
        </w:pBdr>
        <w:spacing w:before="300" w:after="80"/>
      </w:pPr>
      <w:r>
        <w:rPr>
          <w:rFonts w:ascii="Calibri" w:eastAsia="Calibri" w:hAnsi="Calibri" w:cs="Calibri"/>
          <w:b/>
          <w:bCs/>
          <w:color w:val="1F4E79"/>
          <w:sz w:val="28"/>
          <w:szCs w:val="28"/>
        </w:rPr>
        <w:lastRenderedPageBreak/>
        <w:t>Session Summary</w:t>
      </w:r>
    </w:p>
    <w:p w14:paraId="7B1F5586"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Problem: </w:t>
      </w:r>
      <w:r>
        <w:rPr>
          <w:rFonts w:ascii="Calibri" w:eastAsia="Calibri" w:hAnsi="Calibri" w:cs="Calibri"/>
          <w:color w:val="1A1A1A"/>
          <w:sz w:val="22"/>
          <w:szCs w:val="22"/>
        </w:rPr>
        <w:t>Manufacturing plant with 1–2 machine breakdowns per month → production halts → customer dissatisfaction</w:t>
      </w:r>
    </w:p>
    <w:p w14:paraId="7B1F5587"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Approach: </w:t>
      </w:r>
      <w:r>
        <w:rPr>
          <w:rFonts w:ascii="Calibri" w:eastAsia="Calibri" w:hAnsi="Calibri" w:cs="Calibri"/>
          <w:color w:val="1A1A1A"/>
          <w:sz w:val="22"/>
          <w:szCs w:val="22"/>
        </w:rPr>
        <w:t>Predictive maintenance using classification tree model</w:t>
      </w:r>
    </w:p>
    <w:p w14:paraId="7B1F5588"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Data: </w:t>
      </w:r>
      <w:r>
        <w:rPr>
          <w:rFonts w:ascii="Calibri" w:eastAsia="Calibri" w:hAnsi="Calibri" w:cs="Calibri"/>
          <w:color w:val="1A1A1A"/>
          <w:sz w:val="22"/>
          <w:szCs w:val="22"/>
        </w:rPr>
        <w:t>1000 instances | 7 features (age, utilisation, MTBF, unplanned downtime, oil contamination, overhauling compliance, lubrication compliance) + 1 target (failed / not failed)</w:t>
      </w:r>
    </w:p>
    <w:p w14:paraId="7B1F5589"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Model: </w:t>
      </w:r>
      <w:r>
        <w:rPr>
          <w:rFonts w:ascii="Calibri" w:eastAsia="Calibri" w:hAnsi="Calibri" w:cs="Calibri"/>
          <w:color w:val="1A1A1A"/>
          <w:sz w:val="22"/>
          <w:szCs w:val="22"/>
        </w:rPr>
        <w:t>Classification tree — interpretable, rule-based, usable by non-technical shop floor workers</w:t>
      </w:r>
    </w:p>
    <w:p w14:paraId="7B1F558A"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3 parameters selected by model: </w:t>
      </w:r>
      <w:r>
        <w:rPr>
          <w:rFonts w:ascii="Calibri" w:eastAsia="Calibri" w:hAnsi="Calibri" w:cs="Calibri"/>
          <w:color w:val="1A1A1A"/>
          <w:sz w:val="22"/>
          <w:szCs w:val="22"/>
        </w:rPr>
        <w:t>Oil Contamination | MTBF | Utilisation (out of 7 input features)</w:t>
      </w:r>
    </w:p>
    <w:p w14:paraId="7B1F558B"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4 business rules (leaf nodes): </w:t>
      </w:r>
      <w:r>
        <w:rPr>
          <w:rFonts w:ascii="Calibri" w:eastAsia="Calibri" w:hAnsi="Calibri" w:cs="Calibri"/>
          <w:color w:val="1A1A1A"/>
          <w:sz w:val="22"/>
          <w:szCs w:val="22"/>
        </w:rPr>
        <w:t>Node 3 (not fail, 83%, 16%) | Node 4 (fail, 88%, 5%) | Node 5 (fail, 77%, 70%) | Node 6 (not fail, 71%, 9%)</w:t>
      </w:r>
    </w:p>
    <w:p w14:paraId="7B1F558C"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Machine 1 prediction: </w:t>
      </w:r>
      <w:r>
        <w:rPr>
          <w:rFonts w:ascii="Calibri" w:eastAsia="Calibri" w:hAnsi="Calibri" w:cs="Calibri"/>
          <w:color w:val="1A1A1A"/>
          <w:sz w:val="22"/>
          <w:szCs w:val="22"/>
        </w:rPr>
        <w:t>Oil = 8 &gt; 5.5, MTBF = 15 ≤ 23.95 → Node 5 → WILL FAIL (77% probability)</w:t>
      </w:r>
    </w:p>
    <w:p w14:paraId="7B1F558D"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Machine 2 prediction: </w:t>
      </w:r>
      <w:r>
        <w:rPr>
          <w:rFonts w:ascii="Calibri" w:eastAsia="Calibri" w:hAnsi="Calibri" w:cs="Calibri"/>
          <w:color w:val="1A1A1A"/>
          <w:sz w:val="22"/>
          <w:szCs w:val="22"/>
        </w:rPr>
        <w:t>Oil = 5 ≤ 5.5, Utilisation = 91% ≤ 92.05% → Node 3 → Will NOT FAIL (83% probability)</w:t>
      </w:r>
    </w:p>
    <w:p w14:paraId="7B1F558E" w14:textId="77777777" w:rsidR="00390A72" w:rsidRDefault="00D01CD9">
      <w:pPr>
        <w:pStyle w:val="ListParagraph"/>
        <w:numPr>
          <w:ilvl w:val="0"/>
          <w:numId w:val="2"/>
        </w:numPr>
        <w:spacing w:before="40" w:after="40"/>
      </w:pPr>
      <w:r>
        <w:rPr>
          <w:rFonts w:ascii="Calibri" w:eastAsia="Calibri" w:hAnsi="Calibri" w:cs="Calibri"/>
          <w:b/>
          <w:bCs/>
          <w:color w:val="1A1A1A"/>
          <w:sz w:val="22"/>
          <w:szCs w:val="22"/>
        </w:rPr>
        <w:t xml:space="preserve">Next session: </w:t>
      </w:r>
      <w:r>
        <w:rPr>
          <w:rFonts w:ascii="Calibri" w:eastAsia="Calibri" w:hAnsi="Calibri" w:cs="Calibri"/>
          <w:color w:val="1A1A1A"/>
          <w:sz w:val="22"/>
          <w:szCs w:val="22"/>
        </w:rPr>
        <w:t>Build this classification tree from scratch — theory + Python hands-on coding</w:t>
      </w:r>
    </w:p>
    <w:sectPr w:rsidR="00390A72">
      <w:pgSz w:w="12240" w:h="15840"/>
      <w:pgMar w:top="1080" w:right="1100" w:bottom="108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D01A9"/>
    <w:multiLevelType w:val="hybridMultilevel"/>
    <w:tmpl w:val="ABE4EE2E"/>
    <w:lvl w:ilvl="0" w:tplc="065C6866">
      <w:start w:val="1"/>
      <w:numFmt w:val="bullet"/>
      <w:lvlText w:val="•"/>
      <w:lvlJc w:val="left"/>
      <w:pPr>
        <w:ind w:left="560" w:hanging="280"/>
      </w:pPr>
    </w:lvl>
    <w:lvl w:ilvl="1" w:tplc="6AB04EB8">
      <w:start w:val="1"/>
      <w:numFmt w:val="bullet"/>
      <w:lvlText w:val="◦"/>
      <w:lvlJc w:val="left"/>
      <w:pPr>
        <w:ind w:left="1080" w:hanging="280"/>
      </w:pPr>
    </w:lvl>
    <w:lvl w:ilvl="2" w:tplc="8072F5F4">
      <w:start w:val="1"/>
      <w:numFmt w:val="bullet"/>
      <w:lvlText w:val="‣"/>
      <w:lvlJc w:val="left"/>
      <w:pPr>
        <w:ind w:left="1600" w:hanging="280"/>
      </w:pPr>
    </w:lvl>
    <w:lvl w:ilvl="3" w:tplc="4CF60680">
      <w:numFmt w:val="decimal"/>
      <w:lvlText w:val=""/>
      <w:lvlJc w:val="left"/>
    </w:lvl>
    <w:lvl w:ilvl="4" w:tplc="A47CC874">
      <w:numFmt w:val="decimal"/>
      <w:lvlText w:val=""/>
      <w:lvlJc w:val="left"/>
    </w:lvl>
    <w:lvl w:ilvl="5" w:tplc="7ED07C60">
      <w:numFmt w:val="decimal"/>
      <w:lvlText w:val=""/>
      <w:lvlJc w:val="left"/>
    </w:lvl>
    <w:lvl w:ilvl="6" w:tplc="EEACDB20">
      <w:numFmt w:val="decimal"/>
      <w:lvlText w:val=""/>
      <w:lvlJc w:val="left"/>
    </w:lvl>
    <w:lvl w:ilvl="7" w:tplc="FFC02114">
      <w:numFmt w:val="decimal"/>
      <w:lvlText w:val=""/>
      <w:lvlJc w:val="left"/>
    </w:lvl>
    <w:lvl w:ilvl="8" w:tplc="5DA60792">
      <w:numFmt w:val="decimal"/>
      <w:lvlText w:val=""/>
      <w:lvlJc w:val="left"/>
    </w:lvl>
  </w:abstractNum>
  <w:abstractNum w:abstractNumId="1" w15:restartNumberingAfterBreak="0">
    <w:nsid w:val="7BF65667"/>
    <w:multiLevelType w:val="hybridMultilevel"/>
    <w:tmpl w:val="0E46EF34"/>
    <w:lvl w:ilvl="0" w:tplc="3808D342">
      <w:start w:val="1"/>
      <w:numFmt w:val="bullet"/>
      <w:lvlText w:val="●"/>
      <w:lvlJc w:val="left"/>
      <w:pPr>
        <w:ind w:left="720" w:hanging="360"/>
      </w:pPr>
    </w:lvl>
    <w:lvl w:ilvl="1" w:tplc="3A7AED00">
      <w:start w:val="1"/>
      <w:numFmt w:val="bullet"/>
      <w:lvlText w:val="○"/>
      <w:lvlJc w:val="left"/>
      <w:pPr>
        <w:ind w:left="1440" w:hanging="360"/>
      </w:pPr>
    </w:lvl>
    <w:lvl w:ilvl="2" w:tplc="A864B214">
      <w:start w:val="1"/>
      <w:numFmt w:val="bullet"/>
      <w:lvlText w:val="■"/>
      <w:lvlJc w:val="left"/>
      <w:pPr>
        <w:ind w:left="2160" w:hanging="360"/>
      </w:pPr>
    </w:lvl>
    <w:lvl w:ilvl="3" w:tplc="375055C2">
      <w:start w:val="1"/>
      <w:numFmt w:val="bullet"/>
      <w:lvlText w:val="●"/>
      <w:lvlJc w:val="left"/>
      <w:pPr>
        <w:ind w:left="2880" w:hanging="360"/>
      </w:pPr>
    </w:lvl>
    <w:lvl w:ilvl="4" w:tplc="8EACF20C">
      <w:start w:val="1"/>
      <w:numFmt w:val="bullet"/>
      <w:lvlText w:val="○"/>
      <w:lvlJc w:val="left"/>
      <w:pPr>
        <w:ind w:left="3600" w:hanging="360"/>
      </w:pPr>
    </w:lvl>
    <w:lvl w:ilvl="5" w:tplc="362E06E2">
      <w:start w:val="1"/>
      <w:numFmt w:val="bullet"/>
      <w:lvlText w:val="■"/>
      <w:lvlJc w:val="left"/>
      <w:pPr>
        <w:ind w:left="4320" w:hanging="360"/>
      </w:pPr>
    </w:lvl>
    <w:lvl w:ilvl="6" w:tplc="8E2CD9A8">
      <w:start w:val="1"/>
      <w:numFmt w:val="bullet"/>
      <w:lvlText w:val="●"/>
      <w:lvlJc w:val="left"/>
      <w:pPr>
        <w:ind w:left="5040" w:hanging="360"/>
      </w:pPr>
    </w:lvl>
    <w:lvl w:ilvl="7" w:tplc="AC523516">
      <w:start w:val="1"/>
      <w:numFmt w:val="bullet"/>
      <w:lvlText w:val="●"/>
      <w:lvlJc w:val="left"/>
      <w:pPr>
        <w:ind w:left="5760" w:hanging="360"/>
      </w:pPr>
    </w:lvl>
    <w:lvl w:ilvl="8" w:tplc="1F1007BE">
      <w:start w:val="1"/>
      <w:numFmt w:val="bullet"/>
      <w:lvlText w:val="●"/>
      <w:lvlJc w:val="left"/>
      <w:pPr>
        <w:ind w:left="6480" w:hanging="360"/>
      </w:pPr>
    </w:lvl>
  </w:abstractNum>
  <w:num w:numId="1" w16cid:durableId="1619950085">
    <w:abstractNumId w:val="1"/>
    <w:lvlOverride w:ilvl="0">
      <w:startOverride w:val="1"/>
    </w:lvlOverride>
  </w:num>
  <w:num w:numId="2" w16cid:durableId="309747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A72"/>
    <w:rsid w:val="0004297B"/>
    <w:rsid w:val="000B2A2E"/>
    <w:rsid w:val="00390A72"/>
    <w:rsid w:val="004216CD"/>
    <w:rsid w:val="005718D5"/>
    <w:rsid w:val="006758B2"/>
    <w:rsid w:val="00834E60"/>
    <w:rsid w:val="00B71F0F"/>
    <w:rsid w:val="00BA59F3"/>
    <w:rsid w:val="00D01CD9"/>
    <w:rsid w:val="00DF567A"/>
    <w:rsid w:val="00E666A2"/>
    <w:rsid w:val="00F96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5470"/>
  <w15:docId w15:val="{B4494188-26A8-48E6-AE1B-C2F9809D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718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1802</Words>
  <Characters>10276</Characters>
  <Application>Microsoft Office Word</Application>
  <DocSecurity>0</DocSecurity>
  <Lines>85</Lines>
  <Paragraphs>24</Paragraphs>
  <ScaleCrop>false</ScaleCrop>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Chaudhary</cp:lastModifiedBy>
  <cp:revision>11</cp:revision>
  <dcterms:created xsi:type="dcterms:W3CDTF">2026-04-14T05:49:00Z</dcterms:created>
  <dcterms:modified xsi:type="dcterms:W3CDTF">2026-04-14T06:16:00Z</dcterms:modified>
</cp:coreProperties>
</file>