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C125" w14:textId="77777777" w:rsidR="006665EF" w:rsidRDefault="00EC68FE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2C2BC126" w14:textId="77777777" w:rsidR="006665EF" w:rsidRDefault="00EC68FE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8 · Session 4:  SC Network Design — Heuristic Approaches (H1 &amp; H2)</w:t>
      </w:r>
    </w:p>
    <w:p w14:paraId="2C2BC127" w14:textId="77777777" w:rsidR="006665EF" w:rsidRDefault="00EC68FE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Week 8 Recap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160"/>
        <w:gridCol w:w="5100"/>
      </w:tblGrid>
      <w:tr w:rsidR="006665EF" w14:paraId="2C2BC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8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9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A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</w:tr>
      <w:tr w:rsidR="006665EF" w14:paraId="2C2BC1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C" w14:textId="77777777" w:rsidR="006665EF" w:rsidRDefault="00EC68FE">
            <w:pPr>
              <w:ind w:left="60"/>
            </w:pPr>
            <w:r>
              <w:t>W8 S1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D" w14:textId="77777777" w:rsidR="006665EF" w:rsidRDefault="00EC68FE">
            <w:pPr>
              <w:ind w:left="60"/>
            </w:pPr>
            <w:r>
              <w:rPr>
                <w:b/>
                <w:bCs/>
                <w:color w:val="1F3864"/>
              </w:rPr>
              <w:t>Facility Selection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2E" w14:textId="77777777" w:rsidR="006665EF" w:rsidRDefault="00EC68FE">
            <w:pPr>
              <w:ind w:left="60"/>
            </w:pPr>
            <w:r>
              <w:t>Break-Even Analysis</w:t>
            </w:r>
          </w:p>
        </w:tc>
      </w:tr>
      <w:tr w:rsidR="006665EF" w14:paraId="2C2BC1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0" w14:textId="77777777" w:rsidR="006665EF" w:rsidRDefault="00EC68FE">
            <w:pPr>
              <w:ind w:left="60"/>
            </w:pPr>
            <w:r>
              <w:t>W8 S2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1" w14:textId="77777777" w:rsidR="006665EF" w:rsidRDefault="00EC68FE">
            <w:pPr>
              <w:ind w:left="60"/>
            </w:pPr>
            <w:r>
              <w:rPr>
                <w:b/>
                <w:bCs/>
                <w:color w:val="1F3864"/>
              </w:rPr>
              <w:t>Facility Location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2" w14:textId="77777777" w:rsidR="006665EF" w:rsidRDefault="00EC68FE">
            <w:pPr>
              <w:ind w:left="60"/>
            </w:pPr>
            <w:r>
              <w:t>Centre of Gravity + Excel Solver (GRG Nonlinear)</w:t>
            </w:r>
          </w:p>
        </w:tc>
      </w:tr>
      <w:tr w:rsidR="006665EF" w14:paraId="2C2BC1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4" w14:textId="77777777" w:rsidR="006665EF" w:rsidRDefault="00EC68FE">
            <w:pPr>
              <w:ind w:left="60"/>
            </w:pPr>
            <w:r>
              <w:t>W8 S3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5" w14:textId="77777777" w:rsidR="006665EF" w:rsidRDefault="00EC68FE">
            <w:pPr>
              <w:ind w:left="60"/>
            </w:pPr>
            <w:r>
              <w:rPr>
                <w:b/>
                <w:bCs/>
                <w:color w:val="1F3864"/>
              </w:rPr>
              <w:t>Demand Allocation + CPLP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6" w14:textId="77777777" w:rsidR="006665EF" w:rsidRDefault="00EC68FE">
            <w:pPr>
              <w:ind w:left="60"/>
            </w:pPr>
            <w:r>
              <w:t>LP Formulation + Solver (Simplex LP / Binary)</w:t>
            </w:r>
          </w:p>
        </w:tc>
      </w:tr>
      <w:tr w:rsidR="006665EF" w14:paraId="2C2BC1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8" w14:textId="77777777" w:rsidR="006665EF" w:rsidRDefault="00EC68FE">
            <w:pPr>
              <w:ind w:left="60"/>
            </w:pPr>
            <w:r>
              <w:t>W8 S4 ←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9" w14:textId="77777777" w:rsidR="006665EF" w:rsidRDefault="00EC68FE">
            <w:pPr>
              <w:ind w:left="60"/>
            </w:pPr>
            <w:r>
              <w:rPr>
                <w:b/>
                <w:bCs/>
                <w:color w:val="1F3864"/>
              </w:rPr>
              <w:t>SC Network Design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3A" w14:textId="77777777" w:rsidR="006665EF" w:rsidRDefault="00EC68FE">
            <w:pPr>
              <w:ind w:left="60"/>
            </w:pPr>
            <w:r>
              <w:t>Heuristic Approaches (H1 &amp; H2)</w:t>
            </w:r>
          </w:p>
        </w:tc>
      </w:tr>
    </w:tbl>
    <w:p w14:paraId="2C2BC13C" w14:textId="77777777" w:rsidR="006665EF" w:rsidRDefault="006665EF">
      <w:pPr>
        <w:spacing w:after="60"/>
      </w:pPr>
    </w:p>
    <w:p w14:paraId="2C2BC13D" w14:textId="77777777" w:rsidR="006665EF" w:rsidRDefault="00EC68FE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This session: SC Network Design — 2-tier network (Mfr → WH → Retailer). Solved via heuristics. Optimal solution (LP) comes in next session.</w:t>
      </w:r>
    </w:p>
    <w:p w14:paraId="2C2BC13E" w14:textId="77777777" w:rsidR="006665EF" w:rsidRDefault="006665EF">
      <w:pPr>
        <w:spacing w:after="100"/>
      </w:pPr>
    </w:p>
    <w:p w14:paraId="2C2BC13F" w14:textId="77777777" w:rsidR="006665EF" w:rsidRDefault="00EC68FE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— SC Network Design Problem</w:t>
      </w:r>
    </w:p>
    <w:p w14:paraId="2C2BC140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Network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65EF" w14:paraId="2C2BC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1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Node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2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3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4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Key Data</w:t>
            </w:r>
          </w:p>
        </w:tc>
      </w:tr>
      <w:tr w:rsidR="006665EF" w14:paraId="2C2BC1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6" w14:textId="77777777" w:rsidR="006665EF" w:rsidRDefault="00EC68FE">
            <w:pPr>
              <w:jc w:val="center"/>
            </w:pPr>
            <w:r>
              <w:t>Manufacturer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7" w14:textId="77777777" w:rsidR="006665EF" w:rsidRDefault="00EC68FE">
            <w:pPr>
              <w:jc w:val="center"/>
            </w:pPr>
            <w:r>
              <w:t>M1, M2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8" w14:textId="77777777" w:rsidR="006665EF" w:rsidRDefault="00EC68FE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9" w14:textId="77777777" w:rsidR="006665EF" w:rsidRDefault="00EC68FE">
            <w:pPr>
              <w:jc w:val="center"/>
            </w:pPr>
            <w:r>
              <w:t>M1: 1,50,000 units | M2: 1,20,000 units</w:t>
            </w:r>
          </w:p>
        </w:tc>
      </w:tr>
      <w:tr w:rsidR="006665EF" w14:paraId="2C2BC1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B" w14:textId="77777777" w:rsidR="006665EF" w:rsidRDefault="00EC68FE">
            <w:pPr>
              <w:jc w:val="center"/>
            </w:pPr>
            <w:r>
              <w:t>Warehouse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C" w14:textId="77777777" w:rsidR="006665EF" w:rsidRDefault="00EC68FE">
            <w:pPr>
              <w:jc w:val="center"/>
            </w:pPr>
            <w:r>
              <w:t>W1, W2, W3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D" w14:textId="77777777" w:rsidR="006665EF" w:rsidRDefault="00EC68FE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4E" w14:textId="77777777" w:rsidR="006665EF" w:rsidRDefault="00EC68FE">
            <w:pPr>
              <w:jc w:val="center"/>
            </w:pPr>
            <w:r>
              <w:t>Same handling cost (assumed)</w:t>
            </w:r>
          </w:p>
        </w:tc>
      </w:tr>
      <w:tr w:rsidR="006665EF" w14:paraId="2C2BC1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0" w14:textId="77777777" w:rsidR="006665EF" w:rsidRDefault="00EC68FE">
            <w:pPr>
              <w:jc w:val="center"/>
            </w:pPr>
            <w:r>
              <w:t>Retailer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1" w14:textId="77777777" w:rsidR="006665EF" w:rsidRDefault="00EC68FE">
            <w:pPr>
              <w:jc w:val="center"/>
            </w:pPr>
            <w:r>
              <w:t>R1, R2, R3, R4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2" w14:textId="77777777" w:rsidR="006665EF" w:rsidRDefault="00EC68FE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3" w14:textId="77777777" w:rsidR="006665EF" w:rsidRDefault="00EC68FE">
            <w:pPr>
              <w:jc w:val="center"/>
            </w:pPr>
            <w:r>
              <w:t>45K | 35K | 68K | 70K units</w:t>
            </w:r>
          </w:p>
        </w:tc>
      </w:tr>
      <w:tr w:rsidR="006665EF" w14:paraId="2C2BC1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5" w14:textId="77777777" w:rsidR="006665EF" w:rsidRDefault="00EC68FE">
            <w:pPr>
              <w:jc w:val="center"/>
            </w:pPr>
            <w:r>
              <w:t>Product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6" w14:textId="77777777" w:rsidR="006665EF" w:rsidRDefault="00EC68FE">
            <w:pPr>
              <w:jc w:val="center"/>
            </w:pPr>
            <w:r>
              <w:t>Single product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7" w14:textId="77777777" w:rsidR="006665EF" w:rsidRDefault="00EC68FE">
            <w:pP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58" w14:textId="77777777" w:rsidR="006665EF" w:rsidRDefault="00EC68FE">
            <w:pPr>
              <w:jc w:val="center"/>
            </w:pPr>
            <w:r>
              <w:t>Same production cost across M1, M2 (assumed)</w:t>
            </w:r>
          </w:p>
        </w:tc>
      </w:tr>
    </w:tbl>
    <w:p w14:paraId="2C2BC15A" w14:textId="7DD6D98B" w:rsidR="006665EF" w:rsidRDefault="00903272">
      <w:pPr>
        <w:spacing w:after="80"/>
      </w:pPr>
      <w:r>
        <w:t xml:space="preserve">Taken from: </w:t>
      </w:r>
      <w:r w:rsidR="0069005D">
        <w:t>Designing and managing the supply chain, Simchi-Levi, D. Kaminsky, Shankar R (2</w:t>
      </w:r>
      <w:r w:rsidR="00C75E2B">
        <w:t>022)</w:t>
      </w:r>
    </w:p>
    <w:p w14:paraId="2C2BC15B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Key Assumptions</w:t>
      </w:r>
    </w:p>
    <w:p w14:paraId="2C2BC15C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Production cost: </w:t>
      </w:r>
      <w:r>
        <w:rPr>
          <w:b/>
          <w:bCs/>
          <w:color w:val="1F3864"/>
        </w:rPr>
        <w:t>same for both M1 and M2</w:t>
      </w:r>
      <w:r>
        <w:t xml:space="preserve"> — not a differentiating factor</w:t>
      </w:r>
    </w:p>
    <w:p w14:paraId="2C2BC15D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Handling cost: </w:t>
      </w:r>
      <w:r>
        <w:rPr>
          <w:b/>
          <w:bCs/>
          <w:color w:val="1F3864"/>
        </w:rPr>
        <w:t>same for all 3 warehouses</w:t>
      </w:r>
      <w:r>
        <w:t xml:space="preserve"> — simplified for the problem</w:t>
      </w:r>
    </w:p>
    <w:p w14:paraId="2C2BC15E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In real SC, these costs vary across facilities</w:t>
      </w:r>
    </w:p>
    <w:p w14:paraId="2C2BC15F" w14:textId="77777777" w:rsidR="006665EF" w:rsidRDefault="006665EF">
      <w:pPr>
        <w:spacing w:after="80"/>
      </w:pPr>
    </w:p>
    <w:p w14:paraId="2C2BC160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Transportation Cost Matrix (₹ per unit)</w:t>
      </w:r>
    </w:p>
    <w:p w14:paraId="2C2BC161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Per unit shipment cost is given for every </w:t>
      </w:r>
      <w:r>
        <w:rPr>
          <w:b/>
          <w:bCs/>
          <w:color w:val="1F3864"/>
        </w:rPr>
        <w:t>Manufacturer → Warehouse</w:t>
      </w:r>
      <w:r>
        <w:t xml:space="preserve"> and </w:t>
      </w:r>
      <w:r>
        <w:rPr>
          <w:b/>
          <w:bCs/>
          <w:color w:val="1F3864"/>
        </w:rPr>
        <w:t>Warehouse → Retailer</w:t>
      </w:r>
      <w:r>
        <w:t xml:space="preserve"> pair</w:t>
      </w:r>
    </w:p>
    <w:p w14:paraId="2C2BC162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W1 has the lowest cost to all 4 retailers — highlighted in the matrix below</w:t>
      </w:r>
    </w:p>
    <w:p w14:paraId="2C2BC163" w14:textId="6CB7A8D3" w:rsidR="006665EF" w:rsidRDefault="00040DEF">
      <w:pPr>
        <w:spacing w:after="40"/>
      </w:pPr>
      <w:r w:rsidRPr="00040DEF">
        <w:lastRenderedPageBreak/>
        <w:drawing>
          <wp:inline distT="0" distB="0" distL="0" distR="0" wp14:anchorId="5CD4A1FC" wp14:editId="27EAD371">
            <wp:extent cx="6400800" cy="1987550"/>
            <wp:effectExtent l="0" t="0" r="0" b="0"/>
            <wp:docPr id="13175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7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F568" w14:textId="77777777" w:rsidR="00040DEF" w:rsidRDefault="00040DE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665EF" w14:paraId="2C2BC1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4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M → W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5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6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7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8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Capacity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9" w14:textId="77777777" w:rsidR="006665EF" w:rsidRDefault="006665EF">
            <w:pPr>
              <w:jc w:val="center"/>
            </w:pPr>
          </w:p>
        </w:tc>
      </w:tr>
      <w:tr w:rsidR="006665EF" w14:paraId="2C2BC1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B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M1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C" w14:textId="77777777" w:rsidR="006665EF" w:rsidRDefault="00EC68FE">
            <w:pPr>
              <w:jc w:val="center"/>
            </w:pPr>
            <w:r>
              <w:rPr>
                <w:b/>
                <w:bCs/>
                <w:color w:val="C55A11"/>
              </w:rPr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D" w14:textId="77777777" w:rsidR="006665EF" w:rsidRDefault="00EC68FE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E" w14:textId="77777777" w:rsidR="006665EF" w:rsidRDefault="00EC68FE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6F" w14:textId="77777777" w:rsidR="006665EF" w:rsidRDefault="00EC68FE">
            <w:pPr>
              <w:jc w:val="center"/>
            </w:pPr>
            <w:r>
              <w:t>1,50,000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0" w14:textId="77777777" w:rsidR="006665EF" w:rsidRDefault="006665EF">
            <w:pPr>
              <w:jc w:val="center"/>
            </w:pPr>
          </w:p>
        </w:tc>
      </w:tr>
      <w:tr w:rsidR="006665EF" w14:paraId="2C2BC1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2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M2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3" w14:textId="77777777" w:rsidR="006665EF" w:rsidRDefault="00EC68FE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4" w14:textId="77777777" w:rsidR="006665EF" w:rsidRDefault="00EC68FE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5" w14:textId="77777777" w:rsidR="006665EF" w:rsidRDefault="00EC68FE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6" w14:textId="77777777" w:rsidR="006665EF" w:rsidRDefault="00EC68FE">
            <w:pPr>
              <w:jc w:val="center"/>
            </w:pPr>
            <w:r>
              <w:t>1,20,000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7" w14:textId="77777777" w:rsidR="006665EF" w:rsidRDefault="006665EF">
            <w:pPr>
              <w:jc w:val="center"/>
            </w:pPr>
          </w:p>
        </w:tc>
      </w:tr>
      <w:tr w:rsidR="006665EF" w14:paraId="2C2BC17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9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 → R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A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R1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B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R2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C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R3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D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R4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7E" w14:textId="77777777" w:rsidR="006665EF" w:rsidRDefault="006665EF">
            <w:pPr>
              <w:jc w:val="center"/>
            </w:pPr>
          </w:p>
        </w:tc>
      </w:tr>
      <w:tr w:rsidR="006665EF" w14:paraId="2C2BC1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0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1" w14:textId="77777777" w:rsidR="006665EF" w:rsidRDefault="00EC68FE">
            <w:pPr>
              <w:jc w:val="center"/>
            </w:pPr>
            <w:r>
              <w:rPr>
                <w:b/>
                <w:bCs/>
                <w:color w:val="C55A11"/>
              </w:rPr>
              <w:t>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2" w14:textId="77777777" w:rsidR="006665EF" w:rsidRDefault="00EC68FE">
            <w:pPr>
              <w:jc w:val="center"/>
            </w:pPr>
            <w:r>
              <w:rPr>
                <w:b/>
                <w:bCs/>
                <w:color w:val="C55A11"/>
              </w:rPr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3" w14:textId="77777777" w:rsidR="006665EF" w:rsidRDefault="00EC68FE">
            <w:pPr>
              <w:jc w:val="center"/>
            </w:pPr>
            <w:r>
              <w:rPr>
                <w:b/>
                <w:bCs/>
                <w:color w:val="C55A11"/>
              </w:rP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4" w14:textId="77777777" w:rsidR="006665EF" w:rsidRDefault="00EC68FE">
            <w:pPr>
              <w:jc w:val="center"/>
            </w:pPr>
            <w:r>
              <w:rPr>
                <w:b/>
                <w:bCs/>
                <w:color w:val="C55A11"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5" w14:textId="77777777" w:rsidR="006665EF" w:rsidRDefault="00EC68FE">
            <w:pPr>
              <w:jc w:val="center"/>
            </w:pPr>
            <w:r>
              <w:t>← lowest</w:t>
            </w:r>
          </w:p>
        </w:tc>
      </w:tr>
      <w:tr w:rsidR="006665EF" w14:paraId="2C2BC1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7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8" w14:textId="77777777" w:rsidR="006665EF" w:rsidRDefault="00EC68FE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9" w14:textId="77777777" w:rsidR="006665EF" w:rsidRDefault="00EC68FE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A" w14:textId="77777777" w:rsidR="006665EF" w:rsidRDefault="00EC68FE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B" w14:textId="77777777" w:rsidR="006665EF" w:rsidRDefault="00EC68FE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C" w14:textId="77777777" w:rsidR="006665EF" w:rsidRDefault="006665EF">
            <w:pPr>
              <w:jc w:val="center"/>
            </w:pPr>
          </w:p>
        </w:tc>
      </w:tr>
      <w:tr w:rsidR="006665EF" w14:paraId="2C2BC1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E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W3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8F" w14:textId="77777777" w:rsidR="006665EF" w:rsidRDefault="00EC68FE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0" w14:textId="77777777" w:rsidR="006665EF" w:rsidRDefault="00EC68FE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1" w14:textId="77777777" w:rsidR="006665EF" w:rsidRDefault="00EC68FE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2" w14:textId="77777777" w:rsidR="006665EF" w:rsidRDefault="00EC68FE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3" w14:textId="77777777" w:rsidR="006665EF" w:rsidRDefault="006665EF">
            <w:pPr>
              <w:jc w:val="center"/>
            </w:pPr>
          </w:p>
        </w:tc>
      </w:tr>
      <w:tr w:rsidR="006665EF" w14:paraId="2C2BC19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5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Demand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6" w14:textId="77777777" w:rsidR="006665EF" w:rsidRDefault="00EC68FE">
            <w:pPr>
              <w:jc w:val="center"/>
            </w:pPr>
            <w:r>
              <w:t>45,000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7" w14:textId="77777777" w:rsidR="006665EF" w:rsidRDefault="00EC68FE">
            <w:pPr>
              <w:jc w:val="center"/>
            </w:pPr>
            <w:r>
              <w:t>35,000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8" w14:textId="77777777" w:rsidR="006665EF" w:rsidRDefault="00EC68FE">
            <w:pPr>
              <w:jc w:val="center"/>
            </w:pPr>
            <w:r>
              <w:t>68,000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9" w14:textId="77777777" w:rsidR="006665EF" w:rsidRDefault="00EC68FE">
            <w:pPr>
              <w:jc w:val="center"/>
            </w:pPr>
            <w:r>
              <w:t>70,000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C19A" w14:textId="77777777" w:rsidR="006665EF" w:rsidRDefault="00EC68FE">
            <w:pPr>
              <w:jc w:val="center"/>
            </w:pPr>
            <w:r>
              <w:t>Total: 2,18,000</w:t>
            </w:r>
          </w:p>
        </w:tc>
      </w:tr>
    </w:tbl>
    <w:p w14:paraId="2C2BC19C" w14:textId="00ADDDAF" w:rsidR="006665EF" w:rsidRDefault="008B5213">
      <w:pPr>
        <w:spacing w:after="80"/>
      </w:pPr>
      <w:r w:rsidRPr="008B5213">
        <w:drawing>
          <wp:inline distT="0" distB="0" distL="0" distR="0" wp14:anchorId="291E4483" wp14:editId="77361311">
            <wp:extent cx="6400800" cy="3355340"/>
            <wp:effectExtent l="0" t="0" r="0" b="0"/>
            <wp:docPr id="16268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44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C19D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Objective</w:t>
      </w:r>
    </w:p>
    <w:p w14:paraId="2C2BC19E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Find the </w:t>
      </w:r>
      <w:r>
        <w:rPr>
          <w:b/>
          <w:bCs/>
          <w:color w:val="1F3864"/>
        </w:rPr>
        <w:t>optimal distribution strategy</w:t>
      </w:r>
      <w:r>
        <w:t xml:space="preserve"> — which manufacturer supplies which warehouse, and which warehouse serves which retailer</w:t>
      </w:r>
    </w:p>
    <w:p w14:paraId="2C2BC19F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Subject to: </w:t>
      </w:r>
      <w:r>
        <w:rPr>
          <w:b/>
          <w:bCs/>
          <w:color w:val="1F3864"/>
        </w:rPr>
        <w:t>supply constraints</w:t>
      </w:r>
      <w:r>
        <w:t xml:space="preserve"> (manufacturer capacity) and </w:t>
      </w:r>
      <w:r>
        <w:rPr>
          <w:b/>
          <w:bCs/>
          <w:color w:val="1F3864"/>
        </w:rPr>
        <w:t>demand constraints</w:t>
      </w:r>
      <w:r>
        <w:t xml:space="preserve"> (retailer demand fully met)</w:t>
      </w:r>
    </w:p>
    <w:p w14:paraId="2C2BC1A0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Goal: </w:t>
      </w:r>
      <w:r>
        <w:rPr>
          <w:b/>
          <w:bCs/>
          <w:color w:val="1F3864"/>
        </w:rPr>
        <w:t>minimize total distribution cost</w:t>
      </w:r>
    </w:p>
    <w:p w14:paraId="2C2BC1A1" w14:textId="77777777" w:rsidR="006665EF" w:rsidRDefault="006665EF">
      <w:pPr>
        <w:spacing w:after="100"/>
      </w:pPr>
    </w:p>
    <w:p w14:paraId="2C2BC1A2" w14:textId="77777777" w:rsidR="006665EF" w:rsidRDefault="00EC68FE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What is a Heuristic?</w:t>
      </w:r>
    </w:p>
    <w:p w14:paraId="2C2BC1A3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  <w:color w:val="1F3864"/>
        </w:rPr>
        <w:t>rule-based, practical approach</w:t>
      </w:r>
      <w:r>
        <w:t xml:space="preserve"> to find a good (not necessarily optimal) solution</w:t>
      </w:r>
    </w:p>
    <w:p w14:paraId="2C2BC1A4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Faster and simpler than full LP optimization</w:t>
      </w:r>
    </w:p>
    <w:p w14:paraId="2C2BC1A5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Different heuristics can give different costs for the same problem</w:t>
      </w:r>
    </w:p>
    <w:p w14:paraId="2C2BC1A6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Useful as a </w:t>
      </w:r>
      <w:r>
        <w:rPr>
          <w:b/>
          <w:bCs/>
          <w:color w:val="1F3864"/>
        </w:rPr>
        <w:t>starting point</w:t>
      </w:r>
      <w:r>
        <w:t xml:space="preserve"> — actual optimum found via LP/Solver</w:t>
      </w:r>
    </w:p>
    <w:p w14:paraId="2C2BC1A7" w14:textId="77777777" w:rsidR="006665EF" w:rsidRDefault="006665EF">
      <w:pPr>
        <w:spacing w:after="60"/>
      </w:pPr>
    </w:p>
    <w:p w14:paraId="2C2BC1A8" w14:textId="77777777" w:rsidR="006665EF" w:rsidRDefault="00EC68FE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Heuristic = good solution quickly. LP = best solution (but more effort). Always compare both.</w:t>
      </w:r>
    </w:p>
    <w:p w14:paraId="2C2BC1A9" w14:textId="77777777" w:rsidR="006665EF" w:rsidRDefault="006665EF">
      <w:pPr>
        <w:spacing w:after="100"/>
      </w:pPr>
    </w:p>
    <w:p w14:paraId="2C2BC1AA" w14:textId="77777777" w:rsidR="006665EF" w:rsidRDefault="00EC68FE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Heuristic 1 — Cheapest Warehouse First</w:t>
      </w:r>
    </w:p>
    <w:p w14:paraId="2C2BC1AB" w14:textId="77777777" w:rsidR="006665EF" w:rsidRDefault="00EC68FE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Logic</w:t>
      </w:r>
    </w:p>
    <w:p w14:paraId="2C2BC1AC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Step 1: Pick the </w:t>
      </w:r>
      <w:r>
        <w:rPr>
          <w:b/>
          <w:bCs/>
          <w:color w:val="1F3864"/>
        </w:rPr>
        <w:t>warehouse with lowest total shipping cost</w:t>
      </w:r>
      <w:r>
        <w:t xml:space="preserve"> to all retailers</w:t>
      </w:r>
    </w:p>
    <w:p w14:paraId="2C2BC1AD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Step 2: Route </w:t>
      </w:r>
      <w:r>
        <w:rPr>
          <w:b/>
          <w:bCs/>
          <w:color w:val="1F3864"/>
        </w:rPr>
        <w:t>all retailer demand</w:t>
      </w:r>
      <w:r>
        <w:t xml:space="preserve"> through that warehouse</w:t>
      </w:r>
    </w:p>
    <w:p w14:paraId="2C2BC1AE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Step 3: Pick the </w:t>
      </w:r>
      <w:r>
        <w:rPr>
          <w:b/>
          <w:bCs/>
          <w:color w:val="1F3864"/>
        </w:rPr>
        <w:t>cheapest manufacturer</w:t>
      </w:r>
      <w:r>
        <w:t xml:space="preserve"> to supply that warehouse — exhaust its capacity first</w:t>
      </w:r>
    </w:p>
    <w:p w14:paraId="2C2BC1AF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Step 4: Fulfill remaining demand from the next manufacturer</w:t>
      </w:r>
    </w:p>
    <w:p w14:paraId="2C2BC1B0" w14:textId="011E7A4B" w:rsidR="006665EF" w:rsidRDefault="00572392" w:rsidP="00572392">
      <w:pPr>
        <w:spacing w:after="80"/>
        <w:ind w:firstLine="720"/>
      </w:pPr>
      <w:r w:rsidRPr="00572392">
        <w:drawing>
          <wp:inline distT="0" distB="0" distL="0" distR="0" wp14:anchorId="09463158" wp14:editId="33DE400D">
            <wp:extent cx="6400800" cy="3321685"/>
            <wp:effectExtent l="0" t="0" r="0" b="0"/>
            <wp:docPr id="13932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9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C1B1" w14:textId="77777777" w:rsidR="006665EF" w:rsidRDefault="00EC68FE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Applying to the Case</w:t>
      </w:r>
    </w:p>
    <w:p w14:paraId="2C2BC1B2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Compare total W→R cost for W1, W2, W3:</w:t>
      </w:r>
    </w:p>
    <w:p w14:paraId="2C2BC1B3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6B75"/>
        </w:rPr>
        <w:t>W1</w:t>
      </w:r>
      <w:r>
        <w:t xml:space="preserve"> → lowest cost to R1, R2, R3, R4 → W1 selected</w:t>
      </w:r>
    </w:p>
    <w:p w14:paraId="2C2BC1B4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Total demand = 45K + 35K + 68K + 70K = </w:t>
      </w:r>
      <w:r>
        <w:rPr>
          <w:b/>
          <w:bCs/>
          <w:color w:val="1F3864"/>
        </w:rPr>
        <w:t>2,18,000 units</w:t>
      </w:r>
    </w:p>
    <w:p w14:paraId="2C2BC1B5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M1 (cheaper to W1) supplies first → exhausts 1,50,000 units:</w:t>
      </w:r>
    </w:p>
    <w:p w14:paraId="2C2BC1B6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R1: 45,000 ✓   R2: 35,000 ✓   R3: 68,000 ✓   Subtotal: 1,48,000</w:t>
      </w:r>
    </w:p>
    <w:p w14:paraId="2C2BC1B7" w14:textId="073B9FE9" w:rsidR="006665EF" w:rsidRDefault="00EC68FE">
      <w:pPr>
        <w:pStyle w:val="ListParagraph"/>
        <w:numPr>
          <w:ilvl w:val="0"/>
          <w:numId w:val="3"/>
        </w:numPr>
        <w:spacing w:after="50"/>
      </w:pPr>
      <w:r>
        <w:t>Remaining capacity of M1: 2,000 units → supplied to R4</w:t>
      </w:r>
      <w:r w:rsidR="00D24B42">
        <w:t xml:space="preserve"> (last because cost is highest)</w:t>
      </w:r>
    </w:p>
    <w:p w14:paraId="2C2BC1B8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Remaining R4 demand: 70,000 − 2,000 = </w:t>
      </w:r>
      <w:r>
        <w:rPr>
          <w:b/>
          <w:bCs/>
          <w:color w:val="1F3864"/>
        </w:rPr>
        <w:t>68,000 units</w:t>
      </w:r>
      <w:r>
        <w:t xml:space="preserve"> → supplied from M2</w:t>
      </w:r>
    </w:p>
    <w:p w14:paraId="2C2BC1B9" w14:textId="1E9A99E1" w:rsidR="006665EF" w:rsidRDefault="003B75D3">
      <w:pPr>
        <w:spacing w:after="60"/>
      </w:pPr>
      <w:r w:rsidRPr="003B75D3">
        <w:lastRenderedPageBreak/>
        <w:drawing>
          <wp:inline distT="0" distB="0" distL="0" distR="0" wp14:anchorId="5385F435" wp14:editId="24D1C5B6">
            <wp:extent cx="6400800" cy="3231515"/>
            <wp:effectExtent l="0" t="0" r="0" b="6985"/>
            <wp:docPr id="3686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67C9" w14:textId="7C638DA2" w:rsidR="0005648F" w:rsidRDefault="0005648F">
      <w:pPr>
        <w:spacing w:after="60"/>
      </w:pPr>
      <w:r w:rsidRPr="0005648F">
        <w:drawing>
          <wp:inline distT="0" distB="0" distL="0" distR="0" wp14:anchorId="123D866D" wp14:editId="0BD0E0E3">
            <wp:extent cx="6400800" cy="1907540"/>
            <wp:effectExtent l="0" t="0" r="0" b="0"/>
            <wp:docPr id="481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617A" w14:textId="25CD4F5C" w:rsidR="00D8534A" w:rsidRDefault="00922E69">
      <w:pPr>
        <w:spacing w:after="60"/>
      </w:pPr>
      <w:r w:rsidRPr="00922E69">
        <w:drawing>
          <wp:inline distT="0" distB="0" distL="0" distR="0" wp14:anchorId="506A488C" wp14:editId="53517CA8">
            <wp:extent cx="2286000" cy="1489917"/>
            <wp:effectExtent l="0" t="0" r="0" b="0"/>
            <wp:docPr id="7032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7647" cy="14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C1BA" w14:textId="77777777" w:rsidR="006665EF" w:rsidRDefault="00EC68FE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Result — Heuristic 1</w:t>
      </w:r>
    </w:p>
    <w:p w14:paraId="2C2BC1BB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Flow: M1 → W1 → R1, R2, R3 (and partial R4)  |  M2 → W1 → R4 (balance)</w:t>
      </w:r>
    </w:p>
    <w:p w14:paraId="2C2BC1BC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Total Cost = ₹9,61,000</w:t>
      </w:r>
    </w:p>
    <w:p w14:paraId="2C2BC1BD" w14:textId="77777777" w:rsidR="006665EF" w:rsidRDefault="006665EF">
      <w:pPr>
        <w:spacing w:after="100"/>
      </w:pPr>
    </w:p>
    <w:p w14:paraId="2C2BC1BE" w14:textId="77777777" w:rsidR="006665EF" w:rsidRDefault="00EC68FE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Heuristic 2 — Cheapest End-to-End Path per Retailer</w:t>
      </w:r>
    </w:p>
    <w:p w14:paraId="2C2BC1BF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Logic</w:t>
      </w:r>
    </w:p>
    <w:p w14:paraId="2C2BC1C0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For </w:t>
      </w:r>
      <w:r>
        <w:rPr>
          <w:b/>
          <w:bCs/>
          <w:color w:val="1F3864"/>
        </w:rPr>
        <w:t>each retailer individually</w:t>
      </w:r>
      <w:r>
        <w:t xml:space="preserve">, evaluate </w:t>
      </w:r>
      <w:r>
        <w:rPr>
          <w:b/>
          <w:bCs/>
          <w:color w:val="1F3864"/>
        </w:rPr>
        <w:t>all possible paths</w:t>
      </w:r>
      <w:r>
        <w:t>: every Manufacturer × Warehouse combination</w:t>
      </w:r>
    </w:p>
    <w:p w14:paraId="2C2BC1C1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Select the path (M → W → Retailer) with the </w:t>
      </w:r>
      <w:r>
        <w:rPr>
          <w:b/>
          <w:bCs/>
          <w:color w:val="1F3864"/>
        </w:rPr>
        <w:t>minimum total cost</w:t>
      </w:r>
    </w:p>
    <w:p w14:paraId="2C2BC1C2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lastRenderedPageBreak/>
        <w:t>Apply capacity constraints after selecting paths</w:t>
      </w:r>
    </w:p>
    <w:p w14:paraId="2C2BC1C3" w14:textId="465F1C32" w:rsidR="006665EF" w:rsidRDefault="006D2523" w:rsidP="006D2523">
      <w:pPr>
        <w:pStyle w:val="ListParagraph"/>
        <w:numPr>
          <w:ilvl w:val="0"/>
          <w:numId w:val="2"/>
        </w:numPr>
        <w:spacing w:after="60"/>
      </w:pPr>
      <w:r w:rsidRPr="006D2523">
        <w:t>For each retailer, choose the warehouse where the total delivery cost to and from the warehouse are the lowest.</w:t>
      </w:r>
    </w:p>
    <w:p w14:paraId="2C2BC1C4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P</w:t>
      </w:r>
      <w:r>
        <w:rPr>
          <w:b/>
          <w:bCs/>
          <w:color w:val="C55A11"/>
          <w:sz w:val="22"/>
          <w:szCs w:val="22"/>
        </w:rPr>
        <w:t>aths Evaluated per Retailer</w:t>
      </w:r>
    </w:p>
    <w:p w14:paraId="2C2BC1C5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Each retailer has </w:t>
      </w:r>
      <w:r>
        <w:rPr>
          <w:b/>
          <w:bCs/>
          <w:color w:val="1F3864"/>
        </w:rPr>
        <w:t>6 possible paths</w:t>
      </w:r>
      <w:r>
        <w:t xml:space="preserve"> (2 manufacturers × 3 warehouses)</w:t>
      </w:r>
    </w:p>
    <w:p w14:paraId="2C2BC1C6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M1 → W1 → Rj,   M1 → W2 → Rj,   M1 → W3 → Rj</w:t>
      </w:r>
    </w:p>
    <w:p w14:paraId="2C2BC1C7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M2 → W1 → Rj,   M2 → W2 → Rj,   M2 → W3 → Rj</w:t>
      </w:r>
    </w:p>
    <w:p w14:paraId="2C2BC1C8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Minimum cost path is chosen for each retailer</w:t>
      </w:r>
    </w:p>
    <w:p w14:paraId="2C2BC1C9" w14:textId="77777777" w:rsidR="006665EF" w:rsidRDefault="006665EF">
      <w:pPr>
        <w:spacing w:after="80"/>
      </w:pPr>
    </w:p>
    <w:p w14:paraId="2C2BC1CA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Applying to the Case</w:t>
      </w:r>
    </w:p>
    <w:p w14:paraId="2C2BC1CB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R1:</w:t>
      </w:r>
      <w:r>
        <w:t xml:space="preserve"> M1 → W1 → R1 = minimum ✓</w:t>
      </w:r>
    </w:p>
    <w:p w14:paraId="2C2BC1CC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R2:</w:t>
      </w:r>
      <w:r>
        <w:t xml:space="preserve"> M1 → W1 → R2 = minimum ✓</w:t>
      </w:r>
    </w:p>
    <w:p w14:paraId="2C2BC1CD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R3:</w:t>
      </w:r>
      <w:r>
        <w:t xml:space="preserve"> M1 → W1 → R3 = minimum ✓</w:t>
      </w:r>
    </w:p>
    <w:p w14:paraId="2C2BC1CE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R4:</w:t>
      </w:r>
      <w:r>
        <w:t xml:space="preserve"> Tie between M1→W1→R4 and M2→W2→R4</w:t>
      </w:r>
    </w:p>
    <w:p w14:paraId="2C2BC1CF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M1 capacity already almost exhausted (1,48,000 used for R1+R2+R3)</w:t>
      </w:r>
    </w:p>
    <w:p w14:paraId="2C2BC1D0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Remaining 2,000 from M1 → W1 → R4</w:t>
      </w:r>
    </w:p>
    <w:p w14:paraId="2C2BC1D1" w14:textId="77777777" w:rsidR="006665EF" w:rsidRDefault="00EC68FE">
      <w:pPr>
        <w:pStyle w:val="ListParagraph"/>
        <w:numPr>
          <w:ilvl w:val="0"/>
          <w:numId w:val="3"/>
        </w:numPr>
        <w:spacing w:after="50"/>
      </w:pPr>
      <w:r>
        <w:t>Balance 68,000 from M2 → W2 → R4</w:t>
      </w:r>
    </w:p>
    <w:p w14:paraId="2C2BC1D2" w14:textId="4121E67D" w:rsidR="006665EF" w:rsidRDefault="0031180E">
      <w:pPr>
        <w:spacing w:after="60"/>
      </w:pPr>
      <w:r w:rsidRPr="0031180E">
        <w:drawing>
          <wp:inline distT="0" distB="0" distL="0" distR="0" wp14:anchorId="4C941EE7" wp14:editId="6B05E7B2">
            <wp:extent cx="2240313" cy="1169719"/>
            <wp:effectExtent l="0" t="0" r="7620" b="0"/>
            <wp:docPr id="2622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3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548" cy="11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9BB" w:rsidRPr="002E59BB">
        <w:drawing>
          <wp:inline distT="0" distB="0" distL="0" distR="0" wp14:anchorId="1958531A" wp14:editId="6E668DC1">
            <wp:extent cx="4085112" cy="1657550"/>
            <wp:effectExtent l="0" t="0" r="0" b="0"/>
            <wp:docPr id="5641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281" cy="16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C1D3" w14:textId="77777777" w:rsidR="006665EF" w:rsidRDefault="00EC68FE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Result — Heuristic 2</w:t>
      </w:r>
    </w:p>
    <w:p w14:paraId="2C2BC1D4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>Flow: M1 → W1 → R1, R2, R3 (full) + partial R4  |  M2 → W2 → R4 (balance 68K)</w:t>
      </w:r>
    </w:p>
    <w:p w14:paraId="2C2BC1D5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Key difference from H1: R4 balance goes via </w:t>
      </w:r>
      <w:r>
        <w:rPr>
          <w:b/>
          <w:bCs/>
          <w:color w:val="1F3864"/>
        </w:rPr>
        <w:t>W2</w:t>
      </w:r>
      <w:r>
        <w:t xml:space="preserve"> (not W1) → lower cost path</w:t>
      </w:r>
    </w:p>
    <w:p w14:paraId="2C2BC1D6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Total Cost = ₹7,57,000</w:t>
      </w:r>
      <w:r>
        <w:t xml:space="preserve"> ← better than H1</w:t>
      </w:r>
    </w:p>
    <w:p w14:paraId="2C2BC1D7" w14:textId="6BD0D219" w:rsidR="006665EF" w:rsidRDefault="007867F7">
      <w:pPr>
        <w:spacing w:after="100"/>
      </w:pPr>
      <w:r w:rsidRPr="007867F7">
        <w:drawing>
          <wp:inline distT="0" distB="0" distL="0" distR="0" wp14:anchorId="45190A7C" wp14:editId="638CB3FD">
            <wp:extent cx="5219205" cy="2439771"/>
            <wp:effectExtent l="0" t="0" r="635" b="0"/>
            <wp:docPr id="16111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2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777" cy="24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C1D8" w14:textId="77777777" w:rsidR="006665EF" w:rsidRDefault="00EC68FE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Heuristic Comparison &amp; Open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6665EF" w14:paraId="2C2BC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9" w14:textId="77777777" w:rsidR="006665EF" w:rsidRDefault="006665EF">
            <w:pPr>
              <w:jc w:val="center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A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Heuristic 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B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Heuristic 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C" w14:textId="77777777" w:rsidR="006665EF" w:rsidRDefault="00EC68FE">
            <w:pPr>
              <w:jc w:val="center"/>
            </w:pPr>
            <w:r>
              <w:rPr>
                <w:b/>
                <w:bCs/>
                <w:color w:val="FFFFFF"/>
              </w:rPr>
              <w:t>Optimal (next session)</w:t>
            </w:r>
          </w:p>
        </w:tc>
      </w:tr>
      <w:tr w:rsidR="006665EF" w14:paraId="2C2BC1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E" w14:textId="77777777" w:rsidR="006665EF" w:rsidRDefault="00EC68FE">
            <w:pPr>
              <w:ind w:left="60"/>
            </w:pPr>
            <w:r>
              <w:t>Logic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DF" w14:textId="77777777" w:rsidR="006665EF" w:rsidRDefault="00EC68FE">
            <w:pPr>
              <w:ind w:left="60"/>
            </w:pPr>
            <w:r>
              <w:t>Pick cheapest warehouse for all retailers, then cheapest manufacturer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0" w14:textId="77777777" w:rsidR="006665EF" w:rsidRDefault="00EC68FE">
            <w:pPr>
              <w:ind w:left="60"/>
            </w:pPr>
            <w:r>
              <w:t>For each retailer: find cheapest end-to-end path (Mfr→WH→Retailer)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1" w14:textId="77777777" w:rsidR="006665EF" w:rsidRDefault="00EC68FE">
            <w:pPr>
              <w:ind w:left="60"/>
            </w:pPr>
            <w:r>
              <w:t>LP / solver — guarantees global minimum</w:t>
            </w:r>
          </w:p>
        </w:tc>
      </w:tr>
      <w:tr w:rsidR="006665EF" w14:paraId="2C2BC1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3" w14:textId="77777777" w:rsidR="006665EF" w:rsidRDefault="00EC68FE">
            <w:pPr>
              <w:ind w:left="60"/>
            </w:pPr>
            <w:r>
              <w:t>Scope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4" w14:textId="77777777" w:rsidR="006665EF" w:rsidRDefault="00EC68FE">
            <w:pPr>
              <w:ind w:left="60"/>
            </w:pPr>
            <w:r>
              <w:t>Warehouse-level decision only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5" w14:textId="77777777" w:rsidR="006665EF" w:rsidRDefault="00EC68FE">
            <w:pPr>
              <w:ind w:left="60"/>
            </w:pPr>
            <w:r>
              <w:t>Full path evaluation per retailer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6" w14:textId="77777777" w:rsidR="006665EF" w:rsidRDefault="00EC68FE">
            <w:pPr>
              <w:ind w:left="60"/>
            </w:pPr>
            <w:r>
              <w:t>All combinations simultaneously</w:t>
            </w:r>
          </w:p>
        </w:tc>
      </w:tr>
      <w:tr w:rsidR="006665EF" w14:paraId="2C2BC1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8" w14:textId="77777777" w:rsidR="006665EF" w:rsidRDefault="00EC68FE">
            <w:pPr>
              <w:ind w:left="60"/>
            </w:pPr>
            <w:r>
              <w:t>W used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9" w14:textId="77777777" w:rsidR="006665EF" w:rsidRDefault="00EC68FE">
            <w:pPr>
              <w:ind w:left="60"/>
            </w:pPr>
            <w:r>
              <w:t>W1 for all retailers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A" w14:textId="77777777" w:rsidR="006665EF" w:rsidRDefault="00EC68FE">
            <w:pPr>
              <w:ind w:left="60"/>
            </w:pPr>
            <w:r>
              <w:t>W1 for R1,R2,R3 and W2 for R4 (68K)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B" w14:textId="77777777" w:rsidR="006665EF" w:rsidRDefault="00EC68FE">
            <w:pPr>
              <w:ind w:left="60"/>
            </w:pPr>
            <w:r>
              <w:t>TBD</w:t>
            </w:r>
          </w:p>
        </w:tc>
      </w:tr>
      <w:tr w:rsidR="006665EF" w14:paraId="2C2BC1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D" w14:textId="77777777" w:rsidR="006665EF" w:rsidRDefault="00EC68FE">
            <w:pPr>
              <w:ind w:left="60"/>
            </w:pPr>
            <w:r>
              <w:t>Total Cost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E" w14:textId="77777777" w:rsidR="006665EF" w:rsidRDefault="00EC68FE">
            <w:pPr>
              <w:ind w:left="60"/>
            </w:pPr>
            <w:r>
              <w:rPr>
                <w:b/>
                <w:bCs/>
                <w:color w:val="1F6B75"/>
              </w:rPr>
              <w:t>₹</w:t>
            </w:r>
            <w:r>
              <w:rPr>
                <w:b/>
                <w:bCs/>
                <w:color w:val="1F6B75"/>
              </w:rPr>
              <w:t>9,61,000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EF" w14:textId="77777777" w:rsidR="006665EF" w:rsidRDefault="00EC68FE">
            <w:pPr>
              <w:ind w:left="60"/>
            </w:pPr>
            <w:r>
              <w:rPr>
                <w:b/>
                <w:bCs/>
                <w:color w:val="C55A11"/>
              </w:rPr>
              <w:t>₹</w:t>
            </w:r>
            <w:r>
              <w:rPr>
                <w:b/>
                <w:bCs/>
                <w:color w:val="C55A11"/>
              </w:rPr>
              <w:t>7,57,000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C1F0" w14:textId="77777777" w:rsidR="006665EF" w:rsidRDefault="00EC68FE">
            <w:pPr>
              <w:ind w:left="60"/>
            </w:pPr>
            <w:r>
              <w:rPr>
                <w:b/>
                <w:bCs/>
                <w:color w:val="375623"/>
              </w:rPr>
              <w:t>?  (≤ ₹7,57,000)</w:t>
            </w:r>
          </w:p>
        </w:tc>
      </w:tr>
    </w:tbl>
    <w:p w14:paraId="2C2BC1F2" w14:textId="77777777" w:rsidR="006665EF" w:rsidRDefault="006665EF">
      <w:pPr>
        <w:spacing w:after="80"/>
      </w:pPr>
    </w:p>
    <w:p w14:paraId="2C2BC1F3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H2 improved cost by </w:t>
      </w:r>
      <w:r>
        <w:rPr>
          <w:b/>
          <w:bCs/>
          <w:color w:val="375623"/>
        </w:rPr>
        <w:t>₹</w:t>
      </w:r>
      <w:r>
        <w:rPr>
          <w:b/>
          <w:bCs/>
          <w:color w:val="375623"/>
        </w:rPr>
        <w:t>2,04,000 (~21%)</w:t>
      </w:r>
      <w:r>
        <w:t xml:space="preserve"> over H1 simply by evaluating full paths</w:t>
      </w:r>
    </w:p>
    <w:p w14:paraId="2C2BC1F4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But: is H2 the best possible? </w:t>
      </w:r>
      <w:r>
        <w:rPr>
          <w:b/>
          <w:bCs/>
          <w:color w:val="1F3864"/>
        </w:rPr>
        <w:t>We don't know yet</w:t>
      </w:r>
    </w:p>
    <w:p w14:paraId="2C2BC1F5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t xml:space="preserve">Next session: solve the same problem using </w:t>
      </w:r>
      <w:r>
        <w:rPr>
          <w:b/>
          <w:bCs/>
          <w:color w:val="1F3864"/>
        </w:rPr>
        <w:t>LP / Solver</w:t>
      </w:r>
      <w:r>
        <w:t xml:space="preserve"> to find the true optimal</w:t>
      </w:r>
    </w:p>
    <w:p w14:paraId="2C2BC1F6" w14:textId="77777777" w:rsidR="006665EF" w:rsidRDefault="006665EF">
      <w:pPr>
        <w:spacing w:after="60"/>
      </w:pPr>
    </w:p>
    <w:p w14:paraId="2C2BC1F7" w14:textId="77777777" w:rsidR="006665EF" w:rsidRDefault="00EC68FE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Heuristics are path-dependent — the order in which you assign demand changes your result. Only LP guarantees the global optimum.</w:t>
      </w:r>
    </w:p>
    <w:p w14:paraId="2C2BC1F8" w14:textId="77777777" w:rsidR="006665EF" w:rsidRDefault="006665EF">
      <w:pPr>
        <w:spacing w:after="100"/>
      </w:pPr>
    </w:p>
    <w:p w14:paraId="2C2BC1F9" w14:textId="77777777" w:rsidR="006665EF" w:rsidRDefault="00EC68FE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2C2BC1FA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Network Design:</w:t>
      </w:r>
      <w:r>
        <w:t xml:space="preserve"> 2-tier problem (Mfr → WH → Retailer), single product, minimize total distribution cost</w:t>
      </w:r>
    </w:p>
    <w:p w14:paraId="2C2BC1FB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Constraints:</w:t>
      </w:r>
      <w:r>
        <w:t xml:space="preserve"> Supply limit at each manufacturer + demand fulfillment at each retailer</w:t>
      </w:r>
    </w:p>
    <w:p w14:paraId="2C2BC1FC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Heuristic 1:</w:t>
      </w:r>
      <w:r>
        <w:t xml:space="preserve"> Pick cheapest WH for all retailers → assign cheapest Mfr first → Cost: ₹9,61,000</w:t>
      </w:r>
    </w:p>
    <w:p w14:paraId="2C2BC1FD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Heuristic 2:</w:t>
      </w:r>
      <w:r>
        <w:t xml:space="preserve"> Evaluate full end-to-end path per retailer → pick min cost path → Cost: ₹7,57,000</w:t>
      </w:r>
    </w:p>
    <w:p w14:paraId="2C2BC1FE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insight:</w:t>
      </w:r>
      <w:r>
        <w:t xml:space="preserve"> H2 beats H1 because it considers the full Mfr→WH→Retailer path, not just the WH→Retailer leg</w:t>
      </w:r>
    </w:p>
    <w:p w14:paraId="2C2BC1FF" w14:textId="77777777" w:rsidR="006665EF" w:rsidRDefault="00EC68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Open question:</w:t>
      </w:r>
      <w:r>
        <w:t xml:space="preserve"> Is ₹7,57,000 optimal? → answered in next session via LP Solver</w:t>
      </w:r>
    </w:p>
    <w:p w14:paraId="2C2BC200" w14:textId="77777777" w:rsidR="006665EF" w:rsidRDefault="006665EF">
      <w:pPr>
        <w:spacing w:after="80"/>
      </w:pPr>
    </w:p>
    <w:p w14:paraId="2C2BC201" w14:textId="77777777" w:rsidR="006665EF" w:rsidRDefault="00EC68FE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H1 logic = cheapest warehouse globally. H2 logic = cheapest path per retailer. H2 is always ≤ H1 in cost (considers more information).</w:t>
      </w:r>
    </w:p>
    <w:p w14:paraId="2C2BC202" w14:textId="77777777" w:rsidR="006665EF" w:rsidRDefault="00EC68FE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In H2, evaluate all 6 paths per retailer (2 Mfr × 3 WH). Apply capacity constraint AFTER selecting paths — do not ignore it.</w:t>
      </w:r>
    </w:p>
    <w:p w14:paraId="2C2BC203" w14:textId="77777777" w:rsidR="006665EF" w:rsidRDefault="00EC68FE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Heuristics are feasible but not necessarily optimal. LP/Solver gives the true minimum — always compare.</w:t>
      </w:r>
    </w:p>
    <w:sectPr w:rsidR="006665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4E3"/>
    <w:multiLevelType w:val="hybridMultilevel"/>
    <w:tmpl w:val="D86AD756"/>
    <w:lvl w:ilvl="0" w:tplc="A41EB566">
      <w:start w:val="1"/>
      <w:numFmt w:val="bullet"/>
      <w:lvlText w:val="●"/>
      <w:lvlJc w:val="left"/>
      <w:pPr>
        <w:ind w:left="720" w:hanging="360"/>
      </w:pPr>
    </w:lvl>
    <w:lvl w:ilvl="1" w:tplc="BBA2D75C">
      <w:start w:val="1"/>
      <w:numFmt w:val="bullet"/>
      <w:lvlText w:val="○"/>
      <w:lvlJc w:val="left"/>
      <w:pPr>
        <w:ind w:left="1440" w:hanging="360"/>
      </w:pPr>
    </w:lvl>
    <w:lvl w:ilvl="2" w:tplc="77C8B8E0">
      <w:start w:val="1"/>
      <w:numFmt w:val="bullet"/>
      <w:lvlText w:val="■"/>
      <w:lvlJc w:val="left"/>
      <w:pPr>
        <w:ind w:left="2160" w:hanging="360"/>
      </w:pPr>
    </w:lvl>
    <w:lvl w:ilvl="3" w:tplc="D9342EF4">
      <w:start w:val="1"/>
      <w:numFmt w:val="bullet"/>
      <w:lvlText w:val="●"/>
      <w:lvlJc w:val="left"/>
      <w:pPr>
        <w:ind w:left="2880" w:hanging="360"/>
      </w:pPr>
    </w:lvl>
    <w:lvl w:ilvl="4" w:tplc="BE80B568">
      <w:start w:val="1"/>
      <w:numFmt w:val="bullet"/>
      <w:lvlText w:val="○"/>
      <w:lvlJc w:val="left"/>
      <w:pPr>
        <w:ind w:left="3600" w:hanging="360"/>
      </w:pPr>
    </w:lvl>
    <w:lvl w:ilvl="5" w:tplc="FE38560E">
      <w:start w:val="1"/>
      <w:numFmt w:val="bullet"/>
      <w:lvlText w:val="■"/>
      <w:lvlJc w:val="left"/>
      <w:pPr>
        <w:ind w:left="4320" w:hanging="360"/>
      </w:pPr>
    </w:lvl>
    <w:lvl w:ilvl="6" w:tplc="D64CC7BA">
      <w:start w:val="1"/>
      <w:numFmt w:val="bullet"/>
      <w:lvlText w:val="●"/>
      <w:lvlJc w:val="left"/>
      <w:pPr>
        <w:ind w:left="5040" w:hanging="360"/>
      </w:pPr>
    </w:lvl>
    <w:lvl w:ilvl="7" w:tplc="E54AEC02">
      <w:start w:val="1"/>
      <w:numFmt w:val="bullet"/>
      <w:lvlText w:val="●"/>
      <w:lvlJc w:val="left"/>
      <w:pPr>
        <w:ind w:left="5760" w:hanging="360"/>
      </w:pPr>
    </w:lvl>
    <w:lvl w:ilvl="8" w:tplc="A7B8A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06C00"/>
    <w:multiLevelType w:val="hybridMultilevel"/>
    <w:tmpl w:val="F6BC1A24"/>
    <w:lvl w:ilvl="0" w:tplc="18027CE6">
      <w:start w:val="1"/>
      <w:numFmt w:val="bullet"/>
      <w:lvlText w:val="◦"/>
      <w:lvlJc w:val="left"/>
      <w:pPr>
        <w:ind w:left="900" w:hanging="240"/>
      </w:pPr>
    </w:lvl>
    <w:lvl w:ilvl="1" w:tplc="24D43BF6">
      <w:numFmt w:val="decimal"/>
      <w:lvlText w:val=""/>
      <w:lvlJc w:val="left"/>
    </w:lvl>
    <w:lvl w:ilvl="2" w:tplc="B45A6F36">
      <w:numFmt w:val="decimal"/>
      <w:lvlText w:val=""/>
      <w:lvlJc w:val="left"/>
    </w:lvl>
    <w:lvl w:ilvl="3" w:tplc="F876571C">
      <w:numFmt w:val="decimal"/>
      <w:lvlText w:val=""/>
      <w:lvlJc w:val="left"/>
    </w:lvl>
    <w:lvl w:ilvl="4" w:tplc="3792276C">
      <w:numFmt w:val="decimal"/>
      <w:lvlText w:val=""/>
      <w:lvlJc w:val="left"/>
    </w:lvl>
    <w:lvl w:ilvl="5" w:tplc="CF581C30">
      <w:numFmt w:val="decimal"/>
      <w:lvlText w:val=""/>
      <w:lvlJc w:val="left"/>
    </w:lvl>
    <w:lvl w:ilvl="6" w:tplc="CDEA49D4">
      <w:numFmt w:val="decimal"/>
      <w:lvlText w:val=""/>
      <w:lvlJc w:val="left"/>
    </w:lvl>
    <w:lvl w:ilvl="7" w:tplc="C374B290">
      <w:numFmt w:val="decimal"/>
      <w:lvlText w:val=""/>
      <w:lvlJc w:val="left"/>
    </w:lvl>
    <w:lvl w:ilvl="8" w:tplc="E71493F4">
      <w:numFmt w:val="decimal"/>
      <w:lvlText w:val=""/>
      <w:lvlJc w:val="left"/>
    </w:lvl>
  </w:abstractNum>
  <w:abstractNum w:abstractNumId="2" w15:restartNumberingAfterBreak="0">
    <w:nsid w:val="6D5943F9"/>
    <w:multiLevelType w:val="hybridMultilevel"/>
    <w:tmpl w:val="F19A3C6C"/>
    <w:lvl w:ilvl="0" w:tplc="68D63442">
      <w:start w:val="1"/>
      <w:numFmt w:val="bullet"/>
      <w:lvlText w:val="•"/>
      <w:lvlJc w:val="left"/>
      <w:pPr>
        <w:ind w:left="480" w:hanging="240"/>
      </w:pPr>
    </w:lvl>
    <w:lvl w:ilvl="1" w:tplc="3D369980">
      <w:numFmt w:val="decimal"/>
      <w:lvlText w:val=""/>
      <w:lvlJc w:val="left"/>
    </w:lvl>
    <w:lvl w:ilvl="2" w:tplc="5E44E096">
      <w:numFmt w:val="decimal"/>
      <w:lvlText w:val=""/>
      <w:lvlJc w:val="left"/>
    </w:lvl>
    <w:lvl w:ilvl="3" w:tplc="72AC89B2">
      <w:numFmt w:val="decimal"/>
      <w:lvlText w:val=""/>
      <w:lvlJc w:val="left"/>
    </w:lvl>
    <w:lvl w:ilvl="4" w:tplc="15525C60">
      <w:numFmt w:val="decimal"/>
      <w:lvlText w:val=""/>
      <w:lvlJc w:val="left"/>
    </w:lvl>
    <w:lvl w:ilvl="5" w:tplc="2CAAF7EE">
      <w:numFmt w:val="decimal"/>
      <w:lvlText w:val=""/>
      <w:lvlJc w:val="left"/>
    </w:lvl>
    <w:lvl w:ilvl="6" w:tplc="0C5C9996">
      <w:numFmt w:val="decimal"/>
      <w:lvlText w:val=""/>
      <w:lvlJc w:val="left"/>
    </w:lvl>
    <w:lvl w:ilvl="7" w:tplc="7918F57C">
      <w:numFmt w:val="decimal"/>
      <w:lvlText w:val=""/>
      <w:lvlJc w:val="left"/>
    </w:lvl>
    <w:lvl w:ilvl="8" w:tplc="5ACCA0B2">
      <w:numFmt w:val="decimal"/>
      <w:lvlText w:val=""/>
      <w:lvlJc w:val="left"/>
    </w:lvl>
  </w:abstractNum>
  <w:abstractNum w:abstractNumId="3" w15:restartNumberingAfterBreak="0">
    <w:nsid w:val="7B9A1CB8"/>
    <w:multiLevelType w:val="hybridMultilevel"/>
    <w:tmpl w:val="F3C2E54A"/>
    <w:lvl w:ilvl="0" w:tplc="C98CA0DA">
      <w:start w:val="1"/>
      <w:numFmt w:val="bullet"/>
      <w:lvlText w:val="–"/>
      <w:lvlJc w:val="left"/>
      <w:pPr>
        <w:ind w:left="1320" w:hanging="240"/>
      </w:pPr>
    </w:lvl>
    <w:lvl w:ilvl="1" w:tplc="44F27C80">
      <w:numFmt w:val="decimal"/>
      <w:lvlText w:val=""/>
      <w:lvlJc w:val="left"/>
    </w:lvl>
    <w:lvl w:ilvl="2" w:tplc="C35C2EEA">
      <w:numFmt w:val="decimal"/>
      <w:lvlText w:val=""/>
      <w:lvlJc w:val="left"/>
    </w:lvl>
    <w:lvl w:ilvl="3" w:tplc="25DA682E">
      <w:numFmt w:val="decimal"/>
      <w:lvlText w:val=""/>
      <w:lvlJc w:val="left"/>
    </w:lvl>
    <w:lvl w:ilvl="4" w:tplc="3D565A66">
      <w:numFmt w:val="decimal"/>
      <w:lvlText w:val=""/>
      <w:lvlJc w:val="left"/>
    </w:lvl>
    <w:lvl w:ilvl="5" w:tplc="71844A60">
      <w:numFmt w:val="decimal"/>
      <w:lvlText w:val=""/>
      <w:lvlJc w:val="left"/>
    </w:lvl>
    <w:lvl w:ilvl="6" w:tplc="CC987FB6">
      <w:numFmt w:val="decimal"/>
      <w:lvlText w:val=""/>
      <w:lvlJc w:val="left"/>
    </w:lvl>
    <w:lvl w:ilvl="7" w:tplc="FC26CA6A">
      <w:numFmt w:val="decimal"/>
      <w:lvlText w:val=""/>
      <w:lvlJc w:val="left"/>
    </w:lvl>
    <w:lvl w:ilvl="8" w:tplc="CD4430F0">
      <w:numFmt w:val="decimal"/>
      <w:lvlText w:val=""/>
      <w:lvlJc w:val="left"/>
    </w:lvl>
  </w:abstractNum>
  <w:num w:numId="1" w16cid:durableId="1016423361">
    <w:abstractNumId w:val="0"/>
    <w:lvlOverride w:ilvl="0">
      <w:startOverride w:val="1"/>
    </w:lvlOverride>
  </w:num>
  <w:num w:numId="2" w16cid:durableId="821695473">
    <w:abstractNumId w:val="2"/>
    <w:lvlOverride w:ilvl="0">
      <w:startOverride w:val="1"/>
    </w:lvlOverride>
  </w:num>
  <w:num w:numId="3" w16cid:durableId="211158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EF"/>
    <w:rsid w:val="00040DEF"/>
    <w:rsid w:val="0005648F"/>
    <w:rsid w:val="001F202B"/>
    <w:rsid w:val="002E59BB"/>
    <w:rsid w:val="0031180E"/>
    <w:rsid w:val="003B75D3"/>
    <w:rsid w:val="0050405A"/>
    <w:rsid w:val="00572392"/>
    <w:rsid w:val="006665EF"/>
    <w:rsid w:val="0069005D"/>
    <w:rsid w:val="006D2523"/>
    <w:rsid w:val="007867F7"/>
    <w:rsid w:val="008B5213"/>
    <w:rsid w:val="008D7EA2"/>
    <w:rsid w:val="00903272"/>
    <w:rsid w:val="00922E69"/>
    <w:rsid w:val="00A14553"/>
    <w:rsid w:val="00C75E2B"/>
    <w:rsid w:val="00D24B42"/>
    <w:rsid w:val="00D8534A"/>
    <w:rsid w:val="00EC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C125"/>
  <w15:docId w15:val="{CC5E3B2E-B44F-400B-B0A3-5487A059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D252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19</cp:revision>
  <dcterms:created xsi:type="dcterms:W3CDTF">2026-04-16T06:00:00Z</dcterms:created>
  <dcterms:modified xsi:type="dcterms:W3CDTF">2026-04-16T06:38:00Z</dcterms:modified>
</cp:coreProperties>
</file>