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376A9" w14:textId="71F3208E" w:rsidR="007E0CDE" w:rsidRDefault="007E0CDE">
      <w:p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GARDENCITY UNIVERSITY</w:t>
      </w:r>
    </w:p>
    <w:p w14:paraId="61BE985F" w14:textId="77777777" w:rsidR="007E0CDE" w:rsidRDefault="007E0CDE">
      <w:pPr>
        <w:rPr>
          <w:lang w:val="en-US"/>
        </w:rPr>
      </w:pPr>
    </w:p>
    <w:p w14:paraId="605B1881" w14:textId="77777777" w:rsidR="007E0CDE" w:rsidRDefault="007E0CDE">
      <w:pPr>
        <w:rPr>
          <w:lang w:val="en-US"/>
        </w:rPr>
      </w:pPr>
    </w:p>
    <w:p w14:paraId="10FDCA1F" w14:textId="48255C38" w:rsidR="007E0CDE" w:rsidRPr="00382464" w:rsidRDefault="007E0CDE">
      <w:pPr>
        <w:rPr>
          <w:b/>
          <w:bCs/>
          <w:color w:val="000000" w:themeColor="text1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382464">
        <w:rPr>
          <w:b/>
          <w:bCs/>
          <w:color w:val="000000" w:themeColor="text1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NAME:</w:t>
      </w:r>
      <w:r w:rsidR="00382464">
        <w:rPr>
          <w:b/>
          <w:bCs/>
          <w:color w:val="000000" w:themeColor="text1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</w:t>
      </w:r>
      <w:r w:rsidR="007F49FD" w:rsidRPr="00382464">
        <w:rPr>
          <w:b/>
          <w:bCs/>
          <w:color w:val="000000" w:themeColor="text1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ROHAN KUMAR MALLICK</w:t>
      </w:r>
    </w:p>
    <w:p w14:paraId="1BAA9CA3" w14:textId="02A8E036" w:rsidR="00382464" w:rsidRPr="00382464" w:rsidRDefault="007E0CDE">
      <w:pPr>
        <w:rPr>
          <w:b/>
          <w:bCs/>
          <w:color w:val="000000" w:themeColor="text1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382464">
        <w:rPr>
          <w:b/>
          <w:bCs/>
          <w:color w:val="000000" w:themeColor="text1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ROLL NUMBER:</w:t>
      </w:r>
      <w:r w:rsidR="00382464">
        <w:rPr>
          <w:b/>
          <w:bCs/>
          <w:color w:val="000000" w:themeColor="text1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25BTRE151</w:t>
      </w:r>
    </w:p>
    <w:p w14:paraId="16BC94CE" w14:textId="60487834" w:rsidR="007E0CDE" w:rsidRPr="00382464" w:rsidRDefault="007E0CDE">
      <w:pPr>
        <w:rPr>
          <w:b/>
          <w:bCs/>
          <w:color w:val="000000" w:themeColor="text1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382464">
        <w:rPr>
          <w:b/>
          <w:bCs/>
          <w:color w:val="000000" w:themeColor="text1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COURSE:</w:t>
      </w:r>
      <w:r w:rsidR="006000FE">
        <w:rPr>
          <w:b/>
          <w:bCs/>
          <w:color w:val="000000" w:themeColor="text1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DATA STRUCTURE</w:t>
      </w:r>
    </w:p>
    <w:p w14:paraId="547ED220" w14:textId="0D4CAACE" w:rsidR="007E0CDE" w:rsidRPr="00382464" w:rsidRDefault="007E0CDE">
      <w:pPr>
        <w:rPr>
          <w:b/>
          <w:bCs/>
          <w:color w:val="000000" w:themeColor="text1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382464">
        <w:rPr>
          <w:b/>
          <w:bCs/>
          <w:color w:val="000000" w:themeColor="text1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BRANCH:</w:t>
      </w:r>
      <w:r w:rsidR="00382464">
        <w:rPr>
          <w:b/>
          <w:bCs/>
          <w:color w:val="000000" w:themeColor="text1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ROBOTICAL </w:t>
      </w:r>
      <w:r w:rsidR="00341079">
        <w:rPr>
          <w:b/>
          <w:bCs/>
          <w:color w:val="000000" w:themeColor="text1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ENGINEERING</w:t>
      </w:r>
    </w:p>
    <w:p w14:paraId="3966BEDF" w14:textId="41F40A1F" w:rsidR="007E0CDE" w:rsidRPr="00382464" w:rsidRDefault="007E0CDE">
      <w:pPr>
        <w:rPr>
          <w:b/>
          <w:bCs/>
          <w:color w:val="000000" w:themeColor="text1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382464">
        <w:rPr>
          <w:b/>
          <w:bCs/>
          <w:color w:val="000000" w:themeColor="text1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ASSINMENT:</w:t>
      </w:r>
      <w:r w:rsidR="004A1E22">
        <w:rPr>
          <w:b/>
          <w:bCs/>
          <w:color w:val="000000" w:themeColor="text1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ASSINMENT</w:t>
      </w:r>
      <w:r w:rsidR="003228FC">
        <w:rPr>
          <w:b/>
          <w:bCs/>
          <w:color w:val="000000" w:themeColor="text1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NUMBER -0</w:t>
      </w:r>
      <w:r w:rsidR="004B701A">
        <w:rPr>
          <w:b/>
          <w:bCs/>
          <w:color w:val="000000" w:themeColor="text1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3</w:t>
      </w:r>
    </w:p>
    <w:p w14:paraId="2D4DF3C9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23967079" w14:textId="38FABDD3" w:rsidR="00EC5AA3" w:rsidRPr="00EC5AA3" w:rsidRDefault="00047177" w:rsidP="00EC5AA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N </w:t>
      </w:r>
      <w:r w:rsidR="007860FA">
        <w:rPr>
          <w:sz w:val="32"/>
          <w:szCs w:val="32"/>
          <w:lang w:val="en-US"/>
        </w:rPr>
        <w:t>yalg</w:t>
      </w:r>
    </w:p>
    <w:p w14:paraId="5D659863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1. Define a Binary Tree and Explain its Properties with Example</w:t>
      </w:r>
    </w:p>
    <w:p w14:paraId="1D940447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5274EA5D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A Binary Tree is a tree data structure in which each node has at most two children, called the left child and right child.</w:t>
      </w:r>
    </w:p>
    <w:p w14:paraId="6A4FD211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133ABFAE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Properties:</w:t>
      </w:r>
    </w:p>
    <w:p w14:paraId="4FD82018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3154272A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A node can have 0, 1, or 2 children.</w:t>
      </w:r>
    </w:p>
    <w:p w14:paraId="046F460F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3BDF7216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Maximum nodes at level i = 2</w:t>
      </w:r>
      <w:r w:rsidRPr="00EC5AA3">
        <w:rPr>
          <w:rFonts w:ascii="Cambria Math" w:hAnsi="Cambria Math" w:cs="Cambria Math"/>
          <w:sz w:val="32"/>
          <w:szCs w:val="32"/>
          <w:lang w:val="en-US"/>
        </w:rPr>
        <w:t>ⁱ</w:t>
      </w:r>
    </w:p>
    <w:p w14:paraId="06287828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599658EB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Maximum nodes in a tree of height h = 2^(h+1) − 1</w:t>
      </w:r>
    </w:p>
    <w:p w14:paraId="77DE06A9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1BB272B0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 xml:space="preserve">Minimum height of a binary tree with n nodes = </w:t>
      </w:r>
      <w:r w:rsidRPr="00EC5AA3">
        <w:rPr>
          <w:rFonts w:ascii="Cambria Math" w:hAnsi="Cambria Math" w:cs="Cambria Math"/>
          <w:sz w:val="32"/>
          <w:szCs w:val="32"/>
          <w:lang w:val="en-US"/>
        </w:rPr>
        <w:t>⌈</w:t>
      </w:r>
      <w:r w:rsidRPr="00EC5AA3">
        <w:rPr>
          <w:sz w:val="32"/>
          <w:szCs w:val="32"/>
          <w:lang w:val="en-US"/>
        </w:rPr>
        <w:t>log</w:t>
      </w:r>
      <w:r w:rsidRPr="00EC5AA3">
        <w:rPr>
          <w:rFonts w:ascii="Aptos" w:hAnsi="Aptos" w:cs="Aptos"/>
          <w:sz w:val="32"/>
          <w:szCs w:val="32"/>
          <w:lang w:val="en-US"/>
        </w:rPr>
        <w:t>₂</w:t>
      </w:r>
      <w:r w:rsidRPr="00EC5AA3">
        <w:rPr>
          <w:sz w:val="32"/>
          <w:szCs w:val="32"/>
          <w:lang w:val="en-US"/>
        </w:rPr>
        <w:t>(n+1)</w:t>
      </w:r>
      <w:r w:rsidRPr="00EC5AA3">
        <w:rPr>
          <w:rFonts w:ascii="Cambria Math" w:hAnsi="Cambria Math" w:cs="Cambria Math"/>
          <w:sz w:val="32"/>
          <w:szCs w:val="32"/>
          <w:lang w:val="en-US"/>
        </w:rPr>
        <w:t>⌉</w:t>
      </w:r>
      <w:r w:rsidRPr="00EC5AA3">
        <w:rPr>
          <w:sz w:val="32"/>
          <w:szCs w:val="32"/>
          <w:lang w:val="en-US"/>
        </w:rPr>
        <w:t xml:space="preserve"> </w:t>
      </w:r>
      <w:r w:rsidRPr="00EC5AA3">
        <w:rPr>
          <w:rFonts w:ascii="Aptos" w:hAnsi="Aptos" w:cs="Aptos"/>
          <w:sz w:val="32"/>
          <w:szCs w:val="32"/>
          <w:lang w:val="en-US"/>
        </w:rPr>
        <w:t>−</w:t>
      </w:r>
      <w:r w:rsidRPr="00EC5AA3">
        <w:rPr>
          <w:sz w:val="32"/>
          <w:szCs w:val="32"/>
          <w:lang w:val="en-US"/>
        </w:rPr>
        <w:t xml:space="preserve"> 1</w:t>
      </w:r>
    </w:p>
    <w:p w14:paraId="27E695FE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5414F2C3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A binary tree can be empty.</w:t>
      </w:r>
    </w:p>
    <w:p w14:paraId="42B1F33D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3FCD412E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404A4945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Example:</w:t>
      </w:r>
    </w:p>
    <w:p w14:paraId="7CE9A172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29E39A43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A</w:t>
      </w:r>
    </w:p>
    <w:p w14:paraId="1BA1BBF5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 xml:space="preserve">       / \</w:t>
      </w:r>
    </w:p>
    <w:p w14:paraId="26B461A6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 xml:space="preserve">      B   C</w:t>
      </w:r>
    </w:p>
    <w:p w14:paraId="7112E742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 xml:space="preserve">     / \   \</w:t>
      </w:r>
    </w:p>
    <w:p w14:paraId="7D3EB387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 xml:space="preserve">    D   E   F</w:t>
      </w:r>
    </w:p>
    <w:p w14:paraId="697A3940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10F34C28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60BD5054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---</w:t>
      </w:r>
    </w:p>
    <w:p w14:paraId="59BF9063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2513190F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2. Difference Between Binary Tree and Binary Search Tree (BST)</w:t>
      </w:r>
    </w:p>
    <w:p w14:paraId="68B507EC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03FDE0C6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Binary Tree</w:t>
      </w:r>
      <w:r w:rsidRPr="00EC5AA3">
        <w:rPr>
          <w:sz w:val="32"/>
          <w:szCs w:val="32"/>
          <w:lang w:val="en-US"/>
        </w:rPr>
        <w:tab/>
        <w:t>Binary Search Tree (BST)</w:t>
      </w:r>
    </w:p>
    <w:p w14:paraId="3DA4BEF5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743E8B3A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Each node has at most two children.</w:t>
      </w:r>
      <w:r w:rsidRPr="00EC5AA3">
        <w:rPr>
          <w:sz w:val="32"/>
          <w:szCs w:val="32"/>
          <w:lang w:val="en-US"/>
        </w:rPr>
        <w:tab/>
        <w:t>Each node has at most two children.</w:t>
      </w:r>
    </w:p>
    <w:p w14:paraId="1E702230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lastRenderedPageBreak/>
        <w:t>No ordering of nodes.</w:t>
      </w:r>
      <w:r w:rsidRPr="00EC5AA3">
        <w:rPr>
          <w:sz w:val="32"/>
          <w:szCs w:val="32"/>
          <w:lang w:val="en-US"/>
        </w:rPr>
        <w:tab/>
        <w:t>Left subtree &lt; Root &lt; Right subtree.</w:t>
      </w:r>
    </w:p>
    <w:p w14:paraId="4EDC577D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Searching is slower (O(n)).</w:t>
      </w:r>
      <w:r w:rsidRPr="00EC5AA3">
        <w:rPr>
          <w:sz w:val="32"/>
          <w:szCs w:val="32"/>
          <w:lang w:val="en-US"/>
        </w:rPr>
        <w:tab/>
        <w:t>Searching is faster (O(log n) average).</w:t>
      </w:r>
    </w:p>
    <w:p w14:paraId="76153E42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Used for general tree structures.</w:t>
      </w:r>
      <w:r w:rsidRPr="00EC5AA3">
        <w:rPr>
          <w:sz w:val="32"/>
          <w:szCs w:val="32"/>
          <w:lang w:val="en-US"/>
        </w:rPr>
        <w:tab/>
        <w:t>Used for efficient searching and sorting.</w:t>
      </w:r>
    </w:p>
    <w:p w14:paraId="280260BD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7E4608C0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5FCAA2A3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Example BST:</w:t>
      </w:r>
    </w:p>
    <w:p w14:paraId="7BCE2ED6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2FE7CFF7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50</w:t>
      </w:r>
    </w:p>
    <w:p w14:paraId="6B21F2E5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 xml:space="preserve">     /  \</w:t>
      </w:r>
    </w:p>
    <w:p w14:paraId="107035ED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 xml:space="preserve">   30    70</w:t>
      </w:r>
    </w:p>
    <w:p w14:paraId="3BD18CF4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 xml:space="preserve">  / \   / \</w:t>
      </w:r>
    </w:p>
    <w:p w14:paraId="71194DE5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20 40 60 80</w:t>
      </w:r>
    </w:p>
    <w:p w14:paraId="72CE418D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6DB5A5B2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6CA29805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---</w:t>
      </w:r>
    </w:p>
    <w:p w14:paraId="34AEE97C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354002A7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3. Conversion of an N-ary Tree into a Binary Tree (Left-Child Right-Sibling)</w:t>
      </w:r>
    </w:p>
    <w:p w14:paraId="73B29AE1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25EC9E41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In the Left-Child Right-Sibling (LCRS) method:</w:t>
      </w:r>
    </w:p>
    <w:p w14:paraId="017FE87A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23064107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The first child becomes the left child.</w:t>
      </w:r>
    </w:p>
    <w:p w14:paraId="41F95F91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16D42198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The next sibling becomes the right child.</w:t>
      </w:r>
    </w:p>
    <w:p w14:paraId="63199331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6730A9DF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50F1BF81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Example:</w:t>
      </w:r>
    </w:p>
    <w:p w14:paraId="654C9C7D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471C6570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N-ary Tree</w:t>
      </w:r>
    </w:p>
    <w:p w14:paraId="276C6776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04C9D151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A</w:t>
      </w:r>
    </w:p>
    <w:p w14:paraId="4D6FD3C9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 xml:space="preserve">    / | \</w:t>
      </w:r>
    </w:p>
    <w:p w14:paraId="561CAB2C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 xml:space="preserve">   B  C  D</w:t>
      </w:r>
    </w:p>
    <w:p w14:paraId="24DF9911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 xml:space="preserve">      |</w:t>
      </w:r>
    </w:p>
    <w:p w14:paraId="30FFF219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 xml:space="preserve">      E</w:t>
      </w:r>
    </w:p>
    <w:p w14:paraId="65F78983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64635E06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Binary Tree</w:t>
      </w:r>
    </w:p>
    <w:p w14:paraId="531AFA8C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4D0ABC0D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A</w:t>
      </w:r>
    </w:p>
    <w:p w14:paraId="2FDD2DD8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 xml:space="preserve">     /</w:t>
      </w:r>
    </w:p>
    <w:p w14:paraId="53347941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 xml:space="preserve">    B</w:t>
      </w:r>
    </w:p>
    <w:p w14:paraId="1F1C9EE3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 xml:space="preserve">     \</w:t>
      </w:r>
    </w:p>
    <w:p w14:paraId="28083000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 xml:space="preserve">      C</w:t>
      </w:r>
    </w:p>
    <w:p w14:paraId="5D26390E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 xml:space="preserve">     / \</w:t>
      </w:r>
    </w:p>
    <w:p w14:paraId="1E67ABC0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 xml:space="preserve">    E   D</w:t>
      </w:r>
    </w:p>
    <w:p w14:paraId="0A349A2D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1F0B7762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This method efficiently stores N-ary trees using binary tree representation.</w:t>
      </w:r>
    </w:p>
    <w:p w14:paraId="15EFA593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25AFAA02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5F19CBA4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---</w:t>
      </w:r>
    </w:p>
    <w:p w14:paraId="7BA64644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34E289ED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4. Define Forest and Conversion into Binary Tree</w:t>
      </w:r>
    </w:p>
    <w:p w14:paraId="71D2203D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252BA784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A Forest is a collection of one or more disjoint trees.</w:t>
      </w:r>
    </w:p>
    <w:p w14:paraId="16C64766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4FADE2BB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Example:</w:t>
      </w:r>
    </w:p>
    <w:p w14:paraId="5CDFEF22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15E5C4F8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Tree1      Tree2</w:t>
      </w:r>
    </w:p>
    <w:p w14:paraId="2AC21ADD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738D4FAC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 xml:space="preserve"> A          X</w:t>
      </w:r>
    </w:p>
    <w:p w14:paraId="0F366CF4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/ \        /</w:t>
      </w:r>
    </w:p>
    <w:p w14:paraId="35FE7CAC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B  C      Y</w:t>
      </w:r>
    </w:p>
    <w:p w14:paraId="7F019684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7AF84374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Conversion:</w:t>
      </w:r>
    </w:p>
    <w:p w14:paraId="2140C2F0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4C832629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1. Convert each tree into binary form.</w:t>
      </w:r>
    </w:p>
    <w:p w14:paraId="5E5BDCD7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05341E2B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3B7606FA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2. Connect roots as right siblings.</w:t>
      </w:r>
    </w:p>
    <w:p w14:paraId="39F676DE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3F3AF884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545CBFEF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053C27D1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Binary representation:</w:t>
      </w:r>
    </w:p>
    <w:p w14:paraId="6FD0374B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21E62532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A</w:t>
      </w:r>
    </w:p>
    <w:p w14:paraId="152DA6D7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 xml:space="preserve">    / \</w:t>
      </w:r>
    </w:p>
    <w:p w14:paraId="13663803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 xml:space="preserve">   B   X</w:t>
      </w:r>
    </w:p>
    <w:p w14:paraId="537F7D84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 xml:space="preserve">    \  /</w:t>
      </w:r>
    </w:p>
    <w:p w14:paraId="5CFF1428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 xml:space="preserve">     C Y</w:t>
      </w:r>
    </w:p>
    <w:p w14:paraId="40B52F41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01E29999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6D2B32E9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---</w:t>
      </w:r>
    </w:p>
    <w:p w14:paraId="2D4CF48E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7C4EC951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5. Tree Traversal Methods</w:t>
      </w:r>
    </w:p>
    <w:p w14:paraId="758E318B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6B0F8AEB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Example:</w:t>
      </w:r>
    </w:p>
    <w:p w14:paraId="4E514917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1F6DCA9A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A</w:t>
      </w:r>
    </w:p>
    <w:p w14:paraId="52024837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 xml:space="preserve">     / \</w:t>
      </w:r>
    </w:p>
    <w:p w14:paraId="3C9950C1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 xml:space="preserve">    B   C</w:t>
      </w:r>
    </w:p>
    <w:p w14:paraId="60BBCFBB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lastRenderedPageBreak/>
        <w:t xml:space="preserve">   / \   \</w:t>
      </w:r>
    </w:p>
    <w:p w14:paraId="201D2E0C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 xml:space="preserve">  D   E   F</w:t>
      </w:r>
    </w:p>
    <w:p w14:paraId="1A7C5888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2F5D088A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(a) Preorder (Root → Left → Right)</w:t>
      </w:r>
    </w:p>
    <w:p w14:paraId="1F1D5347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431086A9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Output:</w:t>
      </w:r>
    </w:p>
    <w:p w14:paraId="6C0AE040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7849F5CD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A B D E C F</w:t>
      </w:r>
    </w:p>
    <w:p w14:paraId="4867B1BB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4D1A414D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(b) Inorder (Left → Root → Right)</w:t>
      </w:r>
    </w:p>
    <w:p w14:paraId="0348162C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7F87385F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Output:</w:t>
      </w:r>
    </w:p>
    <w:p w14:paraId="018AA308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3E9D2088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D B E A C F</w:t>
      </w:r>
    </w:p>
    <w:p w14:paraId="2CF5C4D8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6B8D63B0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(c) Postorder (Left → Right → Root)</w:t>
      </w:r>
    </w:p>
    <w:p w14:paraId="2A36533F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0124588E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Output:</w:t>
      </w:r>
    </w:p>
    <w:p w14:paraId="6A65E9B2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62C32EA6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D E B F C A</w:t>
      </w:r>
    </w:p>
    <w:p w14:paraId="74E18B91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0BB41DC9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17E74EE9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---</w:t>
      </w:r>
    </w:p>
    <w:p w14:paraId="1FCAFE8A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4993A8F5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6. Algorithm to Insert a Node into BST</w:t>
      </w:r>
    </w:p>
    <w:p w14:paraId="40C59B04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77D8C463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Algorithm</w:t>
      </w:r>
    </w:p>
    <w:p w14:paraId="51F3054C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731F0DD9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Insert(root, key)</w:t>
      </w:r>
    </w:p>
    <w:p w14:paraId="0963247D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3B7B7D31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1. If root = NULL</w:t>
      </w:r>
    </w:p>
    <w:p w14:paraId="0B7E99F8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 xml:space="preserve">      Create new node.</w:t>
      </w:r>
    </w:p>
    <w:p w14:paraId="12E5786B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2. If key &lt; root.data</w:t>
      </w:r>
    </w:p>
    <w:p w14:paraId="084952A1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 xml:space="preserve">      Insert in left subtree.</w:t>
      </w:r>
    </w:p>
    <w:p w14:paraId="7FF38EFA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3. Else</w:t>
      </w:r>
    </w:p>
    <w:p w14:paraId="3DC0F845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 xml:space="preserve">      Insert in right subtree.</w:t>
      </w:r>
    </w:p>
    <w:p w14:paraId="2F0134D3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4. Return root.</w:t>
      </w:r>
    </w:p>
    <w:p w14:paraId="5C54609C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2C0B3855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Example</w:t>
      </w:r>
    </w:p>
    <w:p w14:paraId="457CF1CA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6554B536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Insert 40 into BST:</w:t>
      </w:r>
    </w:p>
    <w:p w14:paraId="7DB8C8DB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34FE7D82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Before:</w:t>
      </w:r>
    </w:p>
    <w:p w14:paraId="2221B91F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02C7AC63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50</w:t>
      </w:r>
    </w:p>
    <w:p w14:paraId="412D0870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 xml:space="preserve">    /</w:t>
      </w:r>
    </w:p>
    <w:p w14:paraId="77A98C8D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lastRenderedPageBreak/>
        <w:t xml:space="preserve">   30</w:t>
      </w:r>
    </w:p>
    <w:p w14:paraId="3E81E23A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17D09F38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After:</w:t>
      </w:r>
    </w:p>
    <w:p w14:paraId="3978DA25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6C559D1F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50</w:t>
      </w:r>
    </w:p>
    <w:p w14:paraId="2B79ACBE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 xml:space="preserve">    /</w:t>
      </w:r>
    </w:p>
    <w:p w14:paraId="75E4BFE0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 xml:space="preserve">   30</w:t>
      </w:r>
    </w:p>
    <w:p w14:paraId="63A1DFD2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 xml:space="preserve">     \</w:t>
      </w:r>
    </w:p>
    <w:p w14:paraId="54146769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 xml:space="preserve">      40</w:t>
      </w:r>
    </w:p>
    <w:p w14:paraId="2DD0051B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2060AE1C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38041EB8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---</w:t>
      </w:r>
    </w:p>
    <w:p w14:paraId="111B5BAD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6198C5BA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7. Algorithm to Delete a Node from BST</w:t>
      </w:r>
    </w:p>
    <w:p w14:paraId="3CE64E28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6A512959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Algorithm</w:t>
      </w:r>
    </w:p>
    <w:p w14:paraId="46AC2CD9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564161CA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Delete(root, key)</w:t>
      </w:r>
    </w:p>
    <w:p w14:paraId="25515DDF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3D8B0589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1. Search the node.</w:t>
      </w:r>
    </w:p>
    <w:p w14:paraId="1960243A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2. If node is leaf</w:t>
      </w:r>
    </w:p>
    <w:p w14:paraId="185A752D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 xml:space="preserve">      Delete directly.</w:t>
      </w:r>
    </w:p>
    <w:p w14:paraId="614E0A59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3. If node has one child</w:t>
      </w:r>
    </w:p>
    <w:p w14:paraId="09EFF1B8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lastRenderedPageBreak/>
        <w:t xml:space="preserve">      Replace node with child.</w:t>
      </w:r>
    </w:p>
    <w:p w14:paraId="5518DD36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4. If node has two children</w:t>
      </w:r>
    </w:p>
    <w:p w14:paraId="35EB3164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 xml:space="preserve">      Replace with inorder successor.</w:t>
      </w:r>
    </w:p>
    <w:p w14:paraId="1AD29BD4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 xml:space="preserve">      Delete successor.</w:t>
      </w:r>
    </w:p>
    <w:p w14:paraId="1CB0C6F8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44CDDF5A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Cases</w:t>
      </w:r>
    </w:p>
    <w:p w14:paraId="28FE4F92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3F3F5FA4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Case 1: Leaf Node</w:t>
      </w:r>
    </w:p>
    <w:p w14:paraId="7D44FAFB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5A5D584F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30</w:t>
      </w:r>
    </w:p>
    <w:p w14:paraId="4A11A28B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/</w:t>
      </w:r>
    </w:p>
    <w:p w14:paraId="21959227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20</w:t>
      </w:r>
    </w:p>
    <w:p w14:paraId="0214ABFA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6E164612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Delete 20.</w:t>
      </w:r>
    </w:p>
    <w:p w14:paraId="678B1FD8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5F518340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552509A9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---</w:t>
      </w:r>
    </w:p>
    <w:p w14:paraId="08F08951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0ED091A4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Case 2: One Child</w:t>
      </w:r>
    </w:p>
    <w:p w14:paraId="726FF04E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4B62D539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30</w:t>
      </w:r>
    </w:p>
    <w:p w14:paraId="299AD356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 xml:space="preserve"> \</w:t>
      </w:r>
    </w:p>
    <w:p w14:paraId="33AA45BD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 xml:space="preserve"> 40</w:t>
      </w:r>
    </w:p>
    <w:p w14:paraId="26421FAE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51C61CA5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Delete 30 → 40 becomes root.</w:t>
      </w:r>
    </w:p>
    <w:p w14:paraId="3845B5E4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655FBE66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25182F57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---</w:t>
      </w:r>
    </w:p>
    <w:p w14:paraId="2BDCDFBE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53804C45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Case 3: Two Children</w:t>
      </w:r>
    </w:p>
    <w:p w14:paraId="7BFAE182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62AA2E63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50</w:t>
      </w:r>
    </w:p>
    <w:p w14:paraId="35C2770A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 xml:space="preserve">     / \</w:t>
      </w:r>
    </w:p>
    <w:p w14:paraId="005D83C4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 xml:space="preserve">   30   70</w:t>
      </w:r>
    </w:p>
    <w:p w14:paraId="1E94B479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 xml:space="preserve">       / \</w:t>
      </w:r>
    </w:p>
    <w:p w14:paraId="49DC3743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 xml:space="preserve">      60 80</w:t>
      </w:r>
    </w:p>
    <w:p w14:paraId="2040DB23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7323805D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Delete 70 → Replace with 80 or inorder successor.</w:t>
      </w:r>
    </w:p>
    <w:p w14:paraId="340067E5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0E9E9CA1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75EB7732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---</w:t>
      </w:r>
    </w:p>
    <w:p w14:paraId="6548A788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2F4FFBAD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8. Array Representation vs Dynamic Allocation Representation of BST</w:t>
      </w:r>
    </w:p>
    <w:p w14:paraId="2A76EB93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2F382412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Array Representation</w:t>
      </w:r>
      <w:r w:rsidRPr="00EC5AA3">
        <w:rPr>
          <w:sz w:val="32"/>
          <w:szCs w:val="32"/>
          <w:lang w:val="en-US"/>
        </w:rPr>
        <w:tab/>
        <w:t>Dynamic Allocation</w:t>
      </w:r>
    </w:p>
    <w:p w14:paraId="17CC8CD3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1D433CAB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Stored in array.</w:t>
      </w:r>
      <w:r w:rsidRPr="00EC5AA3">
        <w:rPr>
          <w:sz w:val="32"/>
          <w:szCs w:val="32"/>
          <w:lang w:val="en-US"/>
        </w:rPr>
        <w:tab/>
        <w:t>Stored using linked nodes.</w:t>
      </w:r>
    </w:p>
    <w:p w14:paraId="377B2092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Wastes memory for sparse trees.</w:t>
      </w:r>
      <w:r w:rsidRPr="00EC5AA3">
        <w:rPr>
          <w:sz w:val="32"/>
          <w:szCs w:val="32"/>
          <w:lang w:val="en-US"/>
        </w:rPr>
        <w:tab/>
        <w:t>Efficient memory usage.</w:t>
      </w:r>
    </w:p>
    <w:p w14:paraId="099D6094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Faster indexing.</w:t>
      </w:r>
      <w:r w:rsidRPr="00EC5AA3">
        <w:rPr>
          <w:sz w:val="32"/>
          <w:szCs w:val="32"/>
          <w:lang w:val="en-US"/>
        </w:rPr>
        <w:tab/>
        <w:t>Easy insertion and deletion.</w:t>
      </w:r>
    </w:p>
    <w:p w14:paraId="758EB194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Difficult to resize.</w:t>
      </w:r>
      <w:r w:rsidRPr="00EC5AA3">
        <w:rPr>
          <w:sz w:val="32"/>
          <w:szCs w:val="32"/>
          <w:lang w:val="en-US"/>
        </w:rPr>
        <w:tab/>
        <w:t>Flexible size.</w:t>
      </w:r>
    </w:p>
    <w:p w14:paraId="7E3F7439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Suitable for complete trees.</w:t>
      </w:r>
      <w:r w:rsidRPr="00EC5AA3">
        <w:rPr>
          <w:sz w:val="32"/>
          <w:szCs w:val="32"/>
          <w:lang w:val="en-US"/>
        </w:rPr>
        <w:tab/>
        <w:t>Suitable for all BSTs.</w:t>
      </w:r>
    </w:p>
    <w:p w14:paraId="635A997A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25BED761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255979F5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74A87E0C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---</w:t>
      </w:r>
    </w:p>
    <w:p w14:paraId="7EF88E96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208316FE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9. Binary Expression Tree</w:t>
      </w:r>
    </w:p>
    <w:p w14:paraId="6015C38C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3DFBB152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A Binary Expression Tree represents arithmetic expressions.</w:t>
      </w:r>
    </w:p>
    <w:p w14:paraId="7BCE59FF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365F8938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Internal nodes → Operators</w:t>
      </w:r>
    </w:p>
    <w:p w14:paraId="0A1FED4F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05DF9983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Leaf nodes → Operands</w:t>
      </w:r>
    </w:p>
    <w:p w14:paraId="6E10F7B3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1BFB8850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1BA92953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Expression:</w:t>
      </w:r>
    </w:p>
    <w:p w14:paraId="43A31AD6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63495ABB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(A+B)*(C-D)</w:t>
      </w:r>
    </w:p>
    <w:p w14:paraId="102AB3B8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513D5004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Expression Tree:</w:t>
      </w:r>
    </w:p>
    <w:p w14:paraId="38338FCE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2D20B052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*</w:t>
      </w:r>
    </w:p>
    <w:p w14:paraId="5A191580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 xml:space="preserve">       / \</w:t>
      </w:r>
    </w:p>
    <w:p w14:paraId="0F5AB5EE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 xml:space="preserve">      +   -</w:t>
      </w:r>
    </w:p>
    <w:p w14:paraId="26022A8D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 xml:space="preserve">     / \ / \</w:t>
      </w:r>
    </w:p>
    <w:p w14:paraId="3C273AD0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 xml:space="preserve">    A  B C  D</w:t>
      </w:r>
    </w:p>
    <w:p w14:paraId="4808245D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7B67E5B7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Working:</w:t>
      </w:r>
    </w:p>
    <w:p w14:paraId="5BE486D4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69155BD7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Leaves store operands.</w:t>
      </w:r>
    </w:p>
    <w:p w14:paraId="7371255D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56B34DF4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Internal nodes store operators.</w:t>
      </w:r>
    </w:p>
    <w:p w14:paraId="37C27C82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3B2F4C29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Postorder traversal evaluates the expression.</w:t>
      </w:r>
    </w:p>
    <w:p w14:paraId="20899EEF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5AA2E8BA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36C7005C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0B65ACA1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---</w:t>
      </w:r>
    </w:p>
    <w:p w14:paraId="569C62D8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4888E7D0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10. Threaded Binary Search Tree</w:t>
      </w:r>
    </w:p>
    <w:p w14:paraId="4731ED41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6167B685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lastRenderedPageBreak/>
        <w:t>A Threaded BST is a BST where NULL pointers are replaced by threads pointing to the inorder predecessor or successor.</w:t>
      </w:r>
    </w:p>
    <w:p w14:paraId="62D1F956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2C573D19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Advantages</w:t>
      </w:r>
    </w:p>
    <w:p w14:paraId="29CFAE4B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1F5E2E4B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No recursion needed for traversal.</w:t>
      </w:r>
    </w:p>
    <w:p w14:paraId="7B22ABD0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7C265015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Faster inorder traversal.</w:t>
      </w:r>
    </w:p>
    <w:p w14:paraId="64DB29D7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46E112D1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Better utilization of NULL pointers.</w:t>
      </w:r>
    </w:p>
    <w:p w14:paraId="439BC37A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49A6FA35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Reduces stack usage.</w:t>
      </w:r>
    </w:p>
    <w:p w14:paraId="25D9A9C2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2A523D89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300F843E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Implementation</w:t>
      </w:r>
    </w:p>
    <w:p w14:paraId="5E50FF56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646064A6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Each node contains:</w:t>
      </w:r>
    </w:p>
    <w:p w14:paraId="61022F69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2BE1B9B2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Data</w:t>
      </w:r>
    </w:p>
    <w:p w14:paraId="0D9DA062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731E8459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Left pointer</w:t>
      </w:r>
    </w:p>
    <w:p w14:paraId="74C845BC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422843CB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Right pointer</w:t>
      </w:r>
    </w:p>
    <w:p w14:paraId="1DBD9E63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0E71F510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Left Thread Flag</w:t>
      </w:r>
    </w:p>
    <w:p w14:paraId="44D32A06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73FFFF65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Right Thread Flag</w:t>
      </w:r>
    </w:p>
    <w:p w14:paraId="3EF5B004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726E59B3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0E74167A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Example:</w:t>
      </w:r>
    </w:p>
    <w:p w14:paraId="168EEFE9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049669DB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20</w:t>
      </w:r>
    </w:p>
    <w:p w14:paraId="1967B07B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 xml:space="preserve">     /  \</w:t>
      </w:r>
    </w:p>
    <w:p w14:paraId="39EA21D2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 xml:space="preserve">   10    30</w:t>
      </w:r>
    </w:p>
    <w:p w14:paraId="66204589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7F188736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If 10 has no right child, its right thread points to 20.</w:t>
      </w:r>
    </w:p>
    <w:p w14:paraId="6B0818C7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30AB755E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Applications:</w:t>
      </w:r>
    </w:p>
    <w:p w14:paraId="3CC2605B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07F7484C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Expression trees</w:t>
      </w:r>
    </w:p>
    <w:p w14:paraId="349D38CB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0E988B88" w14:textId="77777777" w:rsidR="00EC5AA3" w:rsidRPr="00EC5AA3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Memory-efficient tree traversal</w:t>
      </w:r>
    </w:p>
    <w:p w14:paraId="0D2D9456" w14:textId="77777777" w:rsidR="00EC5AA3" w:rsidRPr="00EC5AA3" w:rsidRDefault="00EC5AA3" w:rsidP="00EC5AA3">
      <w:pPr>
        <w:rPr>
          <w:sz w:val="32"/>
          <w:szCs w:val="32"/>
          <w:lang w:val="en-US"/>
        </w:rPr>
      </w:pPr>
    </w:p>
    <w:p w14:paraId="3E94AD9E" w14:textId="28A05600" w:rsidR="007E0CDE" w:rsidRPr="003228FC" w:rsidRDefault="00EC5AA3" w:rsidP="00EC5AA3">
      <w:pPr>
        <w:rPr>
          <w:sz w:val="32"/>
          <w:szCs w:val="32"/>
          <w:lang w:val="en-US"/>
        </w:rPr>
      </w:pPr>
      <w:r w:rsidRPr="00EC5AA3">
        <w:rPr>
          <w:sz w:val="32"/>
          <w:szCs w:val="32"/>
          <w:lang w:val="en-US"/>
        </w:rPr>
        <w:t>Database indexing</w:t>
      </w:r>
    </w:p>
    <w:sectPr w:rsidR="007E0CDE" w:rsidRPr="003228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D10CE9"/>
    <w:multiLevelType w:val="hybridMultilevel"/>
    <w:tmpl w:val="D2B4F1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6297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CDE"/>
    <w:rsid w:val="00047177"/>
    <w:rsid w:val="0030633A"/>
    <w:rsid w:val="003228FC"/>
    <w:rsid w:val="00341079"/>
    <w:rsid w:val="00382464"/>
    <w:rsid w:val="00481A7C"/>
    <w:rsid w:val="004A1E22"/>
    <w:rsid w:val="004A537A"/>
    <w:rsid w:val="004B701A"/>
    <w:rsid w:val="00551527"/>
    <w:rsid w:val="006000FE"/>
    <w:rsid w:val="00700564"/>
    <w:rsid w:val="007860FA"/>
    <w:rsid w:val="007E0CDE"/>
    <w:rsid w:val="007F49FD"/>
    <w:rsid w:val="00887950"/>
    <w:rsid w:val="009560C2"/>
    <w:rsid w:val="00AD15F5"/>
    <w:rsid w:val="00B315E9"/>
    <w:rsid w:val="00C34D90"/>
    <w:rsid w:val="00CB341A"/>
    <w:rsid w:val="00D470F6"/>
    <w:rsid w:val="00EC5AA3"/>
    <w:rsid w:val="00F17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D46CC"/>
  <w15:chartTrackingRefBased/>
  <w15:docId w15:val="{87D78440-B9DD-4039-A979-A2040F027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C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C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C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C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C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C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C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C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C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C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C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C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C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C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C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C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C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C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C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C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C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C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C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C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C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C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C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15</Pages>
  <Words>633</Words>
  <Characters>3614</Characters>
  <Application>Microsoft Office Word</Application>
  <DocSecurity>0</DocSecurity>
  <Lines>30</Lines>
  <Paragraphs>8</Paragraphs>
  <ScaleCrop>false</ScaleCrop>
  <Company/>
  <LinksUpToDate>false</LinksUpToDate>
  <CharactersWithSpaces>4239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roshanmallick1008@outlook.com</dc:creator>
  <cp:keywords/>
  <dc:description/>
  <cp:lastModifiedBy>roshanmallick1008@outlook.com</cp:lastModifiedBy>
  <cp:revision>22</cp:revision>
  <dcterms:created xsi:type="dcterms:W3CDTF">2026-07-09T10:11:00Z</dcterms:created>
  <dcterms:modified xsi:type="dcterms:W3CDTF">2026-07-09T10:53:00Z</dcterms:modified>
</cp:coreProperties>
</file>