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E2" w:rsidRPr="00DC145B" w:rsidRDefault="005A191C" w:rsidP="001960E2">
      <w:pPr>
        <w:pStyle w:val="Heading2"/>
        <w:numPr>
          <w:ilvl w:val="0"/>
          <w:numId w:val="1"/>
        </w:numPr>
        <w:rPr>
          <w:b/>
          <w:color w:val="000000" w:themeColor="text1"/>
          <w:sz w:val="32"/>
        </w:rPr>
      </w:pPr>
      <w:r w:rsidRPr="00DC145B">
        <w:rPr>
          <w:b/>
          <w:color w:val="000000" w:themeColor="text1"/>
          <w:sz w:val="32"/>
        </w:rPr>
        <w:t>Which componen</w:t>
      </w:r>
      <w:r w:rsidR="001960E2" w:rsidRPr="00DC145B">
        <w:rPr>
          <w:b/>
          <w:color w:val="000000" w:themeColor="text1"/>
          <w:sz w:val="32"/>
        </w:rPr>
        <w:t xml:space="preserve">ts have you used in Load Runner </w:t>
      </w:r>
    </w:p>
    <w:p w:rsidR="001960E2" w:rsidRPr="00DC145B" w:rsidRDefault="001960E2" w:rsidP="001960E2">
      <w:pPr>
        <w:pStyle w:val="NormalWeb"/>
        <w:spacing w:before="0" w:beforeAutospacing="0" w:after="0" w:afterAutospacing="0"/>
        <w:rPr>
          <w:sz w:val="36"/>
        </w:rPr>
      </w:pPr>
      <w:r>
        <w:t xml:space="preserve">                </w:t>
      </w:r>
      <w:r w:rsidRPr="00DC145B">
        <w:rPr>
          <w:rFonts w:ascii="Segoe UI" w:hAnsi="Segoe UI" w:cs="Segoe UI"/>
          <w:b/>
          <w:bCs/>
          <w:sz w:val="28"/>
          <w:szCs w:val="20"/>
        </w:rPr>
        <w:t>Virtual user generator (VUGEN)</w:t>
      </w:r>
      <w:r w:rsidRPr="00DC145B">
        <w:rPr>
          <w:rFonts w:ascii="Segoe UI" w:hAnsi="Segoe UI" w:cs="Segoe UI"/>
          <w:sz w:val="28"/>
          <w:szCs w:val="20"/>
        </w:rPr>
        <w:t> </w:t>
      </w:r>
      <w:proofErr w:type="gramStart"/>
      <w:r w:rsidRPr="00DC145B">
        <w:rPr>
          <w:rFonts w:ascii="Segoe UI" w:hAnsi="Segoe UI" w:cs="Segoe UI"/>
          <w:sz w:val="28"/>
          <w:szCs w:val="20"/>
        </w:rPr>
        <w:t>It</w:t>
      </w:r>
      <w:proofErr w:type="gramEnd"/>
      <w:r w:rsidR="00820150" w:rsidRPr="00DC145B">
        <w:rPr>
          <w:rFonts w:ascii="Segoe UI" w:hAnsi="Segoe UI" w:cs="Segoe UI"/>
          <w:sz w:val="28"/>
          <w:szCs w:val="20"/>
        </w:rPr>
        <w:t xml:space="preserve"> </w:t>
      </w:r>
      <w:r w:rsidRPr="00DC145B">
        <w:rPr>
          <w:rFonts w:ascii="Segoe UI" w:hAnsi="Segoe UI" w:cs="Segoe UI"/>
          <w:sz w:val="28"/>
          <w:szCs w:val="20"/>
        </w:rPr>
        <w:t xml:space="preserve">records </w:t>
      </w:r>
      <w:proofErr w:type="spellStart"/>
      <w:r w:rsidRPr="00DC145B">
        <w:rPr>
          <w:rFonts w:ascii="Segoe UI" w:hAnsi="Segoe UI" w:cs="Segoe UI"/>
          <w:sz w:val="28"/>
          <w:szCs w:val="20"/>
        </w:rPr>
        <w:t>Vuser</w:t>
      </w:r>
      <w:proofErr w:type="spellEnd"/>
      <w:r w:rsidRPr="00DC145B">
        <w:rPr>
          <w:rFonts w:ascii="Segoe UI" w:hAnsi="Segoe UI" w:cs="Segoe UI"/>
          <w:sz w:val="28"/>
          <w:szCs w:val="20"/>
        </w:rPr>
        <w:t xml:space="preserve"> scripts that emulate the step of real users using the application.</w:t>
      </w:r>
    </w:p>
    <w:p w:rsidR="001960E2" w:rsidRPr="00DC145B" w:rsidRDefault="001960E2" w:rsidP="001960E2">
      <w:pPr>
        <w:pStyle w:val="NormalWeb"/>
        <w:spacing w:before="0" w:beforeAutospacing="0" w:after="0" w:afterAutospacing="0"/>
        <w:rPr>
          <w:sz w:val="36"/>
        </w:rPr>
      </w:pPr>
      <w:r w:rsidRPr="00DC145B">
        <w:rPr>
          <w:rFonts w:ascii="Segoe UI" w:hAnsi="Segoe UI" w:cs="Segoe UI"/>
          <w:b/>
          <w:bCs/>
          <w:sz w:val="28"/>
          <w:szCs w:val="20"/>
        </w:rPr>
        <w:t>Controller</w:t>
      </w:r>
      <w:r w:rsidR="00820150" w:rsidRPr="00DC145B">
        <w:rPr>
          <w:rFonts w:ascii="Segoe UI" w:hAnsi="Segoe UI" w:cs="Segoe UI"/>
          <w:b/>
          <w:bCs/>
          <w:sz w:val="28"/>
          <w:szCs w:val="20"/>
        </w:rPr>
        <w:t xml:space="preserve">   </w:t>
      </w:r>
      <w:r w:rsidRPr="00DC145B">
        <w:rPr>
          <w:rFonts w:ascii="Segoe UI" w:hAnsi="Segoe UI" w:cs="Segoe UI"/>
          <w:sz w:val="28"/>
          <w:szCs w:val="20"/>
        </w:rPr>
        <w:t xml:space="preserve">it is an administrative </w:t>
      </w:r>
      <w:proofErr w:type="spellStart"/>
      <w:r w:rsidRPr="00DC145B">
        <w:rPr>
          <w:rFonts w:ascii="Segoe UI" w:hAnsi="Segoe UI" w:cs="Segoe UI"/>
          <w:sz w:val="28"/>
          <w:szCs w:val="20"/>
        </w:rPr>
        <w:t>center</w:t>
      </w:r>
      <w:proofErr w:type="spellEnd"/>
      <w:r w:rsidRPr="00DC145B">
        <w:rPr>
          <w:rFonts w:ascii="Segoe UI" w:hAnsi="Segoe UI" w:cs="Segoe UI"/>
          <w:sz w:val="28"/>
          <w:szCs w:val="20"/>
        </w:rPr>
        <w:t xml:space="preserve"> for </w:t>
      </w:r>
      <w:proofErr w:type="gramStart"/>
      <w:r w:rsidRPr="00DC145B">
        <w:rPr>
          <w:rFonts w:ascii="Segoe UI" w:hAnsi="Segoe UI" w:cs="Segoe UI"/>
          <w:sz w:val="28"/>
          <w:szCs w:val="20"/>
        </w:rPr>
        <w:t>creating ,maintaining</w:t>
      </w:r>
      <w:proofErr w:type="gramEnd"/>
      <w:r w:rsidRPr="00DC145B">
        <w:rPr>
          <w:rFonts w:ascii="Segoe UI" w:hAnsi="Segoe UI" w:cs="Segoe UI"/>
          <w:sz w:val="28"/>
          <w:szCs w:val="20"/>
        </w:rPr>
        <w:t>  ,and executing scenarios .starts and stops load tests, and perform other ad</w:t>
      </w:r>
      <w:r w:rsidR="00617A9A" w:rsidRPr="00DC145B">
        <w:rPr>
          <w:rFonts w:ascii="Segoe UI" w:hAnsi="Segoe UI" w:cs="Segoe UI"/>
          <w:sz w:val="28"/>
          <w:szCs w:val="20"/>
        </w:rPr>
        <w:t xml:space="preserve">  </w:t>
      </w:r>
      <w:proofErr w:type="spellStart"/>
      <w:r w:rsidRPr="00DC145B">
        <w:rPr>
          <w:rFonts w:ascii="Segoe UI" w:hAnsi="Segoe UI" w:cs="Segoe UI"/>
          <w:sz w:val="28"/>
          <w:szCs w:val="20"/>
        </w:rPr>
        <w:t>ministrative</w:t>
      </w:r>
      <w:proofErr w:type="spellEnd"/>
      <w:r w:rsidRPr="00DC145B">
        <w:rPr>
          <w:rFonts w:ascii="Segoe UI" w:hAnsi="Segoe UI" w:cs="Segoe UI"/>
          <w:sz w:val="28"/>
          <w:szCs w:val="20"/>
        </w:rPr>
        <w:t xml:space="preserve"> tasks</w:t>
      </w:r>
    </w:p>
    <w:p w:rsidR="001960E2" w:rsidRPr="00DC145B" w:rsidRDefault="001960E2" w:rsidP="001960E2">
      <w:pPr>
        <w:pStyle w:val="NormalWeb"/>
        <w:spacing w:before="0" w:beforeAutospacing="0" w:after="0" w:afterAutospacing="0"/>
        <w:rPr>
          <w:sz w:val="36"/>
        </w:rPr>
      </w:pPr>
      <w:r w:rsidRPr="00DC145B">
        <w:rPr>
          <w:rFonts w:ascii="Segoe UI" w:hAnsi="Segoe UI" w:cs="Segoe UI"/>
          <w:b/>
          <w:bCs/>
          <w:sz w:val="28"/>
          <w:szCs w:val="20"/>
        </w:rPr>
        <w:t>Analyser</w:t>
      </w:r>
      <w:r w:rsidR="00820150" w:rsidRPr="00DC145B">
        <w:rPr>
          <w:sz w:val="36"/>
        </w:rPr>
        <w:t xml:space="preserve">   </w:t>
      </w:r>
      <w:r w:rsidRPr="00DC145B">
        <w:rPr>
          <w:rFonts w:ascii="Segoe UI" w:hAnsi="Segoe UI" w:cs="Segoe UI"/>
          <w:sz w:val="28"/>
          <w:szCs w:val="20"/>
        </w:rPr>
        <w:t>uses the load test results to create graphs and reports that are used to correlate system information and identify both bottlenecks and performance issues.</w:t>
      </w:r>
    </w:p>
    <w:p w:rsidR="001960E2" w:rsidRPr="00820150" w:rsidRDefault="001960E2" w:rsidP="001960E2">
      <w:pPr>
        <w:rPr>
          <w:sz w:val="28"/>
        </w:rPr>
      </w:pPr>
    </w:p>
    <w:p w:rsidR="003A49BA" w:rsidRDefault="005A191C" w:rsidP="003A49BA">
      <w:pPr>
        <w:pStyle w:val="Heading2"/>
        <w:numPr>
          <w:ilvl w:val="0"/>
          <w:numId w:val="1"/>
        </w:numPr>
        <w:rPr>
          <w:color w:val="000000" w:themeColor="text1"/>
        </w:rPr>
      </w:pPr>
      <w:r w:rsidRPr="00DC145B">
        <w:rPr>
          <w:b/>
          <w:color w:val="000000" w:themeColor="text1"/>
          <w:sz w:val="32"/>
        </w:rPr>
        <w:t xml:space="preserve">How can you set the number of </w:t>
      </w:r>
      <w:proofErr w:type="spellStart"/>
      <w:r w:rsidRPr="00DC145B">
        <w:rPr>
          <w:b/>
          <w:color w:val="000000" w:themeColor="text1"/>
          <w:sz w:val="32"/>
        </w:rPr>
        <w:t>Vusers</w:t>
      </w:r>
      <w:proofErr w:type="spellEnd"/>
      <w:r w:rsidRPr="00DC145B">
        <w:rPr>
          <w:b/>
          <w:color w:val="000000" w:themeColor="text1"/>
          <w:sz w:val="32"/>
        </w:rPr>
        <w:t xml:space="preserve"> in Load Runner</w:t>
      </w:r>
      <w:r w:rsidRPr="003A49BA">
        <w:rPr>
          <w:color w:val="000000" w:themeColor="text1"/>
        </w:rPr>
        <w:t xml:space="preserve">? </w:t>
      </w:r>
    </w:p>
    <w:p w:rsidR="00122BD2" w:rsidRPr="00122BD2" w:rsidRDefault="00122BD2" w:rsidP="00122BD2">
      <w:r>
        <w:t xml:space="preserve">              </w:t>
      </w:r>
      <w:r w:rsidR="005B272C" w:rsidRPr="005B272C">
        <w:rPr>
          <w:rFonts w:cstheme="minorHAnsi"/>
          <w:color w:val="222222"/>
          <w:sz w:val="28"/>
          <w:szCs w:val="27"/>
          <w:shd w:val="clear" w:color="auto" w:fill="FFFFFF"/>
        </w:rPr>
        <w:t xml:space="preserve">You can set the number of </w:t>
      </w:r>
      <w:proofErr w:type="spellStart"/>
      <w:r w:rsidR="005B272C" w:rsidRPr="005B272C">
        <w:rPr>
          <w:rFonts w:cstheme="minorHAnsi"/>
          <w:color w:val="222222"/>
          <w:sz w:val="28"/>
          <w:szCs w:val="27"/>
          <w:shd w:val="clear" w:color="auto" w:fill="FFFFFF"/>
        </w:rPr>
        <w:t>Vusers</w:t>
      </w:r>
      <w:proofErr w:type="spellEnd"/>
      <w:r w:rsidR="005B272C" w:rsidRPr="005B272C">
        <w:rPr>
          <w:rFonts w:cstheme="minorHAnsi"/>
          <w:color w:val="222222"/>
          <w:sz w:val="28"/>
          <w:szCs w:val="27"/>
          <w:shd w:val="clear" w:color="auto" w:fill="FFFFFF"/>
        </w:rPr>
        <w:t xml:space="preserve"> in the controller section while creating your scenarios. Many other advanced options like ramp-up, ramp-down of </w:t>
      </w:r>
      <w:proofErr w:type="spellStart"/>
      <w:r w:rsidR="005B272C" w:rsidRPr="005B272C">
        <w:rPr>
          <w:rFonts w:cstheme="minorHAnsi"/>
          <w:color w:val="222222"/>
          <w:sz w:val="28"/>
          <w:szCs w:val="27"/>
          <w:shd w:val="clear" w:color="auto" w:fill="FFFFFF"/>
        </w:rPr>
        <w:t>Vusers</w:t>
      </w:r>
      <w:proofErr w:type="spellEnd"/>
      <w:r w:rsidR="005B272C" w:rsidRPr="005B272C">
        <w:rPr>
          <w:rFonts w:cstheme="minorHAnsi"/>
          <w:color w:val="222222"/>
          <w:sz w:val="28"/>
          <w:szCs w:val="27"/>
          <w:shd w:val="clear" w:color="auto" w:fill="FFFFFF"/>
        </w:rPr>
        <w:t xml:space="preserve"> are also available in the Controller section</w:t>
      </w:r>
      <w:r w:rsidR="005B272C">
        <w:rPr>
          <w:rFonts w:ascii="Arial" w:hAnsi="Arial" w:cs="Arial"/>
          <w:color w:val="222222"/>
          <w:sz w:val="27"/>
          <w:szCs w:val="27"/>
          <w:shd w:val="clear" w:color="auto" w:fill="FFFFFF"/>
        </w:rPr>
        <w:t>.</w:t>
      </w:r>
    </w:p>
    <w:p w:rsidR="003A49BA" w:rsidRPr="00DC145B" w:rsidRDefault="005A191C" w:rsidP="003A49BA">
      <w:pPr>
        <w:pStyle w:val="Heading2"/>
        <w:numPr>
          <w:ilvl w:val="0"/>
          <w:numId w:val="1"/>
        </w:numPr>
        <w:rPr>
          <w:b/>
          <w:color w:val="000000" w:themeColor="text1"/>
          <w:sz w:val="32"/>
        </w:rPr>
      </w:pPr>
      <w:r w:rsidRPr="00DC145B">
        <w:rPr>
          <w:b/>
          <w:color w:val="000000" w:themeColor="text1"/>
          <w:sz w:val="32"/>
        </w:rPr>
        <w:t>What is Correlation?</w:t>
      </w:r>
    </w:p>
    <w:p w:rsidR="005B272C" w:rsidRPr="00DC145B" w:rsidRDefault="005B272C" w:rsidP="005B272C">
      <w:r w:rsidRPr="00DC145B">
        <w:t xml:space="preserve">                </w:t>
      </w:r>
      <w:r w:rsidRPr="00DC145B">
        <w:rPr>
          <w:rFonts w:ascii="Arial" w:hAnsi="Arial" w:cs="Arial"/>
          <w:color w:val="222222"/>
          <w:sz w:val="28"/>
          <w:szCs w:val="27"/>
          <w:shd w:val="clear" w:color="auto" w:fill="FFFFFF"/>
        </w:rPr>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122BD2" w:rsidRPr="001135DB" w:rsidRDefault="005A191C" w:rsidP="00122BD2">
      <w:pPr>
        <w:pStyle w:val="Heading2"/>
        <w:numPr>
          <w:ilvl w:val="0"/>
          <w:numId w:val="1"/>
        </w:numPr>
        <w:rPr>
          <w:b/>
          <w:color w:val="000000" w:themeColor="text1"/>
          <w:sz w:val="32"/>
        </w:rPr>
      </w:pPr>
      <w:r w:rsidRPr="001135DB">
        <w:rPr>
          <w:b/>
          <w:color w:val="000000" w:themeColor="text1"/>
          <w:sz w:val="32"/>
        </w:rPr>
        <w:t>What is the proce</w:t>
      </w:r>
      <w:r w:rsidR="00617A9A" w:rsidRPr="001135DB">
        <w:rPr>
          <w:b/>
          <w:color w:val="000000" w:themeColor="text1"/>
          <w:sz w:val="32"/>
        </w:rPr>
        <w:t xml:space="preserve">ss for developing a </w:t>
      </w:r>
      <w:proofErr w:type="spellStart"/>
      <w:r w:rsidR="00617A9A" w:rsidRPr="001135DB">
        <w:rPr>
          <w:b/>
          <w:color w:val="000000" w:themeColor="text1"/>
          <w:sz w:val="32"/>
        </w:rPr>
        <w:t>Vuser</w:t>
      </w:r>
      <w:proofErr w:type="spellEnd"/>
      <w:r w:rsidR="00617A9A" w:rsidRPr="001135DB">
        <w:rPr>
          <w:b/>
          <w:color w:val="000000" w:themeColor="text1"/>
          <w:sz w:val="32"/>
        </w:rPr>
        <w:t xml:space="preserve"> Scrip</w:t>
      </w:r>
    </w:p>
    <w:p w:rsidR="00617A9A" w:rsidRPr="001135DB" w:rsidRDefault="005B272C" w:rsidP="00617A9A">
      <w:pPr>
        <w:rPr>
          <w:rFonts w:ascii="Arial" w:hAnsi="Arial" w:cs="Arial"/>
          <w:color w:val="222222"/>
          <w:sz w:val="28"/>
          <w:szCs w:val="27"/>
          <w:shd w:val="clear" w:color="auto" w:fill="FFFFFF"/>
        </w:rPr>
      </w:pPr>
      <w:r w:rsidRPr="001135DB">
        <w:t xml:space="preserve">                </w:t>
      </w:r>
      <w:r w:rsidRPr="001135DB">
        <w:rPr>
          <w:rFonts w:ascii="Arial" w:hAnsi="Arial" w:cs="Arial"/>
          <w:color w:val="222222"/>
          <w:sz w:val="28"/>
          <w:szCs w:val="27"/>
          <w:shd w:val="clear" w:color="auto" w:fill="FFFFFF"/>
        </w:rPr>
        <w:t xml:space="preserve">There are four steps for developing a </w:t>
      </w:r>
      <w:proofErr w:type="spellStart"/>
      <w:r w:rsidRPr="001135DB">
        <w:rPr>
          <w:rFonts w:ascii="Arial" w:hAnsi="Arial" w:cs="Arial"/>
          <w:color w:val="222222"/>
          <w:sz w:val="28"/>
          <w:szCs w:val="27"/>
          <w:shd w:val="clear" w:color="auto" w:fill="FFFFFF"/>
        </w:rPr>
        <w:t>vuser</w:t>
      </w:r>
      <w:proofErr w:type="spellEnd"/>
      <w:r w:rsidRPr="001135DB">
        <w:rPr>
          <w:rFonts w:ascii="Arial" w:hAnsi="Arial" w:cs="Arial"/>
          <w:color w:val="222222"/>
          <w:sz w:val="28"/>
          <w:szCs w:val="27"/>
          <w:shd w:val="clear" w:color="auto" w:fill="FFFFFF"/>
        </w:rPr>
        <w:t xml:space="preserve"> script.</w:t>
      </w:r>
      <w:r w:rsidRPr="001135DB">
        <w:rPr>
          <w:rFonts w:ascii="Arial" w:hAnsi="Arial" w:cs="Arial"/>
          <w:color w:val="222222"/>
          <w:sz w:val="28"/>
          <w:szCs w:val="27"/>
        </w:rPr>
        <w:br/>
      </w:r>
      <w:r w:rsidRPr="001135DB">
        <w:rPr>
          <w:rFonts w:ascii="Arial" w:hAnsi="Arial" w:cs="Arial"/>
          <w:color w:val="222222"/>
          <w:sz w:val="28"/>
          <w:szCs w:val="27"/>
          <w:shd w:val="clear" w:color="auto" w:fill="FFFFFF"/>
        </w:rPr>
        <w:t xml:space="preserve">1- Record the </w:t>
      </w:r>
      <w:proofErr w:type="spellStart"/>
      <w:r w:rsidRPr="001135DB">
        <w:rPr>
          <w:rFonts w:ascii="Arial" w:hAnsi="Arial" w:cs="Arial"/>
          <w:color w:val="222222"/>
          <w:sz w:val="28"/>
          <w:szCs w:val="27"/>
          <w:shd w:val="clear" w:color="auto" w:fill="FFFFFF"/>
        </w:rPr>
        <w:t>Vuser</w:t>
      </w:r>
      <w:proofErr w:type="spellEnd"/>
      <w:r w:rsidRPr="001135DB">
        <w:rPr>
          <w:rFonts w:ascii="Arial" w:hAnsi="Arial" w:cs="Arial"/>
          <w:color w:val="222222"/>
          <w:sz w:val="28"/>
          <w:szCs w:val="27"/>
          <w:shd w:val="clear" w:color="auto" w:fill="FFFFFF"/>
        </w:rPr>
        <w:t xml:space="preserve"> Script</w:t>
      </w:r>
      <w:proofErr w:type="gramStart"/>
      <w:r w:rsidRPr="001135DB">
        <w:rPr>
          <w:rFonts w:ascii="Arial" w:hAnsi="Arial" w:cs="Arial"/>
          <w:color w:val="222222"/>
          <w:sz w:val="28"/>
          <w:szCs w:val="27"/>
          <w:shd w:val="clear" w:color="auto" w:fill="FFFFFF"/>
        </w:rPr>
        <w:t>.</w:t>
      </w:r>
      <w:proofErr w:type="gramEnd"/>
      <w:r w:rsidRPr="001135DB">
        <w:rPr>
          <w:rFonts w:ascii="Arial" w:hAnsi="Arial" w:cs="Arial"/>
          <w:color w:val="222222"/>
          <w:sz w:val="28"/>
          <w:szCs w:val="27"/>
        </w:rPr>
        <w:br/>
      </w:r>
      <w:r w:rsidRPr="001135DB">
        <w:rPr>
          <w:rFonts w:ascii="Arial" w:hAnsi="Arial" w:cs="Arial"/>
          <w:color w:val="222222"/>
          <w:sz w:val="28"/>
          <w:szCs w:val="27"/>
          <w:shd w:val="clear" w:color="auto" w:fill="FFFFFF"/>
        </w:rPr>
        <w:t xml:space="preserve">2- Playback / Enhance the recorded </w:t>
      </w:r>
      <w:proofErr w:type="spellStart"/>
      <w:r w:rsidRPr="001135DB">
        <w:rPr>
          <w:rFonts w:ascii="Arial" w:hAnsi="Arial" w:cs="Arial"/>
          <w:color w:val="222222"/>
          <w:sz w:val="28"/>
          <w:szCs w:val="27"/>
          <w:shd w:val="clear" w:color="auto" w:fill="FFFFFF"/>
        </w:rPr>
        <w:t>vuser</w:t>
      </w:r>
      <w:proofErr w:type="spellEnd"/>
      <w:r w:rsidRPr="001135DB">
        <w:rPr>
          <w:rFonts w:ascii="Arial" w:hAnsi="Arial" w:cs="Arial"/>
          <w:color w:val="222222"/>
          <w:sz w:val="28"/>
          <w:szCs w:val="27"/>
          <w:shd w:val="clear" w:color="auto" w:fill="FFFFFF"/>
        </w:rPr>
        <w:t xml:space="preserve"> script.</w:t>
      </w:r>
      <w:r w:rsidRPr="001135DB">
        <w:rPr>
          <w:rFonts w:ascii="Arial" w:hAnsi="Arial" w:cs="Arial"/>
          <w:color w:val="222222"/>
          <w:sz w:val="28"/>
          <w:szCs w:val="27"/>
        </w:rPr>
        <w:br/>
      </w:r>
      <w:r w:rsidRPr="001135DB">
        <w:rPr>
          <w:rFonts w:ascii="Arial" w:hAnsi="Arial" w:cs="Arial"/>
          <w:color w:val="222222"/>
          <w:sz w:val="28"/>
          <w:szCs w:val="27"/>
          <w:shd w:val="clear" w:color="auto" w:fill="FFFFFF"/>
        </w:rPr>
        <w:t>3- Define the various run-time settings &amp; check</w:t>
      </w:r>
      <w:r w:rsidRPr="001135DB">
        <w:rPr>
          <w:rFonts w:ascii="Arial" w:hAnsi="Arial" w:cs="Arial"/>
          <w:color w:val="222222"/>
          <w:sz w:val="28"/>
          <w:szCs w:val="27"/>
        </w:rPr>
        <w:br/>
      </w:r>
      <w:r w:rsidRPr="001135DB">
        <w:rPr>
          <w:rFonts w:ascii="Arial" w:hAnsi="Arial" w:cs="Arial"/>
          <w:color w:val="222222"/>
          <w:sz w:val="28"/>
          <w:szCs w:val="27"/>
          <w:shd w:val="clear" w:color="auto" w:fill="FFFFFF"/>
        </w:rPr>
        <w:t xml:space="preserve">4- Incorporate the script in a </w:t>
      </w:r>
      <w:proofErr w:type="spellStart"/>
      <w:r w:rsidRPr="001135DB">
        <w:rPr>
          <w:rFonts w:ascii="Arial" w:hAnsi="Arial" w:cs="Arial"/>
          <w:color w:val="222222"/>
          <w:sz w:val="28"/>
          <w:szCs w:val="27"/>
          <w:shd w:val="clear" w:color="auto" w:fill="FFFFFF"/>
        </w:rPr>
        <w:t>LoadRunner</w:t>
      </w:r>
      <w:proofErr w:type="spellEnd"/>
      <w:r w:rsidRPr="001135DB">
        <w:rPr>
          <w:rFonts w:ascii="Arial" w:hAnsi="Arial" w:cs="Arial"/>
          <w:color w:val="222222"/>
          <w:sz w:val="28"/>
          <w:szCs w:val="27"/>
          <w:shd w:val="clear" w:color="auto" w:fill="FFFFFF"/>
        </w:rPr>
        <w:t xml:space="preserve"> </w:t>
      </w:r>
      <w:proofErr w:type="spellStart"/>
      <w:r w:rsidRPr="001135DB">
        <w:rPr>
          <w:rFonts w:ascii="Arial" w:hAnsi="Arial" w:cs="Arial"/>
          <w:color w:val="222222"/>
          <w:sz w:val="28"/>
          <w:szCs w:val="27"/>
          <w:shd w:val="clear" w:color="auto" w:fill="FFFFFF"/>
        </w:rPr>
        <w:t>scenari</w:t>
      </w:r>
      <w:proofErr w:type="spellEnd"/>
    </w:p>
    <w:p w:rsidR="005B272C" w:rsidRDefault="005B272C" w:rsidP="00617A9A"/>
    <w:p w:rsidR="00042C0D" w:rsidRDefault="00042C0D" w:rsidP="00617A9A"/>
    <w:p w:rsidR="00042C0D" w:rsidRPr="00617A9A" w:rsidRDefault="00042C0D" w:rsidP="00617A9A">
      <w:bookmarkStart w:id="0" w:name="_GoBack"/>
      <w:bookmarkEnd w:id="0"/>
    </w:p>
    <w:p w:rsidR="003A49BA" w:rsidRDefault="005A191C" w:rsidP="003A49BA">
      <w:pPr>
        <w:pStyle w:val="Heading2"/>
        <w:numPr>
          <w:ilvl w:val="0"/>
          <w:numId w:val="1"/>
        </w:numPr>
        <w:rPr>
          <w:b/>
          <w:color w:val="000000" w:themeColor="text1"/>
          <w:sz w:val="32"/>
        </w:rPr>
      </w:pPr>
      <w:r w:rsidRPr="001135DB">
        <w:rPr>
          <w:b/>
          <w:color w:val="000000" w:themeColor="text1"/>
          <w:sz w:val="32"/>
        </w:rPr>
        <w:lastRenderedPageBreak/>
        <w:t xml:space="preserve">How Load Runner interacts with the application? </w:t>
      </w:r>
    </w:p>
    <w:p w:rsidR="00042C0D" w:rsidRPr="00042C0D" w:rsidRDefault="00042C0D" w:rsidP="00042C0D">
      <w:r>
        <w:t xml:space="preserve">          </w:t>
      </w:r>
      <w:r>
        <w:rPr>
          <w:rFonts w:ascii="Arial" w:hAnsi="Arial" w:cs="Arial"/>
          <w:color w:val="202124"/>
          <w:shd w:val="clear" w:color="auto" w:fill="FFFFFF"/>
        </w:rPr>
        <w:t>Load</w:t>
      </w:r>
      <w:r>
        <w:rPr>
          <w:rFonts w:ascii="Arial" w:hAnsi="Arial" w:cs="Arial"/>
          <w:color w:val="202124"/>
          <w:shd w:val="clear" w:color="auto" w:fill="FFFFFF"/>
        </w:rPr>
        <w:t xml:space="preserve"> </w:t>
      </w:r>
      <w:r>
        <w:rPr>
          <w:rFonts w:ascii="Arial" w:hAnsi="Arial" w:cs="Arial"/>
          <w:color w:val="202124"/>
          <w:shd w:val="clear" w:color="auto" w:fill="FFFFFF"/>
        </w:rPr>
        <w:t xml:space="preserve">Runner is a software testing tool from Micro Focus. It is used to test applications, measuring system </w:t>
      </w:r>
      <w:proofErr w:type="spellStart"/>
      <w:r>
        <w:rPr>
          <w:rFonts w:ascii="Arial" w:hAnsi="Arial" w:cs="Arial"/>
          <w:color w:val="202124"/>
          <w:shd w:val="clear" w:color="auto" w:fill="FFFFFF"/>
        </w:rPr>
        <w:t>behaviour</w:t>
      </w:r>
      <w:proofErr w:type="spellEnd"/>
      <w:r>
        <w:rPr>
          <w:rFonts w:ascii="Arial" w:hAnsi="Arial" w:cs="Arial"/>
          <w:color w:val="202124"/>
          <w:shd w:val="clear" w:color="auto" w:fill="FFFFFF"/>
        </w:rPr>
        <w:t xml:space="preserve"> and performance under load. Load</w:t>
      </w:r>
      <w:r>
        <w:rPr>
          <w:rFonts w:ascii="Arial" w:hAnsi="Arial" w:cs="Arial"/>
          <w:color w:val="202124"/>
          <w:shd w:val="clear" w:color="auto" w:fill="FFFFFF"/>
        </w:rPr>
        <w:t xml:space="preserve"> </w:t>
      </w:r>
      <w:r>
        <w:rPr>
          <w:rFonts w:ascii="Arial" w:hAnsi="Arial" w:cs="Arial"/>
          <w:color w:val="202124"/>
          <w:shd w:val="clear" w:color="auto" w:fill="FFFFFF"/>
        </w:rPr>
        <w:t>Runner can </w:t>
      </w:r>
      <w:r>
        <w:rPr>
          <w:rFonts w:ascii="Arial" w:hAnsi="Arial" w:cs="Arial"/>
          <w:b/>
          <w:bCs/>
          <w:color w:val="202124"/>
          <w:shd w:val="clear" w:color="auto" w:fill="FFFFFF"/>
        </w:rPr>
        <w:t>simulate thousands of users concurrently using application software, recording and later analyzing the performance of key components of the application</w:t>
      </w:r>
    </w:p>
    <w:p w:rsidR="00042C0D" w:rsidRPr="00042C0D" w:rsidRDefault="00042C0D" w:rsidP="00042C0D">
      <w:r>
        <w:t xml:space="preserve">            </w:t>
      </w:r>
    </w:p>
    <w:p w:rsidR="005B272C" w:rsidRPr="005B272C" w:rsidRDefault="005B272C" w:rsidP="005B272C">
      <w:r>
        <w:t xml:space="preserve">              </w:t>
      </w:r>
    </w:p>
    <w:p w:rsidR="005B272C" w:rsidRPr="001135DB" w:rsidRDefault="005A191C" w:rsidP="003A49BA">
      <w:pPr>
        <w:pStyle w:val="Heading2"/>
        <w:numPr>
          <w:ilvl w:val="0"/>
          <w:numId w:val="1"/>
        </w:numPr>
        <w:rPr>
          <w:b/>
          <w:color w:val="000000" w:themeColor="text1"/>
          <w:sz w:val="32"/>
        </w:rPr>
      </w:pPr>
      <w:r w:rsidRPr="001135DB">
        <w:rPr>
          <w:b/>
          <w:color w:val="000000" w:themeColor="text1"/>
          <w:sz w:val="32"/>
        </w:rPr>
        <w:t xml:space="preserve">How many </w:t>
      </w:r>
      <w:proofErr w:type="spellStart"/>
      <w:r w:rsidRPr="001135DB">
        <w:rPr>
          <w:b/>
          <w:color w:val="000000" w:themeColor="text1"/>
          <w:sz w:val="32"/>
        </w:rPr>
        <w:t>VUsers</w:t>
      </w:r>
      <w:proofErr w:type="spellEnd"/>
      <w:r w:rsidRPr="001135DB">
        <w:rPr>
          <w:b/>
          <w:color w:val="000000" w:themeColor="text1"/>
          <w:sz w:val="32"/>
        </w:rPr>
        <w:t xml:space="preserve"> are required for load testing?  </w:t>
      </w:r>
    </w:p>
    <w:p w:rsidR="005B272C" w:rsidRPr="005B272C" w:rsidRDefault="005B272C" w:rsidP="005B272C">
      <w:r w:rsidRPr="001135DB">
        <w:t xml:space="preserve">                   </w:t>
      </w:r>
      <w:r w:rsidRPr="001135DB">
        <w:rPr>
          <w:rFonts w:ascii="Arial" w:hAnsi="Arial" w:cs="Arial"/>
          <w:color w:val="222222"/>
          <w:sz w:val="28"/>
          <w:szCs w:val="27"/>
          <w:shd w:val="clear" w:color="auto" w:fill="FFFFFF"/>
        </w:rPr>
        <w:t xml:space="preserve">The number of </w:t>
      </w:r>
      <w:proofErr w:type="spellStart"/>
      <w:r w:rsidRPr="001135DB">
        <w:rPr>
          <w:rFonts w:ascii="Arial" w:hAnsi="Arial" w:cs="Arial"/>
          <w:color w:val="222222"/>
          <w:sz w:val="28"/>
          <w:szCs w:val="27"/>
          <w:shd w:val="clear" w:color="auto" w:fill="FFFFFF"/>
        </w:rPr>
        <w:t>VUsers</w:t>
      </w:r>
      <w:proofErr w:type="spellEnd"/>
      <w:r w:rsidRPr="001135DB">
        <w:rPr>
          <w:rFonts w:ascii="Arial" w:hAnsi="Arial" w:cs="Arial"/>
          <w:color w:val="222222"/>
          <w:sz w:val="28"/>
          <w:szCs w:val="27"/>
          <w:shd w:val="clear" w:color="auto" w:fill="FFFFFF"/>
        </w:rPr>
        <w:t xml:space="preserve"> required depends on your system under test, network configurations, hardware settings, memory, operating system, software applications objective of a performance test. There </w:t>
      </w:r>
      <w:proofErr w:type="spellStart"/>
      <w:r w:rsidRPr="001135DB">
        <w:rPr>
          <w:rFonts w:ascii="Arial" w:hAnsi="Arial" w:cs="Arial"/>
          <w:color w:val="222222"/>
          <w:sz w:val="28"/>
          <w:szCs w:val="27"/>
          <w:shd w:val="clear" w:color="auto" w:fill="FFFFFF"/>
        </w:rPr>
        <w:t>can not</w:t>
      </w:r>
      <w:proofErr w:type="spellEnd"/>
      <w:r w:rsidRPr="001135DB">
        <w:rPr>
          <w:rFonts w:ascii="Arial" w:hAnsi="Arial" w:cs="Arial"/>
          <w:color w:val="222222"/>
          <w:sz w:val="28"/>
          <w:szCs w:val="27"/>
          <w:shd w:val="clear" w:color="auto" w:fill="FFFFFF"/>
        </w:rPr>
        <w:t xml:space="preserve"> be any generic value for </w:t>
      </w:r>
      <w:proofErr w:type="spellStart"/>
      <w:r w:rsidRPr="001135DB">
        <w:rPr>
          <w:rFonts w:ascii="Arial" w:hAnsi="Arial" w:cs="Arial"/>
          <w:color w:val="222222"/>
          <w:sz w:val="28"/>
          <w:szCs w:val="27"/>
          <w:shd w:val="clear" w:color="auto" w:fill="FFFFFF"/>
        </w:rPr>
        <w:t>Vuser</w:t>
      </w:r>
      <w:proofErr w:type="spellEnd"/>
      <w:r>
        <w:rPr>
          <w:rFonts w:ascii="Arial" w:hAnsi="Arial" w:cs="Arial"/>
          <w:color w:val="222222"/>
          <w:sz w:val="27"/>
          <w:szCs w:val="27"/>
          <w:shd w:val="clear" w:color="auto" w:fill="FFFFFF"/>
        </w:rPr>
        <w:t>.</w:t>
      </w:r>
    </w:p>
    <w:p w:rsidR="003A49BA" w:rsidRDefault="005A191C" w:rsidP="003A49BA">
      <w:pPr>
        <w:pStyle w:val="Heading2"/>
        <w:numPr>
          <w:ilvl w:val="0"/>
          <w:numId w:val="1"/>
        </w:numPr>
        <w:rPr>
          <w:b/>
          <w:color w:val="000000" w:themeColor="text1"/>
          <w:sz w:val="32"/>
        </w:rPr>
      </w:pPr>
      <w:r w:rsidRPr="001135DB">
        <w:rPr>
          <w:b/>
          <w:color w:val="000000" w:themeColor="text1"/>
          <w:sz w:val="32"/>
        </w:rPr>
        <w:t xml:space="preserve">What is the relationship between Response Time and Throughput? </w:t>
      </w:r>
    </w:p>
    <w:p w:rsidR="001135DB" w:rsidRPr="001135DB" w:rsidRDefault="001135DB" w:rsidP="001135DB">
      <w:r>
        <w:t xml:space="preserve">              </w:t>
      </w:r>
      <w:r w:rsidRPr="001135DB">
        <w:rPr>
          <w:rFonts w:ascii="Arial" w:hAnsi="Arial" w:cs="Arial"/>
          <w:color w:val="202124"/>
          <w:sz w:val="28"/>
          <w:shd w:val="clear" w:color="auto" w:fill="FFFFFF"/>
        </w:rPr>
        <w:t>Response time and throughput are related. </w:t>
      </w:r>
      <w:r w:rsidRPr="001135DB">
        <w:rPr>
          <w:rFonts w:ascii="Arial" w:hAnsi="Arial" w:cs="Arial"/>
          <w:bCs/>
          <w:color w:val="202124"/>
          <w:sz w:val="28"/>
          <w:shd w:val="clear" w:color="auto" w:fill="FFFFFF"/>
        </w:rPr>
        <w:t>The response time for an average transaction tends to decrease as you increase overall throughput</w:t>
      </w:r>
      <w:r w:rsidRPr="001135DB">
        <w:rPr>
          <w:rFonts w:ascii="Arial" w:hAnsi="Arial" w:cs="Arial"/>
          <w:color w:val="202124"/>
          <w:sz w:val="28"/>
          <w:shd w:val="clear" w:color="auto" w:fill="FFFFFF"/>
        </w:rPr>
        <w:t>. However, you can decrease the response time for a specific query, at the expense of overall throughput, by allocating a disproportionate amount of resources to that que</w:t>
      </w:r>
      <w:r>
        <w:rPr>
          <w:rFonts w:ascii="Arial" w:hAnsi="Arial" w:cs="Arial"/>
          <w:color w:val="202124"/>
          <w:shd w:val="clear" w:color="auto" w:fill="FFFFFF"/>
        </w:rPr>
        <w:t>ry.</w:t>
      </w:r>
    </w:p>
    <w:p w:rsidR="005B272C" w:rsidRPr="005B272C" w:rsidRDefault="005B272C" w:rsidP="005B272C"/>
    <w:p w:rsidR="005B272C" w:rsidRPr="001135DB" w:rsidRDefault="005A191C" w:rsidP="005B272C">
      <w:pPr>
        <w:pStyle w:val="Heading2"/>
        <w:numPr>
          <w:ilvl w:val="0"/>
          <w:numId w:val="1"/>
        </w:numPr>
        <w:rPr>
          <w:b/>
          <w:color w:val="000000" w:themeColor="text1"/>
          <w:sz w:val="32"/>
        </w:rPr>
      </w:pPr>
      <w:r w:rsidRPr="001135DB">
        <w:rPr>
          <w:b/>
          <w:color w:val="000000" w:themeColor="text1"/>
          <w:sz w:val="32"/>
        </w:rPr>
        <w:t>What is the difference between hits/second and requests/second</w:t>
      </w:r>
    </w:p>
    <w:p w:rsidR="008D11C7" w:rsidRPr="001135DB" w:rsidRDefault="008D11C7" w:rsidP="008D11C7">
      <w:pPr>
        <w:pStyle w:val="NormalWeb"/>
        <w:shd w:val="clear" w:color="auto" w:fill="FFFFFF"/>
        <w:spacing w:before="0" w:beforeAutospacing="0"/>
        <w:rPr>
          <w:rFonts w:ascii="Arial" w:hAnsi="Arial" w:cs="Arial"/>
          <w:color w:val="222222"/>
          <w:sz w:val="28"/>
          <w:szCs w:val="27"/>
        </w:rPr>
      </w:pPr>
      <w:r w:rsidRPr="001135DB">
        <w:t xml:space="preserve">                   </w:t>
      </w:r>
      <w:r w:rsidRPr="001135DB">
        <w:rPr>
          <w:rFonts w:ascii="Arial" w:hAnsi="Arial" w:cs="Arial"/>
          <w:color w:val="222222"/>
          <w:sz w:val="28"/>
          <w:szCs w:val="27"/>
        </w:rPr>
        <w:t xml:space="preserve">Hits per second mean the number of hits the server receives in one second from the </w:t>
      </w:r>
      <w:proofErr w:type="spellStart"/>
      <w:r w:rsidRPr="001135DB">
        <w:rPr>
          <w:rFonts w:ascii="Arial" w:hAnsi="Arial" w:cs="Arial"/>
          <w:color w:val="222222"/>
          <w:sz w:val="28"/>
          <w:szCs w:val="27"/>
        </w:rPr>
        <w:t>vuser</w:t>
      </w:r>
      <w:proofErr w:type="spellEnd"/>
      <w:r w:rsidRPr="001135DB">
        <w:rPr>
          <w:rFonts w:ascii="Arial" w:hAnsi="Arial" w:cs="Arial"/>
          <w:color w:val="222222"/>
          <w:sz w:val="28"/>
          <w:szCs w:val="27"/>
        </w:rPr>
        <w:t>.</w:t>
      </w:r>
    </w:p>
    <w:p w:rsidR="008D11C7" w:rsidRPr="008D11C7" w:rsidRDefault="008D11C7" w:rsidP="008D11C7">
      <w:pPr>
        <w:shd w:val="clear" w:color="auto" w:fill="FFFFFF"/>
        <w:spacing w:after="100" w:afterAutospacing="1" w:line="240" w:lineRule="auto"/>
        <w:rPr>
          <w:rFonts w:ascii="Arial" w:eastAsia="Times New Roman" w:hAnsi="Arial" w:cs="Arial"/>
          <w:color w:val="222222"/>
          <w:sz w:val="28"/>
          <w:szCs w:val="27"/>
          <w:lang w:val="en-IN" w:eastAsia="en-IN"/>
        </w:rPr>
      </w:pPr>
      <w:r w:rsidRPr="008D11C7">
        <w:rPr>
          <w:rFonts w:ascii="Arial" w:eastAsia="Times New Roman" w:hAnsi="Arial" w:cs="Arial"/>
          <w:color w:val="222222"/>
          <w:sz w:val="28"/>
          <w:szCs w:val="27"/>
          <w:lang w:val="en-IN" w:eastAsia="en-IN"/>
        </w:rPr>
        <w:t xml:space="preserve">Request per second is the number of request the </w:t>
      </w:r>
      <w:proofErr w:type="spellStart"/>
      <w:r w:rsidRPr="008D11C7">
        <w:rPr>
          <w:rFonts w:ascii="Arial" w:eastAsia="Times New Roman" w:hAnsi="Arial" w:cs="Arial"/>
          <w:color w:val="222222"/>
          <w:sz w:val="28"/>
          <w:szCs w:val="27"/>
          <w:lang w:val="en-IN" w:eastAsia="en-IN"/>
        </w:rPr>
        <w:t>vuser</w:t>
      </w:r>
      <w:proofErr w:type="spellEnd"/>
      <w:r w:rsidRPr="008D11C7">
        <w:rPr>
          <w:rFonts w:ascii="Arial" w:eastAsia="Times New Roman" w:hAnsi="Arial" w:cs="Arial"/>
          <w:color w:val="222222"/>
          <w:sz w:val="28"/>
          <w:szCs w:val="27"/>
          <w:lang w:val="en-IN" w:eastAsia="en-IN"/>
        </w:rPr>
        <w:t xml:space="preserve"> will request from the server.</w:t>
      </w:r>
    </w:p>
    <w:p w:rsidR="008D11C7" w:rsidRPr="008D11C7" w:rsidRDefault="008D11C7" w:rsidP="008D11C7"/>
    <w:p w:rsidR="005B272C" w:rsidRPr="008D11C7" w:rsidRDefault="005B272C" w:rsidP="005B272C">
      <w:pPr>
        <w:rPr>
          <w:b/>
          <w:sz w:val="32"/>
        </w:rPr>
      </w:pPr>
      <w:r w:rsidRPr="008D11C7">
        <w:rPr>
          <w:b/>
          <w:sz w:val="32"/>
        </w:rPr>
        <w:sym w:font="Symbol" w:char="F0B7"/>
      </w:r>
      <w:r w:rsidRPr="008D11C7">
        <w:rPr>
          <w:b/>
          <w:sz w:val="32"/>
        </w:rPr>
        <w:t xml:space="preserve"> What is Automation Testing? </w:t>
      </w:r>
    </w:p>
    <w:p w:rsidR="008D11C7" w:rsidRPr="008D11C7" w:rsidRDefault="008D11C7" w:rsidP="005B272C">
      <w:pPr>
        <w:rPr>
          <w:rFonts w:ascii="Arial" w:hAnsi="Arial" w:cs="Arial"/>
          <w:color w:val="212529"/>
          <w:sz w:val="28"/>
          <w:shd w:val="clear" w:color="auto" w:fill="FFFFFF"/>
        </w:rPr>
      </w:pPr>
      <w:r w:rsidRPr="008D11C7">
        <w:rPr>
          <w:rFonts w:ascii="Arial" w:hAnsi="Arial" w:cs="Arial"/>
          <w:color w:val="212529"/>
          <w:sz w:val="28"/>
          <w:shd w:val="clear" w:color="auto" w:fill="FFFFFF"/>
        </w:rPr>
        <w:lastRenderedPageBreak/>
        <w:t>Automation Testing is the method of testing software products with special testing tools and frameworks to minimize human intervention and maximize quality</w:t>
      </w:r>
    </w:p>
    <w:p w:rsidR="008D11C7" w:rsidRPr="008D11C7" w:rsidRDefault="008D11C7" w:rsidP="005B272C">
      <w:pPr>
        <w:rPr>
          <w:sz w:val="36"/>
        </w:rPr>
      </w:pPr>
      <w:r w:rsidRPr="008D11C7">
        <w:rPr>
          <w:rFonts w:ascii="Arial" w:hAnsi="Arial" w:cs="Arial"/>
          <w:color w:val="212529"/>
          <w:sz w:val="28"/>
          <w:shd w:val="clear" w:color="auto" w:fill="FFFFFF"/>
        </w:rPr>
        <w:t>Automation Testing is done with the help of automation software, and it controls the flow of the execution of tests as per the written test scripts. They are then compared with predicted outcomes to ensure the quality and reliability of the application. With Automation Testing, one can perform necessary repetitive tasks and those tasks that are hard to achieve with manual testing. Therefore, this type of testing is critical for CI/CD pipelines.</w:t>
      </w:r>
    </w:p>
    <w:p w:rsidR="005B272C" w:rsidRPr="008D11C7" w:rsidRDefault="005B272C" w:rsidP="005B272C">
      <w:pPr>
        <w:rPr>
          <w:b/>
          <w:sz w:val="32"/>
        </w:rPr>
      </w:pPr>
      <w:r w:rsidRPr="008D11C7">
        <w:rPr>
          <w:b/>
          <w:sz w:val="32"/>
        </w:rPr>
        <w:sym w:font="Symbol" w:char="F0B7"/>
      </w:r>
      <w:r w:rsidRPr="008D11C7">
        <w:rPr>
          <w:b/>
          <w:sz w:val="32"/>
        </w:rPr>
        <w:t xml:space="preserve"> Which Are The Browsers Supported By Selenium Ide?</w:t>
      </w:r>
    </w:p>
    <w:p w:rsidR="008D11C7" w:rsidRPr="005B272C" w:rsidRDefault="008D11C7" w:rsidP="005B272C">
      <w:pPr>
        <w:rPr>
          <w:sz w:val="28"/>
        </w:rPr>
      </w:pPr>
      <w:r>
        <w:rPr>
          <w:sz w:val="28"/>
        </w:rPr>
        <w:t xml:space="preserve">    </w:t>
      </w:r>
      <w:r w:rsidRPr="008D11C7">
        <w:rPr>
          <w:rFonts w:ascii="Arial" w:hAnsi="Arial" w:cs="Arial"/>
          <w:color w:val="202124"/>
          <w:sz w:val="28"/>
          <w:shd w:val="clear" w:color="auto" w:fill="FFFFFF"/>
        </w:rPr>
        <w:t>Selenium IDE has add-ons for </w:t>
      </w:r>
      <w:r w:rsidRPr="008D11C7">
        <w:rPr>
          <w:rFonts w:ascii="Arial" w:hAnsi="Arial" w:cs="Arial"/>
          <w:b/>
          <w:bCs/>
          <w:color w:val="202124"/>
          <w:sz w:val="28"/>
          <w:shd w:val="clear" w:color="auto" w:fill="FFFFFF"/>
        </w:rPr>
        <w:t>Firefox and Chrome</w:t>
      </w:r>
      <w:r w:rsidRPr="008D11C7">
        <w:rPr>
          <w:rFonts w:ascii="Arial" w:hAnsi="Arial" w:cs="Arial"/>
          <w:color w:val="202124"/>
          <w:sz w:val="28"/>
          <w:shd w:val="clear" w:color="auto" w:fill="FFFFFF"/>
        </w:rPr>
        <w:t> browsers</w:t>
      </w:r>
    </w:p>
    <w:p w:rsidR="008D11C7" w:rsidRDefault="005B272C" w:rsidP="005B272C">
      <w:pPr>
        <w:rPr>
          <w:b/>
          <w:sz w:val="32"/>
        </w:rPr>
      </w:pPr>
      <w:r w:rsidRPr="005B272C">
        <w:rPr>
          <w:sz w:val="28"/>
        </w:rPr>
        <w:t xml:space="preserve"> </w:t>
      </w:r>
      <w:r w:rsidRPr="008D11C7">
        <w:rPr>
          <w:b/>
          <w:sz w:val="32"/>
        </w:rPr>
        <w:sym w:font="Symbol" w:char="F0B7"/>
      </w:r>
      <w:r w:rsidRPr="008D11C7">
        <w:rPr>
          <w:b/>
          <w:sz w:val="32"/>
        </w:rPr>
        <w:t xml:space="preserve"> What are the benefits of Automation Testing?</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sidRPr="008D11C7">
        <w:rPr>
          <w:rFonts w:ascii="Arial" w:eastAsia="Times New Roman" w:hAnsi="Arial" w:cs="Arial"/>
          <w:color w:val="202124"/>
          <w:sz w:val="28"/>
          <w:szCs w:val="24"/>
          <w:lang w:val="en-IN" w:eastAsia="en-IN"/>
        </w:rPr>
        <w:t>Saves Time and Money: Testing applications is a continuous process. ...</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Pr>
          <w:rFonts w:ascii="Arial" w:eastAsia="Times New Roman" w:hAnsi="Arial" w:cs="Arial"/>
          <w:color w:val="202124"/>
          <w:sz w:val="28"/>
          <w:szCs w:val="24"/>
          <w:lang w:val="en-IN" w:eastAsia="en-IN"/>
        </w:rPr>
        <w:t>Increases Test Coverage</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Pr>
          <w:rFonts w:ascii="Arial" w:eastAsia="Times New Roman" w:hAnsi="Arial" w:cs="Arial"/>
          <w:color w:val="202124"/>
          <w:sz w:val="28"/>
          <w:szCs w:val="24"/>
          <w:lang w:val="en-IN" w:eastAsia="en-IN"/>
        </w:rPr>
        <w:t>Improves Accuracy</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sidRPr="008D11C7">
        <w:rPr>
          <w:rFonts w:ascii="Arial" w:eastAsia="Times New Roman" w:hAnsi="Arial" w:cs="Arial"/>
          <w:color w:val="202124"/>
          <w:sz w:val="28"/>
          <w:szCs w:val="24"/>
          <w:lang w:val="en-IN" w:eastAsia="en-IN"/>
        </w:rPr>
        <w:t>Helps</w:t>
      </w:r>
      <w:r>
        <w:rPr>
          <w:rFonts w:ascii="Arial" w:eastAsia="Times New Roman" w:hAnsi="Arial" w:cs="Arial"/>
          <w:color w:val="202124"/>
          <w:sz w:val="28"/>
          <w:szCs w:val="24"/>
          <w:lang w:val="en-IN" w:eastAsia="en-IN"/>
        </w:rPr>
        <w:t xml:space="preserve"> Achieve Continuous Testing</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sidRPr="008D11C7">
        <w:rPr>
          <w:rFonts w:ascii="Arial" w:eastAsia="Times New Roman" w:hAnsi="Arial" w:cs="Arial"/>
          <w:color w:val="202124"/>
          <w:sz w:val="28"/>
          <w:szCs w:val="24"/>
          <w:lang w:val="en-IN" w:eastAsia="en-IN"/>
        </w:rPr>
        <w:t>Enables</w:t>
      </w:r>
      <w:r>
        <w:rPr>
          <w:rFonts w:ascii="Arial" w:eastAsia="Times New Roman" w:hAnsi="Arial" w:cs="Arial"/>
          <w:color w:val="202124"/>
          <w:sz w:val="28"/>
          <w:szCs w:val="24"/>
          <w:lang w:val="en-IN" w:eastAsia="en-IN"/>
        </w:rPr>
        <w:t xml:space="preserve"> Reusability</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Pr>
          <w:rFonts w:ascii="Arial" w:eastAsia="Times New Roman" w:hAnsi="Arial" w:cs="Arial"/>
          <w:color w:val="202124"/>
          <w:sz w:val="28"/>
          <w:szCs w:val="24"/>
          <w:lang w:val="en-IN" w:eastAsia="en-IN"/>
        </w:rPr>
        <w:t>Offers Faster Feedback</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8"/>
          <w:szCs w:val="24"/>
          <w:lang w:val="en-IN" w:eastAsia="en-IN"/>
        </w:rPr>
      </w:pPr>
      <w:r>
        <w:rPr>
          <w:rFonts w:ascii="Arial" w:eastAsia="Times New Roman" w:hAnsi="Arial" w:cs="Arial"/>
          <w:color w:val="202124"/>
          <w:sz w:val="28"/>
          <w:szCs w:val="24"/>
          <w:lang w:val="en-IN" w:eastAsia="en-IN"/>
        </w:rPr>
        <w:t xml:space="preserve">Improves Team's Morale </w:t>
      </w:r>
    </w:p>
    <w:p w:rsidR="008D11C7" w:rsidRPr="008D11C7" w:rsidRDefault="008D11C7" w:rsidP="008D11C7">
      <w:pPr>
        <w:pStyle w:val="ListParagraph"/>
        <w:numPr>
          <w:ilvl w:val="0"/>
          <w:numId w:val="9"/>
        </w:numPr>
        <w:shd w:val="clear" w:color="auto" w:fill="FFFFFF"/>
        <w:spacing w:after="60" w:line="240" w:lineRule="auto"/>
        <w:rPr>
          <w:rFonts w:ascii="Arial" w:eastAsia="Times New Roman" w:hAnsi="Arial" w:cs="Arial"/>
          <w:color w:val="202124"/>
          <w:sz w:val="24"/>
          <w:szCs w:val="24"/>
          <w:lang w:val="en-IN" w:eastAsia="en-IN"/>
        </w:rPr>
      </w:pPr>
      <w:r w:rsidRPr="008D11C7">
        <w:rPr>
          <w:rFonts w:ascii="Arial" w:eastAsia="Times New Roman" w:hAnsi="Arial" w:cs="Arial"/>
          <w:color w:val="202124"/>
          <w:sz w:val="28"/>
          <w:szCs w:val="24"/>
          <w:lang w:val="en-IN" w:eastAsia="en-IN"/>
        </w:rPr>
        <w:t xml:space="preserve">Promises Information Security </w:t>
      </w:r>
    </w:p>
    <w:p w:rsidR="008D11C7" w:rsidRPr="008D11C7" w:rsidRDefault="008D11C7" w:rsidP="005B272C">
      <w:pPr>
        <w:rPr>
          <w:b/>
          <w:sz w:val="32"/>
        </w:rPr>
      </w:pPr>
    </w:p>
    <w:p w:rsidR="005B272C" w:rsidRDefault="005B272C" w:rsidP="005B272C">
      <w:pPr>
        <w:rPr>
          <w:b/>
          <w:sz w:val="32"/>
        </w:rPr>
      </w:pPr>
      <w:r w:rsidRPr="008D11C7">
        <w:rPr>
          <w:b/>
          <w:sz w:val="32"/>
        </w:rPr>
        <w:t xml:space="preserve"> </w:t>
      </w:r>
      <w:r w:rsidRPr="008D11C7">
        <w:rPr>
          <w:b/>
          <w:sz w:val="32"/>
        </w:rPr>
        <w:sym w:font="Symbol" w:char="F0B7"/>
      </w:r>
      <w:r w:rsidRPr="008D11C7">
        <w:rPr>
          <w:b/>
          <w:sz w:val="32"/>
        </w:rPr>
        <w:t xml:space="preserve"> What are the advantages of Selenium?</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Open-Source:</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Supports Operating Systems:</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Support across browsers:</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Tests across devices.</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Constant updates.</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Ease of implementation.</w:t>
      </w:r>
    </w:p>
    <w:p w:rsidR="00B834E8" w:rsidRPr="00B834E8" w:rsidRDefault="00B834E8" w:rsidP="00B834E8">
      <w:pPr>
        <w:pStyle w:val="ListParagraph"/>
        <w:numPr>
          <w:ilvl w:val="0"/>
          <w:numId w:val="11"/>
        </w:numPr>
        <w:shd w:val="clear" w:color="auto" w:fill="FFFFFF"/>
        <w:spacing w:after="60" w:line="240" w:lineRule="auto"/>
        <w:rPr>
          <w:rFonts w:ascii="Arial" w:eastAsia="Times New Roman" w:hAnsi="Arial" w:cs="Arial"/>
          <w:color w:val="202124"/>
          <w:sz w:val="28"/>
          <w:szCs w:val="24"/>
          <w:lang w:val="en-IN" w:eastAsia="en-IN"/>
        </w:rPr>
      </w:pPr>
      <w:r w:rsidRPr="00B834E8">
        <w:rPr>
          <w:rFonts w:ascii="Arial" w:eastAsia="Times New Roman" w:hAnsi="Arial" w:cs="Arial"/>
          <w:color w:val="202124"/>
          <w:sz w:val="28"/>
          <w:szCs w:val="24"/>
          <w:lang w:val="en-IN" w:eastAsia="en-IN"/>
        </w:rPr>
        <w:t>Reusability and Add-ons</w:t>
      </w:r>
    </w:p>
    <w:p w:rsidR="00B834E8" w:rsidRPr="008D11C7" w:rsidRDefault="00B834E8" w:rsidP="005B272C">
      <w:pPr>
        <w:rPr>
          <w:b/>
          <w:sz w:val="32"/>
        </w:rPr>
      </w:pPr>
    </w:p>
    <w:p w:rsidR="005B272C" w:rsidRDefault="005B272C" w:rsidP="005B272C">
      <w:pPr>
        <w:rPr>
          <w:b/>
          <w:sz w:val="32"/>
        </w:rPr>
      </w:pPr>
      <w:r w:rsidRPr="008D11C7">
        <w:rPr>
          <w:b/>
          <w:sz w:val="32"/>
        </w:rPr>
        <w:lastRenderedPageBreak/>
        <w:t xml:space="preserve"> </w:t>
      </w:r>
      <w:r w:rsidRPr="008D11C7">
        <w:rPr>
          <w:b/>
          <w:sz w:val="32"/>
        </w:rPr>
        <w:sym w:font="Symbol" w:char="F0B7"/>
      </w:r>
      <w:r w:rsidRPr="008D11C7">
        <w:rPr>
          <w:b/>
          <w:sz w:val="32"/>
        </w:rPr>
        <w:t xml:space="preserve"> Why testers should opt for Selenium and not QTP?</w:t>
      </w:r>
    </w:p>
    <w:p w:rsidR="00B834E8" w:rsidRPr="00B834E8" w:rsidRDefault="00B834E8" w:rsidP="005B272C">
      <w:pPr>
        <w:rPr>
          <w:sz w:val="32"/>
        </w:rPr>
      </w:pPr>
      <w:r w:rsidRPr="00B834E8">
        <w:rPr>
          <w:b/>
          <w:sz w:val="40"/>
        </w:rPr>
        <w:t xml:space="preserve">     </w:t>
      </w:r>
      <w:r w:rsidRPr="00B834E8">
        <w:rPr>
          <w:rFonts w:ascii="Arial" w:hAnsi="Arial" w:cs="Arial"/>
          <w:color w:val="202124"/>
          <w:sz w:val="28"/>
          <w:shd w:val="clear" w:color="auto" w:fill="FFFFFF"/>
        </w:rPr>
        <w:t>Selenium, however, supports a wide range of programming languages. QTP/UFT test scripts run only on the Windows environment. They cannot be run across all browsers. On the other hand, </w:t>
      </w:r>
      <w:r w:rsidRPr="00B834E8">
        <w:rPr>
          <w:rFonts w:ascii="Arial" w:hAnsi="Arial" w:cs="Arial"/>
          <w:bCs/>
          <w:color w:val="202124"/>
          <w:sz w:val="28"/>
          <w:shd w:val="clear" w:color="auto" w:fill="FFFFFF"/>
        </w:rPr>
        <w:t>Selenium is OS independent and allows test scripts to run across all browsers</w:t>
      </w:r>
      <w:r w:rsidRPr="00B834E8">
        <w:rPr>
          <w:rFonts w:ascii="Arial" w:hAnsi="Arial" w:cs="Arial"/>
          <w:color w:val="202124"/>
          <w:shd w:val="clear" w:color="auto" w:fill="FFFFFF"/>
        </w:rPr>
        <w:t>.</w:t>
      </w:r>
    </w:p>
    <w:sectPr w:rsidR="00B834E8" w:rsidRPr="00B834E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9FE" w:rsidRDefault="001E09FE" w:rsidP="003A49BA">
      <w:pPr>
        <w:spacing w:after="0" w:line="240" w:lineRule="auto"/>
      </w:pPr>
      <w:r>
        <w:separator/>
      </w:r>
    </w:p>
  </w:endnote>
  <w:endnote w:type="continuationSeparator" w:id="0">
    <w:p w:rsidR="001E09FE" w:rsidRDefault="001E09FE" w:rsidP="003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9FE" w:rsidRDefault="001E09FE" w:rsidP="003A49BA">
      <w:pPr>
        <w:spacing w:after="0" w:line="240" w:lineRule="auto"/>
      </w:pPr>
      <w:r>
        <w:separator/>
      </w:r>
    </w:p>
  </w:footnote>
  <w:footnote w:type="continuationSeparator" w:id="0">
    <w:p w:rsidR="001E09FE" w:rsidRDefault="001E09FE" w:rsidP="003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9BA" w:rsidRDefault="003A49BA" w:rsidP="003A49BA">
    <w:pPr>
      <w:pStyle w:val="Header"/>
      <w:jc w:val="center"/>
    </w:pPr>
    <w:r w:rsidRPr="003A49BA">
      <w:rPr>
        <w:color w:val="000000" w:themeColor="text1"/>
        <w:sz w:val="28"/>
      </w:rPr>
      <w:t xml:space="preserve">MODULE </w:t>
    </w:r>
    <w:proofErr w:type="gramStart"/>
    <w:r w:rsidRPr="003A49BA">
      <w:rPr>
        <w:color w:val="000000" w:themeColor="text1"/>
        <w:sz w:val="28"/>
      </w:rPr>
      <w:t>5  (</w:t>
    </w:r>
    <w:proofErr w:type="gramEnd"/>
    <w:r w:rsidRPr="003A49BA">
      <w:rPr>
        <w:color w:val="000000" w:themeColor="text1"/>
        <w:sz w:val="28"/>
      </w:rPr>
      <w:t>Load Runner Up and Selenium IDE</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8AA"/>
    <w:multiLevelType w:val="hybridMultilevel"/>
    <w:tmpl w:val="19A4F42E"/>
    <w:lvl w:ilvl="0" w:tplc="4009000F">
      <w:start w:val="1"/>
      <w:numFmt w:val="decimal"/>
      <w:lvlText w:val="%1."/>
      <w:lvlJc w:val="left"/>
      <w:pPr>
        <w:ind w:left="1565" w:hanging="360"/>
      </w:pPr>
    </w:lvl>
    <w:lvl w:ilvl="1" w:tplc="40090019" w:tentative="1">
      <w:start w:val="1"/>
      <w:numFmt w:val="lowerLetter"/>
      <w:lvlText w:val="%2."/>
      <w:lvlJc w:val="left"/>
      <w:pPr>
        <w:ind w:left="2285" w:hanging="360"/>
      </w:pPr>
    </w:lvl>
    <w:lvl w:ilvl="2" w:tplc="4009001B" w:tentative="1">
      <w:start w:val="1"/>
      <w:numFmt w:val="lowerRoman"/>
      <w:lvlText w:val="%3."/>
      <w:lvlJc w:val="right"/>
      <w:pPr>
        <w:ind w:left="3005" w:hanging="180"/>
      </w:pPr>
    </w:lvl>
    <w:lvl w:ilvl="3" w:tplc="4009000F" w:tentative="1">
      <w:start w:val="1"/>
      <w:numFmt w:val="decimal"/>
      <w:lvlText w:val="%4."/>
      <w:lvlJc w:val="left"/>
      <w:pPr>
        <w:ind w:left="3725" w:hanging="360"/>
      </w:pPr>
    </w:lvl>
    <w:lvl w:ilvl="4" w:tplc="40090019" w:tentative="1">
      <w:start w:val="1"/>
      <w:numFmt w:val="lowerLetter"/>
      <w:lvlText w:val="%5."/>
      <w:lvlJc w:val="left"/>
      <w:pPr>
        <w:ind w:left="4445" w:hanging="360"/>
      </w:pPr>
    </w:lvl>
    <w:lvl w:ilvl="5" w:tplc="4009001B" w:tentative="1">
      <w:start w:val="1"/>
      <w:numFmt w:val="lowerRoman"/>
      <w:lvlText w:val="%6."/>
      <w:lvlJc w:val="right"/>
      <w:pPr>
        <w:ind w:left="5165" w:hanging="180"/>
      </w:pPr>
    </w:lvl>
    <w:lvl w:ilvl="6" w:tplc="4009000F" w:tentative="1">
      <w:start w:val="1"/>
      <w:numFmt w:val="decimal"/>
      <w:lvlText w:val="%7."/>
      <w:lvlJc w:val="left"/>
      <w:pPr>
        <w:ind w:left="5885" w:hanging="360"/>
      </w:pPr>
    </w:lvl>
    <w:lvl w:ilvl="7" w:tplc="40090019" w:tentative="1">
      <w:start w:val="1"/>
      <w:numFmt w:val="lowerLetter"/>
      <w:lvlText w:val="%8."/>
      <w:lvlJc w:val="left"/>
      <w:pPr>
        <w:ind w:left="6605" w:hanging="360"/>
      </w:pPr>
    </w:lvl>
    <w:lvl w:ilvl="8" w:tplc="4009001B" w:tentative="1">
      <w:start w:val="1"/>
      <w:numFmt w:val="lowerRoman"/>
      <w:lvlText w:val="%9."/>
      <w:lvlJc w:val="right"/>
      <w:pPr>
        <w:ind w:left="7325" w:hanging="180"/>
      </w:pPr>
    </w:lvl>
  </w:abstractNum>
  <w:abstractNum w:abstractNumId="1" w15:restartNumberingAfterBreak="0">
    <w:nsid w:val="02855DE5"/>
    <w:multiLevelType w:val="hybridMultilevel"/>
    <w:tmpl w:val="DB84F3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4C34A4"/>
    <w:multiLevelType w:val="multilevel"/>
    <w:tmpl w:val="700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20954"/>
    <w:multiLevelType w:val="hybridMultilevel"/>
    <w:tmpl w:val="3806903A"/>
    <w:lvl w:ilvl="0" w:tplc="40090001">
      <w:start w:val="1"/>
      <w:numFmt w:val="bullet"/>
      <w:lvlText w:val=""/>
      <w:lvlJc w:val="left"/>
      <w:pPr>
        <w:ind w:left="1565" w:hanging="360"/>
      </w:pPr>
      <w:rPr>
        <w:rFonts w:ascii="Symbol" w:hAnsi="Symbol" w:hint="default"/>
      </w:rPr>
    </w:lvl>
    <w:lvl w:ilvl="1" w:tplc="40090019" w:tentative="1">
      <w:start w:val="1"/>
      <w:numFmt w:val="lowerLetter"/>
      <w:lvlText w:val="%2."/>
      <w:lvlJc w:val="left"/>
      <w:pPr>
        <w:ind w:left="2285" w:hanging="360"/>
      </w:pPr>
    </w:lvl>
    <w:lvl w:ilvl="2" w:tplc="4009001B" w:tentative="1">
      <w:start w:val="1"/>
      <w:numFmt w:val="lowerRoman"/>
      <w:lvlText w:val="%3."/>
      <w:lvlJc w:val="right"/>
      <w:pPr>
        <w:ind w:left="3005" w:hanging="180"/>
      </w:pPr>
    </w:lvl>
    <w:lvl w:ilvl="3" w:tplc="4009000F" w:tentative="1">
      <w:start w:val="1"/>
      <w:numFmt w:val="decimal"/>
      <w:lvlText w:val="%4."/>
      <w:lvlJc w:val="left"/>
      <w:pPr>
        <w:ind w:left="3725" w:hanging="360"/>
      </w:pPr>
    </w:lvl>
    <w:lvl w:ilvl="4" w:tplc="40090019" w:tentative="1">
      <w:start w:val="1"/>
      <w:numFmt w:val="lowerLetter"/>
      <w:lvlText w:val="%5."/>
      <w:lvlJc w:val="left"/>
      <w:pPr>
        <w:ind w:left="4445" w:hanging="360"/>
      </w:pPr>
    </w:lvl>
    <w:lvl w:ilvl="5" w:tplc="4009001B" w:tentative="1">
      <w:start w:val="1"/>
      <w:numFmt w:val="lowerRoman"/>
      <w:lvlText w:val="%6."/>
      <w:lvlJc w:val="right"/>
      <w:pPr>
        <w:ind w:left="5165" w:hanging="180"/>
      </w:pPr>
    </w:lvl>
    <w:lvl w:ilvl="6" w:tplc="4009000F" w:tentative="1">
      <w:start w:val="1"/>
      <w:numFmt w:val="decimal"/>
      <w:lvlText w:val="%7."/>
      <w:lvlJc w:val="left"/>
      <w:pPr>
        <w:ind w:left="5885" w:hanging="360"/>
      </w:pPr>
    </w:lvl>
    <w:lvl w:ilvl="7" w:tplc="40090019" w:tentative="1">
      <w:start w:val="1"/>
      <w:numFmt w:val="lowerLetter"/>
      <w:lvlText w:val="%8."/>
      <w:lvlJc w:val="left"/>
      <w:pPr>
        <w:ind w:left="6605" w:hanging="360"/>
      </w:pPr>
    </w:lvl>
    <w:lvl w:ilvl="8" w:tplc="4009001B" w:tentative="1">
      <w:start w:val="1"/>
      <w:numFmt w:val="lowerRoman"/>
      <w:lvlText w:val="%9."/>
      <w:lvlJc w:val="right"/>
      <w:pPr>
        <w:ind w:left="7325" w:hanging="180"/>
      </w:pPr>
    </w:lvl>
  </w:abstractNum>
  <w:abstractNum w:abstractNumId="4" w15:restartNumberingAfterBreak="0">
    <w:nsid w:val="208127EF"/>
    <w:multiLevelType w:val="multilevel"/>
    <w:tmpl w:val="60C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81BF8"/>
    <w:multiLevelType w:val="multilevel"/>
    <w:tmpl w:val="4E56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25F1B"/>
    <w:multiLevelType w:val="multilevel"/>
    <w:tmpl w:val="C71A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56F1"/>
    <w:multiLevelType w:val="multilevel"/>
    <w:tmpl w:val="584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003D5"/>
    <w:multiLevelType w:val="hybridMultilevel"/>
    <w:tmpl w:val="8002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760C4F"/>
    <w:multiLevelType w:val="hybridMultilevel"/>
    <w:tmpl w:val="D4985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53EF3"/>
    <w:multiLevelType w:val="hybridMultilevel"/>
    <w:tmpl w:val="7244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2"/>
  </w:num>
  <w:num w:numId="5">
    <w:abstractNumId w:val="1"/>
  </w:num>
  <w:num w:numId="6">
    <w:abstractNumId w:val="0"/>
  </w:num>
  <w:num w:numId="7">
    <w:abstractNumId w:val="3"/>
  </w:num>
  <w:num w:numId="8">
    <w:abstractNumId w:val="4"/>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1C"/>
    <w:rsid w:val="00042C0D"/>
    <w:rsid w:val="001135DB"/>
    <w:rsid w:val="00122BD2"/>
    <w:rsid w:val="001960E2"/>
    <w:rsid w:val="001E09FE"/>
    <w:rsid w:val="003A49BA"/>
    <w:rsid w:val="003B27F0"/>
    <w:rsid w:val="00545370"/>
    <w:rsid w:val="005A191C"/>
    <w:rsid w:val="005B272C"/>
    <w:rsid w:val="005F1222"/>
    <w:rsid w:val="00617A9A"/>
    <w:rsid w:val="00820150"/>
    <w:rsid w:val="008C2A99"/>
    <w:rsid w:val="008D11C7"/>
    <w:rsid w:val="00AD6435"/>
    <w:rsid w:val="00B834E8"/>
    <w:rsid w:val="00BC4CD3"/>
    <w:rsid w:val="00DC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DF1B"/>
  <w15:chartTrackingRefBased/>
  <w15:docId w15:val="{61A3974E-E039-4F32-BDEE-9296D33D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A1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91C"/>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9BA"/>
  </w:style>
  <w:style w:type="paragraph" w:styleId="Footer">
    <w:name w:val="footer"/>
    <w:basedOn w:val="Normal"/>
    <w:link w:val="FooterChar"/>
    <w:uiPriority w:val="99"/>
    <w:unhideWhenUsed/>
    <w:rsid w:val="003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9BA"/>
  </w:style>
  <w:style w:type="paragraph" w:styleId="NormalWeb">
    <w:name w:val="Normal (Web)"/>
    <w:basedOn w:val="Normal"/>
    <w:uiPriority w:val="99"/>
    <w:semiHidden/>
    <w:unhideWhenUsed/>
    <w:rsid w:val="001960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2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72925">
      <w:bodyDiv w:val="1"/>
      <w:marLeft w:val="0"/>
      <w:marRight w:val="0"/>
      <w:marTop w:val="0"/>
      <w:marBottom w:val="0"/>
      <w:divBdr>
        <w:top w:val="none" w:sz="0" w:space="0" w:color="auto"/>
        <w:left w:val="none" w:sz="0" w:space="0" w:color="auto"/>
        <w:bottom w:val="none" w:sz="0" w:space="0" w:color="auto"/>
        <w:right w:val="none" w:sz="0" w:space="0" w:color="auto"/>
      </w:divBdr>
    </w:div>
    <w:div w:id="455494210">
      <w:bodyDiv w:val="1"/>
      <w:marLeft w:val="0"/>
      <w:marRight w:val="0"/>
      <w:marTop w:val="0"/>
      <w:marBottom w:val="0"/>
      <w:divBdr>
        <w:top w:val="none" w:sz="0" w:space="0" w:color="auto"/>
        <w:left w:val="none" w:sz="0" w:space="0" w:color="auto"/>
        <w:bottom w:val="none" w:sz="0" w:space="0" w:color="auto"/>
        <w:right w:val="none" w:sz="0" w:space="0" w:color="auto"/>
      </w:divBdr>
    </w:div>
    <w:div w:id="742526147">
      <w:bodyDiv w:val="1"/>
      <w:marLeft w:val="0"/>
      <w:marRight w:val="0"/>
      <w:marTop w:val="0"/>
      <w:marBottom w:val="0"/>
      <w:divBdr>
        <w:top w:val="none" w:sz="0" w:space="0" w:color="auto"/>
        <w:left w:val="none" w:sz="0" w:space="0" w:color="auto"/>
        <w:bottom w:val="none" w:sz="0" w:space="0" w:color="auto"/>
        <w:right w:val="none" w:sz="0" w:space="0" w:color="auto"/>
      </w:divBdr>
      <w:divsChild>
        <w:div w:id="2009214834">
          <w:marLeft w:val="0"/>
          <w:marRight w:val="0"/>
          <w:marTop w:val="0"/>
          <w:marBottom w:val="0"/>
          <w:divBdr>
            <w:top w:val="none" w:sz="0" w:space="0" w:color="auto"/>
            <w:left w:val="none" w:sz="0" w:space="0" w:color="auto"/>
            <w:bottom w:val="none" w:sz="0" w:space="0" w:color="auto"/>
            <w:right w:val="none" w:sz="0" w:space="0" w:color="auto"/>
          </w:divBdr>
        </w:div>
      </w:divsChild>
    </w:div>
    <w:div w:id="755587994">
      <w:bodyDiv w:val="1"/>
      <w:marLeft w:val="0"/>
      <w:marRight w:val="0"/>
      <w:marTop w:val="0"/>
      <w:marBottom w:val="0"/>
      <w:divBdr>
        <w:top w:val="none" w:sz="0" w:space="0" w:color="auto"/>
        <w:left w:val="none" w:sz="0" w:space="0" w:color="auto"/>
        <w:bottom w:val="none" w:sz="0" w:space="0" w:color="auto"/>
        <w:right w:val="none" w:sz="0" w:space="0" w:color="auto"/>
      </w:divBdr>
    </w:div>
    <w:div w:id="802843938">
      <w:bodyDiv w:val="1"/>
      <w:marLeft w:val="0"/>
      <w:marRight w:val="0"/>
      <w:marTop w:val="0"/>
      <w:marBottom w:val="0"/>
      <w:divBdr>
        <w:top w:val="none" w:sz="0" w:space="0" w:color="auto"/>
        <w:left w:val="none" w:sz="0" w:space="0" w:color="auto"/>
        <w:bottom w:val="none" w:sz="0" w:space="0" w:color="auto"/>
        <w:right w:val="none" w:sz="0" w:space="0" w:color="auto"/>
      </w:divBdr>
    </w:div>
    <w:div w:id="958534776">
      <w:bodyDiv w:val="1"/>
      <w:marLeft w:val="0"/>
      <w:marRight w:val="0"/>
      <w:marTop w:val="0"/>
      <w:marBottom w:val="0"/>
      <w:divBdr>
        <w:top w:val="none" w:sz="0" w:space="0" w:color="auto"/>
        <w:left w:val="none" w:sz="0" w:space="0" w:color="auto"/>
        <w:bottom w:val="none" w:sz="0" w:space="0" w:color="auto"/>
        <w:right w:val="none" w:sz="0" w:space="0" w:color="auto"/>
      </w:divBdr>
    </w:div>
    <w:div w:id="1026638647">
      <w:bodyDiv w:val="1"/>
      <w:marLeft w:val="0"/>
      <w:marRight w:val="0"/>
      <w:marTop w:val="0"/>
      <w:marBottom w:val="0"/>
      <w:divBdr>
        <w:top w:val="none" w:sz="0" w:space="0" w:color="auto"/>
        <w:left w:val="none" w:sz="0" w:space="0" w:color="auto"/>
        <w:bottom w:val="none" w:sz="0" w:space="0" w:color="auto"/>
        <w:right w:val="none" w:sz="0" w:space="0" w:color="auto"/>
      </w:divBdr>
    </w:div>
    <w:div w:id="183352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13</cp:revision>
  <dcterms:created xsi:type="dcterms:W3CDTF">2022-12-31T04:38:00Z</dcterms:created>
  <dcterms:modified xsi:type="dcterms:W3CDTF">2022-12-31T13:46:00Z</dcterms:modified>
</cp:coreProperties>
</file>