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1500621406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val="es-ES" w:eastAsia="en-US"/>
        </w:rPr>
      </w:sdtEndPr>
      <w:sdtContent>
        <w:p w:rsidR="009023FC" w:rsidRDefault="009023FC">
          <w:pPr>
            <w:pStyle w:val="Sinespaciado"/>
            <w:rPr>
              <w:sz w:val="2"/>
            </w:rPr>
          </w:pPr>
        </w:p>
        <w:p w:rsidR="009023FC" w:rsidRDefault="009023F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6A795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9023FC" w:rsidRDefault="009023FC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6A795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6A795" w:themeColor="text2" w:themeTint="99"/>
                                        <w:sz w:val="64"/>
                                        <w:szCs w:val="64"/>
                                      </w:rPr>
                                      <w:t>Manual de sistema</w:t>
                                    </w:r>
                                  </w:p>
                                </w:sdtContent>
                              </w:sdt>
                              <w:p w:rsidR="009023FC" w:rsidRDefault="009023FC">
                                <w:pPr>
                                  <w:pStyle w:val="Sinespaciado"/>
                                  <w:spacing w:before="120"/>
                                  <w:rPr>
                                    <w:color w:val="549E3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49E39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49E39" w:themeColor="accent1"/>
                                        <w:sz w:val="36"/>
                                        <w:szCs w:val="36"/>
                                      </w:rPr>
                                      <w:t>Desarrollo y Promoción 11</w:t>
                                    </w:r>
                                  </w:sdtContent>
                                </w:sdt>
                                <w:r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:rsidR="009023FC" w:rsidRDefault="009023F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6A795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9023FC" w:rsidRDefault="009023FC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6A795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6A795" w:themeColor="text2" w:themeTint="99"/>
                                  <w:sz w:val="64"/>
                                  <w:szCs w:val="64"/>
                                </w:rPr>
                                <w:t>Manual de sistema</w:t>
                              </w:r>
                            </w:p>
                          </w:sdtContent>
                        </w:sdt>
                        <w:p w:rsidR="009023FC" w:rsidRDefault="009023FC">
                          <w:pPr>
                            <w:pStyle w:val="Sinespaciado"/>
                            <w:spacing w:before="120"/>
                            <w:rPr>
                              <w:color w:val="549E3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49E39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49E39" w:themeColor="accent1"/>
                                  <w:sz w:val="36"/>
                                  <w:szCs w:val="36"/>
                                </w:rPr>
                                <w:t>Desarrollo y Promoción 11</w:t>
                              </w:r>
                            </w:sdtContent>
                          </w:sdt>
                          <w:r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:rsidR="009023FC" w:rsidRDefault="009023F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49E39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2212340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2331720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F4EAF59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23FC" w:rsidRDefault="009023FC">
                                <w:pPr>
                                  <w:pStyle w:val="Sinespaciado"/>
                                  <w:jc w:val="right"/>
                                  <w:rPr>
                                    <w:color w:val="549E3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49E39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49E39" w:themeColor="accent1"/>
                                        <w:sz w:val="36"/>
                                        <w:szCs w:val="36"/>
                                      </w:rPr>
                                      <w:t>2018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49E39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9023FC" w:rsidRDefault="009023F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49E39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49E39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:rsidR="009023FC" w:rsidRDefault="009023FC">
                          <w:pPr>
                            <w:pStyle w:val="Sinespaciado"/>
                            <w:jc w:val="right"/>
                            <w:rPr>
                              <w:color w:val="549E3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49E39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49E39" w:themeColor="accent1"/>
                                  <w:sz w:val="36"/>
                                  <w:szCs w:val="36"/>
                                </w:rPr>
                                <w:t>2018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49E39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9023FC" w:rsidRDefault="009023FC">
                              <w:pPr>
                                <w:pStyle w:val="Sinespaciado"/>
                                <w:jc w:val="right"/>
                                <w:rPr>
                                  <w:color w:val="549E39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49E39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9023FC" w:rsidRDefault="009023FC">
          <w:pPr>
            <w:rPr>
              <w:rFonts w:asciiTheme="majorHAnsi" w:eastAsiaTheme="majorEastAsia" w:hAnsiTheme="majorHAnsi" w:cstheme="majorBidi"/>
              <w:color w:val="3E762A" w:themeColor="accent1" w:themeShade="BF"/>
              <w:sz w:val="32"/>
              <w:szCs w:val="32"/>
              <w:lang w:val="es-ES" w:eastAsia="es-MX"/>
            </w:rPr>
          </w:pPr>
          <w:r>
            <w:rPr>
              <w:lang w:val="es-E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lang w:val="es-ES"/>
        </w:rPr>
        <w:id w:val="-5362720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023FC" w:rsidRDefault="009023FC">
          <w:pPr>
            <w:pStyle w:val="TtuloTDC"/>
          </w:pPr>
          <w:r>
            <w:rPr>
              <w:lang w:val="es-ES"/>
            </w:rPr>
            <w:t>Contenido</w:t>
          </w:r>
        </w:p>
        <w:p w:rsidR="009023FC" w:rsidRDefault="009023FC">
          <w:pPr>
            <w:pStyle w:val="TDC1"/>
            <w:tabs>
              <w:tab w:val="right" w:leader="dot" w:pos="12996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27627471" w:history="1">
            <w:r w:rsidRPr="00006A75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_Toc527627471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3FC" w:rsidRDefault="009023FC">
          <w:pPr>
            <w:pStyle w:val="TDC1"/>
            <w:tabs>
              <w:tab w:val="right" w:leader="dot" w:pos="12996"/>
            </w:tabs>
            <w:rPr>
              <w:noProof/>
            </w:rPr>
          </w:pPr>
          <w:hyperlink w:anchor="_Toc527627472" w:history="1">
            <w:r w:rsidRPr="00006A75">
              <w:rPr>
                <w:rStyle w:val="Hipervnculo"/>
                <w:noProof/>
              </w:rPr>
              <w:t>Ventanas informativas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_Toc527627472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3FC" w:rsidRDefault="009023FC">
          <w:pPr>
            <w:pStyle w:val="TDC1"/>
            <w:tabs>
              <w:tab w:val="right" w:leader="dot" w:pos="12996"/>
            </w:tabs>
            <w:rPr>
              <w:noProof/>
            </w:rPr>
          </w:pPr>
          <w:hyperlink w:anchor="_Toc527627473" w:history="1">
            <w:r w:rsidRPr="00006A75">
              <w:rPr>
                <w:rStyle w:val="Hipervnculo"/>
                <w:noProof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_Toc527627473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3FC" w:rsidRDefault="009023FC">
          <w:pPr>
            <w:pStyle w:val="TDC1"/>
            <w:tabs>
              <w:tab w:val="right" w:leader="dot" w:pos="12996"/>
            </w:tabs>
            <w:rPr>
              <w:noProof/>
            </w:rPr>
          </w:pPr>
          <w:hyperlink w:anchor="_Toc527627474" w:history="1">
            <w:r w:rsidRPr="00006A75">
              <w:rPr>
                <w:rStyle w:val="Hipervnculo"/>
                <w:noProof/>
              </w:rPr>
              <w:t>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_Toc527627474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3FC" w:rsidRDefault="009023FC">
          <w:pPr>
            <w:pStyle w:val="TDC1"/>
            <w:tabs>
              <w:tab w:val="right" w:leader="dot" w:pos="12996"/>
            </w:tabs>
            <w:rPr>
              <w:noProof/>
            </w:rPr>
          </w:pPr>
          <w:hyperlink w:anchor="_Toc527627475" w:history="1">
            <w:r w:rsidRPr="00006A75">
              <w:rPr>
                <w:rStyle w:val="Hipervnculo"/>
                <w:noProof/>
              </w:rPr>
              <w:t>Documento Excel “Layout”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_Toc527627475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3FC" w:rsidRDefault="009023FC">
          <w:pPr>
            <w:pStyle w:val="TDC1"/>
            <w:tabs>
              <w:tab w:val="right" w:leader="dot" w:pos="12996"/>
            </w:tabs>
            <w:rPr>
              <w:noProof/>
            </w:rPr>
          </w:pPr>
          <w:hyperlink w:anchor="_Toc527627476" w:history="1">
            <w:r w:rsidRPr="00006A75">
              <w:rPr>
                <w:rStyle w:val="Hipervnculo"/>
                <w:noProof/>
              </w:rPr>
              <w:t>Documento Excel “Checklist”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_Toc527627476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3FC" w:rsidRDefault="009023FC">
          <w:pPr>
            <w:pStyle w:val="TDC1"/>
            <w:tabs>
              <w:tab w:val="right" w:leader="dot" w:pos="12996"/>
            </w:tabs>
            <w:rPr>
              <w:noProof/>
            </w:rPr>
          </w:pPr>
          <w:hyperlink w:anchor="_Toc527627477" w:history="1">
            <w:r w:rsidRPr="00006A75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_Toc527627477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3FC" w:rsidRDefault="009023FC">
          <w:r>
            <w:rPr>
              <w:b/>
              <w:bCs/>
              <w:lang w:val="es-ES"/>
            </w:rPr>
            <w:fldChar w:fldCharType="end"/>
          </w:r>
        </w:p>
      </w:sdtContent>
    </w:sdt>
    <w:p w:rsidR="009023FC" w:rsidRDefault="009023FC">
      <w:pPr>
        <w:rPr>
          <w:rFonts w:asciiTheme="majorHAnsi" w:eastAsiaTheme="majorEastAsia" w:hAnsiTheme="majorHAnsi" w:cstheme="majorBidi"/>
          <w:noProof/>
          <w:color w:val="3E762A" w:themeColor="accent1" w:themeShade="BF"/>
          <w:sz w:val="32"/>
          <w:szCs w:val="32"/>
        </w:rPr>
      </w:pPr>
      <w:r>
        <w:rPr>
          <w:noProof/>
        </w:rPr>
        <w:br w:type="page"/>
      </w:r>
    </w:p>
    <w:p w:rsidR="001826D7" w:rsidRPr="001826D7" w:rsidRDefault="001826D7" w:rsidP="009023FC">
      <w:pPr>
        <w:pStyle w:val="Ttulo1"/>
        <w:rPr>
          <w:noProof/>
        </w:rPr>
      </w:pPr>
      <w:bookmarkStart w:id="1" w:name="_Toc527627471"/>
      <w:r w:rsidRPr="001826D7">
        <w:rPr>
          <w:noProof/>
        </w:rPr>
        <w:lastRenderedPageBreak/>
        <w:t>Inicio de Sesión</w:t>
      </w:r>
      <w:bookmarkEnd w:id="1"/>
    </w:p>
    <w:p w:rsidR="00297B12" w:rsidRDefault="005421F3" w:rsidP="0047503A">
      <w:pPr>
        <w:jc w:val="center"/>
      </w:pPr>
      <w:r>
        <w:rPr>
          <w:noProof/>
        </w:rPr>
        <w:drawing>
          <wp:inline distT="0" distB="0" distL="0" distR="0" wp14:anchorId="23A11524" wp14:editId="093C4469">
            <wp:extent cx="7705725" cy="3839236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71" b="4456"/>
                    <a:stretch/>
                  </pic:blipFill>
                  <pic:spPr bwMode="auto">
                    <a:xfrm>
                      <a:off x="0" y="0"/>
                      <a:ext cx="7739932" cy="385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6D7" w:rsidRDefault="001826D7" w:rsidP="0047503A">
      <w:pPr>
        <w:jc w:val="both"/>
      </w:pPr>
      <w:r>
        <w:t>Elementos de la pantalla:</w:t>
      </w:r>
    </w:p>
    <w:p w:rsidR="001826D7" w:rsidRDefault="001826D7" w:rsidP="0047503A">
      <w:pPr>
        <w:pStyle w:val="Prrafodelista"/>
        <w:numPr>
          <w:ilvl w:val="0"/>
          <w:numId w:val="1"/>
        </w:numPr>
        <w:jc w:val="both"/>
      </w:pPr>
      <w:r>
        <w:t>En la parte superior tenemos el logo de Desarrollo y Promoción 11 en el lado izquierdo.</w:t>
      </w:r>
    </w:p>
    <w:p w:rsidR="001826D7" w:rsidRDefault="001826D7" w:rsidP="0047503A">
      <w:pPr>
        <w:pStyle w:val="Prrafodelista"/>
        <w:numPr>
          <w:ilvl w:val="0"/>
          <w:numId w:val="1"/>
        </w:numPr>
        <w:jc w:val="both"/>
      </w:pPr>
      <w:r>
        <w:t>En el lado superior derecho se encuentra un icono que nos redirige a la sección de preguntas frecuentes del sistema.</w:t>
      </w:r>
    </w:p>
    <w:p w:rsidR="001826D7" w:rsidRDefault="001826D7" w:rsidP="0047503A">
      <w:pPr>
        <w:pStyle w:val="Prrafodelista"/>
        <w:numPr>
          <w:ilvl w:val="0"/>
          <w:numId w:val="1"/>
        </w:numPr>
        <w:jc w:val="both"/>
      </w:pPr>
      <w:r>
        <w:t>Al centro de la pantalla tenemos dos campos para ingresar el usuario y contraseña que nos fue proporcionado por la empresa.</w:t>
      </w:r>
    </w:p>
    <w:p w:rsidR="001826D7" w:rsidRDefault="001826D7" w:rsidP="0047503A">
      <w:pPr>
        <w:pStyle w:val="Prrafodelista"/>
        <w:numPr>
          <w:ilvl w:val="0"/>
          <w:numId w:val="1"/>
        </w:numPr>
        <w:jc w:val="both"/>
      </w:pPr>
      <w:r>
        <w:t>Seguido de un botón para iniciar sesión</w:t>
      </w:r>
      <w:r w:rsidR="00FC1756">
        <w:t>.</w:t>
      </w:r>
    </w:p>
    <w:p w:rsidR="001826D7" w:rsidRDefault="001826D7" w:rsidP="009023FC">
      <w:pPr>
        <w:pStyle w:val="Ttulo1"/>
        <w:rPr>
          <w:noProof/>
        </w:rPr>
      </w:pPr>
      <w:bookmarkStart w:id="2" w:name="_Toc527627472"/>
      <w:r w:rsidRPr="001826D7">
        <w:lastRenderedPageBreak/>
        <w:t>Ventanas informativas</w:t>
      </w:r>
      <w:bookmarkEnd w:id="2"/>
    </w:p>
    <w:p w:rsidR="001826D7" w:rsidRDefault="001826D7" w:rsidP="0047503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0F45CD" wp14:editId="2B4265DD">
            <wp:extent cx="7848600" cy="392852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971" b="4046"/>
                    <a:stretch/>
                  </pic:blipFill>
                  <pic:spPr bwMode="auto">
                    <a:xfrm>
                      <a:off x="0" y="0"/>
                      <a:ext cx="7869700" cy="393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56" w:rsidRPr="00FC1756" w:rsidRDefault="00FC1756" w:rsidP="0047503A">
      <w:pPr>
        <w:ind w:left="360"/>
        <w:jc w:val="both"/>
        <w:rPr>
          <w:sz w:val="24"/>
          <w:szCs w:val="28"/>
        </w:rPr>
      </w:pPr>
      <w:r w:rsidRPr="00FC1756">
        <w:rPr>
          <w:sz w:val="24"/>
          <w:szCs w:val="28"/>
        </w:rPr>
        <w:t>Posible pantalla de error 1</w:t>
      </w:r>
    </w:p>
    <w:p w:rsidR="001826D7" w:rsidRDefault="001826D7" w:rsidP="0047503A">
      <w:pPr>
        <w:jc w:val="both"/>
      </w:pPr>
      <w:r>
        <w:t>Elementos de la pantalla:</w:t>
      </w:r>
    </w:p>
    <w:p w:rsidR="001826D7" w:rsidRDefault="00FC1756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Mismos elementos de la pantalla anterior al fondo, deshabilitados.</w:t>
      </w:r>
    </w:p>
    <w:p w:rsidR="00FC1756" w:rsidRDefault="00FC1756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Ventana informativa sobre error al iniciar sesión, debido a que los datos ingresados anteriormente no son los correctos.</w:t>
      </w:r>
    </w:p>
    <w:p w:rsidR="00FC1756" w:rsidRDefault="00FC1756" w:rsidP="0047503A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FAA55AE" wp14:editId="761BCF08">
            <wp:extent cx="7734300" cy="386239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71" b="4251"/>
                    <a:stretch/>
                  </pic:blipFill>
                  <pic:spPr bwMode="auto">
                    <a:xfrm>
                      <a:off x="0" y="0"/>
                      <a:ext cx="7763889" cy="387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56" w:rsidRDefault="00FC1756" w:rsidP="0047503A">
      <w:pPr>
        <w:ind w:left="360"/>
        <w:jc w:val="both"/>
        <w:rPr>
          <w:sz w:val="24"/>
          <w:szCs w:val="28"/>
        </w:rPr>
      </w:pPr>
      <w:r w:rsidRPr="00FC1756">
        <w:rPr>
          <w:sz w:val="24"/>
          <w:szCs w:val="28"/>
        </w:rPr>
        <w:t xml:space="preserve">Posible pantalla de error </w:t>
      </w:r>
      <w:r>
        <w:rPr>
          <w:sz w:val="24"/>
          <w:szCs w:val="28"/>
        </w:rPr>
        <w:t>2</w:t>
      </w:r>
    </w:p>
    <w:p w:rsidR="00FC1756" w:rsidRDefault="00FC1756" w:rsidP="0047503A">
      <w:pPr>
        <w:jc w:val="both"/>
      </w:pPr>
      <w:r>
        <w:t>Elementos de la pantalla:</w:t>
      </w:r>
    </w:p>
    <w:p w:rsidR="00FC1756" w:rsidRDefault="00FC1756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Mismos elementos de la pantalla anterior al fondo, deshabilitados.</w:t>
      </w:r>
    </w:p>
    <w:p w:rsidR="00FD22F0" w:rsidRDefault="00FC1756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Ventana informativa sobre error al iniciar sesión, debido a que los datos ingresados anteriormente no cuentan con permisos para acceder al sistema,</w:t>
      </w:r>
      <w:r w:rsidRPr="00FC1756">
        <w:rPr>
          <w:color w:val="FF0000"/>
          <w:szCs w:val="28"/>
        </w:rPr>
        <w:t xml:space="preserve"> en ese caso es importante ponerse en contacto con el administrador del sistema</w:t>
      </w:r>
      <w:r>
        <w:rPr>
          <w:szCs w:val="28"/>
        </w:rPr>
        <w:t>.</w:t>
      </w:r>
    </w:p>
    <w:p w:rsidR="00F63EFE" w:rsidRDefault="00F63EFE" w:rsidP="0047503A">
      <w:pPr>
        <w:jc w:val="both"/>
        <w:rPr>
          <w:sz w:val="28"/>
          <w:szCs w:val="28"/>
        </w:rPr>
      </w:pPr>
    </w:p>
    <w:p w:rsidR="00802DB8" w:rsidRPr="00802DB8" w:rsidRDefault="00FC1756" w:rsidP="009023FC">
      <w:pPr>
        <w:pStyle w:val="Ttulo1"/>
      </w:pPr>
      <w:bookmarkStart w:id="3" w:name="_Toc527627473"/>
      <w:r w:rsidRPr="00FD22F0">
        <w:lastRenderedPageBreak/>
        <w:t>Pantalla principal</w:t>
      </w:r>
      <w:bookmarkEnd w:id="3"/>
    </w:p>
    <w:p w:rsidR="00FC1756" w:rsidRPr="00FC1756" w:rsidRDefault="00802DB8" w:rsidP="0047503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9BBD01" wp14:editId="14FE13BD">
            <wp:extent cx="7553325" cy="3763305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76" b="4251"/>
                    <a:stretch/>
                  </pic:blipFill>
                  <pic:spPr bwMode="auto">
                    <a:xfrm>
                      <a:off x="0" y="0"/>
                      <a:ext cx="7572199" cy="377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2F0" w:rsidRDefault="00FD22F0" w:rsidP="0047503A">
      <w:pPr>
        <w:jc w:val="both"/>
      </w:pPr>
      <w:r>
        <w:t>Elementos de la pantalla:</w:t>
      </w:r>
    </w:p>
    <w:p w:rsidR="00FD22F0" w:rsidRDefault="00FD22F0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En la parte superior izquierda encontramos el logo de la empresa.</w:t>
      </w:r>
    </w:p>
    <w:p w:rsidR="00FD22F0" w:rsidRDefault="00FD22F0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En el lado contrario se encuentra el nombre del usuario activo, un botón en forma de “?” que nos redirige a la sección de preguntas frecuentes y un botón de “Salir” para cerrar sesión.</w:t>
      </w:r>
    </w:p>
    <w:p w:rsidR="00FD22F0" w:rsidRDefault="00FD22F0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 xml:space="preserve">Seguido de esta sección podemos ver una etiqueta de título </w:t>
      </w:r>
      <w:r w:rsidR="00802DB8">
        <w:rPr>
          <w:szCs w:val="28"/>
        </w:rPr>
        <w:t>“Lista de Proyectos”</w:t>
      </w:r>
      <w:r w:rsidR="0047503A">
        <w:rPr>
          <w:szCs w:val="28"/>
        </w:rPr>
        <w:t>.</w:t>
      </w:r>
    </w:p>
    <w:p w:rsidR="00802DB8" w:rsidRDefault="00802DB8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 xml:space="preserve">Debajo de esta etiqueta tenemos </w:t>
      </w:r>
      <w:r w:rsidR="0047503A">
        <w:rPr>
          <w:szCs w:val="28"/>
        </w:rPr>
        <w:t xml:space="preserve">la lista de proyectos que se llevan acabo exclusivamente con su </w:t>
      </w:r>
      <w:r w:rsidR="006E314C">
        <w:rPr>
          <w:szCs w:val="28"/>
        </w:rPr>
        <w:t>entidad ejecutora</w:t>
      </w:r>
      <w:r w:rsidR="0047503A">
        <w:rPr>
          <w:szCs w:val="28"/>
        </w:rPr>
        <w:t>, al seleccionar un proyecto se desplegará una lista con todos los beneficiarios afiliados a ese proyecto.</w:t>
      </w:r>
    </w:p>
    <w:p w:rsidR="0047503A" w:rsidRDefault="0047503A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lastRenderedPageBreak/>
        <w:t xml:space="preserve">Justo al lado del nombre de cada beneficiario se encuentra un botón denominado “Checklist” </w:t>
      </w:r>
      <w:r w:rsidR="001C1132">
        <w:rPr>
          <w:szCs w:val="28"/>
        </w:rPr>
        <w:t xml:space="preserve">para </w:t>
      </w:r>
      <w:r w:rsidR="002272EA">
        <w:rPr>
          <w:szCs w:val="28"/>
        </w:rPr>
        <w:t>poder tener acceso a la documentación del beneficiario.</w:t>
      </w:r>
    </w:p>
    <w:p w:rsidR="002272EA" w:rsidRDefault="002272EA" w:rsidP="0047503A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En la parte superior derecha de cada proyecto podemos distinguir un botón verde con la leyenda “Exportar” que se utiliza para juntar automáticamente los datos de todos los beneficiarios en un Excel y descargarlo.</w:t>
      </w:r>
    </w:p>
    <w:p w:rsidR="002272EA" w:rsidRDefault="002272EA">
      <w:pPr>
        <w:rPr>
          <w:noProof/>
        </w:rPr>
      </w:pPr>
      <w:r>
        <w:rPr>
          <w:noProof/>
        </w:rPr>
        <w:br w:type="page"/>
      </w:r>
    </w:p>
    <w:p w:rsidR="00F63EFE" w:rsidRDefault="00F63EFE" w:rsidP="009023FC">
      <w:pPr>
        <w:pStyle w:val="Ttulo1"/>
        <w:rPr>
          <w:noProof/>
        </w:rPr>
      </w:pPr>
      <w:bookmarkStart w:id="4" w:name="_Toc527627474"/>
      <w:r>
        <w:lastRenderedPageBreak/>
        <w:t>Check</w:t>
      </w:r>
      <w:r w:rsidR="002272EA" w:rsidRPr="00FD22F0">
        <w:t>l</w:t>
      </w:r>
      <w:r>
        <w:t>ist</w:t>
      </w:r>
      <w:bookmarkEnd w:id="4"/>
    </w:p>
    <w:p w:rsidR="002272EA" w:rsidRPr="002272EA" w:rsidRDefault="002272EA" w:rsidP="00F63EFE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41BD725" wp14:editId="118BDBAB">
            <wp:extent cx="7524750" cy="37403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971" b="4661"/>
                    <a:stretch/>
                  </pic:blipFill>
                  <pic:spPr bwMode="auto">
                    <a:xfrm>
                      <a:off x="0" y="0"/>
                      <a:ext cx="7557950" cy="375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EFE" w:rsidRDefault="00F63EFE" w:rsidP="00F63EFE">
      <w:pPr>
        <w:jc w:val="both"/>
      </w:pPr>
      <w:r>
        <w:t>Elementos de la pantalla:</w:t>
      </w:r>
    </w:p>
    <w:p w:rsidR="00F63EFE" w:rsidRDefault="00F63EFE" w:rsidP="00F63EFE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Al igual que en la sección anterior, en la parte superior</w:t>
      </w:r>
      <w:r>
        <w:rPr>
          <w:szCs w:val="28"/>
        </w:rPr>
        <w:t xml:space="preserve"> podemos ver una etiqueta de título “Lista de </w:t>
      </w:r>
      <w:r>
        <w:rPr>
          <w:szCs w:val="28"/>
        </w:rPr>
        <w:t>documentos iniciales</w:t>
      </w:r>
      <w:r>
        <w:rPr>
          <w:szCs w:val="28"/>
        </w:rPr>
        <w:t>”.</w:t>
      </w:r>
    </w:p>
    <w:p w:rsidR="00F63EFE" w:rsidRDefault="00F63EFE" w:rsidP="00F63EFE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Seguido de esta encontramos el nombre del beneficiario que seleccionamos.</w:t>
      </w:r>
    </w:p>
    <w:p w:rsidR="00F63EFE" w:rsidRDefault="00F63EFE" w:rsidP="00F63EFE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Después de los datos iniciales tenemos una lista de documentos con los que cuenta el beneficiario, cada uno es un v</w:t>
      </w:r>
      <w:r w:rsidR="005E2C0C">
        <w:rPr>
          <w:szCs w:val="28"/>
        </w:rPr>
        <w:t>í</w:t>
      </w:r>
      <w:r>
        <w:rPr>
          <w:szCs w:val="28"/>
        </w:rPr>
        <w:t>nculo al documento, por ello sólo es necesario seleccionar uno y seremos redirigidos al documento.</w:t>
      </w:r>
    </w:p>
    <w:p w:rsidR="00F63EFE" w:rsidRDefault="00F63EFE" w:rsidP="00F63EFE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De igual forma esta sección cuenta con un botón de exportar que nos proporcionará un archivo de Excel con la documentación del beneficiario</w:t>
      </w:r>
    </w:p>
    <w:p w:rsidR="005E2C0C" w:rsidRPr="005E2C0C" w:rsidRDefault="00F63EFE" w:rsidP="009023FC">
      <w:pPr>
        <w:pStyle w:val="Ttulo1"/>
      </w:pPr>
      <w:bookmarkStart w:id="5" w:name="_Toc527627475"/>
      <w:r w:rsidRPr="00F63EFE">
        <w:lastRenderedPageBreak/>
        <w:t>Documento Excel “Layout”</w:t>
      </w:r>
      <w:bookmarkEnd w:id="5"/>
    </w:p>
    <w:p w:rsidR="00F63EFE" w:rsidRDefault="00F63EFE" w:rsidP="00F63E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159010" wp14:editId="30D97B60">
            <wp:extent cx="8258810" cy="3857625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963"/>
                    <a:stretch/>
                  </pic:blipFill>
                  <pic:spPr bwMode="auto">
                    <a:xfrm>
                      <a:off x="0" y="0"/>
                      <a:ext cx="825881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C0C" w:rsidRPr="005E2C0C" w:rsidRDefault="005E2C0C" w:rsidP="005E2C0C">
      <w:pPr>
        <w:ind w:left="360"/>
        <w:jc w:val="both"/>
        <w:rPr>
          <w:sz w:val="24"/>
          <w:szCs w:val="28"/>
        </w:rPr>
      </w:pPr>
      <w:r>
        <w:rPr>
          <w:sz w:val="24"/>
          <w:szCs w:val="28"/>
        </w:rPr>
        <w:t>Layout parte 1</w:t>
      </w:r>
    </w:p>
    <w:p w:rsidR="00F63EFE" w:rsidRDefault="005E2C0C" w:rsidP="00F63E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D8308C" wp14:editId="202E6D70">
            <wp:extent cx="8258810" cy="382905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578"/>
                    <a:stretch/>
                  </pic:blipFill>
                  <pic:spPr bwMode="auto">
                    <a:xfrm>
                      <a:off x="0" y="0"/>
                      <a:ext cx="825881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C0C" w:rsidRPr="005E2C0C" w:rsidRDefault="005E2C0C" w:rsidP="005E2C0C">
      <w:pPr>
        <w:ind w:left="36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Layout parte </w:t>
      </w:r>
      <w:r>
        <w:rPr>
          <w:sz w:val="24"/>
          <w:szCs w:val="28"/>
        </w:rPr>
        <w:t>2</w:t>
      </w:r>
    </w:p>
    <w:p w:rsidR="005E2C0C" w:rsidRDefault="005E2C0C" w:rsidP="005E2C0C">
      <w:pPr>
        <w:jc w:val="both"/>
      </w:pPr>
      <w:r>
        <w:t>Elementos de la pantalla:</w:t>
      </w:r>
    </w:p>
    <w:p w:rsidR="005E2C0C" w:rsidRDefault="000F3972" w:rsidP="005E2C0C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Tenemos una lista de todos los beneficiarios con sus respectivos datos.</w:t>
      </w:r>
    </w:p>
    <w:p w:rsidR="000F3972" w:rsidRDefault="000F3972" w:rsidP="005E2C0C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El archivo cuenta con aproximadamente 28 columnas.</w:t>
      </w:r>
    </w:p>
    <w:p w:rsidR="000F3972" w:rsidRDefault="000F3972" w:rsidP="005E2C0C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 xml:space="preserve">En el caso de la </w:t>
      </w:r>
      <w:r>
        <w:rPr>
          <w:b/>
          <w:szCs w:val="28"/>
        </w:rPr>
        <w:t xml:space="preserve">CUV </w:t>
      </w:r>
      <w:r>
        <w:rPr>
          <w:szCs w:val="28"/>
        </w:rPr>
        <w:t xml:space="preserve">es antes de la numeración aparece una comilla simple </w:t>
      </w:r>
      <w:proofErr w:type="gramStart"/>
      <w:r>
        <w:rPr>
          <w:szCs w:val="28"/>
        </w:rPr>
        <w:t xml:space="preserve">‘ </w:t>
      </w:r>
      <w:r w:rsidRPr="000F3972">
        <w:rPr>
          <w:color w:val="FF0000"/>
          <w:szCs w:val="28"/>
        </w:rPr>
        <w:t>es</w:t>
      </w:r>
      <w:proofErr w:type="gramEnd"/>
      <w:r w:rsidRPr="000F3972">
        <w:rPr>
          <w:color w:val="FF0000"/>
          <w:szCs w:val="28"/>
        </w:rPr>
        <w:t xml:space="preserve"> importante </w:t>
      </w:r>
      <w:r>
        <w:rPr>
          <w:color w:val="FF0000"/>
          <w:szCs w:val="28"/>
        </w:rPr>
        <w:t xml:space="preserve">tener en cuenta que si no queremos que aparezca esa comilla es necesario dar </w:t>
      </w:r>
      <w:proofErr w:type="spellStart"/>
      <w:r>
        <w:rPr>
          <w:color w:val="FF0000"/>
          <w:szCs w:val="28"/>
        </w:rPr>
        <w:t>click</w:t>
      </w:r>
      <w:proofErr w:type="spellEnd"/>
      <w:r>
        <w:rPr>
          <w:color w:val="FF0000"/>
          <w:szCs w:val="28"/>
        </w:rPr>
        <w:t xml:space="preserve"> como si se fuese a editar el campo para que lo reconozca como una celda de tipo texto</w:t>
      </w:r>
      <w:r>
        <w:rPr>
          <w:color w:val="000000" w:themeColor="text1"/>
          <w:szCs w:val="28"/>
        </w:rPr>
        <w:t>.</w:t>
      </w:r>
    </w:p>
    <w:p w:rsidR="00DF2A98" w:rsidRDefault="00DF2A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F2A98" w:rsidRPr="00DF2A98" w:rsidRDefault="00DF2A98" w:rsidP="009023FC">
      <w:pPr>
        <w:pStyle w:val="Ttulo1"/>
      </w:pPr>
      <w:bookmarkStart w:id="6" w:name="_Toc527627476"/>
      <w:r>
        <w:lastRenderedPageBreak/>
        <w:t>Documento Excel “Checklist”</w:t>
      </w:r>
      <w:bookmarkEnd w:id="6"/>
    </w:p>
    <w:p w:rsidR="00DF2A98" w:rsidRDefault="00DF2A98" w:rsidP="00F63E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0CB608" wp14:editId="5B0A7917">
            <wp:extent cx="8258810" cy="182880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634"/>
                    <a:stretch/>
                  </pic:blipFill>
                  <pic:spPr bwMode="auto">
                    <a:xfrm>
                      <a:off x="0" y="0"/>
                      <a:ext cx="82588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A98" w:rsidRDefault="00DF2A98" w:rsidP="00DF2A98">
      <w:pPr>
        <w:jc w:val="both"/>
      </w:pPr>
      <w:r>
        <w:t>Elementos de la pantalla:</w:t>
      </w:r>
    </w:p>
    <w:p w:rsidR="00DF2A98" w:rsidRDefault="00DF2A98" w:rsidP="00DF2A98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Este documento se expide por cada usuario que tenemos en el proyecto, de forma individual.</w:t>
      </w:r>
    </w:p>
    <w:p w:rsidR="00DF2A98" w:rsidRDefault="00DF2A98" w:rsidP="00DF2A98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Dependiendo la etapa en la que se encuentre el beneficiario el número de columnas</w:t>
      </w:r>
      <w:r w:rsidR="009023FC">
        <w:rPr>
          <w:szCs w:val="28"/>
        </w:rPr>
        <w:t xml:space="preserve"> puede</w:t>
      </w:r>
      <w:r>
        <w:rPr>
          <w:szCs w:val="28"/>
        </w:rPr>
        <w:t xml:space="preserve"> varia</w:t>
      </w:r>
      <w:r w:rsidR="009023FC">
        <w:rPr>
          <w:szCs w:val="28"/>
        </w:rPr>
        <w:t>r</w:t>
      </w:r>
      <w:r>
        <w:rPr>
          <w:szCs w:val="28"/>
        </w:rPr>
        <w:t>.</w:t>
      </w:r>
    </w:p>
    <w:p w:rsidR="00DF2A98" w:rsidRDefault="00DF2A98" w:rsidP="00DF2A98">
      <w:pPr>
        <w:pStyle w:val="Prrafodelista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Contamos con 3 tipos de columnas diferentes:</w:t>
      </w:r>
    </w:p>
    <w:p w:rsidR="00DF2A98" w:rsidRDefault="00DF2A98" w:rsidP="00DF2A98">
      <w:pPr>
        <w:pStyle w:val="Prrafodelista"/>
        <w:numPr>
          <w:ilvl w:val="1"/>
          <w:numId w:val="2"/>
        </w:numPr>
        <w:jc w:val="both"/>
        <w:rPr>
          <w:szCs w:val="28"/>
        </w:rPr>
      </w:pPr>
      <w:r w:rsidRPr="00DF2A98">
        <w:rPr>
          <w:b/>
          <w:szCs w:val="28"/>
        </w:rPr>
        <w:t>Columna de Ruta</w:t>
      </w:r>
      <w:r>
        <w:rPr>
          <w:szCs w:val="28"/>
        </w:rPr>
        <w:t>: contiene un vínculo que nos llevará al documento directamente listo para visualizarlo e imprimirlo si es necesario.</w:t>
      </w:r>
    </w:p>
    <w:p w:rsidR="00DF2A98" w:rsidRDefault="00DF2A98" w:rsidP="00DF2A98">
      <w:pPr>
        <w:pStyle w:val="Prrafodelista"/>
        <w:numPr>
          <w:ilvl w:val="1"/>
          <w:numId w:val="2"/>
        </w:numPr>
        <w:jc w:val="both"/>
        <w:rPr>
          <w:szCs w:val="28"/>
        </w:rPr>
      </w:pPr>
      <w:r>
        <w:rPr>
          <w:b/>
          <w:szCs w:val="28"/>
        </w:rPr>
        <w:t xml:space="preserve">Columna </w:t>
      </w:r>
      <w:r w:rsidR="009023FC">
        <w:rPr>
          <w:b/>
          <w:szCs w:val="28"/>
        </w:rPr>
        <w:t>informativa</w:t>
      </w:r>
      <w:r>
        <w:rPr>
          <w:b/>
          <w:szCs w:val="28"/>
        </w:rPr>
        <w:t xml:space="preserve">: </w:t>
      </w:r>
      <w:r>
        <w:rPr>
          <w:szCs w:val="28"/>
        </w:rPr>
        <w:t xml:space="preserve"> son columnas que contienen un 1 e</w:t>
      </w:r>
      <w:r w:rsidR="009023FC">
        <w:rPr>
          <w:szCs w:val="28"/>
        </w:rPr>
        <w:t>n</w:t>
      </w:r>
      <w:r>
        <w:rPr>
          <w:szCs w:val="28"/>
        </w:rPr>
        <w:t xml:space="preserve"> caso de que el beneficiario si cuente con el documento que indica el </w:t>
      </w:r>
      <w:r w:rsidR="0064604F">
        <w:rPr>
          <w:szCs w:val="28"/>
        </w:rPr>
        <w:t>titulo de la columna, o un 0 en caso contrario.</w:t>
      </w:r>
    </w:p>
    <w:p w:rsidR="0064604F" w:rsidRDefault="0064604F" w:rsidP="00DF2A98">
      <w:pPr>
        <w:pStyle w:val="Prrafodelista"/>
        <w:numPr>
          <w:ilvl w:val="1"/>
          <w:numId w:val="2"/>
        </w:numPr>
        <w:jc w:val="both"/>
        <w:rPr>
          <w:szCs w:val="28"/>
        </w:rPr>
      </w:pPr>
      <w:r>
        <w:rPr>
          <w:b/>
          <w:szCs w:val="28"/>
        </w:rPr>
        <w:t>Beneficiario</w:t>
      </w:r>
      <w:r>
        <w:t>: esta siempre será la ultima columna y contendrá el nombre del beneficiario que estamos exportando para tener un control sobre los documentos.</w:t>
      </w:r>
    </w:p>
    <w:p w:rsidR="006E314C" w:rsidRDefault="006E31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F2A98" w:rsidRDefault="006E314C" w:rsidP="00DF2A98">
      <w:pPr>
        <w:rPr>
          <w:sz w:val="28"/>
          <w:szCs w:val="28"/>
        </w:rPr>
      </w:pPr>
      <w:bookmarkStart w:id="7" w:name="_Toc527627477"/>
      <w:r w:rsidRPr="009023FC">
        <w:rPr>
          <w:rStyle w:val="Ttulo1Car"/>
        </w:rPr>
        <w:lastRenderedPageBreak/>
        <w:t>Glosario</w:t>
      </w:r>
      <w:bookmarkEnd w:id="7"/>
      <w:r>
        <w:rPr>
          <w:sz w:val="28"/>
          <w:szCs w:val="28"/>
        </w:rPr>
        <w:t>:</w:t>
      </w:r>
    </w:p>
    <w:p w:rsidR="006E314C" w:rsidRDefault="006E314C" w:rsidP="00DF2A98">
      <w:pPr>
        <w:rPr>
          <w:sz w:val="28"/>
          <w:szCs w:val="28"/>
        </w:rPr>
      </w:pPr>
    </w:p>
    <w:p w:rsidR="006E314C" w:rsidRDefault="006E314C" w:rsidP="00DF2A98">
      <w:pPr>
        <w:rPr>
          <w:sz w:val="24"/>
          <w:szCs w:val="28"/>
        </w:rPr>
      </w:pPr>
      <w:r>
        <w:rPr>
          <w:b/>
          <w:sz w:val="24"/>
          <w:szCs w:val="28"/>
        </w:rPr>
        <w:t>Administrador de sistema</w:t>
      </w:r>
      <w:r>
        <w:rPr>
          <w:sz w:val="24"/>
          <w:szCs w:val="28"/>
        </w:rPr>
        <w:t>: Es la persona encargada de llevar el manejo de los usuarios, así como dar y quitar permisos.</w:t>
      </w:r>
    </w:p>
    <w:p w:rsidR="00937B70" w:rsidRDefault="00937B70" w:rsidP="00DF2A98">
      <w:pPr>
        <w:rPr>
          <w:sz w:val="24"/>
          <w:szCs w:val="28"/>
        </w:rPr>
      </w:pPr>
      <w:r>
        <w:rPr>
          <w:b/>
          <w:sz w:val="24"/>
          <w:szCs w:val="28"/>
        </w:rPr>
        <w:t>B</w:t>
      </w:r>
      <w:r w:rsidRPr="00937B70">
        <w:rPr>
          <w:b/>
          <w:sz w:val="24"/>
          <w:szCs w:val="28"/>
        </w:rPr>
        <w:t>eneficiario</w:t>
      </w:r>
      <w:r>
        <w:rPr>
          <w:sz w:val="24"/>
          <w:szCs w:val="28"/>
        </w:rPr>
        <w:t>: Persona que recibirá el apoyo del programa.</w:t>
      </w:r>
    </w:p>
    <w:p w:rsidR="00937B70" w:rsidRPr="00937B70" w:rsidRDefault="00937B70" w:rsidP="00DF2A98">
      <w:pPr>
        <w:rPr>
          <w:sz w:val="24"/>
          <w:szCs w:val="28"/>
        </w:rPr>
      </w:pPr>
      <w:r>
        <w:rPr>
          <w:b/>
          <w:sz w:val="24"/>
          <w:szCs w:val="28"/>
        </w:rPr>
        <w:t>Checklist</w:t>
      </w:r>
      <w:r>
        <w:rPr>
          <w:sz w:val="24"/>
          <w:szCs w:val="28"/>
        </w:rPr>
        <w:t>: Lista de documentos físicos que debe entregar el beneficiario para proceder con la obra.</w:t>
      </w:r>
    </w:p>
    <w:p w:rsidR="006E314C" w:rsidRDefault="006E314C" w:rsidP="00DF2A98">
      <w:pPr>
        <w:rPr>
          <w:sz w:val="24"/>
          <w:szCs w:val="28"/>
        </w:rPr>
      </w:pPr>
      <w:r w:rsidRPr="006E314C">
        <w:rPr>
          <w:b/>
          <w:sz w:val="24"/>
          <w:szCs w:val="28"/>
        </w:rPr>
        <w:t>E</w:t>
      </w:r>
      <w:r w:rsidRPr="006E314C">
        <w:rPr>
          <w:b/>
          <w:sz w:val="24"/>
          <w:szCs w:val="28"/>
        </w:rPr>
        <w:t>ntidad ejecutora</w:t>
      </w:r>
      <w:r w:rsidR="00937B70">
        <w:rPr>
          <w:sz w:val="24"/>
          <w:szCs w:val="28"/>
        </w:rPr>
        <w:t>: Es la entidad encargada de financiar el proyecto.</w:t>
      </w:r>
    </w:p>
    <w:p w:rsidR="009023FC" w:rsidRPr="009023FC" w:rsidRDefault="009023FC" w:rsidP="00DF2A98">
      <w:pPr>
        <w:rPr>
          <w:sz w:val="24"/>
          <w:szCs w:val="28"/>
        </w:rPr>
      </w:pPr>
      <w:r>
        <w:rPr>
          <w:b/>
          <w:sz w:val="24"/>
          <w:szCs w:val="28"/>
        </w:rPr>
        <w:t>Layout</w:t>
      </w:r>
      <w:r>
        <w:rPr>
          <w:sz w:val="24"/>
          <w:szCs w:val="28"/>
        </w:rPr>
        <w:t>: Base de datos que posee toda la información del beneficiario.</w:t>
      </w:r>
    </w:p>
    <w:p w:rsidR="00D756B3" w:rsidRPr="009023FC" w:rsidRDefault="00D756B3" w:rsidP="00DF2A98">
      <w:pPr>
        <w:rPr>
          <w:sz w:val="24"/>
          <w:szCs w:val="28"/>
        </w:rPr>
      </w:pPr>
      <w:r w:rsidRPr="009023FC">
        <w:rPr>
          <w:b/>
          <w:sz w:val="24"/>
          <w:szCs w:val="28"/>
        </w:rPr>
        <w:t>Vínculo:</w:t>
      </w:r>
      <w:r w:rsidR="009023FC">
        <w:rPr>
          <w:b/>
          <w:sz w:val="24"/>
          <w:szCs w:val="28"/>
        </w:rPr>
        <w:t xml:space="preserve"> </w:t>
      </w:r>
      <w:r w:rsidR="009023FC">
        <w:rPr>
          <w:sz w:val="24"/>
          <w:szCs w:val="28"/>
        </w:rPr>
        <w:t>Dirección donde se encuentra almacenado el documento para poder acceder a él de forma instantánea sin necesidad de buscar entre carpetas.</w:t>
      </w:r>
    </w:p>
    <w:sectPr w:rsidR="00D756B3" w:rsidRPr="009023FC" w:rsidSect="009023FC">
      <w:pgSz w:w="15840" w:h="12240" w:orient="landscape"/>
      <w:pgMar w:top="1701" w:right="1417" w:bottom="1701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06F2C"/>
    <w:multiLevelType w:val="hybridMultilevel"/>
    <w:tmpl w:val="8BD8601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E472581"/>
    <w:multiLevelType w:val="hybridMultilevel"/>
    <w:tmpl w:val="ECA61F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2F1"/>
    <w:rsid w:val="000F3972"/>
    <w:rsid w:val="001826D7"/>
    <w:rsid w:val="001C1132"/>
    <w:rsid w:val="002272EA"/>
    <w:rsid w:val="00297B12"/>
    <w:rsid w:val="0047503A"/>
    <w:rsid w:val="004F544E"/>
    <w:rsid w:val="005378CF"/>
    <w:rsid w:val="005421F3"/>
    <w:rsid w:val="005651EE"/>
    <w:rsid w:val="005E2C0C"/>
    <w:rsid w:val="0064604F"/>
    <w:rsid w:val="006E314C"/>
    <w:rsid w:val="00802DB8"/>
    <w:rsid w:val="009023FC"/>
    <w:rsid w:val="009202F1"/>
    <w:rsid w:val="00937B70"/>
    <w:rsid w:val="00D545F2"/>
    <w:rsid w:val="00D756B3"/>
    <w:rsid w:val="00DF2A98"/>
    <w:rsid w:val="00F63EFE"/>
    <w:rsid w:val="00FC1756"/>
    <w:rsid w:val="00FD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2D27C"/>
  <w15:chartTrackingRefBased/>
  <w15:docId w15:val="{B277A6EF-55EF-46B0-A782-12DBF91F3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2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826D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023FC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023F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023F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023FC"/>
    <w:rPr>
      <w:color w:val="6B9F25" w:themeColor="hyperlink"/>
      <w:u w:val="single"/>
    </w:rPr>
  </w:style>
  <w:style w:type="paragraph" w:styleId="Sinespaciado">
    <w:name w:val="No Spacing"/>
    <w:link w:val="SinespaciadoCar"/>
    <w:uiPriority w:val="1"/>
    <w:qFormat/>
    <w:rsid w:val="009023F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23FC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63741-C43E-4351-97C8-9BDBD4F63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12</Pages>
  <Words>774</Words>
  <Characters>4259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2018</Company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sistema</dc:title>
  <dc:subject>Desarrollo y Promoción 11</dc:subject>
  <dc:creator>MESA DE CONTROL</dc:creator>
  <cp:keywords/>
  <dc:description/>
  <cp:lastModifiedBy>MESA DE CONTROL</cp:lastModifiedBy>
  <cp:revision>4</cp:revision>
  <dcterms:created xsi:type="dcterms:W3CDTF">2018-10-17T14:37:00Z</dcterms:created>
  <dcterms:modified xsi:type="dcterms:W3CDTF">2018-10-18T17:03:00Z</dcterms:modified>
</cp:coreProperties>
</file>