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08BA" w14:textId="77777777" w:rsidR="00BA2ADF" w:rsidRDefault="00BA2ADF" w:rsidP="00BA2ADF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BA2ADF">
        <w:rPr>
          <w:rFonts w:ascii="inherit" w:eastAsia="Times New Roman" w:hAnsi="inherit" w:cs="Times New Roman"/>
          <w:b/>
          <w:bCs/>
          <w:color w:val="0A0A23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Docker Daemon:</w:t>
      </w:r>
      <w:r w:rsidRPr="00BA2ADF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The daemon (</w:t>
      </w:r>
      <w:r w:rsidRPr="00BA2ADF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dockerd</w:t>
      </w:r>
      <w:r w:rsidRPr="00BA2ADF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) is a process that keeps running in the background and waits for commands from the client. The daemon is capable of managing various Docker objects.</w:t>
      </w:r>
    </w:p>
    <w:p w14:paraId="5119D3D1" w14:textId="77777777" w:rsidR="00BA2ADF" w:rsidRPr="00BA2ADF" w:rsidRDefault="00BA2ADF" w:rsidP="00BA2ADF">
      <w:pPr>
        <w:shd w:val="clear" w:color="auto" w:fill="FFFFFF"/>
        <w:spacing w:after="0" w:line="384" w:lineRule="atLeast"/>
        <w:ind w:left="720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694B9D36" w14:textId="77777777" w:rsidR="00BA2ADF" w:rsidRDefault="00BA2ADF" w:rsidP="00BA2ADF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BA2ADF">
        <w:rPr>
          <w:rFonts w:ascii="inherit" w:eastAsia="Times New Roman" w:hAnsi="inherit" w:cs="Times New Roman"/>
          <w:b/>
          <w:bCs/>
          <w:color w:val="0A0A23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Docker Client:</w:t>
      </w:r>
      <w:r w:rsidRPr="00BA2ADF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The client  (</w:t>
      </w:r>
      <w:r w:rsidRPr="00BA2ADF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docker</w:t>
      </w:r>
      <w:r w:rsidRPr="00BA2ADF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) is a command-line interface program mostly responsible for transporting commands issued by users.</w:t>
      </w:r>
    </w:p>
    <w:p w14:paraId="24EBD244" w14:textId="77777777" w:rsidR="00BA2ADF" w:rsidRDefault="00BA2ADF" w:rsidP="00BA2ADF">
      <w:pPr>
        <w:pStyle w:val="ListParagraph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21CF3332" w14:textId="77777777" w:rsidR="00BA2ADF" w:rsidRPr="00BA2ADF" w:rsidRDefault="00BA2ADF" w:rsidP="00BA2ADF">
      <w:pPr>
        <w:shd w:val="clear" w:color="auto" w:fill="FFFFFF"/>
        <w:spacing w:after="0" w:line="384" w:lineRule="atLeast"/>
        <w:ind w:left="720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14DB1210" w14:textId="77777777" w:rsidR="00BA2ADF" w:rsidRDefault="00BA2ADF" w:rsidP="00BA2ADF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BA2ADF">
        <w:rPr>
          <w:rFonts w:ascii="inherit" w:eastAsia="Times New Roman" w:hAnsi="inherit" w:cs="Times New Roman"/>
          <w:b/>
          <w:bCs/>
          <w:color w:val="0A0A23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REST API:</w:t>
      </w:r>
      <w:r w:rsidRPr="00BA2ADF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The REST API acts as a bridge between the daemon and the client. Any command issued using the client passes through the API to finally reach the daemon.</w:t>
      </w:r>
    </w:p>
    <w:p w14:paraId="6A785C73" w14:textId="77777777" w:rsidR="006F0343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0A9B5704" w14:textId="77777777" w:rsidR="006F0343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52577FF6" w14:textId="77777777" w:rsidR="006F0343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614A8C51" w14:textId="77777777" w:rsidR="006F0343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0B185D4F" w14:textId="5A7119F2" w:rsidR="006F0343" w:rsidRPr="00BA2ADF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350A4E6" wp14:editId="6C2FACFE">
                <wp:extent cx="304800" cy="304800"/>
                <wp:effectExtent l="0" t="0" r="0" b="0"/>
                <wp:docPr id="1506118832" name="Rectangle 1" descr="docker-run-hello-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289B7" id="Rectangle 1" o:spid="_x0000_s1026" alt="docker-run-hello-worl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A0A23"/>
          <w:kern w:val="0"/>
          <w:sz w:val="33"/>
          <w:szCs w:val="33"/>
          <w:lang w:eastAsia="en-IN"/>
          <w14:ligatures w14:val="none"/>
        </w:rPr>
        <w:drawing>
          <wp:inline distT="0" distB="0" distL="0" distR="0" wp14:anchorId="08B1EF4D" wp14:editId="6DD689CB">
            <wp:extent cx="6448425" cy="2352675"/>
            <wp:effectExtent l="0" t="0" r="9525" b="9525"/>
            <wp:docPr id="2087826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E2275" w14:textId="77777777" w:rsidR="0079787F" w:rsidRDefault="0079787F" w:rsidP="00BA2ADF"/>
    <w:p w14:paraId="5065DA19" w14:textId="77777777" w:rsidR="006F0343" w:rsidRDefault="006F0343" w:rsidP="00BA2ADF"/>
    <w:p w14:paraId="45D8DA0D" w14:textId="77777777" w:rsidR="006F0343" w:rsidRDefault="006F0343" w:rsidP="00BA2ADF"/>
    <w:p w14:paraId="383089C9" w14:textId="77777777" w:rsidR="006F0343" w:rsidRDefault="006F0343" w:rsidP="00BA2ADF"/>
    <w:p w14:paraId="05C907DD" w14:textId="77777777" w:rsidR="006F0343" w:rsidRDefault="006F0343" w:rsidP="00BA2ADF"/>
    <w:p w14:paraId="0EFDF3B4" w14:textId="77777777" w:rsidR="006F0343" w:rsidRDefault="006F0343" w:rsidP="006F03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lastRenderedPageBreak/>
        <w:t>You execute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docker run hello-world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command where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hello-world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is the name of an image.</w:t>
      </w:r>
    </w:p>
    <w:p w14:paraId="7640D1B9" w14:textId="77777777" w:rsidR="006F0343" w:rsidRPr="006F0343" w:rsidRDefault="006F0343" w:rsidP="006F0343">
      <w:pPr>
        <w:shd w:val="clear" w:color="auto" w:fill="FFFFFF"/>
        <w:spacing w:after="0" w:line="384" w:lineRule="atLeast"/>
        <w:ind w:left="720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3F7B02A1" w14:textId="77777777" w:rsidR="006F0343" w:rsidRDefault="006F0343" w:rsidP="006F03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Docker client reaches out to the daemon, tells it to get the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hello-world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image and run a container from that.</w:t>
      </w:r>
    </w:p>
    <w:p w14:paraId="26A2FB10" w14:textId="77777777" w:rsidR="006F0343" w:rsidRPr="006F0343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6D20A3D7" w14:textId="77777777" w:rsidR="006F0343" w:rsidRDefault="006F0343" w:rsidP="006F03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Docker daemon looks for the image within your local repository and realizes that it's not there, resulting in the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Unable to find image 'hello-world:latest' locally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that's printed on your terminal.</w:t>
      </w:r>
    </w:p>
    <w:p w14:paraId="31591B58" w14:textId="77777777" w:rsidR="006F0343" w:rsidRDefault="006F0343" w:rsidP="006F0343">
      <w:pPr>
        <w:pStyle w:val="ListParagraph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58DD0015" w14:textId="77777777" w:rsidR="006F0343" w:rsidRPr="006F0343" w:rsidRDefault="006F0343" w:rsidP="006F0343">
      <w:pPr>
        <w:shd w:val="clear" w:color="auto" w:fill="FFFFFF"/>
        <w:spacing w:after="0" w:line="384" w:lineRule="atLeast"/>
        <w:ind w:left="720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183A68A4" w14:textId="77777777" w:rsidR="006F0343" w:rsidRDefault="006F0343" w:rsidP="006F03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The daemon then reaches out to the default public registry which is Docker Hub and pulls in the latest copy of the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hello-world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image, indicated by the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latest: Pulling from library/hello-world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line in your terminal.</w:t>
      </w:r>
    </w:p>
    <w:p w14:paraId="7A2A996B" w14:textId="77777777" w:rsidR="006F0343" w:rsidRPr="006F0343" w:rsidRDefault="006F0343" w:rsidP="006F0343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13CD2709" w14:textId="77777777" w:rsidR="006F0343" w:rsidRDefault="006F0343" w:rsidP="006F0343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Docker daemon then creates a new container from the freshly pulled image.</w:t>
      </w:r>
    </w:p>
    <w:p w14:paraId="3885D04C" w14:textId="77777777" w:rsidR="006F0343" w:rsidRDefault="006F0343" w:rsidP="006F0343">
      <w:pPr>
        <w:pStyle w:val="ListParagraph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457F1CEF" w14:textId="77777777" w:rsidR="006F0343" w:rsidRPr="006F0343" w:rsidRDefault="006F0343" w:rsidP="006F0343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</w:p>
    <w:p w14:paraId="405F3460" w14:textId="77777777" w:rsidR="006F0343" w:rsidRPr="006F0343" w:rsidRDefault="006F0343" w:rsidP="006F03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Finally Docker daemon runs the container created using the </w:t>
      </w:r>
      <w:r w:rsidRPr="006F0343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hello-world</w:t>
      </w:r>
      <w:r w:rsidRPr="006F0343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/>
          <w14:ligatures w14:val="none"/>
        </w:rPr>
        <w:t> image outputting the wall of text on your terminal.</w:t>
      </w:r>
    </w:p>
    <w:p w14:paraId="5DA35D90" w14:textId="77777777" w:rsidR="006F0343" w:rsidRPr="00BA2ADF" w:rsidRDefault="006F0343" w:rsidP="00BA2ADF"/>
    <w:sectPr w:rsidR="006F0343" w:rsidRPr="00BA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FF4"/>
    <w:multiLevelType w:val="multilevel"/>
    <w:tmpl w:val="489E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7129B"/>
    <w:multiLevelType w:val="multilevel"/>
    <w:tmpl w:val="F728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596447">
    <w:abstractNumId w:val="1"/>
  </w:num>
  <w:num w:numId="2" w16cid:durableId="150342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DF"/>
    <w:rsid w:val="002D1322"/>
    <w:rsid w:val="006F0343"/>
    <w:rsid w:val="0079787F"/>
    <w:rsid w:val="00B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3C59"/>
  <w15:chartTrackingRefBased/>
  <w15:docId w15:val="{701D2978-2292-4831-9273-E7180938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A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1095</Characters>
  <Application>Microsoft Office Word</Application>
  <DocSecurity>0</DocSecurity>
  <Lines>48</Lines>
  <Paragraphs>9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raveendhar Eswaran</dc:creator>
  <cp:keywords/>
  <dc:description/>
  <cp:lastModifiedBy>raveendhar Eswaran</cp:lastModifiedBy>
  <cp:revision>4</cp:revision>
  <dcterms:created xsi:type="dcterms:W3CDTF">2023-12-09T01:10:00Z</dcterms:created>
  <dcterms:modified xsi:type="dcterms:W3CDTF">2023-12-09T04:51:00Z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38c59535-bfda-45d1-97d8-5417fb7cbc25</vt:lpwstr>
  </property>
</Properties>
</file>