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536BB" w14:textId="3C97C760" w:rsidR="003A4684" w:rsidRPr="003A4684" w:rsidRDefault="003A4684" w:rsidP="003A4684">
      <w:pPr>
        <w:rPr>
          <w:b/>
          <w:bCs/>
        </w:rPr>
      </w:pPr>
      <w:r w:rsidRPr="003A4684">
        <w:rPr>
          <w:b/>
          <w:bCs/>
        </w:rPr>
        <w:t xml:space="preserve">Gemini Enterprise </w:t>
      </w:r>
      <w:proofErr w:type="gramStart"/>
      <w:r w:rsidRPr="003A4684">
        <w:rPr>
          <w:b/>
          <w:bCs/>
        </w:rPr>
        <w:t xml:space="preserve">Concepts </w:t>
      </w:r>
      <w:r>
        <w:rPr>
          <w:b/>
          <w:bCs/>
        </w:rPr>
        <w:t>:</w:t>
      </w:r>
      <w:proofErr w:type="gramEnd"/>
    </w:p>
    <w:p w14:paraId="6CC180B1" w14:textId="77777777" w:rsidR="003A4684" w:rsidRPr="003A4684" w:rsidRDefault="003A4684" w:rsidP="003A4684">
      <w:r w:rsidRPr="003A4684">
        <w:t xml:space="preserve">This documentation covers the foundational building blocks of </w:t>
      </w:r>
      <w:r w:rsidRPr="003A4684">
        <w:rPr>
          <w:b/>
          <w:bCs/>
        </w:rPr>
        <w:t>Gemini Enterprise</w:t>
      </w:r>
      <w:r w:rsidRPr="003A4684">
        <w:t>, Google's AI-powered search and action platform for businesses. Here's a detailed breakdown of each core concept:</w:t>
      </w:r>
    </w:p>
    <w:p w14:paraId="5673018F" w14:textId="25C88638" w:rsidR="003A4684" w:rsidRPr="003A4684" w:rsidRDefault="003A4684" w:rsidP="003A4684"/>
    <w:p w14:paraId="150F9D26" w14:textId="3A94929B" w:rsidR="003A4684" w:rsidRPr="003A4684" w:rsidRDefault="003A4684" w:rsidP="003A4684">
      <w:pPr>
        <w:rPr>
          <w:b/>
          <w:bCs/>
        </w:rPr>
      </w:pPr>
      <w:r w:rsidRPr="003A4684">
        <w:rPr>
          <w:b/>
          <w:bCs/>
        </w:rPr>
        <w:t>1. Data Sources</w:t>
      </w:r>
    </w:p>
    <w:p w14:paraId="130C7840" w14:textId="77777777" w:rsidR="003A4684" w:rsidRPr="003A4684" w:rsidRDefault="003A4684" w:rsidP="003A4684">
      <w:r w:rsidRPr="003A4684">
        <w:rPr>
          <w:b/>
          <w:bCs/>
        </w:rPr>
        <w:t>What it is:</w:t>
      </w:r>
      <w:r w:rsidRPr="003A4684">
        <w:t xml:space="preserve"> External systems that contain your organization's information.</w:t>
      </w:r>
    </w:p>
    <w:p w14:paraId="606DE0A0" w14:textId="77777777" w:rsidR="003A4684" w:rsidRPr="003A4684" w:rsidRDefault="003A4684" w:rsidP="003A4684">
      <w:r w:rsidRPr="003A4684">
        <w:rPr>
          <w:b/>
          <w:bCs/>
        </w:rPr>
        <w:t>Key Details:</w:t>
      </w:r>
    </w:p>
    <w:p w14:paraId="724F4EDC" w14:textId="77777777" w:rsidR="003A4684" w:rsidRPr="003A4684" w:rsidRDefault="003A4684" w:rsidP="003A4684">
      <w:pPr>
        <w:numPr>
          <w:ilvl w:val="0"/>
          <w:numId w:val="25"/>
        </w:numPr>
      </w:pPr>
      <w:r w:rsidRPr="003A4684">
        <w:t xml:space="preserve">Can be </w:t>
      </w:r>
      <w:r w:rsidRPr="003A4684">
        <w:rPr>
          <w:b/>
          <w:bCs/>
        </w:rPr>
        <w:t>Google-native</w:t>
      </w:r>
      <w:r w:rsidRPr="003A4684">
        <w:t xml:space="preserve"> (Gmail, Calendar, Drive, etc.) or </w:t>
      </w:r>
      <w:r w:rsidRPr="003A4684">
        <w:rPr>
          <w:b/>
          <w:bCs/>
        </w:rPr>
        <w:t>third-party</w:t>
      </w:r>
      <w:r w:rsidRPr="003A4684">
        <w:t xml:space="preserve"> (Jira, ServiceNow, Salesforce, etc.)</w:t>
      </w:r>
    </w:p>
    <w:p w14:paraId="67914DF9" w14:textId="77777777" w:rsidR="003A4684" w:rsidRPr="003A4684" w:rsidRDefault="003A4684" w:rsidP="003A4684">
      <w:pPr>
        <w:numPr>
          <w:ilvl w:val="0"/>
          <w:numId w:val="25"/>
        </w:numPr>
      </w:pPr>
      <w:r w:rsidRPr="003A4684">
        <w:t>Serve as the origin point for data ingestion into Gemini Enterprise</w:t>
      </w:r>
    </w:p>
    <w:p w14:paraId="4C6933A1" w14:textId="77777777" w:rsidR="003A4684" w:rsidRPr="003A4684" w:rsidRDefault="003A4684" w:rsidP="003A4684">
      <w:pPr>
        <w:numPr>
          <w:ilvl w:val="0"/>
          <w:numId w:val="25"/>
        </w:numPr>
      </w:pPr>
      <w:r w:rsidRPr="003A4684">
        <w:t>Must be explicitly connected via the console or API</w:t>
      </w:r>
    </w:p>
    <w:p w14:paraId="7AEE9016" w14:textId="77777777" w:rsidR="003A4684" w:rsidRDefault="003A4684" w:rsidP="003A4684">
      <w:pPr>
        <w:numPr>
          <w:ilvl w:val="0"/>
          <w:numId w:val="25"/>
        </w:numPr>
      </w:pPr>
      <w:r w:rsidRPr="003A4684">
        <w:t>Each source has its own authentication and permission model</w:t>
      </w:r>
    </w:p>
    <w:p w14:paraId="04AFDC1E" w14:textId="77777777" w:rsidR="003A4684" w:rsidRDefault="003A4684" w:rsidP="003A4684">
      <w:pPr>
        <w:rPr>
          <w:b/>
          <w:bCs/>
        </w:rPr>
      </w:pPr>
    </w:p>
    <w:p w14:paraId="705C9157" w14:textId="699C22DE" w:rsidR="006E63CD" w:rsidRDefault="003A4684" w:rsidP="003A4684">
      <w:r w:rsidRPr="003A4684">
        <w:rPr>
          <w:b/>
          <w:bCs/>
        </w:rPr>
        <w:t>Example Connections:</w:t>
      </w:r>
    </w:p>
    <w:p w14:paraId="2B1593F1" w14:textId="77777777" w:rsidR="003A4684" w:rsidRDefault="003A4684" w:rsidP="003A4684">
      <w:pPr>
        <w:ind w:left="360"/>
      </w:pPr>
      <w:r>
        <w:t>✓ Google Workspace (Gmail, Drive, Calendar)</w:t>
      </w:r>
    </w:p>
    <w:p w14:paraId="75D94523" w14:textId="77777777" w:rsidR="003A4684" w:rsidRDefault="003A4684" w:rsidP="003A4684">
      <w:pPr>
        <w:ind w:left="360"/>
      </w:pPr>
      <w:r>
        <w:t>✓ Jira Cloud</w:t>
      </w:r>
    </w:p>
    <w:p w14:paraId="2B3E3F96" w14:textId="77777777" w:rsidR="003A4684" w:rsidRDefault="003A4684" w:rsidP="003A4684">
      <w:pPr>
        <w:ind w:left="360"/>
      </w:pPr>
      <w:r>
        <w:t>✓ Microsoft 365 (Outlook, Teams)</w:t>
      </w:r>
    </w:p>
    <w:p w14:paraId="0E1A1850" w14:textId="77777777" w:rsidR="003A4684" w:rsidRDefault="003A4684" w:rsidP="003A4684">
      <w:pPr>
        <w:ind w:left="360"/>
      </w:pPr>
      <w:r>
        <w:t>✓ ServiceNow (Private Preview)</w:t>
      </w:r>
    </w:p>
    <w:p w14:paraId="32B43537" w14:textId="466A4244" w:rsidR="003A4684" w:rsidRDefault="003A4684" w:rsidP="003A4684">
      <w:pPr>
        <w:ind w:left="360"/>
      </w:pPr>
      <w:r>
        <w:t>✓ Custom APIs via connectors</w:t>
      </w:r>
    </w:p>
    <w:p w14:paraId="0A426157" w14:textId="77777777" w:rsidR="003A4684" w:rsidRDefault="003A4684" w:rsidP="003A4684">
      <w:pPr>
        <w:ind w:left="360"/>
      </w:pPr>
    </w:p>
    <w:p w14:paraId="2D027EFA" w14:textId="77777777" w:rsidR="003A4684" w:rsidRPr="003A4684" w:rsidRDefault="003A4684" w:rsidP="003A4684">
      <w:pPr>
        <w:rPr>
          <w:b/>
          <w:bCs/>
        </w:rPr>
      </w:pPr>
      <w:r w:rsidRPr="003A4684">
        <w:rPr>
          <w:b/>
          <w:bCs/>
        </w:rPr>
        <w:t>2. Data Stores</w:t>
      </w:r>
    </w:p>
    <w:p w14:paraId="53CDF730" w14:textId="77777777" w:rsidR="003A4684" w:rsidRPr="003A4684" w:rsidRDefault="003A4684" w:rsidP="003A4684">
      <w:r w:rsidRPr="003A4684">
        <w:rPr>
          <w:b/>
          <w:bCs/>
        </w:rPr>
        <w:t>What it is:</w:t>
      </w:r>
      <w:r w:rsidRPr="003A4684">
        <w:t xml:space="preserve"> Structured repositories where ingested data from sources is organized and indexed.</w:t>
      </w:r>
    </w:p>
    <w:p w14:paraId="1F90D963" w14:textId="77777777" w:rsidR="003A4684" w:rsidRPr="003A4684" w:rsidRDefault="003A4684" w:rsidP="003A4684">
      <w:r w:rsidRPr="003A4684">
        <w:rPr>
          <w:b/>
          <w:bCs/>
        </w:rPr>
        <w:t>Key Details:</w:t>
      </w:r>
    </w:p>
    <w:p w14:paraId="12F0627D" w14:textId="77777777" w:rsidR="003A4684" w:rsidRPr="003A4684" w:rsidRDefault="003A4684" w:rsidP="003A4684">
      <w:pPr>
        <w:numPr>
          <w:ilvl w:val="0"/>
          <w:numId w:val="26"/>
        </w:numPr>
      </w:pPr>
      <w:r w:rsidRPr="003A4684">
        <w:t xml:space="preserve">Created </w:t>
      </w:r>
      <w:r w:rsidRPr="003A4684">
        <w:rPr>
          <w:b/>
          <w:bCs/>
        </w:rPr>
        <w:t>automatically per entity type</w:t>
      </w:r>
      <w:r w:rsidRPr="003A4684">
        <w:t xml:space="preserve"> within a data source</w:t>
      </w:r>
    </w:p>
    <w:p w14:paraId="2AFF1FBE" w14:textId="77777777" w:rsidR="003A4684" w:rsidRPr="003A4684" w:rsidRDefault="003A4684" w:rsidP="003A4684">
      <w:pPr>
        <w:numPr>
          <w:ilvl w:val="0"/>
          <w:numId w:val="26"/>
        </w:numPr>
      </w:pPr>
      <w:r w:rsidRPr="003A4684">
        <w:lastRenderedPageBreak/>
        <w:t>Example: Jira Cloud → separate data stores for issues, comments, attachments, worklogs</w:t>
      </w:r>
    </w:p>
    <w:p w14:paraId="187176B2" w14:textId="77777777" w:rsidR="003A4684" w:rsidRPr="003A4684" w:rsidRDefault="003A4684" w:rsidP="003A4684">
      <w:pPr>
        <w:numPr>
          <w:ilvl w:val="0"/>
          <w:numId w:val="26"/>
        </w:numPr>
      </w:pPr>
      <w:r w:rsidRPr="003A4684">
        <w:t>Each data store maintains schema, metadata, and access controls</w:t>
      </w:r>
    </w:p>
    <w:p w14:paraId="53E346C1" w14:textId="77777777" w:rsidR="003A4684" w:rsidRPr="003A4684" w:rsidRDefault="003A4684" w:rsidP="003A4684">
      <w:pPr>
        <w:numPr>
          <w:ilvl w:val="0"/>
          <w:numId w:val="26"/>
        </w:numPr>
      </w:pPr>
      <w:r w:rsidRPr="003A4684">
        <w:t>Enables efficient retrieval and grounding for AI responses</w:t>
      </w:r>
    </w:p>
    <w:p w14:paraId="511E4DE0" w14:textId="77777777" w:rsidR="003A4684" w:rsidRPr="003A4684" w:rsidRDefault="003A4684" w:rsidP="003A4684">
      <w:r w:rsidRPr="003A4684">
        <w:rPr>
          <w:b/>
          <w:bCs/>
        </w:rPr>
        <w:t>Visual Structure:</w:t>
      </w:r>
    </w:p>
    <w:p w14:paraId="310ED9FD" w14:textId="77777777" w:rsidR="003A4684" w:rsidRDefault="003A4684" w:rsidP="003A4684">
      <w:r>
        <w:t>Data Source: Jira Cloud</w:t>
      </w:r>
    </w:p>
    <w:p w14:paraId="21CD9993" w14:textId="72CCC5EB" w:rsidR="003A4684" w:rsidRDefault="003A4684" w:rsidP="003A4684">
      <w:r>
        <w:rPr>
          <w:rFonts w:ascii="MS Gothic" w:eastAsia="MS Gothic" w:hAnsi="MS Gothic" w:cs="MS Gothic" w:hint="eastAsia"/>
        </w:rPr>
        <w:t>├</w:t>
      </w:r>
      <w:r>
        <w:t xml:space="preserve"> Data Store: </w:t>
      </w:r>
      <w:proofErr w:type="spellStart"/>
      <w:r>
        <w:t>jira_issues</w:t>
      </w:r>
      <w:proofErr w:type="spellEnd"/>
    </w:p>
    <w:p w14:paraId="67896DFF" w14:textId="34D1AC2D" w:rsidR="003A4684" w:rsidRDefault="003A4684" w:rsidP="003A4684">
      <w:r>
        <w:rPr>
          <w:rFonts w:ascii="MS Gothic" w:eastAsia="MS Gothic" w:hAnsi="MS Gothic" w:cs="MS Gothic" w:hint="eastAsia"/>
        </w:rPr>
        <w:t>├</w:t>
      </w:r>
      <w:r>
        <w:t xml:space="preserve"> Data Store: </w:t>
      </w:r>
      <w:proofErr w:type="spellStart"/>
      <w:r>
        <w:t>jira_comments</w:t>
      </w:r>
      <w:proofErr w:type="spellEnd"/>
      <w:r>
        <w:t xml:space="preserve">  </w:t>
      </w:r>
    </w:p>
    <w:p w14:paraId="1E4DC86C" w14:textId="6AC71216" w:rsidR="003A4684" w:rsidRDefault="003A4684" w:rsidP="003A4684">
      <w:r>
        <w:rPr>
          <w:rFonts w:ascii="MS Gothic" w:eastAsia="MS Gothic" w:hAnsi="MS Gothic" w:cs="MS Gothic" w:hint="eastAsia"/>
        </w:rPr>
        <w:t>├</w:t>
      </w:r>
      <w:r>
        <w:t xml:space="preserve"> Data Store: </w:t>
      </w:r>
      <w:proofErr w:type="spellStart"/>
      <w:r>
        <w:t>jira_attachments</w:t>
      </w:r>
      <w:proofErr w:type="spellEnd"/>
    </w:p>
    <w:p w14:paraId="53C43EB9" w14:textId="7B131AAC" w:rsidR="003A4684" w:rsidRDefault="003A4684" w:rsidP="003A4684">
      <w:r>
        <w:t>└</w:t>
      </w:r>
      <w:r>
        <w:t xml:space="preserve">  </w:t>
      </w:r>
      <w:r>
        <w:t xml:space="preserve"> Data Store: </w:t>
      </w:r>
      <w:proofErr w:type="spellStart"/>
      <w:r>
        <w:t>jira_worklogs</w:t>
      </w:r>
      <w:proofErr w:type="spellEnd"/>
    </w:p>
    <w:p w14:paraId="0FF7B4F4" w14:textId="77777777" w:rsidR="003A4684" w:rsidRDefault="003A4684" w:rsidP="003A4684"/>
    <w:p w14:paraId="54ECDE7D" w14:textId="30E9BB4B" w:rsidR="003A4684" w:rsidRPr="003A4684" w:rsidRDefault="003A4684" w:rsidP="003A4684">
      <w:pPr>
        <w:rPr>
          <w:b/>
          <w:bCs/>
        </w:rPr>
      </w:pPr>
      <w:r>
        <w:rPr>
          <w:b/>
          <w:bCs/>
        </w:rPr>
        <w:t xml:space="preserve">3. </w:t>
      </w:r>
      <w:r w:rsidRPr="003A4684">
        <w:rPr>
          <w:b/>
          <w:bCs/>
        </w:rPr>
        <w:t>Apps (Engines)</w:t>
      </w:r>
    </w:p>
    <w:p w14:paraId="1E2036FB" w14:textId="77777777" w:rsidR="003A4684" w:rsidRPr="003A4684" w:rsidRDefault="003A4684" w:rsidP="003A4684">
      <w:r w:rsidRPr="003A4684">
        <w:rPr>
          <w:b/>
          <w:bCs/>
        </w:rPr>
        <w:t>What it is:</w:t>
      </w:r>
      <w:r w:rsidRPr="003A4684">
        <w:t xml:space="preserve"> The user-facing interface that delivers search results, AI answers, and actions.</w:t>
      </w:r>
    </w:p>
    <w:p w14:paraId="54E9FF4B" w14:textId="77777777" w:rsidR="003A4684" w:rsidRPr="003A4684" w:rsidRDefault="003A4684" w:rsidP="003A4684">
      <w:r w:rsidRPr="003A4684">
        <w:rPr>
          <w:b/>
          <w:bCs/>
        </w:rPr>
        <w:t>Key Details:</w:t>
      </w:r>
    </w:p>
    <w:p w14:paraId="2FF3BE5B" w14:textId="77777777" w:rsidR="003A4684" w:rsidRPr="003A4684" w:rsidRDefault="003A4684" w:rsidP="003A4684">
      <w:pPr>
        <w:numPr>
          <w:ilvl w:val="0"/>
          <w:numId w:val="27"/>
        </w:numPr>
      </w:pPr>
      <w:r w:rsidRPr="003A4684">
        <w:t>"App" and "Engine" are interchangeable terms (API context uses "engine")</w:t>
      </w:r>
    </w:p>
    <w:p w14:paraId="34DA884B" w14:textId="77777777" w:rsidR="003A4684" w:rsidRPr="003A4684" w:rsidRDefault="003A4684" w:rsidP="003A4684">
      <w:pPr>
        <w:numPr>
          <w:ilvl w:val="0"/>
          <w:numId w:val="27"/>
        </w:numPr>
      </w:pPr>
      <w:r w:rsidRPr="003A4684">
        <w:rPr>
          <w:b/>
          <w:bCs/>
        </w:rPr>
        <w:t>Must connect to at least one data store</w:t>
      </w:r>
      <w:r w:rsidRPr="003A4684">
        <w:t xml:space="preserve"> to function</w:t>
      </w:r>
    </w:p>
    <w:p w14:paraId="3EAB79EA" w14:textId="77777777" w:rsidR="003A4684" w:rsidRPr="003A4684" w:rsidRDefault="003A4684" w:rsidP="003A4684">
      <w:pPr>
        <w:numPr>
          <w:ilvl w:val="0"/>
          <w:numId w:val="27"/>
        </w:numPr>
      </w:pPr>
      <w:r w:rsidRPr="003A4684">
        <w:t xml:space="preserve">Supports </w:t>
      </w:r>
      <w:r w:rsidRPr="003A4684">
        <w:rPr>
          <w:b/>
          <w:bCs/>
        </w:rPr>
        <w:t>blended search</w:t>
      </w:r>
      <w:r w:rsidRPr="003A4684">
        <w:t>: combining results from multiple data stores in one query</w:t>
      </w:r>
    </w:p>
    <w:p w14:paraId="5370E996" w14:textId="77777777" w:rsidR="003A4684" w:rsidRPr="003A4684" w:rsidRDefault="003A4684" w:rsidP="003A4684">
      <w:pPr>
        <w:numPr>
          <w:ilvl w:val="0"/>
          <w:numId w:val="27"/>
        </w:numPr>
      </w:pPr>
      <w:r w:rsidRPr="003A4684">
        <w:t>Configurable with custom ranking, filters, and UI settings</w:t>
      </w:r>
    </w:p>
    <w:p w14:paraId="2DBE08B1" w14:textId="77777777" w:rsidR="003A4684" w:rsidRPr="003A4684" w:rsidRDefault="003A4684" w:rsidP="003A4684">
      <w:r w:rsidRPr="003A4684">
        <w:rPr>
          <w:b/>
          <w:bCs/>
        </w:rPr>
        <w:t>Blended Search Example:</w:t>
      </w:r>
    </w:p>
    <w:p w14:paraId="1E9B678A" w14:textId="77777777" w:rsidR="003A4684" w:rsidRDefault="003A4684" w:rsidP="003A4684">
      <w:r>
        <w:t>User asks: "Show me my pending tasks and related emails"</w:t>
      </w:r>
    </w:p>
    <w:p w14:paraId="4ADFEB67" w14:textId="77777777" w:rsidR="003A4684" w:rsidRDefault="003A4684" w:rsidP="003A4684">
      <w:r>
        <w:t xml:space="preserve">→ App queries: </w:t>
      </w:r>
    </w:p>
    <w:p w14:paraId="0B56B932" w14:textId="77777777" w:rsidR="003A4684" w:rsidRDefault="003A4684" w:rsidP="003A4684">
      <w:r>
        <w:t xml:space="preserve">   • Jira data store (for tasks)</w:t>
      </w:r>
    </w:p>
    <w:p w14:paraId="190B606C" w14:textId="77777777" w:rsidR="003A4684" w:rsidRDefault="003A4684" w:rsidP="003A4684">
      <w:r>
        <w:t xml:space="preserve">   • Gmail data store (for related emails)</w:t>
      </w:r>
    </w:p>
    <w:p w14:paraId="032FC466" w14:textId="647EDDFB" w:rsidR="003A4684" w:rsidRDefault="003A4684" w:rsidP="003A4684">
      <w:r>
        <w:t>→ Returns unified, ranked results</w:t>
      </w:r>
    </w:p>
    <w:p w14:paraId="18F7F7AE" w14:textId="77777777" w:rsidR="003A4684" w:rsidRPr="003A4684" w:rsidRDefault="003A4684" w:rsidP="003A4684">
      <w:pPr>
        <w:rPr>
          <w:b/>
          <w:bCs/>
        </w:rPr>
      </w:pPr>
      <w:r w:rsidRPr="003A4684">
        <w:rPr>
          <w:b/>
          <w:bCs/>
        </w:rPr>
        <w:t>4. Assistant (In-App Chat)</w:t>
      </w:r>
    </w:p>
    <w:p w14:paraId="7BE5910B" w14:textId="77777777" w:rsidR="003A4684" w:rsidRPr="003A4684" w:rsidRDefault="003A4684" w:rsidP="003A4684">
      <w:r w:rsidRPr="003A4684">
        <w:rPr>
          <w:b/>
          <w:bCs/>
        </w:rPr>
        <w:t>What it is:</w:t>
      </w:r>
      <w:r w:rsidRPr="003A4684">
        <w:t xml:space="preserve"> The conversational AI interface embedded in your apps.</w:t>
      </w:r>
    </w:p>
    <w:p w14:paraId="30FA5419" w14:textId="77777777" w:rsidR="003A4684" w:rsidRPr="003A4684" w:rsidRDefault="003A4684" w:rsidP="003A4684">
      <w:r w:rsidRPr="003A4684">
        <w:rPr>
          <w:b/>
          <w:bCs/>
        </w:rPr>
        <w:lastRenderedPageBreak/>
        <w:t>Core Capabilities: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7165"/>
      </w:tblGrid>
      <w:tr w:rsidR="003A4684" w:rsidRPr="003A4684" w14:paraId="68F3DF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0E791BBA" w14:textId="77777777" w:rsidR="003A4684" w:rsidRPr="003A4684" w:rsidRDefault="003A4684" w:rsidP="003A4684">
            <w:pPr>
              <w:rPr>
                <w:b/>
                <w:bCs/>
              </w:rPr>
            </w:pPr>
            <w:r w:rsidRPr="003A468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2E2E33"/>
            <w:vAlign w:val="center"/>
            <w:hideMark/>
          </w:tcPr>
          <w:p w14:paraId="57295D79" w14:textId="77777777" w:rsidR="003A4684" w:rsidRPr="003A4684" w:rsidRDefault="003A4684" w:rsidP="003A4684">
            <w:pPr>
              <w:rPr>
                <w:b/>
                <w:bCs/>
              </w:rPr>
            </w:pPr>
            <w:r w:rsidRPr="003A4684">
              <w:rPr>
                <w:b/>
                <w:bCs/>
              </w:rPr>
              <w:t>Description</w:t>
            </w:r>
          </w:p>
        </w:tc>
      </w:tr>
      <w:tr w:rsidR="003A4684" w:rsidRPr="003A4684" w14:paraId="42BCDD1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EE228F6" w14:textId="11C2EC76" w:rsidR="003A4684" w:rsidRPr="003A4684" w:rsidRDefault="003A4684" w:rsidP="003A4684">
            <w:r w:rsidRPr="003A4684">
              <w:t xml:space="preserve"> Grounded Answers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54A6976" w14:textId="77777777" w:rsidR="003A4684" w:rsidRPr="003A4684" w:rsidRDefault="003A4684" w:rsidP="003A4684">
            <w:r w:rsidRPr="003A4684">
              <w:t>Responses based on your enterprise data with citations</w:t>
            </w:r>
          </w:p>
        </w:tc>
      </w:tr>
      <w:tr w:rsidR="003A4684" w:rsidRPr="003A4684" w14:paraId="466D722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27978C4" w14:textId="69CB1B8A" w:rsidR="003A4684" w:rsidRPr="003A4684" w:rsidRDefault="003A4684" w:rsidP="003A4684">
            <w:r w:rsidRPr="003A4684">
              <w:t>Security-Compliant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91ADBC1" w14:textId="77777777" w:rsidR="003A4684" w:rsidRPr="003A4684" w:rsidRDefault="003A4684" w:rsidP="003A4684">
            <w:r w:rsidRPr="003A4684">
              <w:t>Respects source permissions, privacy policies, and compliance rules</w:t>
            </w:r>
          </w:p>
        </w:tc>
      </w:tr>
      <w:tr w:rsidR="003A4684" w:rsidRPr="003A4684" w14:paraId="1C0CB38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FC1F3DF" w14:textId="2FEC64C3" w:rsidR="003A4684" w:rsidRPr="003A4684" w:rsidRDefault="003A4684" w:rsidP="003A4684">
            <w:r w:rsidRPr="003A4684">
              <w:t xml:space="preserve"> Follow-up Handling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EB5B5CF" w14:textId="77777777" w:rsidR="003A4684" w:rsidRPr="003A4684" w:rsidRDefault="003A4684" w:rsidP="003A4684">
            <w:r w:rsidRPr="003A4684">
              <w:t>Maintains context across multi-turn conversations</w:t>
            </w:r>
          </w:p>
        </w:tc>
      </w:tr>
      <w:tr w:rsidR="003A4684" w:rsidRPr="003A4684" w14:paraId="677A0A6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E4FCFC2" w14:textId="75FDC742" w:rsidR="003A4684" w:rsidRPr="003A4684" w:rsidRDefault="003A4684" w:rsidP="003A4684">
            <w:r w:rsidRPr="003A4684">
              <w:t>Content Analysis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6E2022B" w14:textId="77777777" w:rsidR="003A4684" w:rsidRPr="003A4684" w:rsidRDefault="003A4684" w:rsidP="003A4684">
            <w:r w:rsidRPr="003A4684">
              <w:t>Summarizes/uploaded PDFs, images, documents</w:t>
            </w:r>
          </w:p>
        </w:tc>
      </w:tr>
      <w:tr w:rsidR="003A4684" w:rsidRPr="003A4684" w14:paraId="11C234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FEE0901" w14:textId="4E804AE1" w:rsidR="003A4684" w:rsidRPr="003A4684" w:rsidRDefault="003A4684" w:rsidP="003A4684">
            <w:r w:rsidRPr="003A4684">
              <w:t>Image Generation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9DC414E" w14:textId="77777777" w:rsidR="003A4684" w:rsidRPr="003A4684" w:rsidRDefault="003A4684" w:rsidP="003A4684">
            <w:r w:rsidRPr="003A4684">
              <w:t>Creates images from text prompts (where enabled)</w:t>
            </w:r>
          </w:p>
        </w:tc>
      </w:tr>
      <w:tr w:rsidR="003A4684" w:rsidRPr="003A4684" w14:paraId="6161CE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25CC489" w14:textId="72D8F2FB" w:rsidR="003A4684" w:rsidRPr="003A4684" w:rsidRDefault="003A4684" w:rsidP="003A4684">
            <w:r w:rsidRPr="003A4684">
              <w:t>Research Reports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1BECAAD1" w14:textId="77777777" w:rsidR="003A4684" w:rsidRPr="003A4684" w:rsidRDefault="003A4684" w:rsidP="003A4684">
            <w:r w:rsidRPr="003A4684">
              <w:t>Streams research and compiles reports during chat</w:t>
            </w:r>
          </w:p>
        </w:tc>
      </w:tr>
    </w:tbl>
    <w:p w14:paraId="00453F6C" w14:textId="77777777" w:rsidR="003A4684" w:rsidRPr="003A4684" w:rsidRDefault="003A4684" w:rsidP="003A4684">
      <w:r w:rsidRPr="003A4684">
        <w:rPr>
          <w:b/>
          <w:bCs/>
        </w:rPr>
        <w:t>Safety &amp; Compliance:</w:t>
      </w:r>
    </w:p>
    <w:p w14:paraId="7B9EB107" w14:textId="77777777" w:rsidR="003A4684" w:rsidRPr="003A4684" w:rsidRDefault="003A4684" w:rsidP="003A4684">
      <w:pPr>
        <w:numPr>
          <w:ilvl w:val="0"/>
          <w:numId w:val="28"/>
        </w:numPr>
      </w:pPr>
      <w:r w:rsidRPr="003A4684">
        <w:t>Answers never expose data the user isn't authorized to see</w:t>
      </w:r>
    </w:p>
    <w:p w14:paraId="11FA4C7D" w14:textId="77777777" w:rsidR="003A4684" w:rsidRPr="003A4684" w:rsidRDefault="003A4684" w:rsidP="003A4684">
      <w:pPr>
        <w:numPr>
          <w:ilvl w:val="0"/>
          <w:numId w:val="28"/>
        </w:numPr>
      </w:pPr>
      <w:r w:rsidRPr="003A4684">
        <w:t>Citations link back to source documents for verification</w:t>
      </w:r>
    </w:p>
    <w:p w14:paraId="4A550B56" w14:textId="77777777" w:rsidR="003A4684" w:rsidRPr="003A4684" w:rsidRDefault="003A4684" w:rsidP="003A4684">
      <w:pPr>
        <w:numPr>
          <w:ilvl w:val="0"/>
          <w:numId w:val="28"/>
        </w:numPr>
      </w:pPr>
      <w:r w:rsidRPr="003A4684">
        <w:t>Admin-configurable grounding rules (enterprise-only vs. public web)</w:t>
      </w:r>
    </w:p>
    <w:p w14:paraId="73045BF9" w14:textId="77777777" w:rsidR="003A4684" w:rsidRDefault="003A4684" w:rsidP="003A4684"/>
    <w:p w14:paraId="378DEC0F" w14:textId="77777777" w:rsidR="003A4684" w:rsidRPr="003A4684" w:rsidRDefault="003A4684" w:rsidP="003A4684">
      <w:pPr>
        <w:rPr>
          <w:b/>
          <w:bCs/>
        </w:rPr>
      </w:pPr>
      <w:r w:rsidRPr="003A4684">
        <w:rPr>
          <w:b/>
          <w:bCs/>
        </w:rPr>
        <w:t>5. Actions</w:t>
      </w:r>
    </w:p>
    <w:p w14:paraId="5AA5C4A7" w14:textId="77777777" w:rsidR="003A4684" w:rsidRPr="003A4684" w:rsidRDefault="003A4684" w:rsidP="003A4684">
      <w:r w:rsidRPr="003A4684">
        <w:rPr>
          <w:b/>
          <w:bCs/>
        </w:rPr>
        <w:t>What it is:</w:t>
      </w:r>
      <w:r w:rsidRPr="003A4684">
        <w:t xml:space="preserve"> Capabilities that let the Assistant </w:t>
      </w:r>
      <w:r w:rsidRPr="003A4684">
        <w:rPr>
          <w:b/>
          <w:bCs/>
        </w:rPr>
        <w:t>perform tasks</w:t>
      </w:r>
      <w:r w:rsidRPr="003A4684">
        <w:t xml:space="preserve"> on behalf of users, not just retrieve information.</w:t>
      </w:r>
    </w:p>
    <w:p w14:paraId="24762644" w14:textId="77777777" w:rsidR="003A4684" w:rsidRPr="003A4684" w:rsidRDefault="003A4684" w:rsidP="003A4684">
      <w:r w:rsidRPr="003A4684">
        <w:rPr>
          <w:b/>
          <w:bCs/>
        </w:rPr>
        <w:t>Supported Integrations:</w:t>
      </w:r>
    </w:p>
    <w:p w14:paraId="0317A452" w14:textId="07EE70B0" w:rsidR="003A4684" w:rsidRDefault="003A4684" w:rsidP="003A4684">
      <w:r>
        <w:t xml:space="preserve"> Gmail &amp; Google Calendar → Create events, send drafts</w:t>
      </w:r>
    </w:p>
    <w:p w14:paraId="3D079516" w14:textId="6165B9D2" w:rsidR="003A4684" w:rsidRDefault="003A4684" w:rsidP="003A4684">
      <w:r>
        <w:t xml:space="preserve"> Jira Cloud → Create/edit issues, add comments</w:t>
      </w:r>
    </w:p>
    <w:p w14:paraId="66EF48C8" w14:textId="16969BBC" w:rsidR="003A4684" w:rsidRDefault="003A4684" w:rsidP="003A4684">
      <w:r>
        <w:t xml:space="preserve"> Outlook Email &amp; Calendar → Manage meetings, emails</w:t>
      </w:r>
    </w:p>
    <w:p w14:paraId="266635CE" w14:textId="2AE14B19" w:rsidR="003A4684" w:rsidRDefault="003A4684" w:rsidP="003A4684">
      <w:r>
        <w:t xml:space="preserve"> ServiceNow → (Private Preview) Create/update tickets</w:t>
      </w:r>
    </w:p>
    <w:p w14:paraId="39F02777" w14:textId="77777777" w:rsidR="003A4684" w:rsidRDefault="003A4684" w:rsidP="003A4684"/>
    <w:p w14:paraId="6DA22649" w14:textId="77777777" w:rsidR="003A4684" w:rsidRPr="003A4684" w:rsidRDefault="003A4684" w:rsidP="003A4684">
      <w:r w:rsidRPr="003A4684">
        <w:rPr>
          <w:b/>
          <w:bCs/>
        </w:rPr>
        <w:t>Example User Prompt:</w:t>
      </w:r>
    </w:p>
    <w:p w14:paraId="00A3B523" w14:textId="77777777" w:rsidR="003A4684" w:rsidRPr="003A4684" w:rsidRDefault="003A4684" w:rsidP="003A4684">
      <w:r w:rsidRPr="003A4684">
        <w:t>"Schedule a 30-min meeting with the engineering team next Tuesday about the Q3 roadmap"</w:t>
      </w:r>
    </w:p>
    <w:p w14:paraId="2368A182" w14:textId="77777777" w:rsidR="003A4684" w:rsidRPr="003A4684" w:rsidRDefault="003A4684" w:rsidP="003A4684">
      <w:r w:rsidRPr="003A4684">
        <w:rPr>
          <w:b/>
          <w:bCs/>
        </w:rPr>
        <w:t>Assistant Action Flow:</w:t>
      </w:r>
    </w:p>
    <w:p w14:paraId="0008CF00" w14:textId="77777777" w:rsidR="003A4684" w:rsidRPr="003A4684" w:rsidRDefault="003A4684" w:rsidP="003A4684">
      <w:pPr>
        <w:numPr>
          <w:ilvl w:val="0"/>
          <w:numId w:val="29"/>
        </w:numPr>
      </w:pPr>
      <w:r w:rsidRPr="003A4684">
        <w:lastRenderedPageBreak/>
        <w:t>Parses intent and entities (date, attendees, topic)</w:t>
      </w:r>
    </w:p>
    <w:p w14:paraId="6CF9D8A6" w14:textId="77777777" w:rsidR="003A4684" w:rsidRPr="003A4684" w:rsidRDefault="003A4684" w:rsidP="003A4684">
      <w:pPr>
        <w:numPr>
          <w:ilvl w:val="0"/>
          <w:numId w:val="29"/>
        </w:numPr>
      </w:pPr>
      <w:r w:rsidRPr="003A4684">
        <w:t>Checks user permissions in Google Calendar</w:t>
      </w:r>
    </w:p>
    <w:p w14:paraId="47F94FDB" w14:textId="77777777" w:rsidR="003A4684" w:rsidRPr="003A4684" w:rsidRDefault="003A4684" w:rsidP="003A4684">
      <w:pPr>
        <w:numPr>
          <w:ilvl w:val="0"/>
          <w:numId w:val="29"/>
        </w:numPr>
      </w:pPr>
      <w:r w:rsidRPr="003A4684">
        <w:t>Proposes meeting times based on availability</w:t>
      </w:r>
    </w:p>
    <w:p w14:paraId="42795183" w14:textId="77777777" w:rsidR="003A4684" w:rsidRPr="003A4684" w:rsidRDefault="003A4684" w:rsidP="003A4684">
      <w:pPr>
        <w:numPr>
          <w:ilvl w:val="0"/>
          <w:numId w:val="29"/>
        </w:numPr>
      </w:pPr>
      <w:r w:rsidRPr="003A4684">
        <w:t>Creates event upon user confirmation</w:t>
      </w:r>
    </w:p>
    <w:p w14:paraId="4338D6F9" w14:textId="77777777" w:rsidR="003A4684" w:rsidRPr="003A4684" w:rsidRDefault="003A4684" w:rsidP="003A4684">
      <w:pPr>
        <w:numPr>
          <w:ilvl w:val="0"/>
          <w:numId w:val="29"/>
        </w:numPr>
      </w:pPr>
      <w:r w:rsidRPr="003A4684">
        <w:t>Returns confirmation with calendar link</w:t>
      </w:r>
    </w:p>
    <w:p w14:paraId="769BD3C3" w14:textId="77777777" w:rsidR="003A4684" w:rsidRPr="003A4684" w:rsidRDefault="003A4684" w:rsidP="003A4684">
      <w:r w:rsidRPr="003A4684">
        <w:pict w14:anchorId="4A06456C">
          <v:rect id="_x0000_i1202" style="width:0;height:1.5pt" o:hralign="center" o:hrstd="t" o:hr="t" fillcolor="#a0a0a0" stroked="f"/>
        </w:pict>
      </w:r>
    </w:p>
    <w:p w14:paraId="5317E0B7" w14:textId="200AC2B8" w:rsidR="003A4684" w:rsidRPr="003A4684" w:rsidRDefault="003A4684" w:rsidP="003A4684">
      <w:pPr>
        <w:rPr>
          <w:b/>
          <w:bCs/>
        </w:rPr>
      </w:pPr>
      <w:r w:rsidRPr="003A4684">
        <w:rPr>
          <w:b/>
          <w:bCs/>
        </w:rPr>
        <w:t xml:space="preserve"> 6. Agents</w:t>
      </w:r>
    </w:p>
    <w:p w14:paraId="5614B681" w14:textId="77777777" w:rsidR="003A4684" w:rsidRPr="003A4684" w:rsidRDefault="003A4684" w:rsidP="003A4684">
      <w:r w:rsidRPr="003A4684">
        <w:rPr>
          <w:b/>
          <w:bCs/>
        </w:rPr>
        <w:t>What it is:</w:t>
      </w:r>
      <w:r w:rsidRPr="003A4684">
        <w:t xml:space="preserve"> Autonomous applications designed to accomplish </w:t>
      </w:r>
      <w:r w:rsidRPr="003A4684">
        <w:rPr>
          <w:b/>
          <w:bCs/>
        </w:rPr>
        <w:t>multi-step objectives</w:t>
      </w:r>
      <w:r w:rsidRPr="003A4684">
        <w:t xml:space="preserve"> using tools, data, and reasoning.</w:t>
      </w:r>
    </w:p>
    <w:p w14:paraId="73AA4D86" w14:textId="77777777" w:rsidR="003A4684" w:rsidRPr="003A4684" w:rsidRDefault="003A4684" w:rsidP="003A4684">
      <w:r w:rsidRPr="003A4684">
        <w:rPr>
          <w:b/>
          <w:bCs/>
        </w:rPr>
        <w:t>Two Ways to Use Agents: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4327"/>
        <w:gridCol w:w="3646"/>
      </w:tblGrid>
      <w:tr w:rsidR="003A4684" w:rsidRPr="003A4684" w14:paraId="4CDF6F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2EB7AC57" w14:textId="77777777" w:rsidR="003A4684" w:rsidRPr="003A4684" w:rsidRDefault="003A4684" w:rsidP="003A4684">
            <w:pPr>
              <w:rPr>
                <w:b/>
                <w:bCs/>
              </w:rPr>
            </w:pPr>
            <w:r w:rsidRPr="003A4684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75B43DF" w14:textId="77777777" w:rsidR="003A4684" w:rsidRPr="003A4684" w:rsidRDefault="003A4684" w:rsidP="003A4684">
            <w:pPr>
              <w:rPr>
                <w:b/>
                <w:bCs/>
              </w:rPr>
            </w:pPr>
            <w:r w:rsidRPr="003A4684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2E2E33"/>
            <w:vAlign w:val="center"/>
            <w:hideMark/>
          </w:tcPr>
          <w:p w14:paraId="634799AD" w14:textId="77777777" w:rsidR="003A4684" w:rsidRPr="003A4684" w:rsidRDefault="003A4684" w:rsidP="003A4684">
            <w:pPr>
              <w:rPr>
                <w:b/>
                <w:bCs/>
              </w:rPr>
            </w:pPr>
            <w:r w:rsidRPr="003A4684">
              <w:rPr>
                <w:b/>
                <w:bCs/>
              </w:rPr>
              <w:t>Use Case</w:t>
            </w:r>
          </w:p>
        </w:tc>
      </w:tr>
      <w:tr w:rsidR="003A4684" w:rsidRPr="003A4684" w14:paraId="71B1C18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2C9DE36" w14:textId="77777777" w:rsidR="003A4684" w:rsidRPr="003A4684" w:rsidRDefault="003A4684" w:rsidP="003A4684">
            <w:r w:rsidRPr="003A4684">
              <w:rPr>
                <w:b/>
                <w:bCs/>
              </w:rPr>
              <w:t>Prebuilt Agents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55E80FB" w14:textId="77777777" w:rsidR="003A4684" w:rsidRPr="003A4684" w:rsidRDefault="003A4684" w:rsidP="003A4684">
            <w:r w:rsidRPr="003A4684">
              <w:t>Ready-to-use agents from the Agent Gallery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586DBFA" w14:textId="77777777" w:rsidR="003A4684" w:rsidRPr="003A4684" w:rsidRDefault="003A4684" w:rsidP="003A4684">
            <w:r w:rsidRPr="003A4684">
              <w:t>HR onboarding, IT support triage, sales research</w:t>
            </w:r>
          </w:p>
        </w:tc>
      </w:tr>
      <w:tr w:rsidR="003A4684" w:rsidRPr="003A4684" w14:paraId="3C96B47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B5A9C0E" w14:textId="77777777" w:rsidR="003A4684" w:rsidRPr="003A4684" w:rsidRDefault="003A4684" w:rsidP="003A4684">
            <w:r w:rsidRPr="003A4684">
              <w:rPr>
                <w:b/>
                <w:bCs/>
              </w:rPr>
              <w:t>Custom Agents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E21A584" w14:textId="77777777" w:rsidR="003A4684" w:rsidRPr="003A4684" w:rsidRDefault="003A4684" w:rsidP="003A4684">
            <w:r w:rsidRPr="003A4684">
              <w:t>Built via Agent Designer with custom logic, tools, and data flows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1BD7B064" w14:textId="77777777" w:rsidR="003A4684" w:rsidRPr="003A4684" w:rsidRDefault="003A4684" w:rsidP="003A4684">
            <w:r w:rsidRPr="003A4684">
              <w:t>Company-specific workflows, proprietary processes</w:t>
            </w:r>
          </w:p>
        </w:tc>
      </w:tr>
    </w:tbl>
    <w:p w14:paraId="7C96CFCF" w14:textId="77777777" w:rsidR="003A4684" w:rsidRPr="003A4684" w:rsidRDefault="003A4684" w:rsidP="003A4684">
      <w:r w:rsidRPr="003A4684">
        <w:rPr>
          <w:b/>
          <w:bCs/>
        </w:rPr>
        <w:t>Agent Capabilities:</w:t>
      </w:r>
    </w:p>
    <w:p w14:paraId="40AF4570" w14:textId="77777777" w:rsidR="003A4684" w:rsidRPr="003A4684" w:rsidRDefault="003A4684" w:rsidP="003A4684">
      <w:pPr>
        <w:numPr>
          <w:ilvl w:val="0"/>
          <w:numId w:val="30"/>
        </w:numPr>
      </w:pPr>
      <w:r w:rsidRPr="003A4684">
        <w:t>Chain multiple actions across systems</w:t>
      </w:r>
    </w:p>
    <w:p w14:paraId="1F07C2AA" w14:textId="77777777" w:rsidR="003A4684" w:rsidRPr="003A4684" w:rsidRDefault="003A4684" w:rsidP="003A4684">
      <w:pPr>
        <w:numPr>
          <w:ilvl w:val="0"/>
          <w:numId w:val="30"/>
        </w:numPr>
      </w:pPr>
      <w:r w:rsidRPr="003A4684">
        <w:t>Apply conditional logic and decision trees</w:t>
      </w:r>
    </w:p>
    <w:p w14:paraId="07C3B998" w14:textId="77777777" w:rsidR="003A4684" w:rsidRPr="003A4684" w:rsidRDefault="003A4684" w:rsidP="003A4684">
      <w:pPr>
        <w:numPr>
          <w:ilvl w:val="0"/>
          <w:numId w:val="30"/>
        </w:numPr>
      </w:pPr>
      <w:r w:rsidRPr="003A4684">
        <w:t>Generate structured outputs (reports, tickets, summaries)</w:t>
      </w:r>
    </w:p>
    <w:p w14:paraId="7AB3BAC8" w14:textId="77777777" w:rsidR="003A4684" w:rsidRPr="003A4684" w:rsidRDefault="003A4684" w:rsidP="003A4684">
      <w:pPr>
        <w:numPr>
          <w:ilvl w:val="0"/>
          <w:numId w:val="30"/>
        </w:numPr>
      </w:pPr>
      <w:r w:rsidRPr="003A4684">
        <w:t>Operate with defined scopes and approval gates</w:t>
      </w:r>
    </w:p>
    <w:p w14:paraId="5C117E32" w14:textId="77777777" w:rsidR="003A4684" w:rsidRPr="003A4684" w:rsidRDefault="003A4684" w:rsidP="003A4684">
      <w:r w:rsidRPr="003A4684">
        <w:pict w14:anchorId="394532B9">
          <v:rect id="_x0000_i1210" style="width:0;height:1.5pt" o:hralign="center" o:hrstd="t" o:hr="t" fillcolor="#a0a0a0" stroked="f"/>
        </w:pict>
      </w:r>
    </w:p>
    <w:p w14:paraId="2623219A" w14:textId="513B29D3" w:rsidR="003A4684" w:rsidRPr="003A4684" w:rsidRDefault="003A4684" w:rsidP="003A4684">
      <w:pPr>
        <w:rPr>
          <w:b/>
          <w:bCs/>
        </w:rPr>
      </w:pPr>
      <w:r w:rsidRPr="003A4684">
        <w:rPr>
          <w:b/>
          <w:bCs/>
        </w:rPr>
        <w:t xml:space="preserve"> 7. Analytics</w:t>
      </w:r>
    </w:p>
    <w:p w14:paraId="2CCCD7D4" w14:textId="77777777" w:rsidR="003A4684" w:rsidRPr="003A4684" w:rsidRDefault="003A4684" w:rsidP="003A4684">
      <w:r w:rsidRPr="003A4684">
        <w:rPr>
          <w:b/>
          <w:bCs/>
        </w:rPr>
        <w:t>What it is:</w:t>
      </w:r>
      <w:r w:rsidRPr="003A4684">
        <w:t xml:space="preserve"> Insights dashboard for monitoring app performance and user engagement.</w:t>
      </w:r>
    </w:p>
    <w:p w14:paraId="4980B369" w14:textId="77777777" w:rsidR="003A4684" w:rsidRPr="003A4684" w:rsidRDefault="003A4684" w:rsidP="003A4684">
      <w:r w:rsidRPr="003A4684">
        <w:rPr>
          <w:b/>
          <w:bCs/>
        </w:rPr>
        <w:t>Powered by Looker</w:t>
      </w:r>
      <w:r w:rsidRPr="003A4684">
        <w:t>, the analytics module provides:</w:t>
      </w:r>
    </w:p>
    <w:p w14:paraId="696FA35A" w14:textId="77777777" w:rsidR="003A4684" w:rsidRPr="003A4684" w:rsidRDefault="003A4684" w:rsidP="003A4684">
      <w:r w:rsidRPr="003A4684">
        <w:rPr>
          <w:b/>
          <w:bCs/>
        </w:rPr>
        <w:t>Key Metrics Tracked:</w:t>
      </w:r>
    </w:p>
    <w:p w14:paraId="66FDDE0D" w14:textId="4CFE421D" w:rsidR="003A4684" w:rsidRDefault="003A4684" w:rsidP="003A4684">
      <w:r>
        <w:t>Search Quality</w:t>
      </w:r>
    </w:p>
    <w:p w14:paraId="343C76C2" w14:textId="77777777" w:rsidR="003A4684" w:rsidRDefault="003A4684" w:rsidP="003A4684">
      <w:r>
        <w:lastRenderedPageBreak/>
        <w:t>• Query success rate</w:t>
      </w:r>
    </w:p>
    <w:p w14:paraId="0EA4C8BF" w14:textId="77777777" w:rsidR="003A4684" w:rsidRDefault="003A4684" w:rsidP="003A4684">
      <w:r>
        <w:t>• Click-through rate on results</w:t>
      </w:r>
    </w:p>
    <w:p w14:paraId="62B5F9D0" w14:textId="77777777" w:rsidR="003A4684" w:rsidRDefault="003A4684" w:rsidP="003A4684">
      <w:r>
        <w:t>• Zero-result queries (to identify gaps)</w:t>
      </w:r>
    </w:p>
    <w:p w14:paraId="7A3D83C4" w14:textId="77777777" w:rsidR="003A4684" w:rsidRDefault="003A4684" w:rsidP="003A4684"/>
    <w:p w14:paraId="24F4E2ED" w14:textId="65C074F1" w:rsidR="003A4684" w:rsidRDefault="003A4684" w:rsidP="003A4684">
      <w:r>
        <w:t xml:space="preserve"> User Engagement  </w:t>
      </w:r>
    </w:p>
    <w:p w14:paraId="61B26727" w14:textId="77777777" w:rsidR="003A4684" w:rsidRDefault="003A4684" w:rsidP="003A4684">
      <w:r>
        <w:t>• Active users, sessions, query volume</w:t>
      </w:r>
    </w:p>
    <w:p w14:paraId="142C20D5" w14:textId="77777777" w:rsidR="003A4684" w:rsidRDefault="003A4684" w:rsidP="003A4684">
      <w:r>
        <w:t>• Assistant conversation depth</w:t>
      </w:r>
    </w:p>
    <w:p w14:paraId="7BF440CD" w14:textId="77777777" w:rsidR="003A4684" w:rsidRDefault="003A4684" w:rsidP="003A4684">
      <w:r>
        <w:t>• Action completion rates</w:t>
      </w:r>
    </w:p>
    <w:p w14:paraId="6466E5DE" w14:textId="77777777" w:rsidR="003A4684" w:rsidRDefault="003A4684" w:rsidP="003A4684"/>
    <w:p w14:paraId="5A8D56FB" w14:textId="235333F8" w:rsidR="003A4684" w:rsidRDefault="003A4684" w:rsidP="003A4684">
      <w:r>
        <w:t xml:space="preserve"> Usage Trends</w:t>
      </w:r>
    </w:p>
    <w:p w14:paraId="7B4EB325" w14:textId="77777777" w:rsidR="003A4684" w:rsidRDefault="003A4684" w:rsidP="003A4684">
      <w:r>
        <w:t>• Peak usage times</w:t>
      </w:r>
    </w:p>
    <w:p w14:paraId="153B9C16" w14:textId="77777777" w:rsidR="003A4684" w:rsidRDefault="003A4684" w:rsidP="003A4684">
      <w:r>
        <w:t>• Popular data sources/apps</w:t>
      </w:r>
    </w:p>
    <w:p w14:paraId="67F0060B" w14:textId="65A47F84" w:rsidR="003A4684" w:rsidRDefault="003A4684" w:rsidP="003A4684">
      <w:r>
        <w:t>• Feature adoption over time</w:t>
      </w:r>
      <w:r>
        <w:br/>
      </w:r>
    </w:p>
    <w:p w14:paraId="2561B80F" w14:textId="77777777" w:rsidR="003A4684" w:rsidRPr="003A4684" w:rsidRDefault="003A4684" w:rsidP="003A4684">
      <w:r w:rsidRPr="003A4684">
        <w:rPr>
          <w:b/>
          <w:bCs/>
        </w:rPr>
        <w:t>Admin Benefits:</w:t>
      </w:r>
    </w:p>
    <w:p w14:paraId="30DEDE8F" w14:textId="77777777" w:rsidR="003A4684" w:rsidRPr="003A4684" w:rsidRDefault="003A4684" w:rsidP="003A4684">
      <w:pPr>
        <w:numPr>
          <w:ilvl w:val="0"/>
          <w:numId w:val="31"/>
        </w:numPr>
      </w:pPr>
      <w:r w:rsidRPr="003A4684">
        <w:t>Export data for external BI tools</w:t>
      </w:r>
    </w:p>
    <w:p w14:paraId="710CD5E2" w14:textId="77777777" w:rsidR="003A4684" w:rsidRPr="003A4684" w:rsidRDefault="003A4684" w:rsidP="003A4684">
      <w:pPr>
        <w:numPr>
          <w:ilvl w:val="0"/>
          <w:numId w:val="31"/>
        </w:numPr>
      </w:pPr>
      <w:r w:rsidRPr="003A4684">
        <w:t>Set up alerts for quality degradation</w:t>
      </w:r>
    </w:p>
    <w:p w14:paraId="14763950" w14:textId="77777777" w:rsidR="003A4684" w:rsidRPr="003A4684" w:rsidRDefault="003A4684" w:rsidP="003A4684">
      <w:pPr>
        <w:numPr>
          <w:ilvl w:val="0"/>
          <w:numId w:val="31"/>
        </w:numPr>
      </w:pPr>
      <w:r w:rsidRPr="003A4684">
        <w:t>A/B test app configurations</w:t>
      </w:r>
    </w:p>
    <w:p w14:paraId="16816F6E" w14:textId="77777777" w:rsidR="003A4684" w:rsidRPr="003A4684" w:rsidRDefault="003A4684" w:rsidP="003A4684">
      <w:pPr>
        <w:numPr>
          <w:ilvl w:val="0"/>
          <w:numId w:val="31"/>
        </w:numPr>
      </w:pPr>
      <w:r w:rsidRPr="003A4684">
        <w:t>Justify ROI with usage evidence</w:t>
      </w:r>
    </w:p>
    <w:p w14:paraId="7D60A184" w14:textId="77777777" w:rsidR="003A4684" w:rsidRPr="003A4684" w:rsidRDefault="003A4684" w:rsidP="003A4684">
      <w:r w:rsidRPr="003A4684">
        <w:t>Cross-Cutting Principles</w:t>
      </w:r>
    </w:p>
    <w:p w14:paraId="7F21490C" w14:textId="77777777" w:rsidR="003A4684" w:rsidRPr="003A4684" w:rsidRDefault="003A4684" w:rsidP="003A4684">
      <w:r w:rsidRPr="003A4684">
        <w:t>All concepts operate under these enterprise-grade guarantees: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9"/>
        <w:gridCol w:w="7233"/>
      </w:tblGrid>
      <w:tr w:rsidR="003A4684" w:rsidRPr="003A4684" w14:paraId="499C69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3AFC5A8E" w14:textId="77777777" w:rsidR="003A4684" w:rsidRPr="003A4684" w:rsidRDefault="003A4684" w:rsidP="003A4684">
            <w:r w:rsidRPr="003A4684">
              <w:t>Principle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2E2E33"/>
            <w:vAlign w:val="center"/>
            <w:hideMark/>
          </w:tcPr>
          <w:p w14:paraId="7E2AC389" w14:textId="77777777" w:rsidR="003A4684" w:rsidRPr="003A4684" w:rsidRDefault="003A4684" w:rsidP="003A4684">
            <w:r w:rsidRPr="003A4684">
              <w:t>Implementation</w:t>
            </w:r>
          </w:p>
        </w:tc>
      </w:tr>
      <w:tr w:rsidR="003A4684" w:rsidRPr="003A4684" w14:paraId="17D63F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08F55CA" w14:textId="77777777" w:rsidR="003A4684" w:rsidRPr="003A4684" w:rsidRDefault="003A4684" w:rsidP="003A4684">
            <w:r w:rsidRPr="003A4684">
              <w:t>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5DAD97B" w14:textId="77777777" w:rsidR="003A4684" w:rsidRPr="003A4684" w:rsidRDefault="003A4684" w:rsidP="003A4684">
            <w:r w:rsidRPr="003A4684">
              <w:t>Data encrypted in transit/at rest; IAM integration; audit logs</w:t>
            </w:r>
          </w:p>
        </w:tc>
      </w:tr>
      <w:tr w:rsidR="003A4684" w:rsidRPr="003A4684" w14:paraId="7E037A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144F528" w14:textId="77777777" w:rsidR="003A4684" w:rsidRPr="003A4684" w:rsidRDefault="003A4684" w:rsidP="003A4684">
            <w:r w:rsidRPr="003A4684">
              <w:t>Privacy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D7DCBE3" w14:textId="77777777" w:rsidR="003A4684" w:rsidRPr="003A4684" w:rsidRDefault="003A4684" w:rsidP="003A4684">
            <w:r w:rsidRPr="003A4684">
              <w:t>Data never used to train public models; customer-owned embeddings</w:t>
            </w:r>
          </w:p>
        </w:tc>
      </w:tr>
      <w:tr w:rsidR="003A4684" w:rsidRPr="003A4684" w14:paraId="70D36F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67DE724" w14:textId="77777777" w:rsidR="003A4684" w:rsidRPr="003A4684" w:rsidRDefault="003A4684" w:rsidP="003A4684">
            <w:r w:rsidRPr="003A4684">
              <w:t>Compliance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7194E09" w14:textId="77777777" w:rsidR="003A4684" w:rsidRPr="003A4684" w:rsidRDefault="003A4684" w:rsidP="003A4684">
            <w:r w:rsidRPr="003A4684">
              <w:t>Supports GDPR, HIPAA, SOC 2, and regional data residency</w:t>
            </w:r>
          </w:p>
        </w:tc>
      </w:tr>
      <w:tr w:rsidR="003A4684" w:rsidRPr="003A4684" w14:paraId="4175745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A7154AF" w14:textId="77777777" w:rsidR="003A4684" w:rsidRPr="003A4684" w:rsidRDefault="003A4684" w:rsidP="003A4684">
            <w:r w:rsidRPr="003A4684">
              <w:lastRenderedPageBreak/>
              <w:t>Governance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68CAA6FF" w14:textId="77777777" w:rsidR="003A4684" w:rsidRPr="003A4684" w:rsidRDefault="003A4684" w:rsidP="003A4684">
            <w:r w:rsidRPr="003A4684">
              <w:t>Admin controls for data access, retention, and AI behavior</w:t>
            </w:r>
          </w:p>
        </w:tc>
      </w:tr>
    </w:tbl>
    <w:p w14:paraId="51FD9A3A" w14:textId="77777777" w:rsidR="003A4684" w:rsidRPr="003A4684" w:rsidRDefault="003A4684" w:rsidP="003A4684">
      <w:r w:rsidRPr="003A4684">
        <w:pict w14:anchorId="74DDD5D1">
          <v:rect id="_x0000_i1212" style="width:0;height:1.5pt" o:hralign="center" o:hrstd="t" o:hr="t" fillcolor="#a0a0a0" stroked="f"/>
        </w:pict>
      </w:r>
    </w:p>
    <w:p w14:paraId="091294BD" w14:textId="2FADB410" w:rsidR="003A4684" w:rsidRPr="003A4684" w:rsidRDefault="003A4684" w:rsidP="003A4684">
      <w:r w:rsidRPr="003A4684">
        <w:t>How It All Fits Together</w:t>
      </w:r>
    </w:p>
    <w:p w14:paraId="67592BAC" w14:textId="77777777" w:rsidR="003A4684" w:rsidRDefault="003A4684" w:rsidP="003A4684">
      <w:r>
        <w:t>graph LR</w:t>
      </w:r>
    </w:p>
    <w:p w14:paraId="62ED61B7" w14:textId="77777777" w:rsidR="003A4684" w:rsidRDefault="003A4684" w:rsidP="003A4684">
      <w:r>
        <w:t xml:space="preserve">    </w:t>
      </w:r>
      <w:proofErr w:type="gramStart"/>
      <w:r>
        <w:t>A[</w:t>
      </w:r>
      <w:proofErr w:type="gramEnd"/>
      <w:r>
        <w:t xml:space="preserve">Data Sources] --&gt; </w:t>
      </w:r>
      <w:proofErr w:type="gramStart"/>
      <w:r>
        <w:t>B[</w:t>
      </w:r>
      <w:proofErr w:type="gramEnd"/>
      <w:r>
        <w:t>Data Stores]</w:t>
      </w:r>
    </w:p>
    <w:p w14:paraId="47CA8977" w14:textId="77777777" w:rsidR="003A4684" w:rsidRDefault="003A4684" w:rsidP="003A4684">
      <w:r>
        <w:t xml:space="preserve">    B --&gt; C[Apps/Engines]</w:t>
      </w:r>
    </w:p>
    <w:p w14:paraId="400867DB" w14:textId="77777777" w:rsidR="003A4684" w:rsidRDefault="003A4684" w:rsidP="003A4684">
      <w:r>
        <w:t xml:space="preserve">    C --&gt; </w:t>
      </w:r>
      <w:proofErr w:type="gramStart"/>
      <w:r>
        <w:t>D[</w:t>
      </w:r>
      <w:proofErr w:type="gramEnd"/>
      <w:r>
        <w:t>Assistant Interface]</w:t>
      </w:r>
    </w:p>
    <w:p w14:paraId="1D851D4B" w14:textId="77777777" w:rsidR="003A4684" w:rsidRDefault="003A4684" w:rsidP="003A4684">
      <w:r>
        <w:t xml:space="preserve">    D --&gt; </w:t>
      </w:r>
      <w:proofErr w:type="gramStart"/>
      <w:r>
        <w:t>E[</w:t>
      </w:r>
      <w:proofErr w:type="gramEnd"/>
      <w:r>
        <w:t>Actions &amp; Agents]</w:t>
      </w:r>
    </w:p>
    <w:p w14:paraId="16C18CD5" w14:textId="77777777" w:rsidR="003A4684" w:rsidRDefault="003A4684" w:rsidP="003A4684">
      <w:r>
        <w:t xml:space="preserve">    F[Analytics] </w:t>
      </w:r>
      <w:proofErr w:type="gramStart"/>
      <w:r>
        <w:t>-.-</w:t>
      </w:r>
      <w:proofErr w:type="gramEnd"/>
      <w:r>
        <w:t>&gt; C</w:t>
      </w:r>
    </w:p>
    <w:p w14:paraId="1A447EE7" w14:textId="77777777" w:rsidR="003A4684" w:rsidRDefault="003A4684" w:rsidP="003A4684">
      <w:r>
        <w:t xml:space="preserve">    F </w:t>
      </w:r>
      <w:proofErr w:type="gramStart"/>
      <w:r>
        <w:t>-.-</w:t>
      </w:r>
      <w:proofErr w:type="gramEnd"/>
      <w:r>
        <w:t>&gt; D</w:t>
      </w:r>
    </w:p>
    <w:p w14:paraId="538DBB1A" w14:textId="50C52E3F" w:rsidR="003A4684" w:rsidRDefault="003A4684" w:rsidP="003A4684">
      <w:r>
        <w:t xml:space="preserve">    </w:t>
      </w:r>
      <w:proofErr w:type="gramStart"/>
      <w:r>
        <w:t>G[</w:t>
      </w:r>
      <w:proofErr w:type="gramEnd"/>
      <w:r>
        <w:t>Security &amp; Compliance] --&gt; A &amp; B &amp; C &amp; D &amp; E</w:t>
      </w:r>
    </w:p>
    <w:p w14:paraId="1218A4D4" w14:textId="77777777" w:rsidR="003A4684" w:rsidRDefault="003A4684" w:rsidP="003A4684"/>
    <w:p w14:paraId="4B810E62" w14:textId="77777777" w:rsidR="003A4684" w:rsidRPr="003A4684" w:rsidRDefault="003A4684" w:rsidP="003A4684">
      <w:pPr>
        <w:numPr>
          <w:ilvl w:val="0"/>
          <w:numId w:val="32"/>
        </w:numPr>
      </w:pPr>
      <w:r w:rsidRPr="003A4684">
        <w:rPr>
          <w:b/>
          <w:bCs/>
        </w:rPr>
        <w:t>Connect</w:t>
      </w:r>
      <w:r w:rsidRPr="003A4684">
        <w:t xml:space="preserve"> your data sources → ingested into structured </w:t>
      </w:r>
      <w:r w:rsidRPr="003A4684">
        <w:rPr>
          <w:b/>
          <w:bCs/>
        </w:rPr>
        <w:t>data stores</w:t>
      </w:r>
    </w:p>
    <w:p w14:paraId="31119567" w14:textId="77777777" w:rsidR="003A4684" w:rsidRPr="003A4684" w:rsidRDefault="003A4684" w:rsidP="003A4684">
      <w:pPr>
        <w:numPr>
          <w:ilvl w:val="0"/>
          <w:numId w:val="32"/>
        </w:numPr>
      </w:pPr>
      <w:r w:rsidRPr="003A4684">
        <w:rPr>
          <w:b/>
          <w:bCs/>
        </w:rPr>
        <w:t>Build</w:t>
      </w:r>
      <w:r w:rsidRPr="003A4684">
        <w:t xml:space="preserve"> an app and connect relevant data stores (single or blended)</w:t>
      </w:r>
    </w:p>
    <w:p w14:paraId="0A9D6085" w14:textId="77777777" w:rsidR="003A4684" w:rsidRPr="003A4684" w:rsidRDefault="003A4684" w:rsidP="003A4684">
      <w:pPr>
        <w:numPr>
          <w:ilvl w:val="0"/>
          <w:numId w:val="32"/>
        </w:numPr>
      </w:pPr>
      <w:r w:rsidRPr="003A4684">
        <w:rPr>
          <w:b/>
          <w:bCs/>
        </w:rPr>
        <w:t>Deploy</w:t>
      </w:r>
      <w:r w:rsidRPr="003A4684">
        <w:t xml:space="preserve"> </w:t>
      </w:r>
      <w:proofErr w:type="gramStart"/>
      <w:r w:rsidRPr="003A4684">
        <w:t>the</w:t>
      </w:r>
      <w:proofErr w:type="gramEnd"/>
      <w:r w:rsidRPr="003A4684">
        <w:t xml:space="preserve"> assistant interface for end users</w:t>
      </w:r>
    </w:p>
    <w:p w14:paraId="528C8876" w14:textId="77777777" w:rsidR="003A4684" w:rsidRPr="003A4684" w:rsidRDefault="003A4684" w:rsidP="003A4684">
      <w:pPr>
        <w:numPr>
          <w:ilvl w:val="0"/>
          <w:numId w:val="32"/>
        </w:numPr>
      </w:pPr>
      <w:r w:rsidRPr="003A4684">
        <w:rPr>
          <w:b/>
          <w:bCs/>
        </w:rPr>
        <w:t>Enable</w:t>
      </w:r>
      <w:r w:rsidRPr="003A4684">
        <w:t xml:space="preserve"> actions/agents to allow task execution</w:t>
      </w:r>
    </w:p>
    <w:p w14:paraId="745BEEE8" w14:textId="77777777" w:rsidR="003A4684" w:rsidRPr="003A4684" w:rsidRDefault="003A4684" w:rsidP="003A4684">
      <w:pPr>
        <w:numPr>
          <w:ilvl w:val="0"/>
          <w:numId w:val="32"/>
        </w:numPr>
      </w:pPr>
      <w:r w:rsidRPr="003A4684">
        <w:rPr>
          <w:b/>
          <w:bCs/>
        </w:rPr>
        <w:t>Monitor</w:t>
      </w:r>
      <w:r w:rsidRPr="003A4684">
        <w:t xml:space="preserve"> performance and refine via analytics</w:t>
      </w:r>
    </w:p>
    <w:p w14:paraId="05E92489" w14:textId="77777777" w:rsidR="003A4684" w:rsidRPr="003A4684" w:rsidRDefault="003A4684" w:rsidP="003A4684">
      <w:pPr>
        <w:numPr>
          <w:ilvl w:val="0"/>
          <w:numId w:val="32"/>
        </w:numPr>
      </w:pPr>
      <w:r w:rsidRPr="003A4684">
        <w:rPr>
          <w:b/>
          <w:bCs/>
        </w:rPr>
        <w:t>Govern</w:t>
      </w:r>
      <w:r w:rsidRPr="003A4684">
        <w:t xml:space="preserve"> everything with enterprise security policies</w:t>
      </w:r>
    </w:p>
    <w:p w14:paraId="5A66A2B2" w14:textId="77777777" w:rsidR="003A4684" w:rsidRPr="003A4684" w:rsidRDefault="003A4684" w:rsidP="003A4684"/>
    <w:sectPr w:rsidR="003A4684" w:rsidRPr="003A4684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4AEFB" w14:textId="77777777" w:rsidR="00B32D86" w:rsidRDefault="00B32D86" w:rsidP="003A4684">
      <w:pPr>
        <w:spacing w:after="0" w:line="240" w:lineRule="auto"/>
      </w:pPr>
      <w:r>
        <w:separator/>
      </w:r>
    </w:p>
  </w:endnote>
  <w:endnote w:type="continuationSeparator" w:id="0">
    <w:p w14:paraId="40F7B416" w14:textId="77777777" w:rsidR="00B32D86" w:rsidRDefault="00B32D86" w:rsidP="003A46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23F28" w14:textId="77777777" w:rsidR="00B32D86" w:rsidRDefault="00B32D86" w:rsidP="003A4684">
      <w:pPr>
        <w:spacing w:after="0" w:line="240" w:lineRule="auto"/>
      </w:pPr>
      <w:r>
        <w:separator/>
      </w:r>
    </w:p>
  </w:footnote>
  <w:footnote w:type="continuationSeparator" w:id="0">
    <w:p w14:paraId="268CD8CE" w14:textId="77777777" w:rsidR="00B32D86" w:rsidRDefault="00B32D86" w:rsidP="003A46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FB8DF" w14:textId="1F79CA1F" w:rsidR="003A4684" w:rsidRDefault="003A4684">
    <w:pPr>
      <w:pStyle w:val="Header"/>
    </w:pPr>
    <w:r>
      <w:tab/>
      <w:t>Gemini Enterprise Concepts</w:t>
    </w:r>
  </w:p>
  <w:p w14:paraId="5E162A7D" w14:textId="77777777" w:rsidR="003A4684" w:rsidRDefault="003A46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62F2"/>
    <w:multiLevelType w:val="multilevel"/>
    <w:tmpl w:val="5418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F6901"/>
    <w:multiLevelType w:val="multilevel"/>
    <w:tmpl w:val="3934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12A26"/>
    <w:multiLevelType w:val="multilevel"/>
    <w:tmpl w:val="6F5C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E79AD"/>
    <w:multiLevelType w:val="multilevel"/>
    <w:tmpl w:val="4CB8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814A4"/>
    <w:multiLevelType w:val="multilevel"/>
    <w:tmpl w:val="1A48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F2C15"/>
    <w:multiLevelType w:val="multilevel"/>
    <w:tmpl w:val="CDF6F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51CAF"/>
    <w:multiLevelType w:val="multilevel"/>
    <w:tmpl w:val="5356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A4021"/>
    <w:multiLevelType w:val="multilevel"/>
    <w:tmpl w:val="C450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71FB6"/>
    <w:multiLevelType w:val="multilevel"/>
    <w:tmpl w:val="6D58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70E3A"/>
    <w:multiLevelType w:val="multilevel"/>
    <w:tmpl w:val="FCCE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94A9B"/>
    <w:multiLevelType w:val="multilevel"/>
    <w:tmpl w:val="B37C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41CCF"/>
    <w:multiLevelType w:val="multilevel"/>
    <w:tmpl w:val="B872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7595C"/>
    <w:multiLevelType w:val="multilevel"/>
    <w:tmpl w:val="D4FE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72BEE"/>
    <w:multiLevelType w:val="multilevel"/>
    <w:tmpl w:val="09C0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7701E9"/>
    <w:multiLevelType w:val="multilevel"/>
    <w:tmpl w:val="0C96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E07E85"/>
    <w:multiLevelType w:val="multilevel"/>
    <w:tmpl w:val="3210E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C847C2"/>
    <w:multiLevelType w:val="multilevel"/>
    <w:tmpl w:val="3220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B9740F"/>
    <w:multiLevelType w:val="multilevel"/>
    <w:tmpl w:val="51C2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BE1DBA"/>
    <w:multiLevelType w:val="multilevel"/>
    <w:tmpl w:val="6494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65116F"/>
    <w:multiLevelType w:val="multilevel"/>
    <w:tmpl w:val="F0F0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4B1741"/>
    <w:multiLevelType w:val="multilevel"/>
    <w:tmpl w:val="8B40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D22A19"/>
    <w:multiLevelType w:val="multilevel"/>
    <w:tmpl w:val="8E02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9C7EAA"/>
    <w:multiLevelType w:val="multilevel"/>
    <w:tmpl w:val="3F9E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4E5D22"/>
    <w:multiLevelType w:val="multilevel"/>
    <w:tmpl w:val="5DBC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9F0C50"/>
    <w:multiLevelType w:val="multilevel"/>
    <w:tmpl w:val="0498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C03A3E"/>
    <w:multiLevelType w:val="multilevel"/>
    <w:tmpl w:val="56CE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9D559B"/>
    <w:multiLevelType w:val="multilevel"/>
    <w:tmpl w:val="B6E8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9B5B1E"/>
    <w:multiLevelType w:val="multilevel"/>
    <w:tmpl w:val="D074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0679A9"/>
    <w:multiLevelType w:val="multilevel"/>
    <w:tmpl w:val="547C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7070F1"/>
    <w:multiLevelType w:val="multilevel"/>
    <w:tmpl w:val="1F60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425A72"/>
    <w:multiLevelType w:val="multilevel"/>
    <w:tmpl w:val="425A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A23E50"/>
    <w:multiLevelType w:val="multilevel"/>
    <w:tmpl w:val="7ABC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36613">
    <w:abstractNumId w:val="29"/>
  </w:num>
  <w:num w:numId="2" w16cid:durableId="355426930">
    <w:abstractNumId w:val="26"/>
  </w:num>
  <w:num w:numId="3" w16cid:durableId="1901011589">
    <w:abstractNumId w:val="27"/>
  </w:num>
  <w:num w:numId="4" w16cid:durableId="378285567">
    <w:abstractNumId w:val="1"/>
  </w:num>
  <w:num w:numId="5" w16cid:durableId="711804466">
    <w:abstractNumId w:val="20"/>
  </w:num>
  <w:num w:numId="6" w16cid:durableId="1507940516">
    <w:abstractNumId w:val="13"/>
  </w:num>
  <w:num w:numId="7" w16cid:durableId="314576930">
    <w:abstractNumId w:val="16"/>
  </w:num>
  <w:num w:numId="8" w16cid:durableId="491602940">
    <w:abstractNumId w:val="8"/>
  </w:num>
  <w:num w:numId="9" w16cid:durableId="1528177801">
    <w:abstractNumId w:val="24"/>
  </w:num>
  <w:num w:numId="10" w16cid:durableId="1149708577">
    <w:abstractNumId w:val="23"/>
  </w:num>
  <w:num w:numId="11" w16cid:durableId="86584688">
    <w:abstractNumId w:val="0"/>
  </w:num>
  <w:num w:numId="12" w16cid:durableId="1424954953">
    <w:abstractNumId w:val="28"/>
  </w:num>
  <w:num w:numId="13" w16cid:durableId="59644013">
    <w:abstractNumId w:val="7"/>
  </w:num>
  <w:num w:numId="14" w16cid:durableId="159733041">
    <w:abstractNumId w:val="18"/>
  </w:num>
  <w:num w:numId="15" w16cid:durableId="1958171866">
    <w:abstractNumId w:val="6"/>
  </w:num>
  <w:num w:numId="16" w16cid:durableId="1647780667">
    <w:abstractNumId w:val="25"/>
  </w:num>
  <w:num w:numId="17" w16cid:durableId="452750364">
    <w:abstractNumId w:val="21"/>
  </w:num>
  <w:num w:numId="18" w16cid:durableId="1882933867">
    <w:abstractNumId w:val="19"/>
  </w:num>
  <w:num w:numId="19" w16cid:durableId="2027363614">
    <w:abstractNumId w:val="9"/>
  </w:num>
  <w:num w:numId="20" w16cid:durableId="795023177">
    <w:abstractNumId w:val="11"/>
  </w:num>
  <w:num w:numId="21" w16cid:durableId="1271354581">
    <w:abstractNumId w:val="4"/>
  </w:num>
  <w:num w:numId="22" w16cid:durableId="851649475">
    <w:abstractNumId w:val="17"/>
  </w:num>
  <w:num w:numId="23" w16cid:durableId="1151483104">
    <w:abstractNumId w:val="14"/>
  </w:num>
  <w:num w:numId="24" w16cid:durableId="1662270611">
    <w:abstractNumId w:val="10"/>
  </w:num>
  <w:num w:numId="25" w16cid:durableId="391274039">
    <w:abstractNumId w:val="12"/>
  </w:num>
  <w:num w:numId="26" w16cid:durableId="355237560">
    <w:abstractNumId w:val="30"/>
  </w:num>
  <w:num w:numId="27" w16cid:durableId="1436243676">
    <w:abstractNumId w:val="22"/>
  </w:num>
  <w:num w:numId="28" w16cid:durableId="1863010828">
    <w:abstractNumId w:val="2"/>
  </w:num>
  <w:num w:numId="29" w16cid:durableId="1870146463">
    <w:abstractNumId w:val="15"/>
  </w:num>
  <w:num w:numId="30" w16cid:durableId="1366755434">
    <w:abstractNumId w:val="3"/>
  </w:num>
  <w:num w:numId="31" w16cid:durableId="448862705">
    <w:abstractNumId w:val="31"/>
  </w:num>
  <w:num w:numId="32" w16cid:durableId="11763791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3CD"/>
    <w:rsid w:val="003A4684"/>
    <w:rsid w:val="006E63CD"/>
    <w:rsid w:val="009D3D47"/>
    <w:rsid w:val="00B32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397BF"/>
  <w15:chartTrackingRefBased/>
  <w15:docId w15:val="{4D528292-46C9-41B3-92D1-03F95AE90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6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6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3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63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63CD"/>
    <w:rPr>
      <w:color w:val="605E5C"/>
      <w:shd w:val="clear" w:color="auto" w:fill="E1DFDD"/>
    </w:rPr>
  </w:style>
  <w:style w:type="character" w:customStyle="1" w:styleId="qwen-markdown-text">
    <w:name w:val="qwen-markdown-text"/>
    <w:basedOn w:val="DefaultParagraphFont"/>
    <w:rsid w:val="003A4684"/>
  </w:style>
  <w:style w:type="paragraph" w:styleId="Header">
    <w:name w:val="header"/>
    <w:basedOn w:val="Normal"/>
    <w:link w:val="HeaderChar"/>
    <w:uiPriority w:val="99"/>
    <w:unhideWhenUsed/>
    <w:rsid w:val="003A46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684"/>
  </w:style>
  <w:style w:type="paragraph" w:styleId="Footer">
    <w:name w:val="footer"/>
    <w:basedOn w:val="Normal"/>
    <w:link w:val="FooterChar"/>
    <w:uiPriority w:val="99"/>
    <w:unhideWhenUsed/>
    <w:rsid w:val="003A46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46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842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Raveendra Pujari</dc:creator>
  <cp:keywords/>
  <dc:description/>
  <cp:lastModifiedBy>Raveendra Pujari</cp:lastModifiedBy>
  <cp:revision>1</cp:revision>
  <dcterms:created xsi:type="dcterms:W3CDTF">2026-05-14T21:00:00Z</dcterms:created>
  <dcterms:modified xsi:type="dcterms:W3CDTF">2026-05-14T21:31:00Z</dcterms:modified>
</cp:coreProperties>
</file>