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720"/>
        <w:jc w:val="center"/>
        <w:rPr>
          <w:rFonts w:ascii="Trajan Pro" w:hAnsi="Trajan Pro"/>
          <w:b/>
          <w:sz w:val="40"/>
          <w:szCs w:val="40"/>
        </w:rPr>
      </w:pPr>
      <w:r>
        <w:rPr>
          <w:rFonts w:ascii="Trajan Pro" w:hAnsi="Trajan Pro"/>
          <w:b/>
          <w:sz w:val="40"/>
          <w:szCs w:val="40"/>
        </w:rPr>
        <w:t>THENMOZHI VELLIANGIRI</w:t>
      </w:r>
    </w:p>
    <w:p>
      <w:pPr>
        <w:jc w:val="center"/>
        <w:rPr>
          <w:rFonts w:cs="Tahoma"/>
          <w:b/>
        </w:rPr>
      </w:pPr>
      <w:r>
        <w:t xml:space="preserve">      </w:t>
      </w:r>
      <w:r>
        <w:rPr>
          <w:rFonts w:hint="default"/>
          <w:lang w:val="en-US"/>
        </w:rPr>
        <w:t>NTT DATA GLOBAL Service Ltd</w:t>
      </w:r>
      <w:r>
        <w:t xml:space="preserve">.| </w:t>
      </w:r>
      <w:r>
        <w:rPr>
          <w:rFonts w:hint="default"/>
          <w:lang w:val="en-US"/>
        </w:rPr>
        <w:t xml:space="preserve">Senior Software development specialist </w:t>
      </w:r>
      <w:r>
        <w:t>| +91-</w:t>
      </w:r>
      <w:r>
        <w:rPr>
          <w:rFonts w:cs="Tahoma"/>
        </w:rPr>
        <w:t>8056936171</w:t>
      </w:r>
      <w:r>
        <w:t xml:space="preserve"> | </w:t>
      </w:r>
      <w:r>
        <w:rPr>
          <w:rFonts w:cs="Tahoma"/>
        </w:rPr>
        <w:t>thenmozhi.rceg@gmail.com</w:t>
      </w:r>
    </w:p>
    <w:p>
      <w:pPr>
        <w:ind w:left="-142"/>
        <w:contextualSpacing/>
        <w:rPr>
          <w:rFonts w:cs="Tahoma"/>
        </w:rPr>
      </w:pPr>
      <w:r>
        <w:rPr>
          <w:rFonts w:cs="Tahoma"/>
          <w:b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OBJECTIVE</w:t>
      </w:r>
    </w:p>
    <w:p>
      <w:pPr>
        <w:ind w:left="0" w:firstLine="0"/>
        <w:contextualSpacing/>
      </w:pPr>
    </w:p>
    <w:p>
      <w:pPr>
        <w:ind w:left="0" w:firstLine="0"/>
        <w:contextualSpacing/>
        <w:rPr>
          <w:rFonts w:cs="Tahoma"/>
        </w:rPr>
      </w:pPr>
      <w:r>
        <w:rPr>
          <w:rFonts w:cs="Tahoma"/>
        </w:rPr>
        <w:t>To strive for excellence in the field of Mainframe programming with dedication, focus, proactive approach, positive attitude and passion.</w:t>
      </w:r>
    </w:p>
    <w:p>
      <w:pPr>
        <w:ind w:left="0" w:firstLine="0"/>
        <w:contextualSpacing/>
        <w:rPr>
          <w:rFonts w:cs="Tahoma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SUMMARY</w:t>
      </w:r>
    </w:p>
    <w:p>
      <w:pPr>
        <w:pStyle w:val="8"/>
        <w:ind w:left="-142"/>
        <w:contextualSpacing/>
      </w:pPr>
    </w:p>
    <w:p>
      <w:pPr>
        <w:pStyle w:val="8"/>
        <w:ind w:left="0" w:firstLine="3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hint="default" w:cs="Tahoma" w:asciiTheme="minorHAnsi" w:hAnsiTheme="minorHAnsi"/>
          <w:sz w:val="22"/>
          <w:szCs w:val="22"/>
          <w:lang w:val="en-US"/>
        </w:rPr>
        <w:t xml:space="preserve">Senior Software development specialist </w:t>
      </w:r>
      <w:r>
        <w:rPr>
          <w:rFonts w:cs="Tahoma" w:asciiTheme="minorHAnsi" w:hAnsiTheme="minorHAnsi"/>
          <w:sz w:val="22"/>
          <w:szCs w:val="22"/>
        </w:rPr>
        <w:t xml:space="preserve">with around </w:t>
      </w:r>
      <w:r>
        <w:rPr>
          <w:rFonts w:hint="default" w:cs="Tahoma" w:asciiTheme="minorHAnsi" w:hAnsiTheme="minorHAnsi"/>
          <w:sz w:val="22"/>
          <w:szCs w:val="22"/>
          <w:lang w:val="en-US"/>
        </w:rPr>
        <w:t>6.2</w:t>
      </w:r>
      <w:r>
        <w:rPr>
          <w:rFonts w:cs="Tahoma" w:asciiTheme="minorHAnsi" w:hAnsiTheme="minorHAnsi"/>
          <w:sz w:val="22"/>
          <w:szCs w:val="22"/>
        </w:rPr>
        <w:t xml:space="preserve"> years of experience in India’s leading IT solutions provider, </w:t>
      </w:r>
      <w:r>
        <w:rPr>
          <w:rFonts w:hint="default" w:cs="Tahoma" w:asciiTheme="minorHAnsi" w:hAnsiTheme="minorHAnsi"/>
          <w:sz w:val="22"/>
          <w:szCs w:val="22"/>
          <w:lang w:val="en-US"/>
        </w:rPr>
        <w:t>NTT data</w:t>
      </w:r>
      <w:bookmarkStart w:id="0" w:name="_GoBack"/>
      <w:bookmarkEnd w:id="0"/>
      <w:r>
        <w:rPr>
          <w:rFonts w:cs="Tahoma" w:asciiTheme="minorHAnsi" w:hAnsiTheme="minorHAnsi"/>
          <w:sz w:val="22"/>
          <w:szCs w:val="22"/>
        </w:rPr>
        <w:t xml:space="preserve"> developing applications and supporting maintenance projects in Mainframe technology. </w:t>
      </w:r>
    </w:p>
    <w:p>
      <w:pPr>
        <w:pStyle w:val="8"/>
        <w:ind w:left="-142"/>
        <w:contextualSpacing/>
        <w:rPr>
          <w:rFonts w:cs="Tahoma" w:asciiTheme="minorHAnsi" w:hAnsiTheme="minorHAnsi"/>
          <w:sz w:val="22"/>
          <w:szCs w:val="22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EXPERIENCE</w:t>
      </w:r>
    </w:p>
    <w:p>
      <w:pPr>
        <w:pStyle w:val="8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pStyle w:val="8"/>
        <w:numPr>
          <w:ilvl w:val="0"/>
          <w:numId w:val="1"/>
        </w:numPr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Trained in Mainframe technology from Sep 2015 to Mar 2016 at Infosys Limited, Mysore.</w:t>
      </w:r>
    </w:p>
    <w:p>
      <w:pPr>
        <w:pStyle w:val="8"/>
        <w:numPr>
          <w:ilvl w:val="0"/>
          <w:numId w:val="1"/>
        </w:numPr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 xml:space="preserve">Working as a </w:t>
      </w:r>
      <w:r>
        <w:rPr>
          <w:rFonts w:asciiTheme="majorHAnsi" w:hAnsiTheme="majorHAnsi"/>
          <w:b/>
          <w:sz w:val="22"/>
          <w:szCs w:val="22"/>
        </w:rPr>
        <w:t>Technology Analyst</w:t>
      </w:r>
      <w:r>
        <w:t xml:space="preserve"> </w:t>
      </w:r>
      <w:r>
        <w:rPr>
          <w:rFonts w:cs="Tahoma" w:asciiTheme="minorHAnsi" w:hAnsiTheme="minorHAnsi"/>
          <w:sz w:val="22"/>
          <w:szCs w:val="22"/>
        </w:rPr>
        <w:t xml:space="preserve">in </w:t>
      </w:r>
      <w:r>
        <w:rPr>
          <w:rFonts w:cs="Tahoma" w:asciiTheme="minorHAnsi" w:hAnsiTheme="minorHAnsi"/>
          <w:b/>
          <w:sz w:val="22"/>
          <w:szCs w:val="22"/>
        </w:rPr>
        <w:t>Infosys Limited</w:t>
      </w:r>
      <w:r>
        <w:rPr>
          <w:rFonts w:cs="Tahoma" w:asciiTheme="minorHAnsi" w:hAnsiTheme="minorHAnsi"/>
          <w:sz w:val="22"/>
          <w:szCs w:val="22"/>
        </w:rPr>
        <w:t xml:space="preserve">, Chennai. </w:t>
      </w:r>
    </w:p>
    <w:p>
      <w:pPr>
        <w:pStyle w:val="8"/>
        <w:numPr>
          <w:ilvl w:val="0"/>
          <w:numId w:val="1"/>
        </w:numPr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 xml:space="preserve">Good experience in </w:t>
      </w:r>
      <w:r>
        <w:rPr>
          <w:rFonts w:cs="Tahoma" w:asciiTheme="minorHAnsi" w:hAnsiTheme="minorHAnsi"/>
          <w:b/>
          <w:sz w:val="22"/>
          <w:szCs w:val="22"/>
        </w:rPr>
        <w:t>Batch and JCL programming.</w:t>
      </w:r>
    </w:p>
    <w:p>
      <w:pPr>
        <w:pStyle w:val="8"/>
        <w:numPr>
          <w:ilvl w:val="0"/>
          <w:numId w:val="1"/>
        </w:numPr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Good knowledge in analyzing COBOL programming and other debugging techniques.</w:t>
      </w:r>
    </w:p>
    <w:p>
      <w:pPr>
        <w:pStyle w:val="8"/>
        <w:numPr>
          <w:ilvl w:val="0"/>
          <w:numId w:val="1"/>
        </w:numPr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 xml:space="preserve">Worked in </w:t>
      </w:r>
      <w:r>
        <w:rPr>
          <w:rFonts w:cs="Tahoma" w:asciiTheme="minorHAnsi" w:hAnsiTheme="minorHAnsi"/>
          <w:b/>
          <w:sz w:val="22"/>
          <w:szCs w:val="22"/>
        </w:rPr>
        <w:t>Retail projects</w:t>
      </w:r>
      <w:r>
        <w:rPr>
          <w:rFonts w:cs="Tahoma" w:asciiTheme="minorHAnsi" w:hAnsiTheme="minorHAnsi"/>
          <w:sz w:val="22"/>
          <w:szCs w:val="22"/>
        </w:rPr>
        <w:t xml:space="preserve"> (Supply chain &amp;Operation management)</w:t>
      </w:r>
    </w:p>
    <w:p>
      <w:pPr>
        <w:pStyle w:val="8"/>
        <w:numPr>
          <w:ilvl w:val="0"/>
          <w:numId w:val="1"/>
        </w:numPr>
        <w:tabs>
          <w:tab w:val="left" w:pos="142"/>
        </w:tabs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Capable of leading a team proactively, which includes guiding the juniors and allotting work for them.</w:t>
      </w:r>
    </w:p>
    <w:p>
      <w:pPr>
        <w:pStyle w:val="8"/>
        <w:ind w:left="-142"/>
        <w:contextualSpacing/>
        <w:rPr>
          <w:rFonts w:cs="Tahoma" w:asciiTheme="minorHAnsi" w:hAnsiTheme="minorHAnsi"/>
          <w:sz w:val="22"/>
          <w:szCs w:val="22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SKILL SET</w:t>
      </w:r>
    </w:p>
    <w:p>
      <w:pPr>
        <w:pStyle w:val="8"/>
        <w:ind w:left="-142"/>
        <w:contextualSpacing/>
        <w:rPr>
          <w:rFonts w:asciiTheme="minorHAnsi" w:hAnsiTheme="minorHAnsi"/>
          <w:b/>
          <w:bCs/>
          <w:sz w:val="22"/>
          <w:szCs w:val="22"/>
          <w:u w:val="single"/>
        </w:rPr>
      </w:pPr>
    </w:p>
    <w:p>
      <w:pPr>
        <w:pStyle w:val="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Operating System</w:t>
      </w:r>
      <w:r>
        <w:rPr>
          <w:rFonts w:cs="Tahoma" w:asciiTheme="minorHAnsi" w:hAnsiTheme="minorHAnsi"/>
          <w:b/>
          <w:sz w:val="22"/>
          <w:szCs w:val="22"/>
        </w:rPr>
        <w:tab/>
      </w:r>
      <w:r>
        <w:rPr>
          <w:rFonts w:cs="Tahoma" w:asciiTheme="minorHAnsi" w:hAnsiTheme="minorHAnsi"/>
          <w:b/>
          <w:sz w:val="22"/>
          <w:szCs w:val="22"/>
        </w:rPr>
        <w:tab/>
      </w:r>
      <w:r>
        <w:rPr>
          <w:rFonts w:cs="Tahoma" w:asciiTheme="minorHAnsi" w:hAnsiTheme="minorHAnsi"/>
          <w:b/>
          <w:sz w:val="22"/>
          <w:szCs w:val="22"/>
        </w:rPr>
        <w:t xml:space="preserve">:  </w:t>
      </w:r>
      <w:r>
        <w:rPr>
          <w:rFonts w:cs="Tahoma" w:asciiTheme="minorHAnsi" w:hAnsiTheme="minorHAnsi"/>
          <w:sz w:val="22"/>
          <w:szCs w:val="22"/>
        </w:rPr>
        <w:t xml:space="preserve">MVS/ZOS, AWS-Microfocus server, AS400 </w:t>
      </w:r>
      <w:r>
        <w:rPr>
          <w:rFonts w:cs="Tahoma" w:asciiTheme="minorHAnsi" w:hAnsiTheme="minorHAnsi"/>
          <w:sz w:val="22"/>
          <w:szCs w:val="22"/>
        </w:rPr>
        <w:tab/>
      </w:r>
    </w:p>
    <w:p>
      <w:pPr>
        <w:pStyle w:val="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Programming Languages</w:t>
      </w:r>
      <w:r>
        <w:rPr>
          <w:rFonts w:cs="Tahoma" w:asciiTheme="minorHAnsi" w:hAnsiTheme="minorHAnsi"/>
          <w:b/>
          <w:sz w:val="22"/>
          <w:szCs w:val="22"/>
        </w:rPr>
        <w:tab/>
      </w:r>
      <w:r>
        <w:rPr>
          <w:rFonts w:cs="Tahoma" w:asciiTheme="minorHAnsi" w:hAnsiTheme="minorHAnsi"/>
          <w:b/>
          <w:sz w:val="22"/>
          <w:szCs w:val="22"/>
        </w:rPr>
        <w:t xml:space="preserve">:  </w:t>
      </w:r>
      <w:r>
        <w:rPr>
          <w:rFonts w:cs="Tahoma" w:asciiTheme="minorHAnsi" w:hAnsiTheme="minorHAnsi"/>
          <w:sz w:val="22"/>
          <w:szCs w:val="22"/>
        </w:rPr>
        <w:t>JCL, COBOL, DB2, VSAM and Python</w:t>
      </w:r>
    </w:p>
    <w:p>
      <w:pPr>
        <w:pStyle w:val="8"/>
        <w:ind w:left="2880" w:hanging="2880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Tools/ Utilities</w:t>
      </w:r>
      <w:r>
        <w:rPr>
          <w:rFonts w:cs="Tahoma" w:asciiTheme="minorHAnsi" w:hAnsiTheme="minorHAnsi"/>
          <w:b/>
          <w:sz w:val="22"/>
          <w:szCs w:val="22"/>
        </w:rPr>
        <w:tab/>
      </w:r>
      <w:r>
        <w:rPr>
          <w:rFonts w:cs="Tahoma" w:asciiTheme="minorHAnsi" w:hAnsiTheme="minorHAnsi"/>
          <w:b/>
          <w:sz w:val="22"/>
          <w:szCs w:val="22"/>
        </w:rPr>
        <w:t xml:space="preserve">: </w:t>
      </w:r>
      <w:r>
        <w:rPr>
          <w:rFonts w:cs="Tahoma" w:asciiTheme="minorHAnsi" w:hAnsiTheme="minorHAnsi"/>
          <w:sz w:val="22"/>
          <w:szCs w:val="22"/>
        </w:rPr>
        <w:t>TSO, File-Aid, File Manager, Remedy, ServiceNow, Redwood Scheduler, Sales force, ESP and CA7 Scheduler</w:t>
      </w:r>
    </w:p>
    <w:p>
      <w:pPr>
        <w:pStyle w:val="8"/>
        <w:ind w:left="-142"/>
        <w:contextualSpacing/>
        <w:rPr>
          <w:rFonts w:cs="Tahoma" w:asciiTheme="minorHAnsi" w:hAnsiTheme="minorHAnsi"/>
          <w:sz w:val="22"/>
          <w:szCs w:val="22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EDUCATIONAL QUALIFICATION</w:t>
      </w:r>
    </w:p>
    <w:p>
      <w:pPr>
        <w:pStyle w:val="8"/>
        <w:ind w:left="0" w:firstLine="0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pStyle w:val="8"/>
        <w:numPr>
          <w:ilvl w:val="0"/>
          <w:numId w:val="2"/>
        </w:numPr>
        <w:spacing w:line="276" w:lineRule="auto"/>
        <w:ind w:left="284" w:hanging="284"/>
        <w:contextualSpacing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B.E.(Industrial Engineering) - Anna University ,College of Engineering Guindy-Chennai </w:t>
      </w:r>
      <w:r>
        <w:rPr>
          <w:rFonts w:asciiTheme="minorHAnsi" w:hAnsiTheme="minorHAnsi"/>
          <w:b/>
          <w:sz w:val="22"/>
          <w:szCs w:val="22"/>
        </w:rPr>
        <w:t>- 7.947 CGPA</w:t>
      </w:r>
    </w:p>
    <w:p>
      <w:pPr>
        <w:pStyle w:val="8"/>
        <w:numPr>
          <w:ilvl w:val="0"/>
          <w:numId w:val="2"/>
        </w:numPr>
        <w:spacing w:line="276" w:lineRule="auto"/>
        <w:ind w:left="284" w:hanging="284"/>
        <w:contextualSpacing/>
        <w:rPr>
          <w:rFonts w:asciiTheme="minorHAnsi" w:hAnsiTheme="minorHAnsi"/>
          <w:b/>
          <w:szCs w:val="22"/>
        </w:rPr>
      </w:pPr>
      <w:r>
        <w:rPr>
          <w:rFonts w:asciiTheme="minorHAnsi" w:hAnsiTheme="minorHAnsi"/>
          <w:szCs w:val="22"/>
        </w:rPr>
        <w:t xml:space="preserve">H.S.C.(12th Standard) - V.I.B Matric Higher Secondary School, Namakkal – </w:t>
      </w:r>
      <w:r>
        <w:rPr>
          <w:rFonts w:asciiTheme="minorHAnsi" w:hAnsiTheme="minorHAnsi"/>
          <w:b/>
          <w:szCs w:val="22"/>
        </w:rPr>
        <w:t>93 %</w:t>
      </w:r>
    </w:p>
    <w:p>
      <w:pPr>
        <w:pStyle w:val="8"/>
        <w:numPr>
          <w:ilvl w:val="0"/>
          <w:numId w:val="2"/>
        </w:numPr>
        <w:spacing w:line="276" w:lineRule="auto"/>
        <w:ind w:left="284" w:hanging="284"/>
        <w:contextualSpacing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S.S.L.C.(10th Standard)- State Board Government Higher Secondary School,Namakkal - </w:t>
      </w:r>
      <w:r>
        <w:rPr>
          <w:rFonts w:asciiTheme="minorHAnsi" w:hAnsiTheme="minorHAnsi"/>
          <w:b/>
          <w:szCs w:val="22"/>
        </w:rPr>
        <w:t>87.6 %</w:t>
      </w:r>
    </w:p>
    <w:p>
      <w:pPr>
        <w:pStyle w:val="8"/>
        <w:tabs>
          <w:tab w:val="left" w:pos="2520"/>
        </w:tabs>
        <w:ind w:left="-142"/>
        <w:contextualSpacing/>
        <w:rPr>
          <w:rFonts w:asciiTheme="minorHAnsi" w:hAnsiTheme="minorHAnsi"/>
          <w:b/>
          <w:szCs w:val="22"/>
          <w:u w:val="single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PROFILE</w:t>
      </w:r>
    </w:p>
    <w:p>
      <w:pPr>
        <w:pStyle w:val="8"/>
        <w:tabs>
          <w:tab w:val="left" w:pos="2520"/>
        </w:tabs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pStyle w:val="8"/>
        <w:spacing w:line="276" w:lineRule="auto"/>
        <w:ind w:left="0" w:firstLine="3"/>
        <w:contextualSpacing/>
        <w:jc w:val="left"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Sysco (</w:t>
      </w:r>
      <w:r>
        <w:rPr>
          <w:rFonts w:cs="Tahoma" w:asciiTheme="minorHAnsi" w:hAnsiTheme="minorHAnsi"/>
          <w:b/>
          <w:sz w:val="22"/>
          <w:szCs w:val="22"/>
        </w:rPr>
        <w:t>Sy</w:t>
      </w:r>
      <w:r>
        <w:rPr>
          <w:rFonts w:cs="Tahoma" w:asciiTheme="minorHAnsi" w:hAnsiTheme="minorHAnsi"/>
          <w:sz w:val="22"/>
          <w:szCs w:val="22"/>
        </w:rPr>
        <w:t xml:space="preserve">stems and </w:t>
      </w:r>
      <w:r>
        <w:rPr>
          <w:rFonts w:cs="Tahoma" w:asciiTheme="minorHAnsi" w:hAnsiTheme="minorHAnsi"/>
          <w:b/>
          <w:sz w:val="22"/>
          <w:szCs w:val="22"/>
        </w:rPr>
        <w:t>S</w:t>
      </w:r>
      <w:r>
        <w:rPr>
          <w:rFonts w:cs="Tahoma" w:asciiTheme="minorHAnsi" w:hAnsiTheme="minorHAnsi"/>
          <w:sz w:val="22"/>
          <w:szCs w:val="22"/>
        </w:rPr>
        <w:t xml:space="preserve">ervices </w:t>
      </w:r>
      <w:r>
        <w:rPr>
          <w:rFonts w:cs="Tahoma" w:asciiTheme="minorHAnsi" w:hAnsiTheme="minorHAnsi"/>
          <w:b/>
          <w:sz w:val="22"/>
          <w:szCs w:val="22"/>
        </w:rPr>
        <w:t>Co</w:t>
      </w:r>
      <w:r>
        <w:rPr>
          <w:rFonts w:cs="Tahoma" w:asciiTheme="minorHAnsi" w:hAnsiTheme="minorHAnsi"/>
          <w:sz w:val="22"/>
          <w:szCs w:val="22"/>
        </w:rPr>
        <w:t>mpany) Corporation is an American multinational corporation involved in marketing and distributing food products to restaurants, health care and educational facilities, other food service and hospitality business.</w:t>
      </w:r>
    </w:p>
    <w:p>
      <w:pPr>
        <w:pStyle w:val="8"/>
        <w:spacing w:line="276" w:lineRule="auto"/>
        <w:ind w:left="0" w:firstLine="3"/>
        <w:contextualSpacing/>
        <w:jc w:val="left"/>
        <w:rPr>
          <w:rFonts w:cs="Tahoma" w:asciiTheme="minorHAnsi" w:hAnsiTheme="minorHAnsi"/>
          <w:sz w:val="22"/>
          <w:szCs w:val="22"/>
        </w:rPr>
      </w:pPr>
    </w:p>
    <w:p>
      <w:pPr>
        <w:pStyle w:val="8"/>
        <w:contextualSpacing/>
        <w:rPr>
          <w:rFonts w:cs="Arial" w:asciiTheme="minorHAnsi" w:hAnsiTheme="minorHAnsi"/>
          <w:b/>
        </w:rPr>
      </w:pPr>
      <w:r>
        <w:rPr>
          <w:rFonts w:asciiTheme="minorHAnsi" w:hAnsiTheme="minorHAnsi"/>
          <w:b/>
        </w:rPr>
        <w:t>PROJECT 1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: RME (Reinforced Environment) – April 2016 to June 2019</w:t>
      </w:r>
    </w:p>
    <w:p>
      <w:pPr>
        <w:pStyle w:val="8"/>
        <w:contextualSpacing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6350</wp:posOffset>
                </wp:positionV>
                <wp:extent cx="6203315" cy="9525"/>
                <wp:effectExtent l="0" t="0" r="6985" b="9525"/>
                <wp:wrapNone/>
                <wp:docPr id="4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0331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 2" o:spid="_x0000_s1026" o:spt="32" type="#_x0000_t32" style="position:absolute;left:0pt;margin-left:-2.45pt;margin-top:0.5pt;height:0.75pt;width:488.45pt;z-index:251659264;mso-width-relative:page;mso-height-relative:page;" filled="f" stroked="t" coordsize="21600,21600" o:gfxdata="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H&#10;FaHc1gAAAAYBAAAPAAAAAAAAAAEAIAAAACIAAABkcnMvZG93bnJldi54bWxQSwECFAAUAAAACACH&#10;TuJAp/LQ+rQBAAB6AwAADgAAAAAAAAABACAAAAAlAQAAZHJzL2Uyb0RvYy54bWxQSwUGAAAAAAYA&#10;BgBZAQAAS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Arial" w:asciiTheme="minorHAnsi" w:hAnsiTheme="minorHAnsi"/>
          <w:b/>
          <w:sz w:val="22"/>
          <w:szCs w:val="22"/>
        </w:rPr>
        <w:t xml:space="preserve">                      </w:t>
      </w: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  <w:r>
        <w:rPr>
          <w:rFonts w:cs="Arial" w:asciiTheme="minorHAnsi" w:hAnsiTheme="minorHAnsi"/>
          <w:b/>
          <w:sz w:val="22"/>
          <w:szCs w:val="22"/>
        </w:rPr>
        <w:t>Role</w:t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 xml:space="preserve">: </w:t>
      </w:r>
      <w:r>
        <w:rPr>
          <w:rFonts w:cs="Arial" w:asciiTheme="minorHAnsi" w:hAnsiTheme="minorHAnsi"/>
          <w:sz w:val="22"/>
          <w:szCs w:val="22"/>
        </w:rPr>
        <w:t>Developer/Production support Analyst</w:t>
      </w:r>
    </w:p>
    <w:p>
      <w:pPr>
        <w:autoSpaceDE w:val="0"/>
        <w:adjustRightInd w:val="0"/>
        <w:spacing w:line="276" w:lineRule="auto"/>
        <w:contextualSpacing/>
        <w:rPr>
          <w:bCs/>
        </w:rPr>
      </w:pPr>
      <w:r>
        <w:rPr>
          <w:rFonts w:cs="Arial"/>
          <w:b/>
        </w:rPr>
        <w:t>Platform/OS Used</w:t>
      </w:r>
      <w:r>
        <w:rPr>
          <w:rFonts w:cs="Arial"/>
          <w:b/>
        </w:rPr>
        <w:tab/>
      </w:r>
      <w:r>
        <w:rPr>
          <w:b/>
          <w:bCs/>
        </w:rPr>
        <w:t xml:space="preserve">: </w:t>
      </w:r>
      <w:r>
        <w:rPr>
          <w:rFonts w:cs="Arial"/>
        </w:rPr>
        <w:t>Mainframes/ Z OS and AWS-Microfocus server</w:t>
      </w:r>
    </w:p>
    <w:p>
      <w:pPr>
        <w:autoSpaceDE w:val="0"/>
        <w:adjustRightInd w:val="0"/>
        <w:spacing w:line="276" w:lineRule="auto"/>
        <w:contextualSpacing/>
        <w:rPr>
          <w:rFonts w:cs="Arial"/>
        </w:rPr>
      </w:pPr>
      <w:r>
        <w:rPr>
          <w:rFonts w:cs="Arial"/>
          <w:b/>
        </w:rPr>
        <w:t>Databases Used</w:t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rFonts w:cs="Arial"/>
        </w:rPr>
        <w:t>DB2</w:t>
      </w:r>
    </w:p>
    <w:p>
      <w:pPr>
        <w:autoSpaceDE w:val="0"/>
        <w:adjustRightInd w:val="0"/>
        <w:contextualSpacing/>
        <w:rPr>
          <w:rFonts w:cs="Arial"/>
        </w:rPr>
      </w:pPr>
      <w:r>
        <w:rPr>
          <w:rFonts w:cs="Arial"/>
          <w:b/>
        </w:rPr>
        <w:t>Language(s)/Tools</w:t>
      </w:r>
      <w:r>
        <w:rPr>
          <w:rFonts w:cs="Arial"/>
          <w:b/>
        </w:rPr>
        <w:tab/>
      </w:r>
      <w:r>
        <w:rPr>
          <w:b/>
          <w:bCs/>
        </w:rPr>
        <w:t xml:space="preserve">: </w:t>
      </w:r>
      <w:r>
        <w:rPr>
          <w:rFonts w:cs="Arial"/>
        </w:rPr>
        <w:t xml:space="preserve">COBOL-DB2, JCL, DB2 File-AID, </w:t>
      </w:r>
      <w:r>
        <w:rPr>
          <w:rFonts w:cs="Arial"/>
        </w:rPr>
        <w:tab/>
      </w:r>
      <w:r>
        <w:rPr>
          <w:rFonts w:cs="Arial"/>
        </w:rPr>
        <w:t xml:space="preserve">SPUFI, File Manager. </w:t>
      </w:r>
    </w:p>
    <w:p>
      <w:pPr>
        <w:autoSpaceDE w:val="0"/>
        <w:adjustRightInd w:val="0"/>
        <w:contextualSpacing/>
        <w:rPr>
          <w:rFonts w:cs="Arial"/>
        </w:rPr>
      </w:pPr>
    </w:p>
    <w:p>
      <w:pPr>
        <w:autoSpaceDE w:val="0"/>
        <w:adjustRightInd w:val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PROJECT 2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>: B2B (BUSINESS TO BUSINESS) – April 2018 to June 2019</w:t>
      </w:r>
    </w:p>
    <w:p>
      <w:pPr>
        <w:pStyle w:val="8"/>
        <w:spacing w:line="276" w:lineRule="auto"/>
        <w:ind w:left="0" w:firstLine="0"/>
        <w:contextualSpacing/>
        <w:rPr>
          <w:rFonts w:cs="Arial" w:asciiTheme="minorHAnsi" w:hAnsiTheme="minorHAnsi"/>
          <w:b/>
          <w:sz w:val="22"/>
          <w:szCs w:val="22"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-1905</wp:posOffset>
                </wp:positionV>
                <wp:extent cx="6203315" cy="9525"/>
                <wp:effectExtent l="0" t="0" r="6985" b="9525"/>
                <wp:wrapNone/>
                <wp:docPr id="3" name="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0331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 3" o:spid="_x0000_s1026" o:spt="32" type="#_x0000_t32" style="position:absolute;left:0pt;margin-left:-0.95pt;margin-top:-0.15pt;height:0.75pt;width:488.45pt;z-index:251660288;mso-width-relative:page;mso-height-relative:page;" filled="f" stroked="t" coordsize="21600,21600" o:gfxdata="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q&#10;C6xJ1gAAAAYBAAAPAAAAAAAAAAEAIAAAACIAAABkcnMvZG93bnJldi54bWxQSwECFAAUAAAACACH&#10;TuJAwfKkALQBAAB6AwAADgAAAAAAAAABACAAAAAlAQAAZHJzL2Uyb0RvYy54bWxQSwUGAAAAAAYA&#10;BgBZAQAAS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pStyle w:val="8"/>
        <w:spacing w:line="276" w:lineRule="auto"/>
        <w:ind w:left="0" w:firstLine="0"/>
        <w:contextualSpacing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b/>
          <w:sz w:val="22"/>
          <w:szCs w:val="22"/>
        </w:rPr>
        <w:t>Role</w:t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 xml:space="preserve">: </w:t>
      </w:r>
      <w:r>
        <w:rPr>
          <w:rFonts w:cs="Arial" w:asciiTheme="minorHAnsi" w:hAnsiTheme="minorHAnsi"/>
          <w:sz w:val="22"/>
          <w:szCs w:val="22"/>
        </w:rPr>
        <w:t>Production support Analyst</w:t>
      </w:r>
    </w:p>
    <w:p>
      <w:pPr>
        <w:autoSpaceDE w:val="0"/>
        <w:adjustRightInd w:val="0"/>
        <w:spacing w:line="276" w:lineRule="auto"/>
        <w:contextualSpacing/>
        <w:rPr>
          <w:bCs/>
        </w:rPr>
      </w:pPr>
      <w:r>
        <w:rPr>
          <w:rFonts w:cs="Arial"/>
          <w:b/>
        </w:rPr>
        <w:t>Platform/OS Used</w:t>
      </w:r>
      <w:r>
        <w:rPr>
          <w:rFonts w:cs="Arial"/>
          <w:b/>
        </w:rPr>
        <w:tab/>
      </w:r>
      <w:r>
        <w:rPr>
          <w:b/>
          <w:bCs/>
        </w:rPr>
        <w:t xml:space="preserve">: </w:t>
      </w:r>
      <w:r>
        <w:rPr>
          <w:rFonts w:cs="Arial"/>
        </w:rPr>
        <w:t>AS400, Salesforce</w:t>
      </w: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  <w:r>
        <w:rPr>
          <w:rFonts w:cs="Arial" w:asciiTheme="minorHAnsi" w:hAnsiTheme="minorHAnsi"/>
          <w:b/>
          <w:sz w:val="22"/>
          <w:szCs w:val="22"/>
        </w:rPr>
        <w:t>Designation</w:t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>:</w:t>
      </w:r>
      <w:r>
        <w:rPr>
          <w:rFonts w:cs="Arial" w:asciiTheme="minorHAnsi" w:hAnsiTheme="minorHAnsi"/>
          <w:sz w:val="22"/>
          <w:szCs w:val="22"/>
        </w:rPr>
        <w:t xml:space="preserve"> Senior Systems Engineer</w:t>
      </w:r>
      <w:r>
        <w:rPr>
          <w:rFonts w:cs="Arial" w:asciiTheme="minorHAnsi" w:hAnsiTheme="minorHAnsi"/>
          <w:b/>
          <w:sz w:val="22"/>
          <w:szCs w:val="22"/>
        </w:rPr>
        <w:t xml:space="preserve">   </w:t>
      </w: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PROFILE</w:t>
      </w:r>
    </w:p>
    <w:p>
      <w:pPr>
        <w:pStyle w:val="8"/>
        <w:tabs>
          <w:tab w:val="left" w:pos="2520"/>
        </w:tabs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Wal-Mart is an American multinational corporation involved in marketing and distributing food products to restaurants, health care and educational facilities, other food service and hospitality business</w:t>
      </w: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</w:p>
    <w:p>
      <w:pPr>
        <w:pStyle w:val="8"/>
        <w:contextualSpacing/>
        <w:rPr>
          <w:rFonts w:cs="Arial" w:asciiTheme="minorHAnsi" w:hAnsiTheme="minorHAnsi"/>
          <w:b/>
        </w:rPr>
      </w:pPr>
      <w:r>
        <w:rPr>
          <w:rFonts w:asciiTheme="minorHAnsi" w:hAnsiTheme="minorHAnsi"/>
          <w:b/>
        </w:rPr>
        <w:t>PROJECT 3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: Payroll Application– July 2019 to Feb 2021</w:t>
      </w:r>
    </w:p>
    <w:p>
      <w:pPr>
        <w:pStyle w:val="8"/>
        <w:contextualSpacing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6350</wp:posOffset>
                </wp:positionV>
                <wp:extent cx="6203315" cy="9525"/>
                <wp:effectExtent l="0" t="0" r="6985" b="9525"/>
                <wp:wrapNone/>
                <wp:docPr id="2" name="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0331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 4" o:spid="_x0000_s1026" o:spt="32" type="#_x0000_t32" style="position:absolute;left:0pt;margin-left:-2.45pt;margin-top:0.5pt;height:0.75pt;width:488.45pt;z-index:251661312;mso-width-relative:page;mso-height-relative:page;" filled="f" stroked="t" coordsize="21600,21600" o:gfxdata="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H&#10;FaHc1gAAAAYBAAAPAAAAAAAAAAEAIAAAACIAAABkcnMvZG93bnJldi54bWxQSwECFAAUAAAACACH&#10;TuJA5tHpR7QBAAB6AwAADgAAAAAAAAABACAAAAAlAQAAZHJzL2Uyb0RvYy54bWxQSwUGAAAAAAYA&#10;BgBZAQAAS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Arial" w:asciiTheme="minorHAnsi" w:hAnsiTheme="minorHAnsi"/>
          <w:b/>
          <w:sz w:val="22"/>
          <w:szCs w:val="22"/>
        </w:rPr>
        <w:t xml:space="preserve">                      </w:t>
      </w: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  <w:r>
        <w:rPr>
          <w:rFonts w:cs="Arial" w:asciiTheme="minorHAnsi" w:hAnsiTheme="minorHAnsi"/>
          <w:b/>
          <w:sz w:val="22"/>
          <w:szCs w:val="22"/>
        </w:rPr>
        <w:t>Role</w:t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 xml:space="preserve">: </w:t>
      </w:r>
      <w:r>
        <w:rPr>
          <w:rFonts w:cs="Arial" w:asciiTheme="minorHAnsi" w:hAnsiTheme="minorHAnsi"/>
          <w:sz w:val="22"/>
          <w:szCs w:val="22"/>
        </w:rPr>
        <w:t>Developer</w:t>
      </w:r>
    </w:p>
    <w:p>
      <w:pPr>
        <w:autoSpaceDE w:val="0"/>
        <w:adjustRightInd w:val="0"/>
        <w:spacing w:line="276" w:lineRule="auto"/>
        <w:contextualSpacing/>
        <w:rPr>
          <w:rFonts w:cs="Arial"/>
        </w:rPr>
      </w:pPr>
      <w:r>
        <w:rPr>
          <w:rFonts w:cs="Arial"/>
          <w:b/>
        </w:rPr>
        <w:t>Platform/OS Used</w:t>
      </w:r>
      <w:r>
        <w:rPr>
          <w:rFonts w:cs="Arial"/>
          <w:b/>
        </w:rPr>
        <w:tab/>
      </w:r>
      <w:r>
        <w:rPr>
          <w:b/>
          <w:bCs/>
        </w:rPr>
        <w:t xml:space="preserve">: </w:t>
      </w:r>
      <w:r>
        <w:rPr>
          <w:rFonts w:cs="Arial"/>
        </w:rPr>
        <w:t xml:space="preserve">Mainframes/ Z OS </w:t>
      </w:r>
    </w:p>
    <w:p>
      <w:pPr>
        <w:autoSpaceDE w:val="0"/>
        <w:adjustRightInd w:val="0"/>
        <w:spacing w:line="276" w:lineRule="auto"/>
        <w:contextualSpacing/>
        <w:rPr>
          <w:rFonts w:cs="Arial"/>
        </w:rPr>
      </w:pPr>
      <w:r>
        <w:rPr>
          <w:rFonts w:cs="Arial"/>
          <w:b/>
        </w:rPr>
        <w:t>Databases Used</w:t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rFonts w:cs="Arial"/>
        </w:rPr>
        <w:t>DB2</w:t>
      </w:r>
    </w:p>
    <w:p>
      <w:pPr>
        <w:autoSpaceDE w:val="0"/>
        <w:adjustRightInd w:val="0"/>
        <w:contextualSpacing/>
        <w:rPr>
          <w:rFonts w:cs="Arial"/>
        </w:rPr>
      </w:pPr>
      <w:r>
        <w:rPr>
          <w:rFonts w:cs="Arial"/>
          <w:b/>
        </w:rPr>
        <w:t>Language(s)/Tools</w:t>
      </w:r>
      <w:r>
        <w:rPr>
          <w:rFonts w:cs="Arial"/>
          <w:b/>
        </w:rPr>
        <w:tab/>
      </w:r>
      <w:r>
        <w:rPr>
          <w:b/>
          <w:bCs/>
        </w:rPr>
        <w:t xml:space="preserve">: </w:t>
      </w:r>
      <w:r>
        <w:rPr>
          <w:rFonts w:cs="Arial"/>
        </w:rPr>
        <w:t xml:space="preserve">COBOL-DB2, JCL, DB2 File-AID, </w:t>
      </w:r>
      <w:r>
        <w:rPr>
          <w:rFonts w:cs="Arial"/>
        </w:rPr>
        <w:tab/>
      </w:r>
      <w:r>
        <w:rPr>
          <w:rFonts w:cs="Arial"/>
        </w:rPr>
        <w:t xml:space="preserve">SPUFI, File Manager. </w:t>
      </w:r>
    </w:p>
    <w:p>
      <w:pPr>
        <w:autoSpaceDE w:val="0"/>
        <w:adjustRightInd w:val="0"/>
        <w:contextualSpacing/>
        <w:rPr>
          <w:rFonts w:cs="Arial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PROFILE</w:t>
      </w:r>
    </w:p>
    <w:p>
      <w:pPr>
        <w:pStyle w:val="8"/>
        <w:tabs>
          <w:tab w:val="left" w:pos="2520"/>
        </w:tabs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Pepsico is an American based multinational food, snack, beverage corporation.</w:t>
      </w: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</w:p>
    <w:p>
      <w:pPr>
        <w:pStyle w:val="8"/>
        <w:contextualSpacing/>
        <w:rPr>
          <w:rFonts w:cs="Arial" w:asciiTheme="minorHAnsi" w:hAnsiTheme="minorHAnsi"/>
          <w:b/>
        </w:rPr>
      </w:pPr>
      <w:r>
        <w:rPr>
          <w:rFonts w:asciiTheme="minorHAnsi" w:hAnsiTheme="minorHAnsi"/>
          <w:b/>
        </w:rPr>
        <w:t>PROJECT 4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: Finance GTM – Mar 2021 to till now</w:t>
      </w:r>
    </w:p>
    <w:p>
      <w:pPr>
        <w:pStyle w:val="8"/>
        <w:contextualSpacing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6350</wp:posOffset>
                </wp:positionV>
                <wp:extent cx="6203315" cy="9525"/>
                <wp:effectExtent l="0" t="0" r="6985" b="9525"/>
                <wp:wrapNone/>
                <wp:docPr id="1" name="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0331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 5" o:spid="_x0000_s1026" o:spt="32" type="#_x0000_t32" style="position:absolute;left:0pt;margin-left:-2.45pt;margin-top:0.5pt;height:0.75pt;width:488.45pt;z-index:251662336;mso-width-relative:page;mso-height-relative:page;" filled="f" stroked="t" coordsize="21600,21600" o:gfxdata="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xxWh3NYAAAAGAQAADwAAAAAAAAABACAAAAAiAAAAZHJzL2Rvd25yZXYueG1sUEsBAhQAFAAAAAgA&#10;h07iQMRwh1q1AQAAegMAAA4AAAAAAAAAAQAgAAAAJQEAAGRycy9lMm9Eb2MueG1sUEsFBgAAAAAG&#10;AAYAWQEAAEw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Arial" w:asciiTheme="minorHAnsi" w:hAnsiTheme="minorHAnsi"/>
          <w:b/>
          <w:sz w:val="22"/>
          <w:szCs w:val="22"/>
        </w:rPr>
        <w:t xml:space="preserve">                      </w:t>
      </w: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  <w:r>
        <w:rPr>
          <w:rFonts w:cs="Arial" w:asciiTheme="minorHAnsi" w:hAnsiTheme="minorHAnsi"/>
          <w:b/>
          <w:sz w:val="22"/>
          <w:szCs w:val="22"/>
        </w:rPr>
        <w:t>Role</w:t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ab/>
      </w:r>
      <w:r>
        <w:rPr>
          <w:rFonts w:cs="Arial" w:asciiTheme="minorHAnsi" w:hAnsiTheme="minorHAnsi"/>
          <w:b/>
          <w:sz w:val="22"/>
          <w:szCs w:val="22"/>
        </w:rPr>
        <w:t xml:space="preserve">: </w:t>
      </w:r>
      <w:r>
        <w:rPr>
          <w:rFonts w:cs="Arial" w:asciiTheme="minorHAnsi" w:hAnsiTheme="minorHAnsi"/>
          <w:sz w:val="22"/>
          <w:szCs w:val="22"/>
        </w:rPr>
        <w:t>Developer</w:t>
      </w:r>
    </w:p>
    <w:p>
      <w:pPr>
        <w:autoSpaceDE w:val="0"/>
        <w:adjustRightInd w:val="0"/>
        <w:spacing w:line="276" w:lineRule="auto"/>
        <w:contextualSpacing/>
        <w:rPr>
          <w:rFonts w:cs="Arial"/>
        </w:rPr>
      </w:pPr>
      <w:r>
        <w:rPr>
          <w:rFonts w:cs="Arial"/>
          <w:b/>
        </w:rPr>
        <w:t>Platform/OS Used</w:t>
      </w:r>
      <w:r>
        <w:rPr>
          <w:rFonts w:cs="Arial"/>
          <w:b/>
        </w:rPr>
        <w:tab/>
      </w:r>
      <w:r>
        <w:rPr>
          <w:b/>
          <w:bCs/>
        </w:rPr>
        <w:t xml:space="preserve">: </w:t>
      </w:r>
      <w:r>
        <w:rPr>
          <w:rFonts w:cs="Arial"/>
        </w:rPr>
        <w:t xml:space="preserve">Mainframes/ Z OS </w:t>
      </w:r>
    </w:p>
    <w:p>
      <w:pPr>
        <w:autoSpaceDE w:val="0"/>
        <w:adjustRightInd w:val="0"/>
        <w:spacing w:line="276" w:lineRule="auto"/>
        <w:contextualSpacing/>
        <w:rPr>
          <w:rFonts w:cs="Arial"/>
        </w:rPr>
      </w:pPr>
      <w:r>
        <w:rPr>
          <w:rFonts w:cs="Arial"/>
          <w:b/>
        </w:rPr>
        <w:t>Databases Used</w:t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rFonts w:cs="Arial"/>
        </w:rPr>
        <w:t xml:space="preserve">Relational Database and IMS DB2 </w:t>
      </w:r>
    </w:p>
    <w:p>
      <w:pPr>
        <w:autoSpaceDE w:val="0"/>
        <w:adjustRightInd w:val="0"/>
        <w:contextualSpacing/>
        <w:rPr>
          <w:rFonts w:cs="Arial"/>
        </w:rPr>
      </w:pPr>
      <w:r>
        <w:rPr>
          <w:rFonts w:cs="Arial"/>
          <w:b/>
        </w:rPr>
        <w:t>Language(s)/Tools</w:t>
      </w:r>
      <w:r>
        <w:rPr>
          <w:rFonts w:cs="Arial"/>
          <w:b/>
        </w:rPr>
        <w:tab/>
      </w:r>
      <w:r>
        <w:rPr>
          <w:b/>
          <w:bCs/>
        </w:rPr>
        <w:t xml:space="preserve">: </w:t>
      </w:r>
      <w:r>
        <w:rPr>
          <w:rFonts w:cs="Arial"/>
        </w:rPr>
        <w:t xml:space="preserve">COBOL-DB2, JCL, DB2, VSAM, File-AID, </w:t>
      </w:r>
      <w:r>
        <w:rPr>
          <w:rFonts w:cs="Arial"/>
        </w:rPr>
        <w:tab/>
      </w:r>
      <w:r>
        <w:rPr>
          <w:rFonts w:cs="Arial"/>
        </w:rPr>
        <w:t>SPUFI, File Manager and Azure Devops.</w:t>
      </w:r>
    </w:p>
    <w:p>
      <w:pPr>
        <w:autoSpaceDE w:val="0"/>
        <w:adjustRightInd w:val="0"/>
        <w:contextualSpacing/>
        <w:rPr>
          <w:rFonts w:cs="Arial"/>
        </w:rPr>
      </w:pPr>
    </w:p>
    <w:p>
      <w:pPr>
        <w:pStyle w:val="8"/>
        <w:spacing w:line="276" w:lineRule="auto"/>
        <w:contextualSpacing/>
        <w:rPr>
          <w:rFonts w:cs="Arial" w:asciiTheme="minorHAnsi" w:hAnsiTheme="minorHAnsi"/>
          <w:b/>
          <w:sz w:val="22"/>
          <w:szCs w:val="22"/>
        </w:rPr>
      </w:pPr>
    </w:p>
    <w:p>
      <w:pPr>
        <w:pStyle w:val="8"/>
        <w:ind w:left="0" w:firstLine="0"/>
        <w:contextualSpacing/>
        <w:rPr>
          <w:rFonts w:cs="Tahoma" w:asciiTheme="minorHAnsi" w:hAnsiTheme="minorHAnsi"/>
          <w:b/>
          <w:sz w:val="22"/>
          <w:szCs w:val="22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</w:t>
      </w:r>
    </w:p>
    <w:p>
      <w:pPr>
        <w:pStyle w:val="8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pStyle w:val="8"/>
        <w:numPr>
          <w:ilvl w:val="0"/>
          <w:numId w:val="3"/>
        </w:numPr>
        <w:spacing w:line="276" w:lineRule="auto"/>
        <w:ind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Involved in production support activities in different shifts for actively monitoring the batch run during nights.</w:t>
      </w:r>
    </w:p>
    <w:p>
      <w:pPr>
        <w:pStyle w:val="8"/>
        <w:numPr>
          <w:ilvl w:val="0"/>
          <w:numId w:val="3"/>
        </w:numPr>
        <w:spacing w:line="276" w:lineRule="auto"/>
        <w:ind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 xml:space="preserve">Developed batch programs from scratch. </w:t>
      </w:r>
    </w:p>
    <w:p>
      <w:pPr>
        <w:pStyle w:val="8"/>
        <w:numPr>
          <w:ilvl w:val="0"/>
          <w:numId w:val="3"/>
        </w:numPr>
        <w:spacing w:line="276" w:lineRule="auto"/>
        <w:ind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Performed unit testing for both online and batch modules.</w:t>
      </w:r>
    </w:p>
    <w:p>
      <w:pPr>
        <w:pStyle w:val="8"/>
        <w:numPr>
          <w:ilvl w:val="0"/>
          <w:numId w:val="3"/>
        </w:numPr>
        <w:spacing w:line="276" w:lineRule="auto"/>
        <w:ind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Created Unit testing plan and scripts for a totally new and complex application by analyzing the respective COBOL programs.</w:t>
      </w:r>
    </w:p>
    <w:p>
      <w:pPr>
        <w:pStyle w:val="8"/>
        <w:numPr>
          <w:ilvl w:val="0"/>
          <w:numId w:val="3"/>
        </w:numPr>
        <w:spacing w:line="276" w:lineRule="auto"/>
        <w:ind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Voluntarily picking up the tickets assigned for our application by customers and working hard to resolve them within the agreed SLA’s.</w:t>
      </w:r>
    </w:p>
    <w:p>
      <w:pPr>
        <w:pStyle w:val="9"/>
        <w:numPr>
          <w:ilvl w:val="0"/>
          <w:numId w:val="3"/>
        </w:numPr>
        <w:spacing w:line="276" w:lineRule="auto"/>
        <w:ind w:hanging="408"/>
        <w:jc w:val="left"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Striving hard to bring our application to a steady state since the day we acquired this project from other companies.</w:t>
      </w:r>
    </w:p>
    <w:p>
      <w:pPr>
        <w:pStyle w:val="8"/>
        <w:numPr>
          <w:ilvl w:val="0"/>
          <w:numId w:val="3"/>
        </w:numPr>
        <w:spacing w:line="276" w:lineRule="auto"/>
        <w:ind w:hanging="408"/>
        <w:contextualSpacing/>
        <w:jc w:val="left"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A good team player who volunteers to help the fellow team members to resolve any kind of critical issues and report the incident to the clients.</w:t>
      </w:r>
    </w:p>
    <w:p>
      <w:pPr>
        <w:pStyle w:val="8"/>
        <w:ind w:left="0" w:hanging="408"/>
        <w:contextualSpacing/>
        <w:rPr>
          <w:rFonts w:cs="Tahoma" w:asciiTheme="minorHAnsi" w:hAnsiTheme="minorHAnsi"/>
          <w:sz w:val="22"/>
          <w:szCs w:val="22"/>
        </w:rPr>
      </w:pPr>
    </w:p>
    <w:p>
      <w:pPr>
        <w:shd w:val="clear" w:color="auto" w:fill="7F7F7F" w:themeFill="background1" w:themeFillShade="80"/>
        <w:ind w:hanging="40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TRAININGS</w:t>
      </w:r>
    </w:p>
    <w:p>
      <w:pPr>
        <w:autoSpaceDE w:val="0"/>
        <w:adjustRightInd w:val="0"/>
        <w:ind w:left="-142" w:hanging="408"/>
        <w:contextualSpacing/>
        <w:rPr>
          <w:b/>
          <w:bCs/>
          <w:u w:val="single"/>
        </w:rPr>
      </w:pPr>
    </w:p>
    <w:p>
      <w:pPr>
        <w:pStyle w:val="8"/>
        <w:numPr>
          <w:ilvl w:val="0"/>
          <w:numId w:val="4"/>
        </w:numPr>
        <w:spacing w:line="276" w:lineRule="auto"/>
        <w:ind w:left="426"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 xml:space="preserve">Infosys Mainframe specialized training in COBOL, CICS, JCL and DB2 </w:t>
      </w:r>
    </w:p>
    <w:p>
      <w:pPr>
        <w:pStyle w:val="8"/>
        <w:numPr>
          <w:ilvl w:val="0"/>
          <w:numId w:val="4"/>
        </w:numPr>
        <w:spacing w:line="276" w:lineRule="auto"/>
        <w:ind w:left="426"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Infosys Generic training in Python Programming fundamentals, Software Engineering and RDBMS.</w:t>
      </w:r>
    </w:p>
    <w:p>
      <w:pPr>
        <w:pStyle w:val="8"/>
        <w:numPr>
          <w:ilvl w:val="0"/>
          <w:numId w:val="4"/>
        </w:numPr>
        <w:spacing w:line="276" w:lineRule="auto"/>
        <w:ind w:left="426"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Infosys training in Agile and Devops, Completed certification on the same.</w:t>
      </w:r>
    </w:p>
    <w:p>
      <w:pPr>
        <w:pStyle w:val="8"/>
        <w:numPr>
          <w:ilvl w:val="0"/>
          <w:numId w:val="4"/>
        </w:numPr>
        <w:spacing w:line="276" w:lineRule="auto"/>
        <w:ind w:left="426"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Infosys training in Machine learning using R, Completed certification on the same.</w:t>
      </w:r>
    </w:p>
    <w:p>
      <w:pPr>
        <w:pStyle w:val="8"/>
        <w:numPr>
          <w:ilvl w:val="0"/>
          <w:numId w:val="4"/>
        </w:numPr>
        <w:spacing w:line="276" w:lineRule="auto"/>
        <w:ind w:left="426" w:hanging="408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sz w:val="22"/>
          <w:szCs w:val="22"/>
        </w:rPr>
        <w:t>Infosys training in Machine learning using Python, Completed certification on the same.</w:t>
      </w:r>
    </w:p>
    <w:p>
      <w:pPr>
        <w:pStyle w:val="8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pStyle w:val="8"/>
        <w:spacing w:line="276" w:lineRule="auto"/>
        <w:ind w:left="426" w:firstLine="0"/>
        <w:contextualSpacing/>
        <w:rPr>
          <w:rFonts w:cs="Tahoma" w:asciiTheme="minorHAnsi" w:hAnsiTheme="minorHAnsi"/>
          <w:sz w:val="22"/>
          <w:szCs w:val="22"/>
        </w:rPr>
      </w:pPr>
    </w:p>
    <w:p>
      <w:pPr>
        <w:pStyle w:val="8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shd w:val="clear" w:color="auto" w:fill="7F7F7F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PERSONAL DETAILS</w:t>
      </w:r>
    </w:p>
    <w:p>
      <w:pPr>
        <w:pStyle w:val="8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Current location</w:t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 xml:space="preserve">: Delhi </w:t>
      </w: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Preferred Job Location</w:t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>:  Delhi, Gurgaon, Noida</w:t>
      </w:r>
    </w:p>
    <w:p>
      <w:pPr>
        <w:pStyle w:val="8"/>
        <w:tabs>
          <w:tab w:val="left" w:pos="2475"/>
        </w:tabs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Date of Birth</w:t>
      </w:r>
      <w:r>
        <w:rPr>
          <w:rFonts w:cs="Tahoma" w:asciiTheme="minorHAnsi" w:hAnsiTheme="minorHAnsi"/>
          <w:sz w:val="22"/>
          <w:szCs w:val="22"/>
        </w:rPr>
        <w:t xml:space="preserve">                    :  03-06-1993</w:t>
      </w: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Nationality</w:t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>:  Indian</w:t>
      </w: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Sex</w:t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>:  Female</w:t>
      </w: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Father’s name</w:t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>:  G.Velliangiri</w:t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ab/>
      </w: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Mother’s name</w:t>
      </w:r>
      <w:r>
        <w:rPr>
          <w:rFonts w:cs="Tahoma" w:asciiTheme="minorHAnsi" w:hAnsiTheme="minorHAnsi"/>
          <w:b/>
          <w:sz w:val="22"/>
          <w:szCs w:val="22"/>
        </w:rPr>
        <w:tab/>
      </w:r>
      <w:r>
        <w:rPr>
          <w:rFonts w:cs="Tahoma" w:asciiTheme="minorHAnsi" w:hAnsiTheme="minorHAnsi"/>
          <w:b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>:</w:t>
      </w:r>
      <w:r>
        <w:rPr>
          <w:rFonts w:cs="Tahoma" w:asciiTheme="minorHAnsi" w:hAnsiTheme="minorHAnsi"/>
          <w:b/>
          <w:sz w:val="22"/>
          <w:szCs w:val="22"/>
        </w:rPr>
        <w:t xml:space="preserve">  </w:t>
      </w:r>
      <w:r>
        <w:rPr>
          <w:rFonts w:cs="Tahoma" w:asciiTheme="minorHAnsi" w:hAnsiTheme="minorHAnsi"/>
          <w:sz w:val="22"/>
          <w:szCs w:val="22"/>
        </w:rPr>
        <w:t>V.Padmavathi</w:t>
      </w:r>
    </w:p>
    <w:p>
      <w:pPr>
        <w:pStyle w:val="8"/>
        <w:spacing w:line="276" w:lineRule="auto"/>
        <w:contextualSpacing/>
        <w:rPr>
          <w:rFonts w:cs="Tahoma" w:asciiTheme="minorHAnsi" w:hAnsiTheme="minorHAnsi"/>
          <w:sz w:val="22"/>
          <w:szCs w:val="22"/>
        </w:rPr>
      </w:pPr>
      <w:r>
        <w:rPr>
          <w:rFonts w:cs="Tahoma" w:asciiTheme="minorHAnsi" w:hAnsiTheme="minorHAnsi"/>
          <w:b/>
          <w:sz w:val="22"/>
          <w:szCs w:val="22"/>
        </w:rPr>
        <w:t>Languages Known</w:t>
      </w:r>
      <w:r>
        <w:rPr>
          <w:rFonts w:cs="Tahoma" w:asciiTheme="minorHAnsi" w:hAnsiTheme="minorHAnsi"/>
          <w:sz w:val="22"/>
          <w:szCs w:val="22"/>
        </w:rPr>
        <w:tab/>
      </w:r>
      <w:r>
        <w:rPr>
          <w:rFonts w:cs="Tahoma" w:asciiTheme="minorHAnsi" w:hAnsiTheme="minorHAnsi"/>
          <w:sz w:val="22"/>
          <w:szCs w:val="22"/>
        </w:rPr>
        <w:t>:  English and Tamil</w:t>
      </w:r>
    </w:p>
    <w:p>
      <w:pPr>
        <w:pStyle w:val="8"/>
        <w:ind w:left="-142"/>
        <w:contextualSpacing/>
        <w:rPr>
          <w:rFonts w:cs="Tahoma" w:asciiTheme="minorHAnsi" w:hAnsiTheme="minorHAnsi"/>
          <w:sz w:val="22"/>
          <w:szCs w:val="22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39"/>
      <w:pgMar w:top="1440" w:right="1080" w:bottom="1440" w:left="1080" w:header="1276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t xml:space="preserve">Page </w:t>
    </w:r>
    <w:sdt>
      <w:sdtPr>
        <w:id w:val="3627711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sdtContent>
    </w:sdt>
  </w:p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B6317"/>
    <w:multiLevelType w:val="multilevel"/>
    <w:tmpl w:val="08DB6317"/>
    <w:lvl w:ilvl="0" w:tentative="0">
      <w:start w:val="1"/>
      <w:numFmt w:val="bullet"/>
      <w:lvlText w:val="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1CA9336D"/>
    <w:multiLevelType w:val="multilevel"/>
    <w:tmpl w:val="1CA9336D"/>
    <w:lvl w:ilvl="0" w:tentative="0">
      <w:start w:val="1"/>
      <w:numFmt w:val="bullet"/>
      <w:lvlText w:val=""/>
      <w:lvlJc w:val="left"/>
      <w:pPr>
        <w:ind w:left="40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12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4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8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0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2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4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68" w:hanging="360"/>
      </w:pPr>
      <w:rPr>
        <w:rFonts w:hint="default" w:ascii="Wingdings" w:hAnsi="Wingdings"/>
      </w:rPr>
    </w:lvl>
  </w:abstractNum>
  <w:abstractNum w:abstractNumId="2">
    <w:nsid w:val="5BF0469A"/>
    <w:multiLevelType w:val="multilevel"/>
    <w:tmpl w:val="5BF0469A"/>
    <w:lvl w:ilvl="0" w:tentative="0">
      <w:start w:val="1"/>
      <w:numFmt w:val="bullet"/>
      <w:lvlText w:val="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5D846692"/>
    <w:multiLevelType w:val="multilevel"/>
    <w:tmpl w:val="5D84669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8C0"/>
    <w:rsid w:val="00001F52"/>
    <w:rsid w:val="00021273"/>
    <w:rsid w:val="00052212"/>
    <w:rsid w:val="000602DD"/>
    <w:rsid w:val="00081269"/>
    <w:rsid w:val="000D6F32"/>
    <w:rsid w:val="00130A6A"/>
    <w:rsid w:val="00132551"/>
    <w:rsid w:val="001353B8"/>
    <w:rsid w:val="001838B3"/>
    <w:rsid w:val="00191101"/>
    <w:rsid w:val="001C3C81"/>
    <w:rsid w:val="0020263E"/>
    <w:rsid w:val="00230299"/>
    <w:rsid w:val="00244325"/>
    <w:rsid w:val="00253738"/>
    <w:rsid w:val="002611CF"/>
    <w:rsid w:val="00281ABB"/>
    <w:rsid w:val="002A2A37"/>
    <w:rsid w:val="002A2F2A"/>
    <w:rsid w:val="002C24B0"/>
    <w:rsid w:val="002E07AA"/>
    <w:rsid w:val="003075DC"/>
    <w:rsid w:val="00312DC0"/>
    <w:rsid w:val="003215CD"/>
    <w:rsid w:val="003308B0"/>
    <w:rsid w:val="00343F21"/>
    <w:rsid w:val="003456EE"/>
    <w:rsid w:val="003525E5"/>
    <w:rsid w:val="00375A69"/>
    <w:rsid w:val="00382E48"/>
    <w:rsid w:val="0039557F"/>
    <w:rsid w:val="003D49FF"/>
    <w:rsid w:val="004169FC"/>
    <w:rsid w:val="0042759A"/>
    <w:rsid w:val="00435759"/>
    <w:rsid w:val="00480057"/>
    <w:rsid w:val="004838C0"/>
    <w:rsid w:val="00486549"/>
    <w:rsid w:val="004B1044"/>
    <w:rsid w:val="00506EED"/>
    <w:rsid w:val="00510FD8"/>
    <w:rsid w:val="00511458"/>
    <w:rsid w:val="005214A7"/>
    <w:rsid w:val="00550C2C"/>
    <w:rsid w:val="00562494"/>
    <w:rsid w:val="005A49C4"/>
    <w:rsid w:val="005C6D16"/>
    <w:rsid w:val="005D2F13"/>
    <w:rsid w:val="006302E1"/>
    <w:rsid w:val="00665BBD"/>
    <w:rsid w:val="00687278"/>
    <w:rsid w:val="00690A5A"/>
    <w:rsid w:val="00693FF5"/>
    <w:rsid w:val="006B6181"/>
    <w:rsid w:val="006C6505"/>
    <w:rsid w:val="006D0935"/>
    <w:rsid w:val="006D7A81"/>
    <w:rsid w:val="006F2F65"/>
    <w:rsid w:val="007268C1"/>
    <w:rsid w:val="00732B2C"/>
    <w:rsid w:val="00735D84"/>
    <w:rsid w:val="00741F23"/>
    <w:rsid w:val="007736DC"/>
    <w:rsid w:val="007744B2"/>
    <w:rsid w:val="007817E2"/>
    <w:rsid w:val="007869E6"/>
    <w:rsid w:val="00794992"/>
    <w:rsid w:val="007A71E5"/>
    <w:rsid w:val="007B0D7D"/>
    <w:rsid w:val="007B11A1"/>
    <w:rsid w:val="007C3BFA"/>
    <w:rsid w:val="007C6F53"/>
    <w:rsid w:val="00807C62"/>
    <w:rsid w:val="00825E28"/>
    <w:rsid w:val="008478B1"/>
    <w:rsid w:val="00861A72"/>
    <w:rsid w:val="00871C62"/>
    <w:rsid w:val="008800C3"/>
    <w:rsid w:val="008A246C"/>
    <w:rsid w:val="00901D4A"/>
    <w:rsid w:val="00917D1F"/>
    <w:rsid w:val="009225EE"/>
    <w:rsid w:val="00937E6D"/>
    <w:rsid w:val="00943C36"/>
    <w:rsid w:val="00956B4B"/>
    <w:rsid w:val="00964870"/>
    <w:rsid w:val="00973FAB"/>
    <w:rsid w:val="009A4DB0"/>
    <w:rsid w:val="009A50CA"/>
    <w:rsid w:val="009A64BC"/>
    <w:rsid w:val="009F5300"/>
    <w:rsid w:val="00A27497"/>
    <w:rsid w:val="00A32371"/>
    <w:rsid w:val="00A360AD"/>
    <w:rsid w:val="00A368EF"/>
    <w:rsid w:val="00A42FED"/>
    <w:rsid w:val="00A503A2"/>
    <w:rsid w:val="00A555E3"/>
    <w:rsid w:val="00A60D86"/>
    <w:rsid w:val="00A961AB"/>
    <w:rsid w:val="00A97255"/>
    <w:rsid w:val="00AA727B"/>
    <w:rsid w:val="00AC38BF"/>
    <w:rsid w:val="00AE7A88"/>
    <w:rsid w:val="00AF2A6C"/>
    <w:rsid w:val="00B062B7"/>
    <w:rsid w:val="00B2314C"/>
    <w:rsid w:val="00B270F1"/>
    <w:rsid w:val="00B57C26"/>
    <w:rsid w:val="00B64E0C"/>
    <w:rsid w:val="00B80AE4"/>
    <w:rsid w:val="00B82489"/>
    <w:rsid w:val="00B829CD"/>
    <w:rsid w:val="00BB0B68"/>
    <w:rsid w:val="00C14C3A"/>
    <w:rsid w:val="00C34B78"/>
    <w:rsid w:val="00C37D61"/>
    <w:rsid w:val="00CA51F3"/>
    <w:rsid w:val="00CC0B42"/>
    <w:rsid w:val="00CC4C9A"/>
    <w:rsid w:val="00CF14A0"/>
    <w:rsid w:val="00D05907"/>
    <w:rsid w:val="00D54C7A"/>
    <w:rsid w:val="00D56F82"/>
    <w:rsid w:val="00D6143A"/>
    <w:rsid w:val="00D6453B"/>
    <w:rsid w:val="00D93586"/>
    <w:rsid w:val="00DA4D37"/>
    <w:rsid w:val="00DB719F"/>
    <w:rsid w:val="00DD739E"/>
    <w:rsid w:val="00DF3341"/>
    <w:rsid w:val="00E00108"/>
    <w:rsid w:val="00E026EE"/>
    <w:rsid w:val="00E30413"/>
    <w:rsid w:val="00E36AE3"/>
    <w:rsid w:val="00E5200E"/>
    <w:rsid w:val="00E76650"/>
    <w:rsid w:val="00E80AA3"/>
    <w:rsid w:val="00E84F18"/>
    <w:rsid w:val="00E95A78"/>
    <w:rsid w:val="00EB3501"/>
    <w:rsid w:val="00EC6244"/>
    <w:rsid w:val="00EF3C3E"/>
    <w:rsid w:val="00F07748"/>
    <w:rsid w:val="00F211D2"/>
    <w:rsid w:val="00F2160F"/>
    <w:rsid w:val="00F449EF"/>
    <w:rsid w:val="00F60CBC"/>
    <w:rsid w:val="00F8105E"/>
    <w:rsid w:val="00F911FB"/>
    <w:rsid w:val="00F94C6D"/>
    <w:rsid w:val="00FA48B3"/>
    <w:rsid w:val="00FA4B63"/>
    <w:rsid w:val="00FD402E"/>
    <w:rsid w:val="00FD588E"/>
    <w:rsid w:val="00FE447D"/>
    <w:rsid w:val="5E9E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nhideWhenUsed="0" w:uiPriority="99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ind w:left="170" w:hanging="170"/>
      <w:jc w:val="both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2"/>
    <w:basedOn w:val="1"/>
    <w:uiPriority w:val="99"/>
    <w:pPr>
      <w:widowControl w:val="0"/>
      <w:suppressAutoHyphens/>
      <w:autoSpaceDN w:val="0"/>
      <w:ind w:left="720" w:hanging="360"/>
      <w:contextualSpacing/>
      <w:textAlignment w:val="baseline"/>
    </w:pPr>
    <w:rPr>
      <w:rFonts w:ascii="Times New Roman" w:hAnsi="Times New Roman" w:eastAsia="Times New Roman" w:cs="Mangal"/>
      <w:kern w:val="3"/>
      <w:sz w:val="24"/>
      <w:szCs w:val="21"/>
      <w:lang w:val="en-US" w:eastAsia="zh-CN" w:bidi="hi-IN"/>
    </w:rPr>
  </w:style>
  <w:style w:type="paragraph" w:customStyle="1" w:styleId="8">
    <w:name w:val="Standard"/>
    <w:uiPriority w:val="0"/>
    <w:pPr>
      <w:suppressAutoHyphens/>
      <w:autoSpaceDN w:val="0"/>
      <w:spacing w:after="0" w:line="240" w:lineRule="auto"/>
      <w:ind w:left="170" w:hanging="170"/>
      <w:jc w:val="both"/>
      <w:textAlignment w:val="baseline"/>
    </w:pPr>
    <w:rPr>
      <w:rFonts w:ascii="Times New Roman" w:hAnsi="Times New Roman" w:eastAsia="Times New Roman" w:cs="Times New Roman"/>
      <w:kern w:val="3"/>
      <w:sz w:val="24"/>
      <w:szCs w:val="24"/>
      <w:lang w:val="en-US" w:eastAsia="zh-CN" w:bidi="ar-SA"/>
    </w:rPr>
  </w:style>
  <w:style w:type="paragraph" w:styleId="9">
    <w:name w:val="List Paragraph"/>
    <w:basedOn w:val="1"/>
    <w:qFormat/>
    <w:uiPriority w:val="34"/>
    <w:pPr>
      <w:widowControl w:val="0"/>
      <w:suppressAutoHyphens/>
      <w:autoSpaceDN w:val="0"/>
      <w:ind w:left="720"/>
      <w:contextualSpacing/>
      <w:textAlignment w:val="baseline"/>
    </w:pPr>
    <w:rPr>
      <w:rFonts w:ascii="Times New Roman" w:hAnsi="Times New Roman" w:eastAsia="Times New Roman" w:cs="Mangal"/>
      <w:kern w:val="3"/>
      <w:sz w:val="24"/>
      <w:szCs w:val="21"/>
      <w:lang w:val="en-US" w:eastAsia="zh-CN" w:bidi="hi-IN"/>
    </w:rPr>
  </w:style>
  <w:style w:type="character" w:customStyle="1" w:styleId="10">
    <w:name w:val="Footer Char"/>
    <w:basedOn w:val="2"/>
    <w:link w:val="4"/>
    <w:uiPriority w:val="99"/>
    <w:rPr>
      <w:rFonts w:eastAsiaTheme="minorEastAsia"/>
      <w:lang w:val="en-IN" w:eastAsia="en-IN"/>
    </w:rPr>
  </w:style>
  <w:style w:type="character" w:customStyle="1" w:styleId="11">
    <w:name w:val="Header Char"/>
    <w:basedOn w:val="2"/>
    <w:link w:val="5"/>
    <w:uiPriority w:val="99"/>
    <w:rPr>
      <w:rFonts w:eastAsiaTheme="minorEastAsia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Infosys Ltd</Company>
  <Pages>1</Pages>
  <Words>668</Words>
  <Characters>3811</Characters>
  <Lines>31</Lines>
  <Paragraphs>8</Paragraphs>
  <TotalTime>0</TotalTime>
  <ScaleCrop>false</ScaleCrop>
  <LinksUpToDate>false</LinksUpToDate>
  <CharactersWithSpaces>4471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2021-08-07T06:22:00Z</dcterms:created>
  <dc:creator>Mahalakshmi Ramachandran06</dc:creator>
  <cp:lastModifiedBy>Thamila</cp:lastModifiedBy>
  <dcterms:modified xsi:type="dcterms:W3CDTF">2021-10-31T07:12:51Z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Thenmozhi.V@ad.infosys.com</vt:lpwstr>
  </property>
  <property fmtid="{D5CDD505-2E9C-101B-9397-08002B2CF9AE}" pid="5" name="MSIP_Label_be4b3411-284d-4d31-bd4f-bc13ef7f1fd6_SetDate">
    <vt:lpwstr>2018-11-12T09:18:23.1449495Z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Extended_MSFT_Method">
    <vt:lpwstr>Automatic</vt:lpwstr>
  </property>
  <property fmtid="{D5CDD505-2E9C-101B-9397-08002B2CF9AE}" pid="9" name="MSIP_Label_a0819fa7-4367-4500-ba88-dd630d977609_Enabled">
    <vt:lpwstr>True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0819fa7-4367-4500-ba88-dd630d977609_Owner">
    <vt:lpwstr>Thenmozhi.V@ad.infosys.com</vt:lpwstr>
  </property>
  <property fmtid="{D5CDD505-2E9C-101B-9397-08002B2CF9AE}" pid="12" name="MSIP_Label_a0819fa7-4367-4500-ba88-dd630d977609_SetDate">
    <vt:lpwstr>2018-11-12T09:18:23.1449495Z</vt:lpwstr>
  </property>
  <property fmtid="{D5CDD505-2E9C-101B-9397-08002B2CF9AE}" pid="13" name="MSIP_Label_a0819fa7-4367-4500-ba88-dd630d977609_Name">
    <vt:lpwstr>Companywide usage</vt:lpwstr>
  </property>
  <property fmtid="{D5CDD505-2E9C-101B-9397-08002B2CF9AE}" pid="14" name="MSIP_Label_a0819fa7-4367-4500-ba88-dd630d977609_Application">
    <vt:lpwstr>Microsoft Azure Information Protection</vt:lpwstr>
  </property>
  <property fmtid="{D5CDD505-2E9C-101B-9397-08002B2CF9AE}" pid="15" name="MSIP_Label_a0819fa7-4367-4500-ba88-dd630d977609_Parent">
    <vt:lpwstr>be4b3411-284d-4d31-bd4f-bc13ef7f1fd6</vt:lpwstr>
  </property>
  <property fmtid="{D5CDD505-2E9C-101B-9397-08002B2CF9AE}" pid="16" name="MSIP_Label_a0819fa7-4367-4500-ba88-dd630d977609_Extended_MSFT_Method">
    <vt:lpwstr>Automatic</vt:lpwstr>
  </property>
  <property fmtid="{D5CDD505-2E9C-101B-9397-08002B2CF9AE}" pid="17" name="Sensitivity">
    <vt:lpwstr>Internal Companywide usage</vt:lpwstr>
  </property>
  <property fmtid="{D5CDD505-2E9C-101B-9397-08002B2CF9AE}" pid="18" name="KSOProductBuildVer">
    <vt:lpwstr>1033-11.2.0.10323</vt:lpwstr>
  </property>
  <property fmtid="{D5CDD505-2E9C-101B-9397-08002B2CF9AE}" pid="19" name="ICV">
    <vt:lpwstr>7892AB7EB2C54F599FBB4B8765B4AC25</vt:lpwstr>
  </property>
</Properties>
</file>