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244764804"/>
        <w:docPartObj>
          <w:docPartGallery w:val="Cover Pages"/>
          <w:docPartUnique/>
        </w:docPartObj>
      </w:sdtPr>
      <w:sdtEndPr>
        <w:rPr>
          <w:rFonts w:eastAsiaTheme="minorHAnsi"/>
          <w:b/>
          <w:bCs/>
          <w:color w:val="auto"/>
          <w:sz w:val="44"/>
          <w:szCs w:val="44"/>
        </w:rPr>
      </w:sdtEndPr>
      <w:sdtContent>
        <w:p w14:paraId="7A3FC5CF" w14:textId="78DE6810" w:rsidR="00641807" w:rsidRDefault="00641807">
          <w:pPr>
            <w:pStyle w:val="NoSpacing"/>
            <w:spacing w:before="1540" w:after="240"/>
            <w:jc w:val="center"/>
            <w:rPr>
              <w:color w:val="4F81BD" w:themeColor="accent1"/>
            </w:rPr>
          </w:pPr>
          <w:r>
            <w:rPr>
              <w:noProof/>
              <w:color w:val="4F81BD" w:themeColor="accent1"/>
            </w:rPr>
            <w:drawing>
              <wp:inline distT="0" distB="0" distL="0" distR="0" wp14:anchorId="19734E8E" wp14:editId="779963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color w:val="548DD4" w:themeColor="text2" w:themeTint="99"/>
              <w:sz w:val="72"/>
              <w:szCs w:val="72"/>
            </w:rPr>
            <w:alias w:val="Title"/>
            <w:tag w:val=""/>
            <w:id w:val="1735040861"/>
            <w:placeholder>
              <w:docPart w:val="87B18C8A2E034CC19E55C2134167C50E"/>
            </w:placeholder>
            <w:dataBinding w:prefixMappings="xmlns:ns0='http://purl.org/dc/elements/1.1/' xmlns:ns1='http://schemas.openxmlformats.org/package/2006/metadata/core-properties' " w:xpath="/ns1:coreProperties[1]/ns0:title[1]" w:storeItemID="{6C3C8BC8-F283-45AE-878A-BAB7291924A1}"/>
            <w:text/>
          </w:sdtPr>
          <w:sdtContent>
            <w:p w14:paraId="7B948B02" w14:textId="5A673C0E" w:rsidR="00641807" w:rsidRPr="00641807" w:rsidRDefault="0064180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548DD4" w:themeColor="text2" w:themeTint="99"/>
                  <w:sz w:val="72"/>
                  <w:szCs w:val="72"/>
                </w:rPr>
              </w:pPr>
              <w:r w:rsidRPr="00641807">
                <w:rPr>
                  <w:b/>
                  <w:bCs/>
                  <w:color w:val="548DD4" w:themeColor="text2" w:themeTint="99"/>
                  <w:sz w:val="72"/>
                  <w:szCs w:val="72"/>
                </w:rPr>
                <w:t>ARTIFICIAL INTELLIGENCE</w:t>
              </w:r>
            </w:p>
          </w:sdtContent>
        </w:sdt>
        <w:sdt>
          <w:sdtPr>
            <w:rPr>
              <w:color w:val="4F81BD" w:themeColor="accent1"/>
              <w:sz w:val="36"/>
              <w:szCs w:val="36"/>
            </w:rPr>
            <w:alias w:val="Subtitle"/>
            <w:tag w:val=""/>
            <w:id w:val="328029620"/>
            <w:placeholder>
              <w:docPart w:val="EE316977492C413D89E24DD79CEA58CB"/>
            </w:placeholder>
            <w:dataBinding w:prefixMappings="xmlns:ns0='http://purl.org/dc/elements/1.1/' xmlns:ns1='http://schemas.openxmlformats.org/package/2006/metadata/core-properties' " w:xpath="/ns1:coreProperties[1]/ns0:subject[1]" w:storeItemID="{6C3C8BC8-F283-45AE-878A-BAB7291924A1}"/>
            <w:text/>
          </w:sdtPr>
          <w:sdtContent>
            <w:p w14:paraId="0CA5D2D3" w14:textId="6DFC8C16" w:rsidR="00641807" w:rsidRDefault="00641807" w:rsidP="00641807">
              <w:pPr>
                <w:pStyle w:val="NoSpacing"/>
                <w:tabs>
                  <w:tab w:val="left" w:pos="90"/>
                </w:tabs>
                <w:ind w:firstLine="180"/>
                <w:jc w:val="center"/>
                <w:rPr>
                  <w:color w:val="4F81BD" w:themeColor="accent1"/>
                  <w:sz w:val="28"/>
                  <w:szCs w:val="28"/>
                </w:rPr>
              </w:pPr>
              <w:r w:rsidRPr="00641807">
                <w:rPr>
                  <w:color w:val="4F81BD" w:themeColor="accent1"/>
                  <w:sz w:val="36"/>
                  <w:szCs w:val="36"/>
                </w:rPr>
                <w:t>{TECHNICAL COMMUNICATION}</w:t>
              </w:r>
            </w:p>
          </w:sdtContent>
        </w:sdt>
        <w:p w14:paraId="5095AF4F" w14:textId="567564CE" w:rsidR="00641807" w:rsidRDefault="00641807">
          <w:pPr>
            <w:pStyle w:val="NoSpacing"/>
            <w:spacing w:before="480"/>
            <w:jc w:val="center"/>
            <w:rPr>
              <w:color w:val="4F81BD" w:themeColor="accent1"/>
            </w:rPr>
          </w:pPr>
          <w:r>
            <w:rPr>
              <w:noProof/>
              <w:color w:val="4F81BD" w:themeColor="accent1"/>
            </w:rPr>
            <w:drawing>
              <wp:inline distT="0" distB="0" distL="0" distR="0" wp14:anchorId="3C36A39B" wp14:editId="3B6CBD8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E2400D" w14:textId="70A910A5" w:rsidR="00641807" w:rsidRDefault="00AD5CFA">
          <w:pPr>
            <w:rPr>
              <w:b/>
              <w:bCs/>
              <w:sz w:val="44"/>
              <w:szCs w:val="44"/>
            </w:rPr>
          </w:pPr>
          <w:r>
            <w:rPr>
              <w:noProof/>
              <w:color w:val="4F81BD" w:themeColor="accent1"/>
            </w:rPr>
            <mc:AlternateContent>
              <mc:Choice Requires="wps">
                <w:drawing>
                  <wp:anchor distT="0" distB="0" distL="114300" distR="114300" simplePos="0" relativeHeight="251659264" behindDoc="0" locked="0" layoutInCell="1" allowOverlap="1" wp14:anchorId="52964427" wp14:editId="611AB81E">
                    <wp:simplePos x="0" y="0"/>
                    <wp:positionH relativeFrom="margin">
                      <wp:posOffset>4486275</wp:posOffset>
                    </wp:positionH>
                    <wp:positionV relativeFrom="page">
                      <wp:posOffset>8801100</wp:posOffset>
                    </wp:positionV>
                    <wp:extent cx="1847850" cy="1418590"/>
                    <wp:effectExtent l="0" t="0" r="0" b="10160"/>
                    <wp:wrapNone/>
                    <wp:docPr id="142" name="Text Box 142"/>
                    <wp:cNvGraphicFramePr/>
                    <a:graphic xmlns:a="http://schemas.openxmlformats.org/drawingml/2006/main">
                      <a:graphicData uri="http://schemas.microsoft.com/office/word/2010/wordprocessingShape">
                        <wps:wsp>
                          <wps:cNvSpPr txBox="1"/>
                          <wps:spPr>
                            <a:xfrm>
                              <a:off x="0" y="0"/>
                              <a:ext cx="1847850" cy="1418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A9B049" w14:textId="2A9D61E5" w:rsidR="00641807" w:rsidRPr="004911E3" w:rsidRDefault="004911E3" w:rsidP="00AD5CFA">
                                    <w:pPr>
                                      <w:pStyle w:val="NoSpacing"/>
                                      <w:spacing w:after="40"/>
                                      <w:ind w:firstLine="6030"/>
                                      <w:jc w:val="center"/>
                                      <w:rPr>
                                        <w:caps/>
                                        <w:color w:val="4F81BD" w:themeColor="accent1"/>
                                        <w:sz w:val="32"/>
                                        <w:szCs w:val="32"/>
                                      </w:rPr>
                                    </w:pPr>
                                    <w:r>
                                      <w:rPr>
                                        <w:caps/>
                                        <w:color w:val="4F81BD" w:themeColor="accent1"/>
                                        <w:sz w:val="32"/>
                                        <w:szCs w:val="32"/>
                                      </w:rPr>
                                      <w:t>PP</w:t>
                                    </w:r>
                                    <w:r w:rsidR="00641807" w:rsidRPr="004911E3">
                                      <w:rPr>
                                        <w:caps/>
                                        <w:color w:val="4F81BD" w:themeColor="accent1"/>
                                        <w:sz w:val="32"/>
                                        <w:szCs w:val="32"/>
                                      </w:rPr>
                                      <w:t>ROJECT bY:]</w:t>
                                    </w:r>
                                  </w:p>
                                </w:sdtContent>
                              </w:sdt>
                              <w:p w14:paraId="7154FA13" w14:textId="52D5D33B" w:rsidR="00AD5CFA" w:rsidRPr="004911E3" w:rsidRDefault="00AD5CFA" w:rsidP="004911E3">
                                <w:pPr>
                                  <w:pStyle w:val="NoSpacing"/>
                                  <w:jc w:val="center"/>
                                  <w:rPr>
                                    <w:color w:val="4F81BD" w:themeColor="accent1"/>
                                  </w:rPr>
                                </w:pPr>
                                <w:r w:rsidRPr="004911E3">
                                  <w:rPr>
                                    <w:color w:val="4F81BD" w:themeColor="accent1"/>
                                  </w:rPr>
                                  <w:t>SHANTHAN- 19459</w:t>
                                </w:r>
                              </w:p>
                              <w:p w14:paraId="4F5DC9D6" w14:textId="2E33D35D" w:rsidR="00AD5CFA" w:rsidRPr="004911E3" w:rsidRDefault="00AD5CFA" w:rsidP="004911E3">
                                <w:pPr>
                                  <w:pStyle w:val="NoSpacing"/>
                                  <w:jc w:val="center"/>
                                  <w:rPr>
                                    <w:color w:val="4F81BD" w:themeColor="accent1"/>
                                  </w:rPr>
                                </w:pPr>
                                <w:r w:rsidRPr="004911E3">
                                  <w:rPr>
                                    <w:color w:val="4F81BD" w:themeColor="accent1"/>
                                  </w:rPr>
                                  <w:t>DIVESH-19422</w:t>
                                </w:r>
                              </w:p>
                              <w:p w14:paraId="1E2B8D9B" w14:textId="3C82A9B1" w:rsidR="00AD5CFA" w:rsidRPr="004911E3" w:rsidRDefault="00AD5CFA" w:rsidP="004911E3">
                                <w:pPr>
                                  <w:pStyle w:val="NoSpacing"/>
                                  <w:jc w:val="center"/>
                                  <w:rPr>
                                    <w:color w:val="4F81BD" w:themeColor="accent1"/>
                                  </w:rPr>
                                </w:pPr>
                                <w:r w:rsidRPr="004911E3">
                                  <w:rPr>
                                    <w:color w:val="4F81BD" w:themeColor="accent1"/>
                                  </w:rPr>
                                  <w:t>KOUSHIK-19449</w:t>
                                </w:r>
                              </w:p>
                              <w:p w14:paraId="058350E3" w14:textId="77777777" w:rsidR="004911E3" w:rsidRPr="004911E3" w:rsidRDefault="00AD5CFA" w:rsidP="004911E3">
                                <w:pPr>
                                  <w:pStyle w:val="NoSpacing"/>
                                  <w:jc w:val="center"/>
                                  <w:rPr>
                                    <w:color w:val="4F81BD" w:themeColor="accent1"/>
                                  </w:rPr>
                                </w:pPr>
                                <w:r w:rsidRPr="004911E3">
                                  <w:rPr>
                                    <w:color w:val="4F81BD" w:themeColor="accent1"/>
                                  </w:rPr>
                                  <w:t>KARTHIK-19444</w:t>
                                </w:r>
                              </w:p>
                              <w:p w14:paraId="30B5D1D3" w14:textId="337AB520" w:rsidR="00641807" w:rsidRPr="004911E3" w:rsidRDefault="00AD5CFA" w:rsidP="004911E3">
                                <w:pPr>
                                  <w:pStyle w:val="NoSpacing"/>
                                  <w:jc w:val="center"/>
                                  <w:rPr>
                                    <w:color w:val="4F81BD" w:themeColor="accent1"/>
                                  </w:rPr>
                                </w:pPr>
                                <w:r w:rsidRPr="004911E3">
                                  <w:rPr>
                                    <w:color w:val="4F81BD" w:themeColor="accent1"/>
                                  </w:rPr>
                                  <w:t>ABHINAV-19453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64427" id="_x0000_t202" coordsize="21600,21600" o:spt="202" path="m,l,21600r21600,l21600,xe">
                    <v:stroke joinstyle="miter"/>
                    <v:path gradientshapeok="t" o:connecttype="rect"/>
                  </v:shapetype>
                  <v:shape id="Text Box 142" o:spid="_x0000_s1026" type="#_x0000_t202" style="position:absolute;margin-left:353.25pt;margin-top:693pt;width:145.5pt;height:11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" filled="f" stroked="f" strokeweight=".5pt">
                    <v:textbox inset="0,0,0,0">
                      <w:txbxContent>
                        <w:sdt>
                          <w:sdtPr>
                            <w:rPr>
                              <w:caps/>
                              <w:color w:val="4F81BD"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5A9B049" w14:textId="2A9D61E5" w:rsidR="00641807" w:rsidRPr="004911E3" w:rsidRDefault="004911E3" w:rsidP="00AD5CFA">
                              <w:pPr>
                                <w:pStyle w:val="NoSpacing"/>
                                <w:spacing w:after="40"/>
                                <w:ind w:firstLine="6030"/>
                                <w:jc w:val="center"/>
                                <w:rPr>
                                  <w:caps/>
                                  <w:color w:val="4F81BD" w:themeColor="accent1"/>
                                  <w:sz w:val="32"/>
                                  <w:szCs w:val="32"/>
                                </w:rPr>
                              </w:pPr>
                              <w:r>
                                <w:rPr>
                                  <w:caps/>
                                  <w:color w:val="4F81BD" w:themeColor="accent1"/>
                                  <w:sz w:val="32"/>
                                  <w:szCs w:val="32"/>
                                </w:rPr>
                                <w:t>PP</w:t>
                              </w:r>
                              <w:r w:rsidR="00641807" w:rsidRPr="004911E3">
                                <w:rPr>
                                  <w:caps/>
                                  <w:color w:val="4F81BD" w:themeColor="accent1"/>
                                  <w:sz w:val="32"/>
                                  <w:szCs w:val="32"/>
                                </w:rPr>
                                <w:t>ROJECT bY:]</w:t>
                              </w:r>
                            </w:p>
                          </w:sdtContent>
                        </w:sdt>
                        <w:p w14:paraId="7154FA13" w14:textId="52D5D33B" w:rsidR="00AD5CFA" w:rsidRPr="004911E3" w:rsidRDefault="00AD5CFA" w:rsidP="004911E3">
                          <w:pPr>
                            <w:pStyle w:val="NoSpacing"/>
                            <w:jc w:val="center"/>
                            <w:rPr>
                              <w:color w:val="4F81BD" w:themeColor="accent1"/>
                            </w:rPr>
                          </w:pPr>
                          <w:r w:rsidRPr="004911E3">
                            <w:rPr>
                              <w:color w:val="4F81BD" w:themeColor="accent1"/>
                            </w:rPr>
                            <w:t>SHANTHAN- 19459</w:t>
                          </w:r>
                        </w:p>
                        <w:p w14:paraId="4F5DC9D6" w14:textId="2E33D35D" w:rsidR="00AD5CFA" w:rsidRPr="004911E3" w:rsidRDefault="00AD5CFA" w:rsidP="004911E3">
                          <w:pPr>
                            <w:pStyle w:val="NoSpacing"/>
                            <w:jc w:val="center"/>
                            <w:rPr>
                              <w:color w:val="4F81BD" w:themeColor="accent1"/>
                            </w:rPr>
                          </w:pPr>
                          <w:r w:rsidRPr="004911E3">
                            <w:rPr>
                              <w:color w:val="4F81BD" w:themeColor="accent1"/>
                            </w:rPr>
                            <w:t>DIVESH-19422</w:t>
                          </w:r>
                        </w:p>
                        <w:p w14:paraId="1E2B8D9B" w14:textId="3C82A9B1" w:rsidR="00AD5CFA" w:rsidRPr="004911E3" w:rsidRDefault="00AD5CFA" w:rsidP="004911E3">
                          <w:pPr>
                            <w:pStyle w:val="NoSpacing"/>
                            <w:jc w:val="center"/>
                            <w:rPr>
                              <w:color w:val="4F81BD" w:themeColor="accent1"/>
                            </w:rPr>
                          </w:pPr>
                          <w:r w:rsidRPr="004911E3">
                            <w:rPr>
                              <w:color w:val="4F81BD" w:themeColor="accent1"/>
                            </w:rPr>
                            <w:t>KOUSHIK-19449</w:t>
                          </w:r>
                        </w:p>
                        <w:p w14:paraId="058350E3" w14:textId="77777777" w:rsidR="004911E3" w:rsidRPr="004911E3" w:rsidRDefault="00AD5CFA" w:rsidP="004911E3">
                          <w:pPr>
                            <w:pStyle w:val="NoSpacing"/>
                            <w:jc w:val="center"/>
                            <w:rPr>
                              <w:color w:val="4F81BD" w:themeColor="accent1"/>
                            </w:rPr>
                          </w:pPr>
                          <w:r w:rsidRPr="004911E3">
                            <w:rPr>
                              <w:color w:val="4F81BD" w:themeColor="accent1"/>
                            </w:rPr>
                            <w:t>KARTHIK-19444</w:t>
                          </w:r>
                        </w:p>
                        <w:p w14:paraId="30B5D1D3" w14:textId="337AB520" w:rsidR="00641807" w:rsidRPr="004911E3" w:rsidRDefault="00AD5CFA" w:rsidP="004911E3">
                          <w:pPr>
                            <w:pStyle w:val="NoSpacing"/>
                            <w:jc w:val="center"/>
                            <w:rPr>
                              <w:color w:val="4F81BD" w:themeColor="accent1"/>
                            </w:rPr>
                          </w:pPr>
                          <w:r w:rsidRPr="004911E3">
                            <w:rPr>
                              <w:color w:val="4F81BD" w:themeColor="accent1"/>
                            </w:rPr>
                            <w:t>ABHINAV-19453</w:t>
                          </w:r>
                        </w:p>
                      </w:txbxContent>
                    </v:textbox>
                    <w10:wrap anchorx="margin" anchory="page"/>
                  </v:shape>
                </w:pict>
              </mc:Fallback>
            </mc:AlternateContent>
          </w:r>
          <w:r w:rsidR="00641807">
            <w:rPr>
              <w:b/>
              <w:bCs/>
              <w:sz w:val="44"/>
              <w:szCs w:val="44"/>
            </w:rPr>
            <w:br w:type="page"/>
          </w:r>
        </w:p>
        <w:bookmarkStart w:id="0" w:name="_GoBack" w:displacedByCustomXml="next"/>
        <w:bookmarkEnd w:id="0" w:displacedByCustomXml="next"/>
      </w:sdtContent>
    </w:sdt>
    <w:p w14:paraId="48452F97" w14:textId="0F4EB8F2" w:rsidR="00E17678" w:rsidRPr="00E17678" w:rsidRDefault="00E17678" w:rsidP="00E17678">
      <w:pPr>
        <w:pBdr>
          <w:top w:val="single" w:sz="8" w:space="1" w:color="auto"/>
        </w:pBdr>
        <w:ind w:firstLine="2250"/>
        <w:jc w:val="both"/>
        <w:rPr>
          <w:sz w:val="44"/>
          <w:szCs w:val="44"/>
        </w:rPr>
      </w:pPr>
      <w:r w:rsidRPr="00E17678">
        <w:rPr>
          <w:b/>
          <w:bCs/>
          <w:sz w:val="44"/>
          <w:szCs w:val="44"/>
        </w:rPr>
        <w:lastRenderedPageBreak/>
        <w:t>ARTIFICIAL INTELLIGENCE</w:t>
      </w:r>
    </w:p>
    <w:p w14:paraId="67E53B07" w14:textId="666B9522" w:rsidR="00D935B5" w:rsidRPr="002728E2" w:rsidRDefault="002728E2" w:rsidP="00E17678">
      <w:pPr>
        <w:pBdr>
          <w:top w:val="single" w:sz="8" w:space="1" w:color="auto"/>
        </w:pBdr>
        <w:jc w:val="both"/>
        <w:rPr>
          <w:sz w:val="28"/>
          <w:szCs w:val="28"/>
        </w:rPr>
      </w:pPr>
      <w:r w:rsidRPr="002728E2">
        <w:rPr>
          <w:sz w:val="28"/>
          <w:szCs w:val="28"/>
        </w:rPr>
        <w:t xml:space="preserve">Artificial Intelligence (A.I.) is a multidisciplinary field whose goal is to automate activities that presently require human intelligence. Recent successes in A.I. include computerized medical diagnosticians and systems that automatically customize hardware to particular user requirements. The major problem areas addressed in A.I. can be summarized as Perception, Manipulation, Reasoning, Communication, and Learning. Perception is concerned with building models of the physical world from sensory input (visual, audio, etc.). Manipulation is concerned with articulating appendages (e.g., mechanical arms, locomotion devices) in order to effect a desired state in the physical world. Reasoning is concerned with higher level cognitive functions such as planning, drawing inferential conclusions from a world model, diagnosing, designing, etc. Communication treats the problem understanding and conveying information through the use of language. Finally, Learning treats the problem of automatically improving system performance over time based on the system's experience. Many important technical concepts have arisen from A.I. that unify these diverse problem areas and that form the foundation of the scientific discipline. Generally, A.I. systems function based on a Knowledge Base of facts and rules that characterize the system's domain of proficiency. The elements of a Knowledge Base consist of independently valid (or at least plausible) chunks of information. The system must automatically organize and utilize this information to solve the specific problems that it encounters. This organization process can be generally characterized as a Search directed toward specific goals. The search is made complex because of the need to determine the relevance of information and because of the frequent </w:t>
      </w:r>
      <w:r w:rsidRPr="002728E2">
        <w:rPr>
          <w:sz w:val="28"/>
          <w:szCs w:val="28"/>
        </w:rPr>
        <w:t>occurrence</w:t>
      </w:r>
      <w:r w:rsidRPr="002728E2">
        <w:rPr>
          <w:sz w:val="28"/>
          <w:szCs w:val="28"/>
        </w:rPr>
        <w:t xml:space="preserve"> of uncertain and ambiguous data. Heuristics provide the A.I. system with a mechanism for focusing its attention and controlling its searching processes. The necessarily adaptive organization of A.I. systems yields the requirement for A.I. computational Architectures. All knowledge utilized by the system must be represented within such an architecture. The acquisition and encoding of real-world knowledge into A.I. architecture comprises the subfield of Knowledge Engineering.</w:t>
      </w:r>
    </w:p>
    <w:sectPr w:rsidR="00D935B5" w:rsidRPr="002728E2" w:rsidSect="004911E3">
      <w:headerReference w:type="default" r:id="rId10"/>
      <w:footerReference w:type="default" r:id="rId11"/>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E58CE" w14:textId="77777777" w:rsidR="00F73BC0" w:rsidRDefault="00F73BC0" w:rsidP="002728E2">
      <w:pPr>
        <w:spacing w:after="0" w:line="240" w:lineRule="auto"/>
      </w:pPr>
      <w:r>
        <w:separator/>
      </w:r>
    </w:p>
  </w:endnote>
  <w:endnote w:type="continuationSeparator" w:id="0">
    <w:p w14:paraId="346BE875" w14:textId="77777777" w:rsidR="00F73BC0" w:rsidRDefault="00F73BC0" w:rsidP="0027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48EBC" w14:textId="008E47B0" w:rsidR="002728E2" w:rsidRDefault="002728E2" w:rsidP="002728E2">
    <w:pPr>
      <w:pStyle w:val="Footer"/>
    </w:pPr>
    <w:r>
      <w:t xml:space="preserve">                                                                                  Page </w:t>
    </w:r>
    <w:sdt>
      <w:sdtPr>
        <w:id w:val="15184297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8FD592" w14:textId="77777777" w:rsidR="002728E2" w:rsidRDefault="00272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9A0AA" w14:textId="77777777" w:rsidR="00F73BC0" w:rsidRDefault="00F73BC0" w:rsidP="002728E2">
      <w:pPr>
        <w:spacing w:after="0" w:line="240" w:lineRule="auto"/>
      </w:pPr>
      <w:r>
        <w:separator/>
      </w:r>
    </w:p>
  </w:footnote>
  <w:footnote w:type="continuationSeparator" w:id="0">
    <w:p w14:paraId="7EB473D5" w14:textId="77777777" w:rsidR="00F73BC0" w:rsidRDefault="00F73BC0" w:rsidP="00272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B25F" w14:textId="06C1CD12" w:rsidR="002728E2" w:rsidRDefault="002728E2" w:rsidP="00641807">
    <w:pPr>
      <w:pStyle w:val="Header"/>
      <w:tabs>
        <w:tab w:val="left" w:pos="3060"/>
      </w:tabs>
      <w:ind w:firstLine="3150"/>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id w:val="1852139443"/>
        <w:docPartObj>
          <w:docPartGallery w:val="Page Numbers (Margins)"/>
          <w:docPartUnique/>
        </w:docPartObj>
      </w:sdtPr>
      <w:sdtContent/>
    </w:sdt>
    <w:r w:rsidRPr="00E1767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E17678" w:rsidRPr="00641807">
      <w:rPr>
        <w:b/>
        <w:bCs/>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ABSTRACT</w:t>
    </w:r>
  </w:p>
  <w:p w14:paraId="29B8C19E" w14:textId="77777777" w:rsidR="00641807" w:rsidRPr="00641807" w:rsidRDefault="00641807" w:rsidP="00641807">
    <w:pPr>
      <w:pStyle w:val="Header"/>
      <w:tabs>
        <w:tab w:val="left" w:pos="3060"/>
      </w:tabs>
      <w:rPr>
        <w:b/>
        <w:bCs/>
        <w:sz w:val="56"/>
        <w:szCs w:val="56"/>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E2"/>
    <w:rsid w:val="002728E2"/>
    <w:rsid w:val="004911E3"/>
    <w:rsid w:val="00641807"/>
    <w:rsid w:val="007277DC"/>
    <w:rsid w:val="00AD5CFA"/>
    <w:rsid w:val="00D935B5"/>
    <w:rsid w:val="00E17678"/>
    <w:rsid w:val="00F7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5162B"/>
  <w15:chartTrackingRefBased/>
  <w15:docId w15:val="{67F2563C-6314-45A7-93B7-E808F7A8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8E2"/>
  </w:style>
  <w:style w:type="paragraph" w:styleId="Footer">
    <w:name w:val="footer"/>
    <w:basedOn w:val="Normal"/>
    <w:link w:val="FooterChar"/>
    <w:uiPriority w:val="99"/>
    <w:unhideWhenUsed/>
    <w:rsid w:val="00272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E2"/>
  </w:style>
  <w:style w:type="paragraph" w:styleId="NoSpacing">
    <w:name w:val="No Spacing"/>
    <w:link w:val="NoSpacingChar"/>
    <w:uiPriority w:val="1"/>
    <w:qFormat/>
    <w:rsid w:val="00641807"/>
    <w:pPr>
      <w:spacing w:after="0" w:line="240" w:lineRule="auto"/>
    </w:pPr>
    <w:rPr>
      <w:rFonts w:eastAsiaTheme="minorEastAsia"/>
    </w:rPr>
  </w:style>
  <w:style w:type="character" w:customStyle="1" w:styleId="NoSpacingChar">
    <w:name w:val="No Spacing Char"/>
    <w:basedOn w:val="DefaultParagraphFont"/>
    <w:link w:val="NoSpacing"/>
    <w:uiPriority w:val="1"/>
    <w:rsid w:val="0064180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B18C8A2E034CC19E55C2134167C50E"/>
        <w:category>
          <w:name w:val="General"/>
          <w:gallery w:val="placeholder"/>
        </w:category>
        <w:types>
          <w:type w:val="bbPlcHdr"/>
        </w:types>
        <w:behaviors>
          <w:behavior w:val="content"/>
        </w:behaviors>
        <w:guid w:val="{BEC2A2C8-D0E3-4383-B248-A0CB09DBFA5A}"/>
      </w:docPartPr>
      <w:docPartBody>
        <w:p w:rsidR="00000000" w:rsidRDefault="00A908B4" w:rsidP="00A908B4">
          <w:pPr>
            <w:pStyle w:val="87B18C8A2E034CC19E55C2134167C50E"/>
          </w:pPr>
          <w:r>
            <w:rPr>
              <w:rFonts w:asciiTheme="majorHAnsi" w:eastAsiaTheme="majorEastAsia" w:hAnsiTheme="majorHAnsi" w:cstheme="majorBidi"/>
              <w:caps/>
              <w:color w:val="4472C4" w:themeColor="accent1"/>
              <w:sz w:val="80"/>
              <w:szCs w:val="80"/>
            </w:rPr>
            <w:t>[Document title]</w:t>
          </w:r>
        </w:p>
      </w:docPartBody>
    </w:docPart>
    <w:docPart>
      <w:docPartPr>
        <w:name w:val="EE316977492C413D89E24DD79CEA58CB"/>
        <w:category>
          <w:name w:val="General"/>
          <w:gallery w:val="placeholder"/>
        </w:category>
        <w:types>
          <w:type w:val="bbPlcHdr"/>
        </w:types>
        <w:behaviors>
          <w:behavior w:val="content"/>
        </w:behaviors>
        <w:guid w:val="{2A646C57-10B5-4462-86EE-7A98C11D3114}"/>
      </w:docPartPr>
      <w:docPartBody>
        <w:p w:rsidR="00000000" w:rsidRDefault="00A908B4" w:rsidP="00A908B4">
          <w:pPr>
            <w:pStyle w:val="EE316977492C413D89E24DD79CEA58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B4"/>
    <w:rsid w:val="00562E41"/>
    <w:rsid w:val="00A9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B18C8A2E034CC19E55C2134167C50E">
    <w:name w:val="87B18C8A2E034CC19E55C2134167C50E"/>
    <w:rsid w:val="00A908B4"/>
  </w:style>
  <w:style w:type="paragraph" w:customStyle="1" w:styleId="EE316977492C413D89E24DD79CEA58CB">
    <w:name w:val="EE316977492C413D89E24DD79CEA58CB"/>
    <w:rsid w:val="00A90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PPROJECT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CF1A98-4F60-47F3-BC73-6A3B977B5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{TECHNICAL COMMUNICATION}</dc:subject>
  <dc:creator>karthik reddy</dc:creator>
  <cp:keywords/>
  <dc:description/>
  <cp:lastModifiedBy>karthik reddy</cp:lastModifiedBy>
  <cp:revision>1</cp:revision>
  <dcterms:created xsi:type="dcterms:W3CDTF">2019-10-03T15:00:00Z</dcterms:created>
  <dcterms:modified xsi:type="dcterms:W3CDTF">2019-10-03T15:55:00Z</dcterms:modified>
</cp:coreProperties>
</file>