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C8" w:rsidRDefault="006A0EC8" w:rsidP="0013483C">
      <w:r>
        <w:t>Atención:</w:t>
      </w:r>
    </w:p>
    <w:p w:rsidR="00957D23" w:rsidRDefault="0013483C" w:rsidP="0013483C">
      <w:r>
        <w:t>S</w:t>
      </w:r>
      <w:r w:rsidR="006A0EC8">
        <w:t xml:space="preserve">EÑOR. </w:t>
      </w:r>
      <w:r w:rsidR="009C3B0A">
        <w:t>Maximino</w:t>
      </w:r>
      <w:r>
        <w:t xml:space="preserve"> Barroso, </w:t>
      </w:r>
      <w:r w:rsidR="00957D23">
        <w:t>S</w:t>
      </w:r>
      <w:r w:rsidR="006A0EC8">
        <w:t>EÑORES: Gerentes generales</w:t>
      </w:r>
      <w:r>
        <w:t xml:space="preserve"> </w:t>
      </w:r>
    </w:p>
    <w:p w:rsidR="0013483C" w:rsidRDefault="00957D23" w:rsidP="0013483C">
      <w:r>
        <w:t>E</w:t>
      </w:r>
      <w:r w:rsidR="0013483C">
        <w:t>n virtud de todas sus llamadas y contactos que me hic</w:t>
      </w:r>
      <w:r w:rsidR="00615F91">
        <w:t>i</w:t>
      </w:r>
      <w:r w:rsidR="0013483C">
        <w:t xml:space="preserve">eran en la tarde de ayer,  motivado al tema de las “transferencias bancarias” mencionado en el grupo de </w:t>
      </w:r>
      <w:proofErr w:type="spellStart"/>
      <w:r w:rsidR="0013483C">
        <w:t>whatsapp</w:t>
      </w:r>
      <w:proofErr w:type="spellEnd"/>
      <w:r w:rsidR="0013483C">
        <w:t xml:space="preserve">, me veo en la obligación de poner  en contexto y en orden  las ideas y argumentos por todos expuestos. A los fines de comprender bien el problema,  dimensionar adecuadamente las debilidades </w:t>
      </w:r>
      <w:r w:rsidR="006A0EC8">
        <w:t>e intentar d</w:t>
      </w:r>
      <w:r w:rsidR="0013483C">
        <w:t>arle solución definitiva.</w:t>
      </w:r>
    </w:p>
    <w:p w:rsidR="0013483C" w:rsidRDefault="0013483C" w:rsidP="0013483C">
      <w:r>
        <w:t>Pido discu</w:t>
      </w:r>
      <w:r w:rsidR="00615F91">
        <w:t>l</w:t>
      </w:r>
      <w:r>
        <w:t xml:space="preserve">pas de antemano por lo largo </w:t>
      </w:r>
      <w:r w:rsidR="00615F91">
        <w:t xml:space="preserve">que pueda ser </w:t>
      </w:r>
      <w:r>
        <w:t>mi exposición, pero tomando en cuenta el agua derramada</w:t>
      </w:r>
      <w:r w:rsidR="006A0EC8">
        <w:t xml:space="preserve">, </w:t>
      </w:r>
      <w:r>
        <w:t xml:space="preserve">es preciso dejar claro los por menores de este tema para conocimiento de todos. </w:t>
      </w:r>
    </w:p>
    <w:p w:rsidR="0013483C" w:rsidRDefault="00866E9B" w:rsidP="0013483C">
      <w:r>
        <w:t xml:space="preserve">Entiendo </w:t>
      </w:r>
      <w:r w:rsidR="0013483C">
        <w:t>que los bancos ofrecen 2 modos de realizar transferencias bancarias:</w:t>
      </w:r>
    </w:p>
    <w:p w:rsidR="0013483C" w:rsidRDefault="0013483C" w:rsidP="0013483C">
      <w:r>
        <w:t xml:space="preserve">             A). Modalidad transitoria: Controlados por </w:t>
      </w:r>
      <w:r w:rsidR="006A0EC8">
        <w:t xml:space="preserve">un </w:t>
      </w:r>
      <w:proofErr w:type="spellStart"/>
      <w:r>
        <w:t>Token</w:t>
      </w:r>
      <w:proofErr w:type="spellEnd"/>
      <w:r w:rsidR="006A0EC8">
        <w:t xml:space="preserve"> </w:t>
      </w:r>
      <w:proofErr w:type="spellStart"/>
      <w:r w:rsidR="006A0EC8">
        <w:t>Master</w:t>
      </w:r>
      <w:proofErr w:type="spellEnd"/>
      <w:r w:rsidR="006A0EC8">
        <w:t xml:space="preserve"> 1 sola persona </w:t>
      </w:r>
      <w:r>
        <w:t xml:space="preserve"> (Modo actual)</w:t>
      </w:r>
    </w:p>
    <w:p w:rsidR="0013483C" w:rsidRDefault="00615F91" w:rsidP="0013483C">
      <w:r>
        <w:t xml:space="preserve"> </w:t>
      </w:r>
      <w:r w:rsidR="0013483C">
        <w:t xml:space="preserve">            B). Modalidad definitiva o  de máxima seguridad: 2  o más firmas electrónicas) (Modo ideal)</w:t>
      </w:r>
    </w:p>
    <w:p w:rsidR="0013483C" w:rsidRDefault="0013483C" w:rsidP="0013483C">
      <w:r>
        <w:t xml:space="preserve">A su vez, Estas dos modalidades tienen  a dos  maneras de generar transferencias </w:t>
      </w:r>
    </w:p>
    <w:p w:rsidR="0013483C" w:rsidRDefault="0013483C" w:rsidP="0013483C">
      <w:r>
        <w:t xml:space="preserve">             1). Directas: Transferencias directas  (Modo actual)</w:t>
      </w:r>
    </w:p>
    <w:p w:rsidR="0013483C" w:rsidRDefault="0013483C" w:rsidP="0013483C">
      <w:r>
        <w:t xml:space="preserve">             2). Mediante archivo: TXT. (Modo ideal)</w:t>
      </w:r>
    </w:p>
    <w:p w:rsidR="0013483C" w:rsidRDefault="0013483C" w:rsidP="0013483C">
      <w:r>
        <w:t xml:space="preserve">Quedando algo </w:t>
      </w:r>
      <w:proofErr w:type="spellStart"/>
      <w:r>
        <w:t>asi</w:t>
      </w:r>
      <w:proofErr w:type="spellEnd"/>
      <w:r>
        <w:t xml:space="preserve"> como: </w:t>
      </w:r>
    </w:p>
    <w:p w:rsidR="0013483C" w:rsidRDefault="0013483C" w:rsidP="0013483C">
      <w:r>
        <w:t xml:space="preserve">                      A1: Con </w:t>
      </w:r>
      <w:r w:rsidR="000148B2">
        <w:t xml:space="preserve">1 </w:t>
      </w:r>
      <w:proofErr w:type="spellStart"/>
      <w:r>
        <w:t>token</w:t>
      </w:r>
      <w:proofErr w:type="spellEnd"/>
      <w:r>
        <w:t xml:space="preserve"> / transferencias directas   </w:t>
      </w:r>
    </w:p>
    <w:p w:rsidR="0013483C" w:rsidRDefault="0013483C" w:rsidP="0013483C">
      <w:r>
        <w:t xml:space="preserve">                      A2: Con </w:t>
      </w:r>
      <w:r w:rsidR="000148B2">
        <w:t xml:space="preserve">1 </w:t>
      </w:r>
      <w:proofErr w:type="spellStart"/>
      <w:r>
        <w:t>token</w:t>
      </w:r>
      <w:proofErr w:type="spellEnd"/>
      <w:r>
        <w:t xml:space="preserve"> / transferencias con TXT</w:t>
      </w:r>
    </w:p>
    <w:p w:rsidR="0013483C" w:rsidRDefault="0013483C" w:rsidP="0013483C">
      <w:r>
        <w:t xml:space="preserve">                      B1: 2+  firmas  / transferencias directas </w:t>
      </w:r>
    </w:p>
    <w:p w:rsidR="0013483C" w:rsidRDefault="0013483C" w:rsidP="0013483C">
      <w:r>
        <w:t xml:space="preserve">                      B2: 2+  firmas / transferencias con TXT.</w:t>
      </w:r>
    </w:p>
    <w:p w:rsidR="0013483C" w:rsidRDefault="0013483C" w:rsidP="0013483C">
      <w:r>
        <w:t xml:space="preserve"> En los casos de “</w:t>
      </w:r>
      <w:r w:rsidRPr="00057065">
        <w:rPr>
          <w:b/>
        </w:rPr>
        <w:t xml:space="preserve">Transferencias </w:t>
      </w:r>
      <w:r>
        <w:rPr>
          <w:b/>
        </w:rPr>
        <w:t xml:space="preserve">con </w:t>
      </w:r>
      <w:proofErr w:type="gramStart"/>
      <w:r>
        <w:rPr>
          <w:b/>
        </w:rPr>
        <w:t>TXT ”</w:t>
      </w:r>
      <w:proofErr w:type="gramEnd"/>
      <w:r>
        <w:rPr>
          <w:b/>
        </w:rPr>
        <w:t xml:space="preserve">  Casos A2 y B2, </w:t>
      </w:r>
      <w:r>
        <w:t xml:space="preserve"> es decir ( transferencias individuales o grupos de transferencias) en una sola transacción</w:t>
      </w:r>
      <w:r w:rsidR="00D87C93">
        <w:t>,</w:t>
      </w:r>
      <w:r>
        <w:t xml:space="preserve"> los bancos ofrecen un formulario en Excel el cual se alimenta con los datos que los mismo usuarios deben suministrar de  proveedores y demás información concerniente a  las transferencias requeridas realizar.</w:t>
      </w:r>
    </w:p>
    <w:p w:rsidR="002C64B7" w:rsidRDefault="002C64B7" w:rsidP="0013483C"/>
    <w:p w:rsidR="002C64B7" w:rsidRPr="002C64B7" w:rsidRDefault="002C64B7" w:rsidP="0013483C">
      <w:pPr>
        <w:rPr>
          <w:b/>
          <w:u w:val="single"/>
        </w:rPr>
      </w:pPr>
      <w:r w:rsidRPr="002C64B7">
        <w:rPr>
          <w:b/>
          <w:u w:val="single"/>
        </w:rPr>
        <w:t>Recapitulando:</w:t>
      </w:r>
    </w:p>
    <w:p w:rsidR="0013483C" w:rsidRDefault="0013483C" w:rsidP="0013483C">
      <w:r>
        <w:t xml:space="preserve">El (curso/reunión) que realizamos en marzo de este año con un asesor del </w:t>
      </w:r>
      <w:r w:rsidR="00D87C93">
        <w:t>B</w:t>
      </w:r>
      <w:r>
        <w:t xml:space="preserve">anco </w:t>
      </w:r>
      <w:r w:rsidR="00D87C93">
        <w:t>M</w:t>
      </w:r>
      <w:r>
        <w:t xml:space="preserve">ercantil </w:t>
      </w:r>
      <w:r w:rsidR="00D87C93">
        <w:t xml:space="preserve">se intentó </w:t>
      </w:r>
      <w:r>
        <w:t xml:space="preserve">implantar ese formulario,  aunque el objetivo principal de esa reunión convocada por </w:t>
      </w:r>
      <w:proofErr w:type="spellStart"/>
      <w:r>
        <w:t>Keiser</w:t>
      </w:r>
      <w:proofErr w:type="spellEnd"/>
      <w:r>
        <w:t xml:space="preserve"> De Freitas</w:t>
      </w:r>
      <w:r w:rsidR="000148B2">
        <w:t xml:space="preserve"> estando de salida laboral</w:t>
      </w:r>
      <w:r w:rsidR="002C64B7">
        <w:t>,</w:t>
      </w:r>
      <w:r>
        <w:t xml:space="preserve"> en realidad </w:t>
      </w:r>
      <w:r w:rsidR="002C64B7">
        <w:t xml:space="preserve">perseguía </w:t>
      </w:r>
      <w:r>
        <w:t xml:space="preserve">establecer los compromisos para </w:t>
      </w:r>
      <w:r>
        <w:lastRenderedPageBreak/>
        <w:t xml:space="preserve">poner en funcionamiento las transferencias en todas las cuentas bancarias en cada concesionario y dejar sentadas las bases para el buen funcionamiento de las mismas. </w:t>
      </w:r>
    </w:p>
    <w:p w:rsidR="006C2D56" w:rsidRDefault="0013483C" w:rsidP="0013483C">
      <w:r>
        <w:t xml:space="preserve">Sin embargo, en ese momento se determino que esa herramienta (formulario) </w:t>
      </w:r>
      <w:r w:rsidR="00391DE9">
        <w:t xml:space="preserve">aunque es la solución ofrecida por el banco Mercantil a todos sus clientes. </w:t>
      </w:r>
      <w:r w:rsidR="000148B2">
        <w:t>C</w:t>
      </w:r>
      <w:r w:rsidR="00391DE9">
        <w:t xml:space="preserve">onsideramos que </w:t>
      </w:r>
      <w:r>
        <w:t>no era confiable dado que operaba como un simple documento editable donde cualquier persona podría colocar cualquier dato sin validaciones importantes, no brindando la seguridad esperada</w:t>
      </w:r>
      <w:r w:rsidR="006C2D56">
        <w:t xml:space="preserve"> para nosotros</w:t>
      </w:r>
      <w:r>
        <w:t>.</w:t>
      </w:r>
    </w:p>
    <w:p w:rsidR="0013483C" w:rsidRDefault="0013483C" w:rsidP="0013483C">
      <w:r>
        <w:t xml:space="preserve">Por tal motivo se pensó que este archivo  TXT en vez de ser  generado  por  el formulario (Excel) provisto por el banco mercantil, lo generará directamente el sistema SAINT, </w:t>
      </w:r>
      <w:r w:rsidRPr="0013483C">
        <w:rPr>
          <w:u w:val="single"/>
        </w:rPr>
        <w:t>siendo un error de mi parte haber asumido de inmediato este compromiso sin haber e</w:t>
      </w:r>
      <w:r w:rsidR="00866E9B">
        <w:rPr>
          <w:u w:val="single"/>
        </w:rPr>
        <w:t xml:space="preserve">studiado </w:t>
      </w:r>
      <w:r w:rsidRPr="0013483C">
        <w:rPr>
          <w:u w:val="single"/>
        </w:rPr>
        <w:t>todos los  detalles,   factibilidad técnica y procedimental de esta acción y mas haber ofrecido solución a corto plazo.</w:t>
      </w:r>
    </w:p>
    <w:p w:rsidR="0013483C" w:rsidRDefault="0013483C" w:rsidP="0013483C">
      <w:r>
        <w:t>Paralelamente a esto, los involucrados asumieron el compromiso de gestionar con cada banco lo requerido para que esta función se activara con todas las funciones de máxima seguridad.</w:t>
      </w:r>
    </w:p>
    <w:p w:rsidR="000148B2" w:rsidRDefault="000148B2" w:rsidP="0013483C">
      <w:pPr>
        <w:rPr>
          <w:b/>
          <w:u w:val="single"/>
        </w:rPr>
      </w:pPr>
    </w:p>
    <w:p w:rsidR="0013483C" w:rsidRPr="0013483C" w:rsidRDefault="0013483C" w:rsidP="0013483C">
      <w:pPr>
        <w:rPr>
          <w:b/>
          <w:u w:val="single"/>
        </w:rPr>
      </w:pPr>
      <w:r w:rsidRPr="0013483C">
        <w:rPr>
          <w:b/>
          <w:u w:val="single"/>
        </w:rPr>
        <w:t>Limitación Técnica:</w:t>
      </w:r>
    </w:p>
    <w:p w:rsidR="0013483C" w:rsidRDefault="0013483C" w:rsidP="0013483C">
      <w:r>
        <w:t>El formulario provisto por el banco mercantil genera un</w:t>
      </w:r>
      <w:r w:rsidR="000148B2">
        <w:t>os</w:t>
      </w:r>
      <w:r>
        <w:t xml:space="preserve"> código</w:t>
      </w:r>
      <w:r w:rsidR="000148B2">
        <w:t>s</w:t>
      </w:r>
      <w:r>
        <w:t xml:space="preserve"> aleatorio</w:t>
      </w:r>
      <w:r w:rsidR="000148B2">
        <w:t>s</w:t>
      </w:r>
      <w:r>
        <w:t xml:space="preserve"> </w:t>
      </w:r>
      <w:r w:rsidR="000148B2">
        <w:t xml:space="preserve">(LOTE-SERIAL-Nro. Transacción) </w:t>
      </w:r>
      <w:r>
        <w:t>reconocido</w:t>
      </w:r>
      <w:r w:rsidR="000148B2">
        <w:t>s</w:t>
      </w:r>
      <w:r>
        <w:t xml:space="preserve"> por la propia plataforma del banco mercantil</w:t>
      </w:r>
      <w:r w:rsidR="000148B2">
        <w:t xml:space="preserve">, </w:t>
      </w:r>
      <w:r>
        <w:t xml:space="preserve"> genera</w:t>
      </w:r>
      <w:r w:rsidR="000148B2">
        <w:t xml:space="preserve">da por </w:t>
      </w:r>
      <w:r>
        <w:t xml:space="preserve"> un</w:t>
      </w:r>
      <w:r w:rsidR="000148B2">
        <w:t>os</w:t>
      </w:r>
      <w:r>
        <w:t xml:space="preserve"> algoritmo</w:t>
      </w:r>
      <w:r w:rsidR="000148B2">
        <w:t xml:space="preserve">s desconocidos </w:t>
      </w:r>
      <w:r>
        <w:t xml:space="preserve">en el propio formulario,  al cual no tengo acceso y por ende no puedo reproducir en el Sistema SAINT, siendo esta la </w:t>
      </w:r>
      <w:r w:rsidR="000148B2">
        <w:t xml:space="preserve">principal </w:t>
      </w:r>
      <w:r>
        <w:t xml:space="preserve">limitante técnica que no he podido resolver. </w:t>
      </w:r>
    </w:p>
    <w:p w:rsidR="0013483C" w:rsidRPr="0013483C" w:rsidRDefault="0013483C" w:rsidP="0013483C">
      <w:pPr>
        <w:rPr>
          <w:b/>
          <w:u w:val="single"/>
        </w:rPr>
      </w:pPr>
      <w:r w:rsidRPr="0013483C">
        <w:rPr>
          <w:b/>
          <w:u w:val="single"/>
        </w:rPr>
        <w:t>Limitaciones Procedimentales:</w:t>
      </w:r>
    </w:p>
    <w:p w:rsidR="0013483C" w:rsidRDefault="0013483C" w:rsidP="0013483C">
      <w:r>
        <w:t xml:space="preserve">Aunado a esto, existe un potencial de inconvenientes procedimentales que solo los administradores identificamos con mayor precisión  dentro de los procesos actuales,  ejemplo: Saint con el sistema de banco genera un </w:t>
      </w:r>
      <w:proofErr w:type="spellStart"/>
      <w:r>
        <w:t>vouched</w:t>
      </w:r>
      <w:proofErr w:type="spellEnd"/>
      <w:r>
        <w:t xml:space="preserve">/cheque por proveedor/facturas, siendo la relación 1:1, y dentro de este proceso todos los demás subprocesos de emisión de retenciones de impuestos, pago de Cuentas por pagar, </w:t>
      </w:r>
      <w:proofErr w:type="spellStart"/>
      <w:r>
        <w:t>etc</w:t>
      </w:r>
      <w:proofErr w:type="spellEnd"/>
      <w:r w:rsidR="002C64B7">
        <w:t>,</w:t>
      </w:r>
      <w:r>
        <w:t xml:space="preserve"> </w:t>
      </w:r>
      <w:proofErr w:type="spellStart"/>
      <w:r>
        <w:t>etc</w:t>
      </w:r>
      <w:proofErr w:type="spellEnd"/>
      <w:r w:rsidR="002C64B7">
        <w:t>,</w:t>
      </w:r>
      <w:r>
        <w:t xml:space="preserve"> etc. Esto no es posible cambiarlo para ser manejado en lotes que justifique un archivo TXT, sin un cambio profundo en el sistema.</w:t>
      </w:r>
    </w:p>
    <w:p w:rsidR="00866E9B" w:rsidRDefault="00866E9B" w:rsidP="0013483C">
      <w:r>
        <w:t xml:space="preserve">Adicionalmente, todo proceso transaccional debe ir acompañado de sus propios procesos de reversos, lo cual en este caso son muchas las condicionantes y escenarios posibles  que deben tomarse en cuenta y poco los sitios donde puedo apoyarme para la programación, sin hacer cambios importantes. </w:t>
      </w:r>
    </w:p>
    <w:p w:rsidR="002C64B7" w:rsidRPr="002C64B7" w:rsidRDefault="002C64B7" w:rsidP="0013483C">
      <w:pPr>
        <w:rPr>
          <w:b/>
          <w:u w:val="single"/>
        </w:rPr>
      </w:pPr>
      <w:r w:rsidRPr="002C64B7">
        <w:rPr>
          <w:b/>
          <w:u w:val="single"/>
        </w:rPr>
        <w:t>Soluciones encontradas</w:t>
      </w:r>
      <w:r w:rsidR="00866E9B">
        <w:rPr>
          <w:b/>
          <w:u w:val="single"/>
        </w:rPr>
        <w:t xml:space="preserve"> hasta el momento</w:t>
      </w:r>
      <w:r w:rsidRPr="002C64B7">
        <w:rPr>
          <w:b/>
          <w:u w:val="single"/>
        </w:rPr>
        <w:t>:</w:t>
      </w:r>
    </w:p>
    <w:p w:rsidR="0013483C" w:rsidRDefault="0013483C" w:rsidP="0013483C">
      <w:r>
        <w:t xml:space="preserve">Buscando alternativas, encontré varias,  las cuales he tenido que probar y algunas están en funcionamiento como es el caso del piloto que tengo implantado en </w:t>
      </w:r>
      <w:proofErr w:type="spellStart"/>
      <w:r>
        <w:t>Liberty</w:t>
      </w:r>
      <w:proofErr w:type="spellEnd"/>
      <w:r>
        <w:t xml:space="preserve"> Cars, permitiendo hacer Orden de pago por (proveedor-factura) requiriendo 3 firmas autorizándola,  posteriormente se produce la transferencia real</w:t>
      </w:r>
      <w:r w:rsidR="002C64B7">
        <w:t xml:space="preserve"> en la plataforma del banco</w:t>
      </w:r>
      <w:r>
        <w:t xml:space="preserve"> (Modo </w:t>
      </w:r>
      <w:r w:rsidR="002C64B7">
        <w:t xml:space="preserve">Directo </w:t>
      </w:r>
      <w:r>
        <w:t xml:space="preserve">con </w:t>
      </w:r>
      <w:r w:rsidR="000148B2">
        <w:t xml:space="preserve">1 </w:t>
      </w:r>
      <w:proofErr w:type="spellStart"/>
      <w:r>
        <w:t>token</w:t>
      </w:r>
      <w:proofErr w:type="spellEnd"/>
      <w:r>
        <w:t xml:space="preserve">), y  luego se </w:t>
      </w:r>
      <w:r>
        <w:lastRenderedPageBreak/>
        <w:t xml:space="preserve">registra la transferencia contra la Orden de pago previamente emitida por SAINT, permitiendo registrar todo el detalle del pago y de la transferencia para su conciliación final con el banco,  realizada </w:t>
      </w:r>
      <w:r w:rsidR="000148B2">
        <w:t xml:space="preserve">(preferiblemente) </w:t>
      </w:r>
      <w:r>
        <w:t>por un tercero no involucrado en el proceso de pago, cumpliendo con la técnica de distribución de funciones vitales entre distintas personas</w:t>
      </w:r>
      <w:r w:rsidR="002C64B7">
        <w:t>,</w:t>
      </w:r>
      <w:r>
        <w:t xml:space="preserve"> no relacionadas.</w:t>
      </w:r>
    </w:p>
    <w:p w:rsidR="0013483C" w:rsidRDefault="0013483C" w:rsidP="0013483C">
      <w:r>
        <w:t>Cabe destacar que este proceso aguas arriba asegura el control interno y administrativo, los datos que figura en el formato de (</w:t>
      </w:r>
      <w:r w:rsidRPr="0013483C">
        <w:rPr>
          <w:b/>
          <w:u w:val="single"/>
        </w:rPr>
        <w:t>Orden de Pago</w:t>
      </w:r>
      <w:r>
        <w:t>) (Anexo 1)  emitido por SAINT son validados por el mismo sistema (Consistencia de datos) al igual que la comprobación de la transferencia que es el formato de (</w:t>
      </w:r>
      <w:r w:rsidRPr="0013483C">
        <w:rPr>
          <w:b/>
          <w:u w:val="single"/>
        </w:rPr>
        <w:t>Transferencia realizada satisfactoriamente</w:t>
      </w:r>
      <w:r>
        <w:t>) (Anexo 2) también emitido en un 2do paso del proceso rediseñado en SAINT. En la cual se vuelve</w:t>
      </w:r>
      <w:r w:rsidR="002C64B7">
        <w:t>n</w:t>
      </w:r>
      <w:r>
        <w:t xml:space="preserve"> a validar los datos con que fue procesada la transferencia real</w:t>
      </w:r>
      <w:r w:rsidR="005C0CDE">
        <w:t xml:space="preserve"> (Anexo 3)</w:t>
      </w:r>
      <w:r w:rsidR="002C64B7">
        <w:t>, q</w:t>
      </w:r>
      <w:r>
        <w:t xml:space="preserve">uedando el </w:t>
      </w:r>
      <w:proofErr w:type="spellStart"/>
      <w:r>
        <w:t>trio</w:t>
      </w:r>
      <w:proofErr w:type="spellEnd"/>
      <w:r>
        <w:t xml:space="preserve"> de documentos archivados digital y físicamente en el expediente de la factura</w:t>
      </w:r>
      <w:r w:rsidR="000148B2">
        <w:t xml:space="preserve"> o comprobante de egreso</w:t>
      </w:r>
      <w:r>
        <w:t>, como soporte de la transacción además de numerado por un consecutivo único e irrepetible que solo SAINT otorga a dichos documentos,</w:t>
      </w:r>
      <w:r w:rsidR="002C64B7">
        <w:t xml:space="preserve"> facilitando una auditoria </w:t>
      </w:r>
      <w:r w:rsidR="004039E7">
        <w:t xml:space="preserve">posterior </w:t>
      </w:r>
      <w:r w:rsidR="002C64B7">
        <w:t>transparente</w:t>
      </w:r>
      <w:r w:rsidR="004039E7">
        <w:t xml:space="preserve">. </w:t>
      </w:r>
    </w:p>
    <w:p w:rsidR="002C64B7" w:rsidRPr="002C64B7" w:rsidRDefault="002C64B7" w:rsidP="0013483C">
      <w:pPr>
        <w:rPr>
          <w:b/>
          <w:u w:val="single"/>
        </w:rPr>
      </w:pPr>
      <w:r w:rsidRPr="002C64B7">
        <w:rPr>
          <w:b/>
          <w:u w:val="single"/>
        </w:rPr>
        <w:t>Debilidad actual:</w:t>
      </w:r>
    </w:p>
    <w:p w:rsidR="0013483C" w:rsidRDefault="0013483C" w:rsidP="0013483C">
      <w:r>
        <w:t xml:space="preserve">Aguas abajo “persiste” la “vulnerabilidad”  producida cuando un </w:t>
      </w:r>
      <w:r w:rsidR="00713E2E" w:rsidRPr="00713E2E">
        <w:rPr>
          <w:b/>
        </w:rPr>
        <w:t>“</w:t>
      </w:r>
      <w:r w:rsidRPr="00713E2E">
        <w:rPr>
          <w:b/>
        </w:rPr>
        <w:t>usuario</w:t>
      </w:r>
      <w:r w:rsidR="00713E2E" w:rsidRPr="00713E2E">
        <w:rPr>
          <w:b/>
        </w:rPr>
        <w:t>”</w:t>
      </w:r>
      <w:r>
        <w:t xml:space="preserve"> </w:t>
      </w:r>
      <w:r w:rsidR="00713E2E">
        <w:t xml:space="preserve">transcribe </w:t>
      </w:r>
      <w:r>
        <w:t xml:space="preserve">a mano </w:t>
      </w:r>
      <w:r w:rsidR="00713E2E">
        <w:t xml:space="preserve">en la plataforma del banco,  </w:t>
      </w:r>
      <w:r>
        <w:t>l</w:t>
      </w:r>
      <w:r w:rsidR="00713E2E">
        <w:t xml:space="preserve">os datos de la </w:t>
      </w:r>
      <w:r>
        <w:t>(Orden de PAGO)</w:t>
      </w:r>
      <w:r w:rsidR="00713E2E">
        <w:t xml:space="preserve"> emitida por SAINT</w:t>
      </w:r>
      <w:r>
        <w:t>.</w:t>
      </w:r>
    </w:p>
    <w:p w:rsidR="006A0EC8" w:rsidRDefault="006A0EC8" w:rsidP="0013483C">
      <w:r>
        <w:t xml:space="preserve">Se está estudiando la posibilidad de hacer un proceso hibrido entre SAINT y Formulario a fin de al menos garantizar la salida de los recursos. </w:t>
      </w:r>
    </w:p>
    <w:p w:rsidR="006A0EC8" w:rsidRDefault="006A0EC8" w:rsidP="0013483C">
      <w:pPr>
        <w:rPr>
          <w:b/>
          <w:u w:val="single"/>
        </w:rPr>
      </w:pPr>
    </w:p>
    <w:p w:rsidR="00713E2E" w:rsidRPr="00713E2E" w:rsidRDefault="00713E2E" w:rsidP="0013483C">
      <w:pPr>
        <w:rPr>
          <w:b/>
          <w:u w:val="single"/>
        </w:rPr>
      </w:pPr>
      <w:r w:rsidRPr="00713E2E">
        <w:rPr>
          <w:b/>
          <w:u w:val="single"/>
        </w:rPr>
        <w:t xml:space="preserve">Situación </w:t>
      </w:r>
      <w:r>
        <w:rPr>
          <w:b/>
          <w:u w:val="single"/>
        </w:rPr>
        <w:t>exacta de vulnerabilidad</w:t>
      </w:r>
      <w:r w:rsidRPr="00713E2E">
        <w:rPr>
          <w:b/>
          <w:u w:val="single"/>
        </w:rPr>
        <w:t>:</w:t>
      </w:r>
    </w:p>
    <w:p w:rsidR="00713E2E" w:rsidRDefault="00713E2E" w:rsidP="0013483C">
      <w:proofErr w:type="spellStart"/>
      <w:r w:rsidRPr="00CC78B8">
        <w:rPr>
          <w:b/>
          <w:u w:val="single"/>
        </w:rPr>
        <w:t>Planet</w:t>
      </w:r>
      <w:proofErr w:type="spellEnd"/>
      <w:r w:rsidRPr="00CC78B8">
        <w:rPr>
          <w:b/>
          <w:u w:val="single"/>
        </w:rPr>
        <w:t xml:space="preserve"> Cars:</w:t>
      </w:r>
      <w:r>
        <w:t xml:space="preserve"> No está realizando transferencias bancarias por </w:t>
      </w:r>
      <w:r w:rsidR="00CC78B8">
        <w:t>ningún</w:t>
      </w:r>
      <w:r>
        <w:t xml:space="preserve"> banco,  salvo los pagos de Impuestos por Banco de Venezuela los cuales cumplen las 2 firmas electrónicas. (</w:t>
      </w:r>
      <w:proofErr w:type="spellStart"/>
      <w:r>
        <w:t>Dainery</w:t>
      </w:r>
      <w:proofErr w:type="spellEnd"/>
      <w:r>
        <w:t xml:space="preserve"> y Nancy).</w:t>
      </w:r>
    </w:p>
    <w:p w:rsidR="00CC78B8" w:rsidRDefault="00CC78B8" w:rsidP="0013483C">
      <w:r>
        <w:t xml:space="preserve">Las transferencias del Banco Mercantil realizadas por </w:t>
      </w:r>
      <w:proofErr w:type="spellStart"/>
      <w:r>
        <w:t>Planet</w:t>
      </w:r>
      <w:proofErr w:type="spellEnd"/>
      <w:r>
        <w:t xml:space="preserve"> Cars, las realiza </w:t>
      </w:r>
      <w:proofErr w:type="spellStart"/>
      <w:r>
        <w:t>Norelys</w:t>
      </w:r>
      <w:proofErr w:type="spellEnd"/>
      <w:r>
        <w:t xml:space="preserve"> </w:t>
      </w:r>
      <w:proofErr w:type="spellStart"/>
      <w:r>
        <w:t>Diaz</w:t>
      </w:r>
      <w:proofErr w:type="spellEnd"/>
      <w:r>
        <w:t xml:space="preserve">  desde Caracas, con el </w:t>
      </w:r>
      <w:proofErr w:type="spellStart"/>
      <w:r>
        <w:t>Token</w:t>
      </w:r>
      <w:proofErr w:type="spellEnd"/>
      <w:r>
        <w:t xml:space="preserve"> del Sr. Barroso. Esto es “irregular” desconozco  las razones de ese proceso lo cual escapa de mi control. </w:t>
      </w:r>
    </w:p>
    <w:p w:rsidR="00713E2E" w:rsidRDefault="00713E2E" w:rsidP="0013483C">
      <w:r w:rsidRPr="00CC78B8">
        <w:rPr>
          <w:b/>
          <w:u w:val="single"/>
        </w:rPr>
        <w:t xml:space="preserve">Roraima, </w:t>
      </w:r>
      <w:proofErr w:type="spellStart"/>
      <w:r w:rsidRPr="00CC78B8">
        <w:rPr>
          <w:b/>
          <w:u w:val="single"/>
        </w:rPr>
        <w:t>MBCamiones</w:t>
      </w:r>
      <w:proofErr w:type="spellEnd"/>
      <w:r w:rsidRPr="00CC78B8">
        <w:rPr>
          <w:b/>
          <w:u w:val="single"/>
        </w:rPr>
        <w:t xml:space="preserve">, </w:t>
      </w:r>
      <w:proofErr w:type="spellStart"/>
      <w:r w:rsidRPr="00CC78B8">
        <w:rPr>
          <w:b/>
          <w:u w:val="single"/>
        </w:rPr>
        <w:t>Guayanauto</w:t>
      </w:r>
      <w:proofErr w:type="spellEnd"/>
      <w:r w:rsidRPr="00CC78B8">
        <w:rPr>
          <w:b/>
          <w:u w:val="single"/>
        </w:rPr>
        <w:t xml:space="preserve">, </w:t>
      </w:r>
      <w:proofErr w:type="spellStart"/>
      <w:r w:rsidR="00CC78B8" w:rsidRPr="00CC78B8">
        <w:rPr>
          <w:b/>
          <w:u w:val="single"/>
        </w:rPr>
        <w:t>Surauto</w:t>
      </w:r>
      <w:proofErr w:type="spellEnd"/>
      <w:r w:rsidR="00CC78B8">
        <w:t xml:space="preserve">: Solo Transferencia por </w:t>
      </w:r>
      <w:proofErr w:type="spellStart"/>
      <w:r w:rsidR="00CC78B8">
        <w:t>Banesco</w:t>
      </w:r>
      <w:proofErr w:type="spellEnd"/>
      <w:r w:rsidR="00CC78B8">
        <w:t xml:space="preserve"> se han realizado y la única persona que las monta y las aprueba es Julio </w:t>
      </w:r>
      <w:proofErr w:type="spellStart"/>
      <w:r w:rsidR="00CC78B8">
        <w:t>Modroño</w:t>
      </w:r>
      <w:proofErr w:type="spellEnd"/>
      <w:r w:rsidR="00CC78B8">
        <w:t xml:space="preserve"> (Persona de confianza)</w:t>
      </w:r>
    </w:p>
    <w:p w:rsidR="00CC78B8" w:rsidRDefault="00615F91" w:rsidP="0013483C">
      <w:r w:rsidRPr="00615F91">
        <w:rPr>
          <w:b/>
          <w:u w:val="single"/>
        </w:rPr>
        <w:t>Metrópolis</w:t>
      </w:r>
      <w:r w:rsidR="00CC78B8" w:rsidRPr="00615F91">
        <w:rPr>
          <w:b/>
          <w:u w:val="single"/>
        </w:rPr>
        <w:t xml:space="preserve"> Cars:</w:t>
      </w:r>
      <w:r w:rsidR="00CC78B8">
        <w:t xml:space="preserve"> </w:t>
      </w:r>
      <w:r>
        <w:t xml:space="preserve">Se realizan transferencias por </w:t>
      </w:r>
      <w:proofErr w:type="spellStart"/>
      <w:r>
        <w:t>Banesco</w:t>
      </w:r>
      <w:proofErr w:type="spellEnd"/>
      <w:r>
        <w:t xml:space="preserve"> y Provincial y las personas que las solicita es </w:t>
      </w:r>
      <w:proofErr w:type="spellStart"/>
      <w:r>
        <w:t>Danila</w:t>
      </w:r>
      <w:proofErr w:type="spellEnd"/>
      <w:r>
        <w:t xml:space="preserve"> Gonzales y las aprueba Sandro de Abreu. 2 firmas (Ambos de confianza)</w:t>
      </w:r>
    </w:p>
    <w:p w:rsidR="00913AA9" w:rsidRDefault="00615F91" w:rsidP="00913AA9">
      <w:proofErr w:type="spellStart"/>
      <w:r w:rsidRPr="00615F91">
        <w:rPr>
          <w:b/>
          <w:u w:val="single"/>
        </w:rPr>
        <w:t>Liberty</w:t>
      </w:r>
      <w:proofErr w:type="spellEnd"/>
      <w:r w:rsidRPr="00615F91">
        <w:rPr>
          <w:b/>
          <w:u w:val="single"/>
        </w:rPr>
        <w:t xml:space="preserve"> Cars:</w:t>
      </w:r>
      <w:r>
        <w:t xml:space="preserve"> Se realizan transferencias por </w:t>
      </w:r>
      <w:proofErr w:type="spellStart"/>
      <w:r>
        <w:t>Banesco</w:t>
      </w:r>
      <w:proofErr w:type="spellEnd"/>
      <w:r>
        <w:t xml:space="preserve"> y provincial y la perso</w:t>
      </w:r>
      <w:r w:rsidR="006A0EC8">
        <w:t>na que las solicita y aprueba</w:t>
      </w:r>
      <w:r>
        <w:t xml:space="preserve"> </w:t>
      </w:r>
      <w:proofErr w:type="spellStart"/>
      <w:r>
        <w:t>Norelys</w:t>
      </w:r>
      <w:proofErr w:type="spellEnd"/>
      <w:r>
        <w:t xml:space="preserve"> Díaz</w:t>
      </w:r>
      <w:r w:rsidR="006A0EC8">
        <w:t xml:space="preserve">, </w:t>
      </w:r>
      <w:r w:rsidR="00913AA9">
        <w:t xml:space="preserve"> de acuerdo a </w:t>
      </w:r>
      <w:proofErr w:type="spellStart"/>
      <w:proofErr w:type="gramStart"/>
      <w:r w:rsidR="00913AA9">
        <w:t>Ordenes</w:t>
      </w:r>
      <w:proofErr w:type="spellEnd"/>
      <w:proofErr w:type="gramEnd"/>
      <w:r w:rsidR="00913AA9">
        <w:t xml:space="preserve"> de Pago debidamente firmadas por: Fernando Da Silva y (Cristian Dos Santos o </w:t>
      </w:r>
      <w:proofErr w:type="spellStart"/>
      <w:r w:rsidR="00913AA9">
        <w:t>Yuli</w:t>
      </w:r>
      <w:proofErr w:type="spellEnd"/>
      <w:r w:rsidR="00913AA9">
        <w:t xml:space="preserve"> </w:t>
      </w:r>
      <w:proofErr w:type="spellStart"/>
      <w:r w:rsidR="00913AA9">
        <w:t>Garcia</w:t>
      </w:r>
      <w:proofErr w:type="spellEnd"/>
      <w:r w:rsidR="00913AA9">
        <w:t xml:space="preserve"> o José Ravelo) según el procedimiento arriba explicado</w:t>
      </w:r>
      <w:r w:rsidR="009C3B0A">
        <w:t>, adicionalmente personalmente he revisado el proceso y los soportes de las transferencias realizadas.</w:t>
      </w:r>
    </w:p>
    <w:p w:rsidR="00713E2E" w:rsidRPr="00713E2E" w:rsidRDefault="00713E2E" w:rsidP="0013483C">
      <w:pPr>
        <w:rPr>
          <w:b/>
        </w:rPr>
      </w:pPr>
      <w:r w:rsidRPr="00713E2E">
        <w:rPr>
          <w:b/>
        </w:rPr>
        <w:lastRenderedPageBreak/>
        <w:t>Aclaratoria importante:</w:t>
      </w:r>
    </w:p>
    <w:p w:rsidR="00713E2E" w:rsidRDefault="00713E2E" w:rsidP="0013483C">
      <w:r>
        <w:t>Ciertamente existe un retraso de mi parte en tener listo el TXT del Banco Mercantil (Piloto) desde SAINT para realizar transferencias</w:t>
      </w:r>
      <w:r w:rsidR="00CC78B8">
        <w:t xml:space="preserve">. </w:t>
      </w:r>
      <w:r>
        <w:t xml:space="preserve"> </w:t>
      </w:r>
    </w:p>
    <w:p w:rsidR="00615F91" w:rsidRDefault="00713E2E" w:rsidP="0013483C">
      <w:r>
        <w:t>Sin embargo</w:t>
      </w:r>
      <w:r w:rsidR="00615F91">
        <w:t>,</w:t>
      </w:r>
      <w:r>
        <w:t xml:space="preserve"> </w:t>
      </w:r>
      <w:r w:rsidR="00CC78B8">
        <w:t xml:space="preserve">a excepción del caso de </w:t>
      </w:r>
      <w:proofErr w:type="spellStart"/>
      <w:r w:rsidR="00CC78B8">
        <w:t>Planet</w:t>
      </w:r>
      <w:proofErr w:type="spellEnd"/>
      <w:r w:rsidR="00CC78B8">
        <w:t xml:space="preserve"> Cars </w:t>
      </w:r>
      <w:r>
        <w:t>no se han producido t</w:t>
      </w:r>
      <w:r w:rsidR="00CC78B8">
        <w:t xml:space="preserve">ransferencias </w:t>
      </w:r>
      <w:r w:rsidR="00615F91">
        <w:t>desde mercantil que haya implicado riesgo</w:t>
      </w:r>
      <w:r w:rsidR="00913AA9">
        <w:t xml:space="preserve">. </w:t>
      </w:r>
      <w:r w:rsidR="00615F91">
        <w:t xml:space="preserve"> </w:t>
      </w:r>
    </w:p>
    <w:p w:rsidR="00615F91" w:rsidRPr="00913AA9" w:rsidRDefault="00913AA9" w:rsidP="0013483C">
      <w:pPr>
        <w:rPr>
          <w:b/>
          <w:u w:val="single"/>
        </w:rPr>
      </w:pPr>
      <w:r w:rsidRPr="00913AA9">
        <w:rPr>
          <w:b/>
          <w:u w:val="single"/>
        </w:rPr>
        <w:t>Conclusiones</w:t>
      </w:r>
      <w:r>
        <w:rPr>
          <w:b/>
          <w:u w:val="single"/>
        </w:rPr>
        <w:t>:</w:t>
      </w:r>
    </w:p>
    <w:p w:rsidR="00913AA9" w:rsidRDefault="00913AA9" w:rsidP="0013483C">
      <w:r>
        <w:t>Existe retraso de mi parte en la entrega de la solución del TXT</w:t>
      </w:r>
      <w:r w:rsidR="003814C3">
        <w:t xml:space="preserve"> Mercantil</w:t>
      </w:r>
      <w:r>
        <w:t>, motivado a las limitaciones técnicas y procedimentales</w:t>
      </w:r>
      <w:r w:rsidR="003814C3">
        <w:t xml:space="preserve">, arriba </w:t>
      </w:r>
      <w:r w:rsidR="00866E9B">
        <w:t>señaladas</w:t>
      </w:r>
      <w:r w:rsidR="009C3B0A">
        <w:t>, desconozco si pueda cumplir con el compromiso</w:t>
      </w:r>
      <w:r w:rsidR="00866E9B">
        <w:t xml:space="preserve"> original</w:t>
      </w:r>
      <w:r w:rsidR="0085427F">
        <w:t>,</w:t>
      </w:r>
      <w:r w:rsidR="00866E9B">
        <w:t xml:space="preserve"> dada su complejidad</w:t>
      </w:r>
      <w:r w:rsidR="009C3B0A">
        <w:t>, seguiré intentando</w:t>
      </w:r>
      <w:r w:rsidR="00866E9B">
        <w:t xml:space="preserve"> otras alternativas parciales</w:t>
      </w:r>
      <w:r w:rsidR="009C3B0A">
        <w:t xml:space="preserve">. </w:t>
      </w:r>
    </w:p>
    <w:p w:rsidR="003814C3" w:rsidRDefault="003814C3" w:rsidP="0013483C">
      <w:r>
        <w:t xml:space="preserve">Existe un procedimiento implementado en </w:t>
      </w:r>
      <w:proofErr w:type="spellStart"/>
      <w:r>
        <w:t>Liberty</w:t>
      </w:r>
      <w:proofErr w:type="spellEnd"/>
      <w:r>
        <w:t xml:space="preserve"> (Piloto) que estaré replicando a la brevedad posible al resto de los concesiona</w:t>
      </w:r>
      <w:r w:rsidR="0085427F">
        <w:t>rios que manejan transferencias, ya que es parte del proceso de generación del TXT a futuro.</w:t>
      </w:r>
      <w:r>
        <w:t xml:space="preserve"> </w:t>
      </w:r>
    </w:p>
    <w:p w:rsidR="003814C3" w:rsidRDefault="003814C3" w:rsidP="0013483C">
      <w:r>
        <w:t xml:space="preserve">Las transferencias del Banco Mercantil </w:t>
      </w:r>
      <w:r w:rsidR="0085427F">
        <w:t xml:space="preserve">aunque están dadas todas la </w:t>
      </w:r>
      <w:proofErr w:type="spellStart"/>
      <w:r w:rsidR="0085427F">
        <w:t>permisologias</w:t>
      </w:r>
      <w:proofErr w:type="spellEnd"/>
      <w:r w:rsidR="0085427F">
        <w:t xml:space="preserve"> de dobles firmas, </w:t>
      </w:r>
      <w:r>
        <w:t xml:space="preserve">no </w:t>
      </w:r>
      <w:r w:rsidR="0085427F">
        <w:t xml:space="preserve">están </w:t>
      </w:r>
      <w:r>
        <w:t>operativa</w:t>
      </w:r>
      <w:r w:rsidR="0085427F">
        <w:t>s en</w:t>
      </w:r>
      <w:r w:rsidR="00866E9B">
        <w:t xml:space="preserve"> espera de solución por mi ofrecida. Por </w:t>
      </w:r>
      <w:r>
        <w:t>tanto no ha representado mayor riesgo o vulnerabilidad.</w:t>
      </w:r>
    </w:p>
    <w:p w:rsidR="00866E9B" w:rsidRDefault="00866E9B" w:rsidP="0013483C">
      <w:r>
        <w:t xml:space="preserve">El único punto de vulnerabilidad con respecto a las transferencias del Banco </w:t>
      </w:r>
      <w:r w:rsidR="0085427F">
        <w:t xml:space="preserve">Mercantil es en </w:t>
      </w:r>
      <w:proofErr w:type="spellStart"/>
      <w:r w:rsidR="0085427F">
        <w:t>Liberty</w:t>
      </w:r>
      <w:proofErr w:type="spellEnd"/>
      <w:r w:rsidR="0085427F">
        <w:t xml:space="preserve"> y esta focalizado en un solo punto.</w:t>
      </w:r>
    </w:p>
    <w:p w:rsidR="003814C3" w:rsidRDefault="003814C3" w:rsidP="0013483C">
      <w:r>
        <w:t xml:space="preserve">Las transferencias activas actualmente están manejadas </w:t>
      </w:r>
      <w:r w:rsidR="009C3B0A">
        <w:t>estrictamente por personas de alta confianza, por tanto no deben representar mayor riego.</w:t>
      </w:r>
      <w:r>
        <w:t xml:space="preserve">  </w:t>
      </w:r>
    </w:p>
    <w:p w:rsidR="00D87C93" w:rsidRDefault="00D87C93" w:rsidP="0013483C">
      <w:r>
        <w:t xml:space="preserve">Existen dificultades logísticas para que algunos concesionarios </w:t>
      </w:r>
      <w:r w:rsidR="00A54EE2">
        <w:t xml:space="preserve">tengan autonomía en el manejo y administración de las cuentas bancarias. (Conversación con Julio </w:t>
      </w:r>
      <w:proofErr w:type="spellStart"/>
      <w:r w:rsidR="00A54EE2">
        <w:t>Modroño</w:t>
      </w:r>
      <w:proofErr w:type="spellEnd"/>
      <w:r w:rsidR="00A54EE2">
        <w:t>. vía Telefónica)</w:t>
      </w:r>
    </w:p>
    <w:p w:rsidR="003814C3" w:rsidRDefault="0085427F" w:rsidP="0013483C">
      <w:r>
        <w:t xml:space="preserve">Agradezco a Cristian Dos Santos por su disposición de ayudar y aportar soluciones alternativas.  </w:t>
      </w:r>
    </w:p>
    <w:p w:rsidR="00913AA9" w:rsidRDefault="00913AA9" w:rsidP="0013483C"/>
    <w:p w:rsidR="00913AA9" w:rsidRPr="003814C3" w:rsidRDefault="003814C3" w:rsidP="0013483C">
      <w:pPr>
        <w:rPr>
          <w:b/>
          <w:u w:val="single"/>
        </w:rPr>
      </w:pPr>
      <w:r w:rsidRPr="003814C3">
        <w:rPr>
          <w:b/>
          <w:u w:val="single"/>
        </w:rPr>
        <w:t>Reflexiones</w:t>
      </w:r>
      <w:r w:rsidR="0050674B">
        <w:rPr>
          <w:b/>
          <w:u w:val="single"/>
        </w:rPr>
        <w:t xml:space="preserve"> finales</w:t>
      </w:r>
      <w:r w:rsidRPr="003814C3">
        <w:rPr>
          <w:b/>
          <w:u w:val="single"/>
        </w:rPr>
        <w:t>:</w:t>
      </w:r>
    </w:p>
    <w:p w:rsidR="0013483C" w:rsidRDefault="0013483C" w:rsidP="0013483C">
      <w:r>
        <w:t xml:space="preserve">Ningún sistema por </w:t>
      </w:r>
      <w:r w:rsidR="00913AA9">
        <w:t>sí</w:t>
      </w:r>
      <w:r>
        <w:t xml:space="preserve"> solo</w:t>
      </w:r>
      <w:r w:rsidR="00913AA9">
        <w:t>,</w:t>
      </w:r>
      <w:r>
        <w:t xml:space="preserve"> es infalible.</w:t>
      </w:r>
    </w:p>
    <w:p w:rsidR="0013483C" w:rsidRDefault="0013483C" w:rsidP="0013483C">
      <w:r>
        <w:t xml:space="preserve">Todo proceso donde </w:t>
      </w:r>
      <w:r w:rsidR="00913AA9">
        <w:t>esté</w:t>
      </w:r>
      <w:r>
        <w:t xml:space="preserve"> involucrado el ser humano</w:t>
      </w:r>
      <w:r w:rsidR="00913AA9">
        <w:t>,</w:t>
      </w:r>
      <w:r>
        <w:t xml:space="preserve"> es vulnerable.</w:t>
      </w:r>
    </w:p>
    <w:p w:rsidR="0013483C" w:rsidRDefault="003814C3" w:rsidP="0013483C">
      <w:r>
        <w:t>L</w:t>
      </w:r>
      <w:r w:rsidR="00913AA9">
        <w:t xml:space="preserve">a </w:t>
      </w:r>
      <w:r w:rsidR="0013483C">
        <w:t xml:space="preserve">combinación </w:t>
      </w:r>
      <w:r>
        <w:t>de</w:t>
      </w:r>
      <w:r w:rsidR="00913AA9">
        <w:t>:</w:t>
      </w:r>
      <w:r w:rsidR="0013483C">
        <w:t xml:space="preserve"> </w:t>
      </w:r>
      <w:r w:rsidR="00913AA9">
        <w:t>Personas probas + P</w:t>
      </w:r>
      <w:r w:rsidR="0013483C">
        <w:t xml:space="preserve">rocesos </w:t>
      </w:r>
      <w:r w:rsidR="00913AA9">
        <w:t xml:space="preserve">(Sistemas) + Tecnologías,  </w:t>
      </w:r>
      <w:r w:rsidR="0050674B">
        <w:t xml:space="preserve">mejoran </w:t>
      </w:r>
      <w:r w:rsidR="0013483C">
        <w:t>la seguridad</w:t>
      </w:r>
      <w:r w:rsidR="00913AA9">
        <w:t>, nunca al 100%</w:t>
      </w:r>
      <w:r w:rsidR="00E4173B">
        <w:t>.</w:t>
      </w:r>
    </w:p>
    <w:p w:rsidR="0085427F" w:rsidRDefault="003814C3" w:rsidP="0013483C">
      <w:r>
        <w:t>Por tal motivo</w:t>
      </w:r>
      <w:r w:rsidR="0085427F">
        <w:t>,</w:t>
      </w:r>
      <w:r>
        <w:t xml:space="preserve"> l</w:t>
      </w:r>
      <w:r w:rsidR="00913AA9">
        <w:t>as auditorias</w:t>
      </w:r>
      <w:r w:rsidR="00311E54">
        <w:t xml:space="preserve"> administrativas</w:t>
      </w:r>
      <w:r w:rsidR="00913AA9">
        <w:t>, no deben dejarse de realizar.</w:t>
      </w:r>
      <w:r w:rsidR="0085427F">
        <w:t xml:space="preserve">  </w:t>
      </w:r>
    </w:p>
    <w:p w:rsidR="00A54EE2" w:rsidRDefault="00E4173B" w:rsidP="0013483C">
      <w:r>
        <w:t xml:space="preserve">Los esfuerzos se están realizando desde </w:t>
      </w:r>
      <w:r w:rsidR="006A0EC8">
        <w:t xml:space="preserve">muchas </w:t>
      </w:r>
      <w:r>
        <w:t>tribunas</w:t>
      </w:r>
      <w:r w:rsidR="00311E54">
        <w:t>, aunque no sea</w:t>
      </w:r>
      <w:r w:rsidR="00FA63BE">
        <w:t>n</w:t>
      </w:r>
      <w:r w:rsidR="00311E54">
        <w:t xml:space="preserve"> </w:t>
      </w:r>
      <w:r w:rsidR="00FA63BE">
        <w:t>visibles</w:t>
      </w:r>
      <w:r w:rsidR="004039E7">
        <w:t xml:space="preserve"> para todos.</w:t>
      </w:r>
    </w:p>
    <w:p w:rsidR="004039E7" w:rsidRDefault="004039E7" w:rsidP="0013483C">
      <w:r>
        <w:lastRenderedPageBreak/>
        <w:t xml:space="preserve">La </w:t>
      </w:r>
      <w:r w:rsidR="00EA674D">
        <w:t xml:space="preserve">acción </w:t>
      </w:r>
      <w:r>
        <w:t>que no persiga un bien, se debe obviar.</w:t>
      </w:r>
    </w:p>
    <w:p w:rsidR="00E4173B" w:rsidRDefault="00E4173B" w:rsidP="0013483C">
      <w:r>
        <w:t xml:space="preserve">No se derrame agua que después, no </w:t>
      </w:r>
      <w:r w:rsidR="006A0EC8">
        <w:t xml:space="preserve">se </w:t>
      </w:r>
      <w:r>
        <w:t>pueda recoger.</w:t>
      </w:r>
    </w:p>
    <w:p w:rsidR="004039E7" w:rsidRDefault="004039E7" w:rsidP="0013483C">
      <w:r>
        <w:t xml:space="preserve">Mis saludos y respetos a </w:t>
      </w:r>
      <w:proofErr w:type="gramStart"/>
      <w:r>
        <w:t>todos.!</w:t>
      </w:r>
      <w:proofErr w:type="gramEnd"/>
    </w:p>
    <w:p w:rsidR="004039E7" w:rsidRDefault="004039E7" w:rsidP="0013483C"/>
    <w:p w:rsidR="004039E7" w:rsidRDefault="004039E7" w:rsidP="0013483C"/>
    <w:p w:rsidR="004039E7" w:rsidRDefault="004039E7" w:rsidP="0013483C">
      <w:r>
        <w:t>JOSE RAVELO.</w:t>
      </w:r>
    </w:p>
    <w:p w:rsidR="004039E7" w:rsidRDefault="004039E7" w:rsidP="0013483C">
      <w:r>
        <w:t>23/08/2018</w:t>
      </w:r>
    </w:p>
    <w:p w:rsidR="004039E7" w:rsidRDefault="004039E7" w:rsidP="0013483C"/>
    <w:p w:rsidR="004039E7" w:rsidRDefault="004039E7" w:rsidP="0013483C"/>
    <w:p w:rsidR="004039E7" w:rsidRDefault="004039E7" w:rsidP="0013483C"/>
    <w:p w:rsidR="004039E7" w:rsidRDefault="004039E7" w:rsidP="0013483C"/>
    <w:p w:rsidR="004039E7" w:rsidRDefault="004039E7" w:rsidP="0013483C"/>
    <w:p w:rsidR="004039E7" w:rsidRDefault="004039E7" w:rsidP="0013483C"/>
    <w:p w:rsidR="004039E7" w:rsidRDefault="004039E7" w:rsidP="0013483C"/>
    <w:sectPr w:rsidR="004039E7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13483C"/>
    <w:rsid w:val="000148B2"/>
    <w:rsid w:val="00023223"/>
    <w:rsid w:val="000463A9"/>
    <w:rsid w:val="0013483C"/>
    <w:rsid w:val="002C64B7"/>
    <w:rsid w:val="00311E54"/>
    <w:rsid w:val="00346AA9"/>
    <w:rsid w:val="003814C3"/>
    <w:rsid w:val="00391DE9"/>
    <w:rsid w:val="003E575B"/>
    <w:rsid w:val="004039E7"/>
    <w:rsid w:val="0050674B"/>
    <w:rsid w:val="005C0CDE"/>
    <w:rsid w:val="00615F91"/>
    <w:rsid w:val="006A0EC8"/>
    <w:rsid w:val="006C2D56"/>
    <w:rsid w:val="00713E2E"/>
    <w:rsid w:val="007C7597"/>
    <w:rsid w:val="007F3145"/>
    <w:rsid w:val="008456E8"/>
    <w:rsid w:val="00853E20"/>
    <w:rsid w:val="0085427F"/>
    <w:rsid w:val="00866E9B"/>
    <w:rsid w:val="00913AA9"/>
    <w:rsid w:val="00917DA7"/>
    <w:rsid w:val="00957D23"/>
    <w:rsid w:val="009C3B0A"/>
    <w:rsid w:val="00A54EE2"/>
    <w:rsid w:val="00CC78B8"/>
    <w:rsid w:val="00D57556"/>
    <w:rsid w:val="00D87C93"/>
    <w:rsid w:val="00E4173B"/>
    <w:rsid w:val="00EA674D"/>
    <w:rsid w:val="00FA63BE"/>
    <w:rsid w:val="00FD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1504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22</cp:revision>
  <dcterms:created xsi:type="dcterms:W3CDTF">2018-08-23T04:37:00Z</dcterms:created>
  <dcterms:modified xsi:type="dcterms:W3CDTF">2018-08-23T18:12:00Z</dcterms:modified>
</cp:coreProperties>
</file>