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0A8D39" w14:textId="5F07C94D" w:rsidR="00AA4D9C" w:rsidRDefault="00196CE9" w:rsidP="00AA4D9C">
      <w:pPr>
        <w:rPr>
          <w:b/>
          <w:bCs/>
        </w:rPr>
      </w:pPr>
      <w:r>
        <w:rPr>
          <w:b/>
          <w:bCs/>
        </w:rPr>
        <w:t>Important:</w:t>
      </w:r>
    </w:p>
    <w:p w14:paraId="67E226B6" w14:textId="67DDAE4B" w:rsidR="00196CE9" w:rsidRPr="000B67F8" w:rsidRDefault="00196CE9" w:rsidP="00AA4D9C">
      <w:r w:rsidRPr="000B67F8">
        <w:t>A domain purchased from Azure App Service or GoDaddy can be fully used with a public Azure VM by creating an A record pointing to the VM’s public IP. Nothing else special is required.</w:t>
      </w:r>
    </w:p>
    <w:p w14:paraId="3704C9F8" w14:textId="77777777" w:rsidR="00EE1905" w:rsidRPr="00EE1905" w:rsidRDefault="00EE1905" w:rsidP="00EE1905">
      <w:r w:rsidRPr="00EE1905">
        <w:t>1. Domains Purchased via Azure App Service</w:t>
      </w:r>
    </w:p>
    <w:p w14:paraId="4DC50A0E" w14:textId="77777777" w:rsidR="00EE1905" w:rsidRPr="00EE1905" w:rsidRDefault="00EE1905" w:rsidP="00EE1905">
      <w:r w:rsidRPr="00EE1905">
        <w:t>When you buy a domain directly in App Service:</w:t>
      </w:r>
    </w:p>
    <w:p w14:paraId="1B1FA88F" w14:textId="77777777" w:rsidR="00EE1905" w:rsidRPr="00EE1905" w:rsidRDefault="00EE1905" w:rsidP="00EE1905">
      <w:pPr>
        <w:numPr>
          <w:ilvl w:val="0"/>
          <w:numId w:val="4"/>
        </w:numPr>
      </w:pPr>
      <w:r w:rsidRPr="00EE1905">
        <w:t>Azure automatically creates and manages a public DNS zone for that domain behind the scenes.</w:t>
      </w:r>
    </w:p>
    <w:p w14:paraId="289237E3" w14:textId="77777777" w:rsidR="00EE1905" w:rsidRPr="00EE1905" w:rsidRDefault="00EE1905" w:rsidP="00EE1905">
      <w:pPr>
        <w:numPr>
          <w:ilvl w:val="0"/>
          <w:numId w:val="4"/>
        </w:numPr>
      </w:pPr>
      <w:r w:rsidRPr="00EE1905">
        <w:t>You do NOT need to manually create an A/CNAME record in Azure DNS for the domain itself to point to an App Service — App Service can handle the binding automatically.</w:t>
      </w:r>
    </w:p>
    <w:p w14:paraId="4595615B" w14:textId="704B9DE5" w:rsidR="00EE1905" w:rsidRPr="00EE1905" w:rsidRDefault="00EE1905" w:rsidP="00EE1905">
      <w:pPr>
        <w:numPr>
          <w:ilvl w:val="0"/>
          <w:numId w:val="4"/>
        </w:numPr>
      </w:pPr>
      <w:r w:rsidRPr="00EE1905">
        <w:t>The name servers are already registered with the domain because Azure manages the domain registration.</w:t>
      </w:r>
    </w:p>
    <w:p w14:paraId="0EC4A9DE" w14:textId="77777777" w:rsidR="00EE1905" w:rsidRPr="00EE1905" w:rsidRDefault="00EE1905" w:rsidP="00EE1905">
      <w:r w:rsidRPr="00EE1905">
        <w:t>2. Using the Domain for an Azure VM (or any other public service)</w:t>
      </w:r>
    </w:p>
    <w:p w14:paraId="29B559E7" w14:textId="16EB594F" w:rsidR="00EE1905" w:rsidRPr="00EE1905" w:rsidRDefault="00EE1905" w:rsidP="00EE1905">
      <w:r w:rsidRPr="00EE1905">
        <w:t xml:space="preserve">If you want to use that same domain for a public VM instead of </w:t>
      </w:r>
      <w:r w:rsidR="000B67F8">
        <w:t xml:space="preserve">the </w:t>
      </w:r>
      <w:r w:rsidRPr="00EE1905">
        <w:t>App Service:</w:t>
      </w:r>
    </w:p>
    <w:p w14:paraId="2D46CBDC" w14:textId="77777777" w:rsidR="00EE1905" w:rsidRPr="00EE1905" w:rsidRDefault="00EE1905" w:rsidP="00EE1905">
      <w:pPr>
        <w:numPr>
          <w:ilvl w:val="0"/>
          <w:numId w:val="5"/>
        </w:numPr>
      </w:pPr>
      <w:r w:rsidRPr="00EE1905">
        <w:t>DNS management matters:</w:t>
      </w:r>
    </w:p>
    <w:p w14:paraId="100781B4" w14:textId="77777777" w:rsidR="00EE1905" w:rsidRPr="00EE1905" w:rsidRDefault="00EE1905" w:rsidP="00EE1905">
      <w:pPr>
        <w:numPr>
          <w:ilvl w:val="1"/>
          <w:numId w:val="5"/>
        </w:numPr>
      </w:pPr>
      <w:r w:rsidRPr="00EE1905">
        <w:t>Domains purchased via App Service are managed in Azure’s domain management.</w:t>
      </w:r>
    </w:p>
    <w:p w14:paraId="0B079482" w14:textId="77777777" w:rsidR="00EE1905" w:rsidRPr="00EE1905" w:rsidRDefault="00EE1905" w:rsidP="00EE1905">
      <w:pPr>
        <w:numPr>
          <w:ilvl w:val="1"/>
          <w:numId w:val="5"/>
        </w:numPr>
      </w:pPr>
      <w:r w:rsidRPr="00EE1905">
        <w:t>To point the domain to a VM, you need to create an A record pointing to the VM’s public IP.</w:t>
      </w:r>
    </w:p>
    <w:p w14:paraId="3CD908F5" w14:textId="77777777" w:rsidR="00EE1905" w:rsidRPr="00EE1905" w:rsidRDefault="00EE1905" w:rsidP="00EE1905">
      <w:pPr>
        <w:numPr>
          <w:ilvl w:val="0"/>
          <w:numId w:val="5"/>
        </w:numPr>
      </w:pPr>
      <w:r w:rsidRPr="00EE1905">
        <w:t>No need to update registrar name servers:</w:t>
      </w:r>
    </w:p>
    <w:p w14:paraId="6D396EA6" w14:textId="77777777" w:rsidR="00EE1905" w:rsidRPr="00EE1905" w:rsidRDefault="00EE1905" w:rsidP="00EE1905">
      <w:pPr>
        <w:numPr>
          <w:ilvl w:val="1"/>
          <w:numId w:val="5"/>
        </w:numPr>
      </w:pPr>
      <w:r w:rsidRPr="00EE1905">
        <w:t>Azure already controls the NS records because it is the registrar.</w:t>
      </w:r>
    </w:p>
    <w:p w14:paraId="4F56D9BA" w14:textId="77777777" w:rsidR="00EE1905" w:rsidRPr="00EE1905" w:rsidRDefault="00EE1905" w:rsidP="00EE1905">
      <w:pPr>
        <w:numPr>
          <w:ilvl w:val="1"/>
          <w:numId w:val="5"/>
        </w:numPr>
      </w:pPr>
      <w:r w:rsidRPr="00EE1905">
        <w:t>You just add the appropriate DNS record in the Azure portal for the domain.</w:t>
      </w:r>
    </w:p>
    <w:p w14:paraId="63C2E54E" w14:textId="77777777" w:rsidR="00196CE9" w:rsidRDefault="00196CE9" w:rsidP="00AA4D9C">
      <w:pPr>
        <w:rPr>
          <w:b/>
          <w:bCs/>
        </w:rPr>
      </w:pPr>
    </w:p>
    <w:p w14:paraId="2D2855A3" w14:textId="24564C5E" w:rsidR="00196CE9" w:rsidRPr="00196CE9" w:rsidRDefault="00196CE9" w:rsidP="00AA4D9C">
      <w:pPr>
        <w:rPr>
          <w:b/>
          <w:bCs/>
          <w:color w:val="7030A0"/>
        </w:rPr>
      </w:pPr>
      <w:r>
        <w:rPr>
          <w:b/>
          <w:bCs/>
        </w:rPr>
        <w:t xml:space="preserve"># </w:t>
      </w:r>
      <w:r w:rsidRPr="00AA4D9C">
        <w:rPr>
          <w:b/>
          <w:bCs/>
          <w:color w:val="7030A0"/>
        </w:rPr>
        <w:t>Add Custom Domain to Azure VM or resource</w:t>
      </w:r>
    </w:p>
    <w:p w14:paraId="3322DCB2" w14:textId="77777777" w:rsidR="00AA4D9C" w:rsidRPr="00AA4D9C" w:rsidRDefault="00AA4D9C" w:rsidP="00AA4D9C">
      <w:pPr>
        <w:rPr>
          <w:b/>
          <w:bCs/>
        </w:rPr>
      </w:pPr>
      <w:r w:rsidRPr="00AA4D9C">
        <w:rPr>
          <w:b/>
          <w:bCs/>
        </w:rPr>
        <w:t>Applies to: </w:t>
      </w:r>
      <w:r w:rsidRPr="00AA4D9C">
        <w:rPr>
          <w:rFonts w:ascii="Segoe UI Emoji" w:hAnsi="Segoe UI Emoji" w:cs="Segoe UI Emoji"/>
          <w:b/>
          <w:bCs/>
        </w:rPr>
        <w:t>✔️</w:t>
      </w:r>
      <w:r w:rsidRPr="00AA4D9C">
        <w:rPr>
          <w:b/>
          <w:bCs/>
        </w:rPr>
        <w:t xml:space="preserve"> Linux VMs </w:t>
      </w:r>
      <w:r w:rsidRPr="00AA4D9C">
        <w:rPr>
          <w:rFonts w:ascii="Segoe UI Emoji" w:hAnsi="Segoe UI Emoji" w:cs="Segoe UI Emoji"/>
          <w:b/>
          <w:bCs/>
        </w:rPr>
        <w:t>✔️</w:t>
      </w:r>
      <w:r w:rsidRPr="00AA4D9C">
        <w:rPr>
          <w:b/>
          <w:bCs/>
        </w:rPr>
        <w:t xml:space="preserve"> Windows VMs </w:t>
      </w:r>
      <w:r w:rsidRPr="00AA4D9C">
        <w:rPr>
          <w:rFonts w:ascii="Segoe UI Emoji" w:hAnsi="Segoe UI Emoji" w:cs="Segoe UI Emoji"/>
          <w:b/>
          <w:bCs/>
        </w:rPr>
        <w:t>✔️</w:t>
      </w:r>
      <w:r w:rsidRPr="00AA4D9C">
        <w:rPr>
          <w:b/>
          <w:bCs/>
        </w:rPr>
        <w:t xml:space="preserve"> Flexible scale sets</w:t>
      </w:r>
    </w:p>
    <w:p w14:paraId="5B7973ED" w14:textId="77777777" w:rsidR="00AA4D9C" w:rsidRPr="00B01A48" w:rsidRDefault="00AA4D9C" w:rsidP="00AA4D9C">
      <w:r w:rsidRPr="00B01A48">
        <w:t>In Azure there are multiple ways to connect a custom domain to your VM or resource. For any resource with a public IP (Virtual Machine, Load Balancer, Application Gateway) the most straight-forward way is to create an A record set in your corresponding domain registrar.</w:t>
      </w:r>
    </w:p>
    <w:p w14:paraId="5D612E14" w14:textId="77777777" w:rsidR="00AA4D9C" w:rsidRPr="00AA4D9C" w:rsidRDefault="00AA4D9C" w:rsidP="00AA4D9C">
      <w:pPr>
        <w:rPr>
          <w:b/>
          <w:bCs/>
        </w:rPr>
      </w:pPr>
      <w:r w:rsidRPr="00AA4D9C">
        <w:rPr>
          <w:b/>
          <w:bCs/>
        </w:rPr>
        <w:t>Prerequisites</w:t>
      </w:r>
    </w:p>
    <w:p w14:paraId="74318D14" w14:textId="20999BCA" w:rsidR="00AA4D9C" w:rsidRPr="00B01A48" w:rsidRDefault="00AA4D9C" w:rsidP="00AA4D9C">
      <w:pPr>
        <w:numPr>
          <w:ilvl w:val="0"/>
          <w:numId w:val="1"/>
        </w:numPr>
      </w:pPr>
      <w:r w:rsidRPr="00B01A48">
        <w:t>You need a VM with a web server running.</w:t>
      </w:r>
    </w:p>
    <w:p w14:paraId="2BFE33F9" w14:textId="6B0121DE" w:rsidR="00AA4D9C" w:rsidRPr="00AA4D9C" w:rsidRDefault="00AA4D9C" w:rsidP="00AA4D9C">
      <w:pPr>
        <w:numPr>
          <w:ilvl w:val="0"/>
          <w:numId w:val="1"/>
        </w:numPr>
        <w:rPr>
          <w:b/>
          <w:bCs/>
        </w:rPr>
      </w:pPr>
      <w:r w:rsidRPr="00B01A48">
        <w:t>The VM must be accessible to the web (open port 80, or 443). For a more secure deployment place your VM behind a load balancer or Application Gateway first</w:t>
      </w:r>
    </w:p>
    <w:p w14:paraId="521CAD19" w14:textId="77777777" w:rsidR="00AA4D9C" w:rsidRDefault="00AA4D9C" w:rsidP="00AA4D9C">
      <w:pPr>
        <w:numPr>
          <w:ilvl w:val="0"/>
          <w:numId w:val="1"/>
        </w:numPr>
        <w:rPr>
          <w:b/>
          <w:bCs/>
        </w:rPr>
      </w:pPr>
      <w:r w:rsidRPr="00B01A48">
        <w:t xml:space="preserve">Have an existing domain and access to DNS settings. </w:t>
      </w:r>
      <w:r w:rsidRPr="00AA4D9C">
        <w:rPr>
          <w:b/>
          <w:bCs/>
        </w:rPr>
        <w:t>For more information, see </w:t>
      </w:r>
      <w:hyperlink r:id="rId5" w:history="1">
        <w:r w:rsidRPr="00AA4D9C">
          <w:rPr>
            <w:rStyle w:val="Hyperlink"/>
            <w:b/>
            <w:bCs/>
          </w:rPr>
          <w:t>Buy a custom domain for Azure App Service</w:t>
        </w:r>
      </w:hyperlink>
      <w:r w:rsidRPr="00AA4D9C">
        <w:rPr>
          <w:b/>
          <w:bCs/>
        </w:rPr>
        <w:t>.</w:t>
      </w:r>
    </w:p>
    <w:p w14:paraId="2CC64547" w14:textId="7A895B1C" w:rsidR="00B01A48" w:rsidRDefault="00B01A48" w:rsidP="00AA4D9C">
      <w:r>
        <w:rPr>
          <w:b/>
          <w:bCs/>
        </w:rPr>
        <w:t xml:space="preserve">       </w:t>
      </w:r>
      <w:r w:rsidRPr="00B01A48">
        <w:rPr>
          <w:b/>
          <w:bCs/>
        </w:rPr>
        <w:t xml:space="preserve">Note: </w:t>
      </w:r>
      <w:r w:rsidRPr="00B01A48">
        <w:t xml:space="preserve">We can use </w:t>
      </w:r>
      <w:proofErr w:type="gramStart"/>
      <w:r w:rsidRPr="00B01A48">
        <w:t>any  external</w:t>
      </w:r>
      <w:proofErr w:type="gramEnd"/>
      <w:r w:rsidRPr="00B01A48">
        <w:t xml:space="preserve"> </w:t>
      </w:r>
      <w:proofErr w:type="gramStart"/>
      <w:r w:rsidRPr="00B01A48">
        <w:t>domain  for</w:t>
      </w:r>
      <w:proofErr w:type="gramEnd"/>
      <w:r w:rsidRPr="00B01A48">
        <w:t xml:space="preserve"> the VM.</w:t>
      </w:r>
    </w:p>
    <w:p w14:paraId="7E836C00" w14:textId="77777777" w:rsidR="00B01A48" w:rsidRDefault="00B01A48" w:rsidP="00AA4D9C"/>
    <w:p w14:paraId="4D351A14" w14:textId="77777777" w:rsidR="00B01A48" w:rsidRDefault="00B01A48" w:rsidP="00AA4D9C">
      <w:pPr>
        <w:rPr>
          <w:b/>
          <w:bCs/>
        </w:rPr>
      </w:pPr>
    </w:p>
    <w:p w14:paraId="218DB3AC" w14:textId="6F16997B" w:rsidR="00AA4D9C" w:rsidRPr="00B01A48" w:rsidRDefault="00AA4D9C" w:rsidP="00AA4D9C">
      <w:pPr>
        <w:rPr>
          <w:b/>
          <w:bCs/>
        </w:rPr>
      </w:pPr>
      <w:r w:rsidRPr="00AA4D9C">
        <w:rPr>
          <w:b/>
          <w:bCs/>
        </w:rPr>
        <w:t>Add custom domain to VM public IP address</w:t>
      </w:r>
      <w:r w:rsidR="00B01A48">
        <w:rPr>
          <w:b/>
          <w:bCs/>
        </w:rPr>
        <w:t xml:space="preserve">: </w:t>
      </w:r>
      <w:r w:rsidRPr="00B01A48">
        <w:t>When you create a virtual machine in the Azure portal, a public IP resource for the virtual machine is automatically created. Your public IP address is shown in VM overview page.</w:t>
      </w:r>
    </w:p>
    <w:p w14:paraId="543286BB" w14:textId="681063E0" w:rsidR="00AA4D9C" w:rsidRPr="00AA4D9C" w:rsidRDefault="00AA4D9C" w:rsidP="00AA4D9C">
      <w:pPr>
        <w:rPr>
          <w:b/>
          <w:bCs/>
        </w:rPr>
      </w:pPr>
      <w:r w:rsidRPr="00AA4D9C">
        <w:rPr>
          <w:b/>
          <w:bCs/>
          <w:noProof/>
        </w:rPr>
        <w:drawing>
          <wp:inline distT="0" distB="0" distL="0" distR="0" wp14:anchorId="3897789F" wp14:editId="1B640B40">
            <wp:extent cx="15194280" cy="2735580"/>
            <wp:effectExtent l="0" t="0" r="7620" b="7620"/>
            <wp:docPr id="1721613008" name="Picture 4" descr="Shows the public IP address in the essentials section of the VM overview pag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Shows the public IP address in the essentials section of the VM overview page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194280" cy="2735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678515" w14:textId="77777777" w:rsidR="00AA4D9C" w:rsidRPr="00AA4D9C" w:rsidRDefault="00AA4D9C" w:rsidP="00AA4D9C">
      <w:pPr>
        <w:rPr>
          <w:b/>
          <w:bCs/>
        </w:rPr>
      </w:pPr>
      <w:r w:rsidRPr="00AA4D9C">
        <w:rPr>
          <w:b/>
          <w:bCs/>
        </w:rPr>
        <w:t>If you select the IP address you can see more information on it. Check to make sure your IP Assignment is set to Static. A static IP address will not change if the VM or resource reboots or shuts down.</w:t>
      </w:r>
    </w:p>
    <w:p w14:paraId="6B69459A" w14:textId="7B33E78A" w:rsidR="00AA4D9C" w:rsidRPr="00AA4D9C" w:rsidRDefault="00AA4D9C" w:rsidP="00AA4D9C">
      <w:pPr>
        <w:rPr>
          <w:b/>
          <w:bCs/>
        </w:rPr>
      </w:pPr>
      <w:r w:rsidRPr="00AA4D9C">
        <w:rPr>
          <w:b/>
          <w:bCs/>
          <w:noProof/>
        </w:rPr>
        <w:drawing>
          <wp:inline distT="0" distB="0" distL="0" distR="0" wp14:anchorId="25FB4215" wp14:editId="6DE4BD02">
            <wp:extent cx="18234660" cy="5562600"/>
            <wp:effectExtent l="0" t="0" r="0" b="0"/>
            <wp:docPr id="1514123714" name="Picture 3" descr="Shows the public IP configuration so you can see if the IP address is stati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Shows the public IP configuration so you can see if the IP address is static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34660" cy="5562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A01005" w14:textId="77777777" w:rsidR="00AA4D9C" w:rsidRPr="00AA4D9C" w:rsidRDefault="00AA4D9C" w:rsidP="00AA4D9C">
      <w:pPr>
        <w:rPr>
          <w:b/>
          <w:bCs/>
        </w:rPr>
      </w:pPr>
      <w:r w:rsidRPr="00AA4D9C">
        <w:rPr>
          <w:b/>
          <w:bCs/>
        </w:rPr>
        <w:t>If your IP Address is not static, you will need to create an FQDN.</w:t>
      </w:r>
    </w:p>
    <w:p w14:paraId="57935905" w14:textId="77777777" w:rsidR="00AA4D9C" w:rsidRPr="00B01A48" w:rsidRDefault="00AA4D9C" w:rsidP="00AA4D9C">
      <w:pPr>
        <w:numPr>
          <w:ilvl w:val="0"/>
          <w:numId w:val="2"/>
        </w:numPr>
      </w:pPr>
      <w:r w:rsidRPr="00B01A48">
        <w:t>Select your VM in the portal.</w:t>
      </w:r>
    </w:p>
    <w:p w14:paraId="4ACB006A" w14:textId="77777777" w:rsidR="00AA4D9C" w:rsidRPr="00B01A48" w:rsidRDefault="00AA4D9C" w:rsidP="00AA4D9C">
      <w:pPr>
        <w:numPr>
          <w:ilvl w:val="0"/>
          <w:numId w:val="2"/>
        </w:numPr>
      </w:pPr>
      <w:r w:rsidRPr="00B01A48">
        <w:t>In the left menu, select Properties</w:t>
      </w:r>
    </w:p>
    <w:p w14:paraId="68DBB60D" w14:textId="77777777" w:rsidR="00AA4D9C" w:rsidRPr="00B01A48" w:rsidRDefault="00AA4D9C" w:rsidP="00AA4D9C">
      <w:pPr>
        <w:numPr>
          <w:ilvl w:val="0"/>
          <w:numId w:val="2"/>
        </w:numPr>
      </w:pPr>
      <w:r w:rsidRPr="00B01A48">
        <w:t>Under Public IP address\DNS name label, select your IP address. The Configuration page will open.</w:t>
      </w:r>
    </w:p>
    <w:p w14:paraId="4FE3FEDE" w14:textId="77777777" w:rsidR="00AA4D9C" w:rsidRPr="00B01A48" w:rsidRDefault="00AA4D9C" w:rsidP="00AA4D9C">
      <w:pPr>
        <w:numPr>
          <w:ilvl w:val="0"/>
          <w:numId w:val="2"/>
        </w:numPr>
      </w:pPr>
      <w:r w:rsidRPr="00B01A48">
        <w:t>Under DNS name label, enter the prefix you want to use.</w:t>
      </w:r>
    </w:p>
    <w:p w14:paraId="78B564EF" w14:textId="77777777" w:rsidR="00AA4D9C" w:rsidRPr="00B01A48" w:rsidRDefault="00AA4D9C" w:rsidP="00AA4D9C">
      <w:pPr>
        <w:numPr>
          <w:ilvl w:val="0"/>
          <w:numId w:val="2"/>
        </w:numPr>
      </w:pPr>
      <w:r w:rsidRPr="00B01A48">
        <w:t>Select Save at the top of the page.</w:t>
      </w:r>
    </w:p>
    <w:p w14:paraId="61EE204E" w14:textId="77777777" w:rsidR="00AA4D9C" w:rsidRPr="00B01A48" w:rsidRDefault="00AA4D9C" w:rsidP="00AA4D9C">
      <w:pPr>
        <w:numPr>
          <w:ilvl w:val="0"/>
          <w:numId w:val="2"/>
        </w:numPr>
      </w:pPr>
      <w:r w:rsidRPr="00B01A48">
        <w:t>Select Overview in the left menu to return to the VM overview blade.</w:t>
      </w:r>
    </w:p>
    <w:p w14:paraId="075A375E" w14:textId="77777777" w:rsidR="00AA4D9C" w:rsidRPr="00B01A48" w:rsidRDefault="00AA4D9C" w:rsidP="00AA4D9C">
      <w:pPr>
        <w:numPr>
          <w:ilvl w:val="0"/>
          <w:numId w:val="2"/>
        </w:numPr>
      </w:pPr>
      <w:r w:rsidRPr="00B01A48">
        <w:t>Verify that the </w:t>
      </w:r>
      <w:r w:rsidRPr="00B01A48">
        <w:rPr>
          <w:i/>
          <w:iCs/>
        </w:rPr>
        <w:t>DNS name</w:t>
      </w:r>
      <w:r w:rsidRPr="00B01A48">
        <w:t> appears correctly.</w:t>
      </w:r>
    </w:p>
    <w:p w14:paraId="2B0ABB42" w14:textId="77777777" w:rsidR="00AA4D9C" w:rsidRPr="00AA4D9C" w:rsidRDefault="00AA4D9C" w:rsidP="00AA4D9C">
      <w:pPr>
        <w:rPr>
          <w:b/>
          <w:bCs/>
        </w:rPr>
      </w:pPr>
      <w:r w:rsidRPr="00AA4D9C">
        <w:rPr>
          <w:b/>
          <w:bCs/>
        </w:rPr>
        <w:t>Open a browser and enter your IP address or FQDN and verify that it shows the web content running on your VM.</w:t>
      </w:r>
    </w:p>
    <w:p w14:paraId="55BEAFF6" w14:textId="77777777" w:rsidR="00AA4D9C" w:rsidRPr="00AA4D9C" w:rsidRDefault="00AA4D9C" w:rsidP="00AA4D9C">
      <w:pPr>
        <w:rPr>
          <w:b/>
          <w:bCs/>
        </w:rPr>
      </w:pPr>
      <w:r w:rsidRPr="00AA4D9C">
        <w:rPr>
          <w:b/>
          <w:bCs/>
        </w:rPr>
        <w:t>After verifying your static IP or FQDN, go to your domain provider and navigate to DNS settings. Add an </w:t>
      </w:r>
      <w:r w:rsidRPr="00AA4D9C">
        <w:rPr>
          <w:b/>
          <w:bCs/>
          <w:i/>
          <w:iCs/>
        </w:rPr>
        <w:t>A record</w:t>
      </w:r>
      <w:r w:rsidRPr="00AA4D9C">
        <w:rPr>
          <w:b/>
          <w:bCs/>
        </w:rPr>
        <w:t> pointing to your Public IP Address or FQDN. For example, the procedure for the GoDaddy domain registrar is as follows:</w:t>
      </w:r>
    </w:p>
    <w:p w14:paraId="0F715A2B" w14:textId="77777777" w:rsidR="00AA4D9C" w:rsidRPr="00B01A48" w:rsidRDefault="00AA4D9C" w:rsidP="00AA4D9C">
      <w:pPr>
        <w:numPr>
          <w:ilvl w:val="0"/>
          <w:numId w:val="3"/>
        </w:numPr>
      </w:pPr>
      <w:r w:rsidRPr="00B01A48">
        <w:t>Sign in and select the custom domain you want to use.</w:t>
      </w:r>
    </w:p>
    <w:p w14:paraId="0A9CE962" w14:textId="77777777" w:rsidR="00AA4D9C" w:rsidRPr="00B01A48" w:rsidRDefault="00AA4D9C" w:rsidP="00AA4D9C">
      <w:pPr>
        <w:numPr>
          <w:ilvl w:val="0"/>
          <w:numId w:val="3"/>
        </w:numPr>
      </w:pPr>
      <w:r w:rsidRPr="00B01A48">
        <w:t>In the Domains section, select Manage All, then select DNS | Manage Zones.</w:t>
      </w:r>
    </w:p>
    <w:p w14:paraId="40B20C33" w14:textId="77777777" w:rsidR="00AA4D9C" w:rsidRPr="00B01A48" w:rsidRDefault="00AA4D9C" w:rsidP="00AA4D9C">
      <w:pPr>
        <w:numPr>
          <w:ilvl w:val="0"/>
          <w:numId w:val="3"/>
        </w:numPr>
      </w:pPr>
      <w:r w:rsidRPr="00B01A48">
        <w:t>For Domain Name, enter your custom domain, then select Search.</w:t>
      </w:r>
    </w:p>
    <w:p w14:paraId="098AD1D4" w14:textId="77777777" w:rsidR="00AA4D9C" w:rsidRPr="00B01A48" w:rsidRDefault="00AA4D9C" w:rsidP="00AA4D9C">
      <w:pPr>
        <w:numPr>
          <w:ilvl w:val="0"/>
          <w:numId w:val="3"/>
        </w:numPr>
      </w:pPr>
      <w:r w:rsidRPr="00B01A48">
        <w:t>From the DNS Management page, select Add, then select A in the Type list.</w:t>
      </w:r>
    </w:p>
    <w:p w14:paraId="2DA06891" w14:textId="77777777" w:rsidR="00AA4D9C" w:rsidRPr="00B01A48" w:rsidRDefault="00AA4D9C" w:rsidP="00AA4D9C">
      <w:pPr>
        <w:numPr>
          <w:ilvl w:val="0"/>
          <w:numId w:val="3"/>
        </w:numPr>
      </w:pPr>
      <w:r w:rsidRPr="00B01A48">
        <w:t>Complete the fields of the A entry:</w:t>
      </w:r>
    </w:p>
    <w:p w14:paraId="7DD83F24" w14:textId="77777777" w:rsidR="00AA4D9C" w:rsidRPr="00B01A48" w:rsidRDefault="00AA4D9C" w:rsidP="00AA4D9C">
      <w:pPr>
        <w:numPr>
          <w:ilvl w:val="1"/>
          <w:numId w:val="3"/>
        </w:numPr>
      </w:pPr>
      <w:r w:rsidRPr="00B01A48">
        <w:t>Type: Leave A selected.</w:t>
      </w:r>
    </w:p>
    <w:p w14:paraId="6BFB3852" w14:textId="77777777" w:rsidR="00AA4D9C" w:rsidRPr="00B01A48" w:rsidRDefault="00AA4D9C" w:rsidP="00AA4D9C">
      <w:pPr>
        <w:numPr>
          <w:ilvl w:val="1"/>
          <w:numId w:val="3"/>
        </w:numPr>
      </w:pPr>
      <w:r w:rsidRPr="00B01A48">
        <w:t>Host: Enter @</w:t>
      </w:r>
    </w:p>
    <w:p w14:paraId="1FAC7F87" w14:textId="77777777" w:rsidR="00AA4D9C" w:rsidRPr="00B01A48" w:rsidRDefault="00AA4D9C" w:rsidP="00AA4D9C">
      <w:pPr>
        <w:numPr>
          <w:ilvl w:val="1"/>
          <w:numId w:val="3"/>
        </w:numPr>
      </w:pPr>
      <w:r w:rsidRPr="00B01A48">
        <w:t>Points to: Enter the Public IP Address or FQDN of your VM.</w:t>
      </w:r>
    </w:p>
    <w:p w14:paraId="37A51A83" w14:textId="77777777" w:rsidR="00AA4D9C" w:rsidRPr="00B01A48" w:rsidRDefault="00AA4D9C" w:rsidP="00AA4D9C">
      <w:pPr>
        <w:numPr>
          <w:ilvl w:val="1"/>
          <w:numId w:val="3"/>
        </w:numPr>
      </w:pPr>
      <w:r w:rsidRPr="00B01A48">
        <w:t>TTL: Leave one hour selected.</w:t>
      </w:r>
    </w:p>
    <w:p w14:paraId="53F6DD78" w14:textId="77777777" w:rsidR="00AA4D9C" w:rsidRPr="00B01A48" w:rsidRDefault="00AA4D9C" w:rsidP="00AA4D9C">
      <w:pPr>
        <w:numPr>
          <w:ilvl w:val="0"/>
          <w:numId w:val="3"/>
        </w:numPr>
      </w:pPr>
      <w:r w:rsidRPr="00B01A48">
        <w:t>Select Save.</w:t>
      </w:r>
    </w:p>
    <w:p w14:paraId="409B222E" w14:textId="77777777" w:rsidR="00AA4D9C" w:rsidRPr="00B01A48" w:rsidRDefault="00AA4D9C" w:rsidP="00AA4D9C">
      <w:r w:rsidRPr="00B01A48">
        <w:t>The A record entry is added to the DNS records table.</w:t>
      </w:r>
    </w:p>
    <w:p w14:paraId="1A7B1388" w14:textId="77777777" w:rsidR="00AA4D9C" w:rsidRPr="00AA4D9C" w:rsidRDefault="00AA4D9C" w:rsidP="00AA4D9C">
      <w:pPr>
        <w:rPr>
          <w:b/>
          <w:bCs/>
        </w:rPr>
      </w:pPr>
      <w:r w:rsidRPr="00AA4D9C">
        <w:rPr>
          <w:b/>
          <w:bCs/>
        </w:rPr>
        <w:t>After the record is created it usually takes about an hour for DNS propagate, but it can sometimes take up to 48 hours.</w:t>
      </w:r>
    </w:p>
    <w:p w14:paraId="17313B5C" w14:textId="77777777" w:rsidR="00AA4D9C" w:rsidRPr="00AA4D9C" w:rsidRDefault="00AA4D9C" w:rsidP="00AA4D9C">
      <w:pPr>
        <w:rPr>
          <w:b/>
          <w:bCs/>
        </w:rPr>
      </w:pPr>
    </w:p>
    <w:p w14:paraId="19E8E702" w14:textId="77777777" w:rsidR="00023AEF" w:rsidRDefault="00023AEF"/>
    <w:sectPr w:rsidR="00023AE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1E0E97"/>
    <w:multiLevelType w:val="multilevel"/>
    <w:tmpl w:val="CFBE4F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E00C94"/>
    <w:multiLevelType w:val="multilevel"/>
    <w:tmpl w:val="65BA2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E6098B"/>
    <w:multiLevelType w:val="multilevel"/>
    <w:tmpl w:val="9E2EE1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5153FA6"/>
    <w:multiLevelType w:val="multilevel"/>
    <w:tmpl w:val="E5DCC6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1DB2E1C"/>
    <w:multiLevelType w:val="multilevel"/>
    <w:tmpl w:val="4E2A2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30326939">
    <w:abstractNumId w:val="1"/>
  </w:num>
  <w:num w:numId="2" w16cid:durableId="1549561665">
    <w:abstractNumId w:val="0"/>
  </w:num>
  <w:num w:numId="3" w16cid:durableId="199326391">
    <w:abstractNumId w:val="3"/>
  </w:num>
  <w:num w:numId="4" w16cid:durableId="971446054">
    <w:abstractNumId w:val="4"/>
  </w:num>
  <w:num w:numId="5" w16cid:durableId="22357094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4D9C"/>
    <w:rsid w:val="00023AEF"/>
    <w:rsid w:val="000B67F8"/>
    <w:rsid w:val="00196CE9"/>
    <w:rsid w:val="002B23E2"/>
    <w:rsid w:val="00340254"/>
    <w:rsid w:val="005D47B9"/>
    <w:rsid w:val="00965803"/>
    <w:rsid w:val="009B22B5"/>
    <w:rsid w:val="00AA4D9C"/>
    <w:rsid w:val="00B01A48"/>
    <w:rsid w:val="00EE19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0D9C22"/>
  <w15:chartTrackingRefBased/>
  <w15:docId w15:val="{B3C4C07F-B3D0-42CF-A992-902F6A8CD3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4D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4D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4D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4D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4D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4D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4D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4D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4D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4D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4D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4D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4D9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4D9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4D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4D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4D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4D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4D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4D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4D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4D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4D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4D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4D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4D9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4D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4D9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4D9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A4D9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A4D9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learn.microsoft.com/en-us/azure/app-service/manage-custom-dns-buy-domain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</TotalTime>
  <Pages>1</Pages>
  <Words>613</Words>
  <Characters>3249</Characters>
  <Application>Microsoft Office Word</Application>
  <DocSecurity>0</DocSecurity>
  <Lines>73</Lines>
  <Paragraphs>48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Ravendra Tiwari</dc:creator>
  <cp:keywords/>
  <dc:description/>
  <cp:lastModifiedBy>Ravendra Tiwari</cp:lastModifiedBy>
  <cp:revision>3</cp:revision>
  <dcterms:created xsi:type="dcterms:W3CDTF">2026-01-20T13:29:00Z</dcterms:created>
  <dcterms:modified xsi:type="dcterms:W3CDTF">2026-01-21T14:26:00Z</dcterms:modified>
</cp:coreProperties>
</file>