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F8A3" w14:textId="77777777" w:rsidR="0070644C" w:rsidRPr="0070644C" w:rsidRDefault="0070644C" w:rsidP="0070644C">
      <w:pPr>
        <w:numPr>
          <w:ilvl w:val="0"/>
          <w:numId w:val="1"/>
        </w:numPr>
      </w:pPr>
      <w:r w:rsidRPr="0070644C">
        <w:rPr>
          <w:lang w:val="en-US"/>
        </w:rPr>
        <w:t>Add VM to Update Manager</w:t>
      </w:r>
      <w:r w:rsidRPr="0070644C">
        <w:t> </w:t>
      </w:r>
    </w:p>
    <w:p w14:paraId="78B855D6" w14:textId="77777777" w:rsidR="0070644C" w:rsidRPr="0070644C" w:rsidRDefault="0070644C" w:rsidP="0070644C">
      <w:pPr>
        <w:numPr>
          <w:ilvl w:val="0"/>
          <w:numId w:val="2"/>
        </w:numPr>
      </w:pPr>
      <w:r w:rsidRPr="0070644C">
        <w:rPr>
          <w:lang w:val="en-US"/>
        </w:rPr>
        <w:t>Modify VM update settings:</w:t>
      </w:r>
      <w:r w:rsidRPr="0070644C">
        <w:t> </w:t>
      </w:r>
    </w:p>
    <w:p w14:paraId="52C1DDAA" w14:textId="46AFA67D" w:rsidR="0070644C" w:rsidRPr="0070644C" w:rsidRDefault="0070644C" w:rsidP="0070644C">
      <w:r w:rsidRPr="0070644C">
        <w:drawing>
          <wp:inline distT="0" distB="0" distL="0" distR="0" wp14:anchorId="45A52D0E" wp14:editId="450E0A58">
            <wp:extent cx="5943600" cy="1325880"/>
            <wp:effectExtent l="0" t="0" r="0" b="7620"/>
            <wp:docPr id="194623300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7261A463" w14:textId="7514DCA8" w:rsidR="0070644C" w:rsidRPr="0070644C" w:rsidRDefault="0070644C" w:rsidP="0070644C">
      <w:r w:rsidRPr="0070644C">
        <w:drawing>
          <wp:inline distT="0" distB="0" distL="0" distR="0" wp14:anchorId="6CBE54D7" wp14:editId="5322B209">
            <wp:extent cx="5943600" cy="2255520"/>
            <wp:effectExtent l="0" t="0" r="0" b="0"/>
            <wp:docPr id="7859648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26EC5DCE" w14:textId="77777777" w:rsidR="0070644C" w:rsidRPr="0070644C" w:rsidRDefault="0070644C" w:rsidP="0070644C">
      <w:pPr>
        <w:numPr>
          <w:ilvl w:val="0"/>
          <w:numId w:val="3"/>
        </w:numPr>
      </w:pPr>
      <w:r w:rsidRPr="0070644C">
        <w:rPr>
          <w:lang w:val="en-US"/>
        </w:rPr>
        <w:t>Go to Update Manager&gt;Resources&gt;Machines&gt;Maintenance configurations</w:t>
      </w:r>
      <w:r w:rsidRPr="0070644C">
        <w:t> </w:t>
      </w:r>
    </w:p>
    <w:p w14:paraId="54D77AC8" w14:textId="64CBE258" w:rsidR="0070644C" w:rsidRPr="0070644C" w:rsidRDefault="0070644C" w:rsidP="0070644C">
      <w:r w:rsidRPr="0070644C">
        <w:drawing>
          <wp:inline distT="0" distB="0" distL="0" distR="0" wp14:anchorId="5CC9A561" wp14:editId="28767DFC">
            <wp:extent cx="5943600" cy="1379220"/>
            <wp:effectExtent l="0" t="0" r="0" b="0"/>
            <wp:docPr id="17353379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698E276A" w14:textId="77777777" w:rsidR="0070644C" w:rsidRPr="0070644C" w:rsidRDefault="0070644C" w:rsidP="0070644C">
      <w:pPr>
        <w:numPr>
          <w:ilvl w:val="0"/>
          <w:numId w:val="4"/>
        </w:numPr>
      </w:pPr>
      <w:r w:rsidRPr="0070644C">
        <w:rPr>
          <w:lang w:val="en-US"/>
        </w:rPr>
        <w:t>Go to PROD-</w:t>
      </w:r>
      <w:proofErr w:type="spellStart"/>
      <w:r w:rsidRPr="0070644C">
        <w:rPr>
          <w:lang w:val="en-US"/>
        </w:rPr>
        <w:t>Netforum</w:t>
      </w:r>
      <w:proofErr w:type="spellEnd"/>
      <w:r w:rsidRPr="0070644C">
        <w:rPr>
          <w:lang w:val="en-US"/>
        </w:rPr>
        <w:t>-Patching</w:t>
      </w:r>
      <w:r w:rsidRPr="0070644C">
        <w:t> </w:t>
      </w:r>
    </w:p>
    <w:p w14:paraId="0D8B08C5" w14:textId="0263963F" w:rsidR="0070644C" w:rsidRPr="0070644C" w:rsidRDefault="0070644C" w:rsidP="0070644C">
      <w:r w:rsidRPr="0070644C">
        <w:drawing>
          <wp:inline distT="0" distB="0" distL="0" distR="0" wp14:anchorId="3EDA5C05" wp14:editId="232CA285">
            <wp:extent cx="5943600" cy="2407920"/>
            <wp:effectExtent l="0" t="0" r="0" b="0"/>
            <wp:docPr id="18339468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29DC1954" w14:textId="77777777" w:rsidR="0070644C" w:rsidRPr="0070644C" w:rsidRDefault="0070644C" w:rsidP="0070644C">
      <w:pPr>
        <w:numPr>
          <w:ilvl w:val="0"/>
          <w:numId w:val="5"/>
        </w:numPr>
      </w:pPr>
      <w:r w:rsidRPr="0070644C">
        <w:rPr>
          <w:lang w:val="en-US"/>
        </w:rPr>
        <w:t>Go to Resources and click Add</w:t>
      </w:r>
      <w:r w:rsidRPr="0070644C">
        <w:t> </w:t>
      </w:r>
    </w:p>
    <w:p w14:paraId="7BC461FC" w14:textId="67218B9E" w:rsidR="0070644C" w:rsidRPr="0070644C" w:rsidRDefault="0070644C" w:rsidP="0070644C">
      <w:r w:rsidRPr="0070644C">
        <w:drawing>
          <wp:inline distT="0" distB="0" distL="0" distR="0" wp14:anchorId="5A09073A" wp14:editId="0001FBB2">
            <wp:extent cx="5943600" cy="3276600"/>
            <wp:effectExtent l="0" t="0" r="0" b="0"/>
            <wp:docPr id="1124259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37F002C6" w14:textId="77777777" w:rsidR="0070644C" w:rsidRPr="0070644C" w:rsidRDefault="0070644C" w:rsidP="0070644C">
      <w:pPr>
        <w:numPr>
          <w:ilvl w:val="0"/>
          <w:numId w:val="6"/>
        </w:numPr>
      </w:pPr>
      <w:r w:rsidRPr="0070644C">
        <w:rPr>
          <w:lang w:val="en-US"/>
        </w:rPr>
        <w:t>Search for VM, select it and click Save</w:t>
      </w:r>
      <w:r w:rsidRPr="0070644C">
        <w:t> </w:t>
      </w:r>
    </w:p>
    <w:p w14:paraId="0DA73415" w14:textId="7FE67DA1" w:rsidR="0070644C" w:rsidRPr="0070644C" w:rsidRDefault="0070644C" w:rsidP="0070644C">
      <w:r w:rsidRPr="0070644C">
        <w:drawing>
          <wp:inline distT="0" distB="0" distL="0" distR="0" wp14:anchorId="27672CFD" wp14:editId="16C7892F">
            <wp:extent cx="5943600" cy="3162300"/>
            <wp:effectExtent l="0" t="0" r="0" b="0"/>
            <wp:docPr id="13122668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6285CE69" w14:textId="77777777" w:rsidR="0070644C" w:rsidRPr="0070644C" w:rsidRDefault="0070644C" w:rsidP="0070644C">
      <w:r w:rsidRPr="0070644C">
        <w:t> </w:t>
      </w:r>
    </w:p>
    <w:p w14:paraId="424C889B" w14:textId="77777777" w:rsidR="0070644C" w:rsidRPr="0070644C" w:rsidRDefault="0070644C" w:rsidP="0070644C">
      <w:pPr>
        <w:numPr>
          <w:ilvl w:val="0"/>
          <w:numId w:val="7"/>
        </w:numPr>
      </w:pPr>
      <w:r w:rsidRPr="0070644C">
        <w:rPr>
          <w:lang w:val="en-US"/>
        </w:rPr>
        <w:t>Configure malware scanning on storage accounts</w:t>
      </w:r>
      <w:r w:rsidRPr="0070644C">
        <w:t> </w:t>
      </w:r>
    </w:p>
    <w:p w14:paraId="0D2182D2" w14:textId="77777777" w:rsidR="0070644C" w:rsidRPr="0070644C" w:rsidRDefault="0070644C" w:rsidP="0070644C">
      <w:pPr>
        <w:numPr>
          <w:ilvl w:val="0"/>
          <w:numId w:val="8"/>
        </w:numPr>
      </w:pPr>
      <w:r w:rsidRPr="0070644C">
        <w:rPr>
          <w:lang w:val="en-US"/>
        </w:rPr>
        <w:t>Go to Microsoft Defender for Cloud&gt;Environment Settings and click on subscription</w:t>
      </w:r>
      <w:r w:rsidRPr="0070644C">
        <w:t> </w:t>
      </w:r>
    </w:p>
    <w:p w14:paraId="59A463F7" w14:textId="77777777" w:rsidR="0070644C" w:rsidRPr="0070644C" w:rsidRDefault="0070644C" w:rsidP="0070644C">
      <w:r w:rsidRPr="0070644C">
        <w:t> </w:t>
      </w:r>
    </w:p>
    <w:p w14:paraId="129BE4FB" w14:textId="77777777" w:rsidR="0070644C" w:rsidRPr="0070644C" w:rsidRDefault="0070644C" w:rsidP="0070644C">
      <w:r w:rsidRPr="0070644C">
        <w:t> </w:t>
      </w:r>
    </w:p>
    <w:p w14:paraId="01AC3A65" w14:textId="72E1EA7B" w:rsidR="0070644C" w:rsidRPr="0070644C" w:rsidRDefault="0070644C" w:rsidP="0070644C">
      <w:r w:rsidRPr="0070644C">
        <w:drawing>
          <wp:inline distT="0" distB="0" distL="0" distR="0" wp14:anchorId="3C35B57C" wp14:editId="4E06B887">
            <wp:extent cx="5943600" cy="2994660"/>
            <wp:effectExtent l="0" t="0" r="0" b="0"/>
            <wp:docPr id="2989715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4748D390" w14:textId="77777777" w:rsidR="0070644C" w:rsidRPr="0070644C" w:rsidRDefault="0070644C" w:rsidP="0070644C">
      <w:pPr>
        <w:numPr>
          <w:ilvl w:val="0"/>
          <w:numId w:val="9"/>
        </w:numPr>
      </w:pPr>
      <w:r w:rsidRPr="0070644C">
        <w:rPr>
          <w:lang w:val="en-US"/>
        </w:rPr>
        <w:t>Ensure storage status is On, and click on Settings link:</w:t>
      </w:r>
      <w:r w:rsidRPr="0070644C">
        <w:t> </w:t>
      </w:r>
    </w:p>
    <w:p w14:paraId="4FE90EDC" w14:textId="1CEBD358" w:rsidR="0070644C" w:rsidRPr="0070644C" w:rsidRDefault="0070644C" w:rsidP="0070644C">
      <w:r w:rsidRPr="0070644C">
        <w:drawing>
          <wp:inline distT="0" distB="0" distL="0" distR="0" wp14:anchorId="73802C23" wp14:editId="75140AB6">
            <wp:extent cx="5943600" cy="2857500"/>
            <wp:effectExtent l="0" t="0" r="0" b="0"/>
            <wp:docPr id="6767417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3AEBECB5" w14:textId="77777777" w:rsidR="0070644C" w:rsidRPr="0070644C" w:rsidRDefault="0070644C" w:rsidP="0070644C">
      <w:pPr>
        <w:numPr>
          <w:ilvl w:val="0"/>
          <w:numId w:val="10"/>
        </w:numPr>
      </w:pPr>
      <w:r w:rsidRPr="0070644C">
        <w:rPr>
          <w:lang w:val="en-US"/>
        </w:rPr>
        <w:t>If ‘Limit of GB scanned’ is not set to 35 GB, click Edit settings to set it:</w:t>
      </w:r>
      <w:r w:rsidRPr="0070644C">
        <w:t> </w:t>
      </w:r>
    </w:p>
    <w:p w14:paraId="07E4ACFB" w14:textId="578C2333" w:rsidR="0070644C" w:rsidRPr="0070644C" w:rsidRDefault="0070644C" w:rsidP="0070644C">
      <w:r w:rsidRPr="0070644C">
        <w:drawing>
          <wp:inline distT="0" distB="0" distL="0" distR="0" wp14:anchorId="172A2F9B" wp14:editId="4B3F5426">
            <wp:extent cx="5943600" cy="1531620"/>
            <wp:effectExtent l="0" t="0" r="0" b="0"/>
            <wp:docPr id="8337386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6ACCC8C3" w14:textId="77777777" w:rsidR="0070644C" w:rsidRPr="0070644C" w:rsidRDefault="0070644C" w:rsidP="0070644C">
      <w:r w:rsidRPr="0070644C">
        <w:rPr>
          <w:lang w:val="en-US"/>
        </w:rPr>
        <w:t>3. Create log analytics workspace. Example:</w:t>
      </w:r>
      <w:r w:rsidRPr="0070644C">
        <w:t> </w:t>
      </w:r>
    </w:p>
    <w:p w14:paraId="4D3EC7CA" w14:textId="7BC660CD" w:rsidR="0070644C" w:rsidRPr="0070644C" w:rsidRDefault="0070644C" w:rsidP="0070644C">
      <w:r w:rsidRPr="0070644C">
        <w:drawing>
          <wp:inline distT="0" distB="0" distL="0" distR="0" wp14:anchorId="48710E92" wp14:editId="6B17668F">
            <wp:extent cx="5943600" cy="4411980"/>
            <wp:effectExtent l="0" t="0" r="0" b="7620"/>
            <wp:docPr id="10159346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7C838066" w14:textId="77777777" w:rsidR="0070644C" w:rsidRPr="0070644C" w:rsidRDefault="0070644C" w:rsidP="0070644C">
      <w:r w:rsidRPr="0070644C">
        <w:t> </w:t>
      </w:r>
    </w:p>
    <w:p w14:paraId="5BE1B819" w14:textId="77777777" w:rsidR="0070644C" w:rsidRPr="0070644C" w:rsidRDefault="0070644C" w:rsidP="0070644C">
      <w:r w:rsidRPr="0070644C">
        <w:rPr>
          <w:lang w:val="en-US"/>
        </w:rPr>
        <w:t>4. Set daily cap on log analytics workspace</w:t>
      </w:r>
      <w:r w:rsidRPr="0070644C">
        <w:t> </w:t>
      </w:r>
    </w:p>
    <w:p w14:paraId="7D607869" w14:textId="77777777" w:rsidR="0070644C" w:rsidRPr="0070644C" w:rsidRDefault="0070644C" w:rsidP="0070644C">
      <w:pPr>
        <w:numPr>
          <w:ilvl w:val="0"/>
          <w:numId w:val="11"/>
        </w:numPr>
      </w:pPr>
      <w:r w:rsidRPr="0070644C">
        <w:rPr>
          <w:lang w:val="en-US"/>
        </w:rPr>
        <w:t>Go to Log Analytics workspaces and select workspace for subscription</w:t>
      </w:r>
      <w:r w:rsidRPr="0070644C">
        <w:t> </w:t>
      </w:r>
    </w:p>
    <w:p w14:paraId="78F85278" w14:textId="77777777" w:rsidR="0070644C" w:rsidRPr="0070644C" w:rsidRDefault="0070644C" w:rsidP="0070644C">
      <w:r w:rsidRPr="0070644C">
        <w:t> </w:t>
      </w:r>
    </w:p>
    <w:p w14:paraId="6980CF62" w14:textId="663232DF" w:rsidR="0070644C" w:rsidRPr="0070644C" w:rsidRDefault="0070644C" w:rsidP="0070644C">
      <w:r w:rsidRPr="0070644C">
        <w:drawing>
          <wp:inline distT="0" distB="0" distL="0" distR="0" wp14:anchorId="3448D8E5" wp14:editId="3CECDEF5">
            <wp:extent cx="5943600" cy="2407920"/>
            <wp:effectExtent l="0" t="0" r="0" b="0"/>
            <wp:docPr id="14917776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0DA0E44E" w14:textId="77777777" w:rsidR="0070644C" w:rsidRPr="0070644C" w:rsidRDefault="0070644C" w:rsidP="0070644C">
      <w:pPr>
        <w:numPr>
          <w:ilvl w:val="0"/>
          <w:numId w:val="12"/>
        </w:numPr>
      </w:pPr>
      <w:r w:rsidRPr="0070644C">
        <w:rPr>
          <w:lang w:val="en-US"/>
        </w:rPr>
        <w:t>Click on Usage and estimated costs</w:t>
      </w:r>
      <w:r w:rsidRPr="0070644C">
        <w:t> </w:t>
      </w:r>
    </w:p>
    <w:p w14:paraId="706347EB" w14:textId="23E15991" w:rsidR="0070644C" w:rsidRPr="0070644C" w:rsidRDefault="0070644C" w:rsidP="0070644C">
      <w:r w:rsidRPr="0070644C">
        <w:drawing>
          <wp:inline distT="0" distB="0" distL="0" distR="0" wp14:anchorId="69B5AB92" wp14:editId="234EDF83">
            <wp:extent cx="5943600" cy="3299460"/>
            <wp:effectExtent l="0" t="0" r="0" b="0"/>
            <wp:docPr id="7110337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2BCAFC6E" w14:textId="77777777" w:rsidR="0070644C" w:rsidRPr="0070644C" w:rsidRDefault="0070644C" w:rsidP="0070644C">
      <w:pPr>
        <w:numPr>
          <w:ilvl w:val="0"/>
          <w:numId w:val="13"/>
        </w:numPr>
      </w:pPr>
      <w:r w:rsidRPr="0070644C">
        <w:rPr>
          <w:lang w:val="en-US"/>
        </w:rPr>
        <w:t xml:space="preserve">Click on Daily </w:t>
      </w:r>
      <w:proofErr w:type="gramStart"/>
      <w:r w:rsidRPr="0070644C">
        <w:rPr>
          <w:lang w:val="en-US"/>
        </w:rPr>
        <w:t>cap</w:t>
      </w:r>
      <w:proofErr w:type="gramEnd"/>
      <w:r w:rsidRPr="0070644C">
        <w:t> </w:t>
      </w:r>
    </w:p>
    <w:p w14:paraId="2542DDC1" w14:textId="3E1C0AA1" w:rsidR="0070644C" w:rsidRPr="0070644C" w:rsidRDefault="0070644C" w:rsidP="0070644C">
      <w:r w:rsidRPr="0070644C">
        <w:drawing>
          <wp:inline distT="0" distB="0" distL="0" distR="0" wp14:anchorId="7983ECD5" wp14:editId="6B307C43">
            <wp:extent cx="5943600" cy="1722120"/>
            <wp:effectExtent l="0" t="0" r="0" b="0"/>
            <wp:docPr id="6930277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11420E22" w14:textId="77777777" w:rsidR="0070644C" w:rsidRPr="0070644C" w:rsidRDefault="0070644C" w:rsidP="0070644C">
      <w:pPr>
        <w:numPr>
          <w:ilvl w:val="0"/>
          <w:numId w:val="14"/>
        </w:numPr>
      </w:pPr>
      <w:r w:rsidRPr="0070644C">
        <w:rPr>
          <w:lang w:val="en-US"/>
        </w:rPr>
        <w:t>Turn on and set daily volume cap to .25 GB/day</w:t>
      </w:r>
      <w:r w:rsidRPr="0070644C">
        <w:t> </w:t>
      </w:r>
    </w:p>
    <w:p w14:paraId="2E24D9BD" w14:textId="1D4FC4E1" w:rsidR="0070644C" w:rsidRPr="0070644C" w:rsidRDefault="0070644C" w:rsidP="0070644C">
      <w:r w:rsidRPr="0070644C">
        <w:drawing>
          <wp:inline distT="0" distB="0" distL="0" distR="0" wp14:anchorId="55219DB1" wp14:editId="43CFFDFE">
            <wp:extent cx="3657600" cy="4503420"/>
            <wp:effectExtent l="0" t="0" r="0" b="0"/>
            <wp:docPr id="21036293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56C1E1A7" w14:textId="77777777" w:rsidR="0070644C" w:rsidRPr="0070644C" w:rsidRDefault="0070644C" w:rsidP="0070644C">
      <w:r w:rsidRPr="0070644C">
        <w:t> </w:t>
      </w:r>
    </w:p>
    <w:p w14:paraId="66FAB422" w14:textId="77777777" w:rsidR="0070644C" w:rsidRPr="0070644C" w:rsidRDefault="0070644C" w:rsidP="0070644C">
      <w:r w:rsidRPr="0070644C">
        <w:rPr>
          <w:lang w:val="en-US"/>
        </w:rPr>
        <w:t>4. Configure resource group security alerts</w:t>
      </w:r>
      <w:r w:rsidRPr="0070644C">
        <w:t> </w:t>
      </w:r>
    </w:p>
    <w:p w14:paraId="3ADD6ED8" w14:textId="77777777" w:rsidR="0070644C" w:rsidRPr="0070644C" w:rsidRDefault="0070644C" w:rsidP="0070644C">
      <w:pPr>
        <w:numPr>
          <w:ilvl w:val="0"/>
          <w:numId w:val="15"/>
        </w:numPr>
      </w:pPr>
      <w:r w:rsidRPr="0070644C">
        <w:rPr>
          <w:lang w:val="en-US"/>
        </w:rPr>
        <w:t>Go to Microsoft Defender for Cloud&gt;Management&gt;Workflow automation and click ‘Add workflow automation’</w:t>
      </w:r>
      <w:r w:rsidRPr="0070644C">
        <w:t> </w:t>
      </w:r>
    </w:p>
    <w:p w14:paraId="5BF21CEC" w14:textId="77777777" w:rsidR="0070644C" w:rsidRPr="0070644C" w:rsidRDefault="0070644C" w:rsidP="0070644C">
      <w:r w:rsidRPr="0070644C">
        <w:t> </w:t>
      </w:r>
    </w:p>
    <w:p w14:paraId="724C7C5F" w14:textId="096642E2" w:rsidR="0070644C" w:rsidRPr="0070644C" w:rsidRDefault="0070644C" w:rsidP="0070644C">
      <w:r w:rsidRPr="0070644C">
        <w:drawing>
          <wp:inline distT="0" distB="0" distL="0" distR="0" wp14:anchorId="05AB61F3" wp14:editId="3ED4EBC9">
            <wp:extent cx="5943600" cy="2628900"/>
            <wp:effectExtent l="0" t="0" r="0" b="0"/>
            <wp:docPr id="14476772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7B4C4544" w14:textId="77777777" w:rsidR="0070644C" w:rsidRPr="0070644C" w:rsidRDefault="0070644C" w:rsidP="0070644C">
      <w:pPr>
        <w:numPr>
          <w:ilvl w:val="0"/>
          <w:numId w:val="16"/>
        </w:numPr>
      </w:pPr>
      <w:r w:rsidRPr="0070644C">
        <w:rPr>
          <w:lang w:val="en-US"/>
        </w:rPr>
        <w:t>Name = </w:t>
      </w:r>
      <w:proofErr w:type="spellStart"/>
      <w:r w:rsidRPr="0070644C">
        <w:rPr>
          <w:lang w:val="en-US"/>
        </w:rPr>
        <w:t>Netforum</w:t>
      </w:r>
      <w:proofErr w:type="spellEnd"/>
      <w:r w:rsidRPr="0070644C">
        <w:rPr>
          <w:lang w:val="en-US"/>
        </w:rPr>
        <w:t>-&lt;customer acronym&gt;-Security-Alerts</w:t>
      </w:r>
      <w:r w:rsidRPr="0070644C">
        <w:t> </w:t>
      </w:r>
    </w:p>
    <w:p w14:paraId="380A2C2D" w14:textId="77777777" w:rsidR="0070644C" w:rsidRPr="0070644C" w:rsidRDefault="0070644C" w:rsidP="0070644C">
      <w:pPr>
        <w:numPr>
          <w:ilvl w:val="0"/>
          <w:numId w:val="17"/>
        </w:numPr>
      </w:pPr>
      <w:r w:rsidRPr="0070644C">
        <w:rPr>
          <w:lang w:val="en-US"/>
        </w:rPr>
        <w:t>Subscription = subscription used for new deployment</w:t>
      </w:r>
      <w:r w:rsidRPr="0070644C">
        <w:t> </w:t>
      </w:r>
    </w:p>
    <w:p w14:paraId="794D9888" w14:textId="77777777" w:rsidR="0070644C" w:rsidRPr="0070644C" w:rsidRDefault="0070644C" w:rsidP="0070644C">
      <w:pPr>
        <w:numPr>
          <w:ilvl w:val="0"/>
          <w:numId w:val="18"/>
        </w:numPr>
      </w:pPr>
      <w:r w:rsidRPr="0070644C">
        <w:rPr>
          <w:lang w:val="en-US"/>
        </w:rPr>
        <w:t xml:space="preserve">Resource Group = main resource </w:t>
      </w:r>
      <w:proofErr w:type="gramStart"/>
      <w:r w:rsidRPr="0070644C">
        <w:rPr>
          <w:lang w:val="en-US"/>
        </w:rPr>
        <w:t>group, ‘</w:t>
      </w:r>
      <w:proofErr w:type="gramEnd"/>
      <w:r w:rsidRPr="0070644C">
        <w:rPr>
          <w:lang w:val="en-US"/>
        </w:rPr>
        <w:t>SMACNA’ for example</w:t>
      </w:r>
      <w:r w:rsidRPr="0070644C">
        <w:t> </w:t>
      </w:r>
    </w:p>
    <w:p w14:paraId="30E17F9C" w14:textId="77777777" w:rsidR="0070644C" w:rsidRPr="0070644C" w:rsidRDefault="0070644C" w:rsidP="0070644C">
      <w:pPr>
        <w:numPr>
          <w:ilvl w:val="0"/>
          <w:numId w:val="19"/>
        </w:numPr>
      </w:pPr>
      <w:r w:rsidRPr="0070644C">
        <w:rPr>
          <w:lang w:val="en-US"/>
        </w:rPr>
        <w:t>Defender for Cloud data type = Security alert</w:t>
      </w:r>
      <w:r w:rsidRPr="0070644C">
        <w:t> </w:t>
      </w:r>
    </w:p>
    <w:p w14:paraId="55E95438" w14:textId="77777777" w:rsidR="0070644C" w:rsidRPr="0070644C" w:rsidRDefault="0070644C" w:rsidP="0070644C">
      <w:pPr>
        <w:numPr>
          <w:ilvl w:val="0"/>
          <w:numId w:val="20"/>
        </w:numPr>
      </w:pPr>
      <w:r w:rsidRPr="0070644C">
        <w:rPr>
          <w:lang w:val="en-US"/>
        </w:rPr>
        <w:t>Alert severities = All severities selected</w:t>
      </w:r>
      <w:r w:rsidRPr="0070644C">
        <w:t> </w:t>
      </w:r>
    </w:p>
    <w:p w14:paraId="7350CC4C" w14:textId="77777777" w:rsidR="0070644C" w:rsidRPr="0070644C" w:rsidRDefault="0070644C" w:rsidP="0070644C">
      <w:pPr>
        <w:numPr>
          <w:ilvl w:val="0"/>
          <w:numId w:val="21"/>
        </w:numPr>
      </w:pPr>
      <w:r w:rsidRPr="0070644C">
        <w:rPr>
          <w:lang w:val="en-US"/>
        </w:rPr>
        <w:t>Actions</w:t>
      </w:r>
      <w:r w:rsidRPr="0070644C">
        <w:t> </w:t>
      </w:r>
    </w:p>
    <w:p w14:paraId="7DBA6549" w14:textId="77777777" w:rsidR="0070644C" w:rsidRPr="0070644C" w:rsidRDefault="0070644C" w:rsidP="0070644C">
      <w:pPr>
        <w:numPr>
          <w:ilvl w:val="0"/>
          <w:numId w:val="22"/>
        </w:numPr>
      </w:pPr>
      <w:r w:rsidRPr="0070644C">
        <w:rPr>
          <w:lang w:val="en-US"/>
        </w:rPr>
        <w:t>Select PROD IT Operations subscription</w:t>
      </w:r>
      <w:r w:rsidRPr="0070644C">
        <w:t> </w:t>
      </w:r>
    </w:p>
    <w:p w14:paraId="72CC8E16" w14:textId="77777777" w:rsidR="0070644C" w:rsidRPr="0070644C" w:rsidRDefault="0070644C" w:rsidP="0070644C">
      <w:pPr>
        <w:numPr>
          <w:ilvl w:val="0"/>
          <w:numId w:val="23"/>
        </w:numPr>
      </w:pPr>
      <w:r w:rsidRPr="0070644C">
        <w:rPr>
          <w:lang w:val="en-US"/>
        </w:rPr>
        <w:t>Logic app name = </w:t>
      </w:r>
      <w:proofErr w:type="spellStart"/>
      <w:r w:rsidRPr="0070644C">
        <w:rPr>
          <w:lang w:val="en-US"/>
        </w:rPr>
        <w:t>Netforum</w:t>
      </w:r>
      <w:proofErr w:type="spellEnd"/>
      <w:r w:rsidRPr="0070644C">
        <w:rPr>
          <w:lang w:val="en-US"/>
        </w:rPr>
        <w:t> Security Alerts</w:t>
      </w:r>
      <w:r w:rsidRPr="0070644C">
        <w:t> </w:t>
      </w:r>
    </w:p>
    <w:p w14:paraId="2C73E9D7" w14:textId="76566B3F" w:rsidR="0070644C" w:rsidRPr="0070644C" w:rsidRDefault="0070644C" w:rsidP="0070644C">
      <w:r w:rsidRPr="0070644C">
        <w:drawing>
          <wp:inline distT="0" distB="0" distL="0" distR="0" wp14:anchorId="1AD9682B" wp14:editId="5170FAE8">
            <wp:extent cx="3642360" cy="5943600"/>
            <wp:effectExtent l="0" t="0" r="0" b="0"/>
            <wp:docPr id="18332926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4C">
        <w:t> </w:t>
      </w:r>
    </w:p>
    <w:p w14:paraId="75DE9CB7" w14:textId="77777777" w:rsidR="0070644C" w:rsidRPr="0070644C" w:rsidRDefault="0070644C" w:rsidP="0070644C">
      <w:r w:rsidRPr="0070644C">
        <w:t> </w:t>
      </w:r>
    </w:p>
    <w:p w14:paraId="0E2D76FF" w14:textId="77777777" w:rsidR="00023AEF" w:rsidRDefault="00023AEF"/>
    <w:sectPr w:rsidR="00023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9F3"/>
    <w:multiLevelType w:val="multilevel"/>
    <w:tmpl w:val="1730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CC60A9"/>
    <w:multiLevelType w:val="multilevel"/>
    <w:tmpl w:val="E07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6642C"/>
    <w:multiLevelType w:val="multilevel"/>
    <w:tmpl w:val="83E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80985"/>
    <w:multiLevelType w:val="multilevel"/>
    <w:tmpl w:val="D968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E656A8"/>
    <w:multiLevelType w:val="multilevel"/>
    <w:tmpl w:val="52EA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1D0AFA"/>
    <w:multiLevelType w:val="multilevel"/>
    <w:tmpl w:val="A06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3159FC"/>
    <w:multiLevelType w:val="multilevel"/>
    <w:tmpl w:val="C71E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83510B"/>
    <w:multiLevelType w:val="multilevel"/>
    <w:tmpl w:val="CFB8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3E1067"/>
    <w:multiLevelType w:val="multilevel"/>
    <w:tmpl w:val="F5D0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577A91"/>
    <w:multiLevelType w:val="multilevel"/>
    <w:tmpl w:val="A4AA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DE661F"/>
    <w:multiLevelType w:val="multilevel"/>
    <w:tmpl w:val="EB34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494709"/>
    <w:multiLevelType w:val="multilevel"/>
    <w:tmpl w:val="ED5A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C56873"/>
    <w:multiLevelType w:val="multilevel"/>
    <w:tmpl w:val="B568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A13F1A"/>
    <w:multiLevelType w:val="multilevel"/>
    <w:tmpl w:val="30E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03115C"/>
    <w:multiLevelType w:val="multilevel"/>
    <w:tmpl w:val="6B0A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2F3D1B"/>
    <w:multiLevelType w:val="multilevel"/>
    <w:tmpl w:val="D746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2E45BD"/>
    <w:multiLevelType w:val="multilevel"/>
    <w:tmpl w:val="2CCA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BE11A9"/>
    <w:multiLevelType w:val="multilevel"/>
    <w:tmpl w:val="7B3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96F6F"/>
    <w:multiLevelType w:val="multilevel"/>
    <w:tmpl w:val="9BD4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7F50CD"/>
    <w:multiLevelType w:val="multilevel"/>
    <w:tmpl w:val="F7FC02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70B52CC5"/>
    <w:multiLevelType w:val="multilevel"/>
    <w:tmpl w:val="7CD6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0831BB"/>
    <w:multiLevelType w:val="multilevel"/>
    <w:tmpl w:val="082008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7453628B"/>
    <w:multiLevelType w:val="multilevel"/>
    <w:tmpl w:val="55EE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8552409">
    <w:abstractNumId w:val="22"/>
  </w:num>
  <w:num w:numId="2" w16cid:durableId="1442215767">
    <w:abstractNumId w:val="5"/>
  </w:num>
  <w:num w:numId="3" w16cid:durableId="1248224490">
    <w:abstractNumId w:val="2"/>
  </w:num>
  <w:num w:numId="4" w16cid:durableId="1278483726">
    <w:abstractNumId w:val="8"/>
  </w:num>
  <w:num w:numId="5" w16cid:durableId="789125636">
    <w:abstractNumId w:val="18"/>
  </w:num>
  <w:num w:numId="6" w16cid:durableId="1464545211">
    <w:abstractNumId w:val="11"/>
  </w:num>
  <w:num w:numId="7" w16cid:durableId="1085878212">
    <w:abstractNumId w:val="14"/>
  </w:num>
  <w:num w:numId="8" w16cid:durableId="414517695">
    <w:abstractNumId w:val="7"/>
  </w:num>
  <w:num w:numId="9" w16cid:durableId="1121727943">
    <w:abstractNumId w:val="1"/>
  </w:num>
  <w:num w:numId="10" w16cid:durableId="1329363623">
    <w:abstractNumId w:val="12"/>
  </w:num>
  <w:num w:numId="11" w16cid:durableId="824663751">
    <w:abstractNumId w:val="4"/>
  </w:num>
  <w:num w:numId="12" w16cid:durableId="1542399101">
    <w:abstractNumId w:val="16"/>
  </w:num>
  <w:num w:numId="13" w16cid:durableId="93013395">
    <w:abstractNumId w:val="0"/>
  </w:num>
  <w:num w:numId="14" w16cid:durableId="897328213">
    <w:abstractNumId w:val="17"/>
  </w:num>
  <w:num w:numId="15" w16cid:durableId="1729303205">
    <w:abstractNumId w:val="3"/>
  </w:num>
  <w:num w:numId="16" w16cid:durableId="1461681302">
    <w:abstractNumId w:val="20"/>
  </w:num>
  <w:num w:numId="17" w16cid:durableId="2100638090">
    <w:abstractNumId w:val="15"/>
  </w:num>
  <w:num w:numId="18" w16cid:durableId="2124878553">
    <w:abstractNumId w:val="9"/>
  </w:num>
  <w:num w:numId="19" w16cid:durableId="2078745573">
    <w:abstractNumId w:val="10"/>
  </w:num>
  <w:num w:numId="20" w16cid:durableId="1389911423">
    <w:abstractNumId w:val="13"/>
  </w:num>
  <w:num w:numId="21" w16cid:durableId="1979728372">
    <w:abstractNumId w:val="6"/>
  </w:num>
  <w:num w:numId="22" w16cid:durableId="747531964">
    <w:abstractNumId w:val="21"/>
  </w:num>
  <w:num w:numId="23" w16cid:durableId="10316124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4C"/>
    <w:rsid w:val="00023AEF"/>
    <w:rsid w:val="001B6DE5"/>
    <w:rsid w:val="0070644C"/>
    <w:rsid w:val="00965803"/>
    <w:rsid w:val="00C0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2E53"/>
  <w15:chartTrackingRefBased/>
  <w15:docId w15:val="{D3825B63-BA0D-43F0-9534-A9D86DBC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186</Words>
  <Characters>1064</Characters>
  <Application>Microsoft Office Word</Application>
  <DocSecurity>0</DocSecurity>
  <Lines>66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Ravendra Tiwari</dc:creator>
  <cp:keywords/>
  <dc:description/>
  <cp:lastModifiedBy>Ravendra Tiwari</cp:lastModifiedBy>
  <cp:revision>1</cp:revision>
  <dcterms:created xsi:type="dcterms:W3CDTF">2026-02-02T16:06:00Z</dcterms:created>
  <dcterms:modified xsi:type="dcterms:W3CDTF">2026-02-02T16:21:00Z</dcterms:modified>
</cp:coreProperties>
</file>