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314D4" w14:textId="77777777" w:rsidR="006261D0" w:rsidRPr="006261D0" w:rsidRDefault="006261D0" w:rsidP="006261D0">
      <w:pPr>
        <w:rPr>
          <w:b/>
          <w:bCs/>
          <w:color w:val="7030A0"/>
        </w:rPr>
      </w:pPr>
      <w:r w:rsidRPr="006261D0">
        <w:rPr>
          <w:b/>
          <w:bCs/>
          <w:color w:val="7030A0"/>
        </w:rPr>
        <w:t>What is Azure Private DNS?</w:t>
      </w:r>
    </w:p>
    <w:p w14:paraId="57C30279" w14:textId="77777777" w:rsidR="006261D0" w:rsidRPr="006261D0" w:rsidRDefault="006261D0" w:rsidP="006261D0">
      <w:pPr>
        <w:rPr>
          <w:color w:val="000000" w:themeColor="text1"/>
        </w:rPr>
      </w:pPr>
      <w:r w:rsidRPr="006261D0">
        <w:rPr>
          <w:color w:val="000000" w:themeColor="text1"/>
        </w:rPr>
        <w:t>Azure Private DNS provides a reliable and secure DNS service for your virtual networks. Azure Private DNS manages and resolves domain names in the virtual network without the need to configure a custom DNS solution. By using private DNS zones, you can use your own custom domain name instead of the Azure-provided names during deployment. Using a custom domain name helps you tailor your virtual network architecture to best suit your organization's needs. It provides a naming resolution for virtual machines (VMs) within a virtual network and connected virtual networks. Additionally, you can configure zones names with a split-horizon view, which allows a private and a public DNS zone to share the name.</w:t>
      </w:r>
    </w:p>
    <w:p w14:paraId="6F42C6BA" w14:textId="77777777" w:rsidR="006261D0" w:rsidRPr="006261D0" w:rsidRDefault="006261D0" w:rsidP="006261D0">
      <w:pPr>
        <w:rPr>
          <w:color w:val="000000" w:themeColor="text1"/>
        </w:rPr>
      </w:pPr>
      <w:r w:rsidRPr="006261D0">
        <w:rPr>
          <w:color w:val="000000" w:themeColor="text1"/>
        </w:rPr>
        <w:t>To resolve the records of a private DNS zone from your virtual network, you must link the virtual network with the zone. Linked virtual networks have full access and can resolve all DNS records published in the private zone. You can also enable </w:t>
      </w:r>
      <w:proofErr w:type="spellStart"/>
      <w:r w:rsidRPr="006261D0">
        <w:rPr>
          <w:color w:val="000000" w:themeColor="text1"/>
        </w:rPr>
        <w:fldChar w:fldCharType="begin"/>
      </w:r>
      <w:r w:rsidRPr="006261D0">
        <w:rPr>
          <w:color w:val="000000" w:themeColor="text1"/>
        </w:rPr>
        <w:instrText>HYPERLINK "https://learn.microsoft.com/en-us/azure/dns/private-dns-autoregistration"</w:instrText>
      </w:r>
      <w:r w:rsidRPr="006261D0">
        <w:rPr>
          <w:color w:val="000000" w:themeColor="text1"/>
        </w:rPr>
      </w:r>
      <w:r w:rsidRPr="006261D0">
        <w:rPr>
          <w:color w:val="000000" w:themeColor="text1"/>
        </w:rPr>
        <w:fldChar w:fldCharType="separate"/>
      </w:r>
      <w:r w:rsidRPr="006261D0">
        <w:rPr>
          <w:rStyle w:val="Hyperlink"/>
          <w:color w:val="000000" w:themeColor="text1"/>
        </w:rPr>
        <w:t>autoregistration</w:t>
      </w:r>
      <w:proofErr w:type="spellEnd"/>
      <w:r w:rsidRPr="006261D0">
        <w:rPr>
          <w:color w:val="000000" w:themeColor="text1"/>
        </w:rPr>
        <w:fldChar w:fldCharType="end"/>
      </w:r>
      <w:r w:rsidRPr="006261D0">
        <w:rPr>
          <w:color w:val="000000" w:themeColor="text1"/>
        </w:rPr>
        <w:t> on a </w:t>
      </w:r>
      <w:hyperlink r:id="rId5" w:history="1">
        <w:r w:rsidRPr="006261D0">
          <w:rPr>
            <w:rStyle w:val="Hyperlink"/>
            <w:color w:val="000000" w:themeColor="text1"/>
          </w:rPr>
          <w:t>virtual network link</w:t>
        </w:r>
      </w:hyperlink>
      <w:r w:rsidRPr="006261D0">
        <w:rPr>
          <w:color w:val="000000" w:themeColor="text1"/>
        </w:rPr>
        <w:t xml:space="preserve">. When you enable </w:t>
      </w:r>
      <w:proofErr w:type="spellStart"/>
      <w:r w:rsidRPr="006261D0">
        <w:rPr>
          <w:color w:val="000000" w:themeColor="text1"/>
        </w:rPr>
        <w:t>autoregistration</w:t>
      </w:r>
      <w:proofErr w:type="spellEnd"/>
      <w:r w:rsidRPr="006261D0">
        <w:rPr>
          <w:color w:val="000000" w:themeColor="text1"/>
        </w:rPr>
        <w:t xml:space="preserve"> on a virtual network link, the DNS records for the virtual machines in that virtual network are registered in the private zone. When </w:t>
      </w:r>
      <w:proofErr w:type="spellStart"/>
      <w:r w:rsidRPr="006261D0">
        <w:rPr>
          <w:color w:val="000000" w:themeColor="text1"/>
        </w:rPr>
        <w:t>autoregistration</w:t>
      </w:r>
      <w:proofErr w:type="spellEnd"/>
      <w:r w:rsidRPr="006261D0">
        <w:rPr>
          <w:color w:val="000000" w:themeColor="text1"/>
        </w:rPr>
        <w:t xml:space="preserve"> gets enabled, Azure DNS updates the zone record whenever a virtual machine gets created, changes its' IP address, or gets deleted.</w:t>
      </w:r>
    </w:p>
    <w:p w14:paraId="6FCEC78D" w14:textId="60CD6698" w:rsidR="006261D0" w:rsidRDefault="006261D0" w:rsidP="006261D0">
      <w:pPr>
        <w:rPr>
          <w:b/>
          <w:bCs/>
          <w:color w:val="7030A0"/>
        </w:rPr>
      </w:pPr>
      <w:r w:rsidRPr="006261D0">
        <w:rPr>
          <w:b/>
          <w:bCs/>
          <w:noProof/>
          <w:color w:val="7030A0"/>
        </w:rPr>
        <w:drawing>
          <wp:inline distT="0" distB="0" distL="0" distR="0" wp14:anchorId="526E9CD2" wp14:editId="14F39CA7">
            <wp:extent cx="3223260" cy="2286000"/>
            <wp:effectExtent l="0" t="0" r="0" b="0"/>
            <wp:docPr id="994291350" name="Picture 22" descr="Screenshot of Azure Private DNS architecture showing DNS resolution across virtual networks with private DNS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of Azure Private DNS architecture showing DNS resolution across virtual networks with private DNS zon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2286000"/>
                    </a:xfrm>
                    <a:prstGeom prst="rect">
                      <a:avLst/>
                    </a:prstGeom>
                    <a:noFill/>
                    <a:ln>
                      <a:noFill/>
                    </a:ln>
                  </pic:spPr>
                </pic:pic>
              </a:graphicData>
            </a:graphic>
          </wp:inline>
        </w:drawing>
      </w:r>
    </w:p>
    <w:p w14:paraId="2E3BD4B5" w14:textId="77777777" w:rsidR="006261D0" w:rsidRDefault="006261D0" w:rsidP="006261D0">
      <w:pPr>
        <w:rPr>
          <w:b/>
          <w:bCs/>
          <w:color w:val="7030A0"/>
        </w:rPr>
      </w:pPr>
    </w:p>
    <w:p w14:paraId="2F095AF9" w14:textId="7AFF8C84" w:rsidR="006261D0" w:rsidRPr="006261D0" w:rsidRDefault="006261D0" w:rsidP="006261D0">
      <w:pPr>
        <w:rPr>
          <w:color w:val="7030A0"/>
        </w:rPr>
      </w:pPr>
      <w:r w:rsidRPr="006261D0">
        <w:rPr>
          <w:color w:val="7030A0"/>
        </w:rPr>
        <w:t>Benefits</w:t>
      </w:r>
      <w:r>
        <w:rPr>
          <w:color w:val="7030A0"/>
        </w:rPr>
        <w:t>:</w:t>
      </w:r>
    </w:p>
    <w:p w14:paraId="14F3E13F" w14:textId="77777777" w:rsidR="006261D0" w:rsidRPr="006261D0" w:rsidRDefault="006261D0" w:rsidP="006261D0">
      <w:pPr>
        <w:rPr>
          <w:color w:val="000000" w:themeColor="text1"/>
        </w:rPr>
      </w:pPr>
      <w:r w:rsidRPr="006261D0">
        <w:rPr>
          <w:color w:val="000000" w:themeColor="text1"/>
        </w:rPr>
        <w:t>Azure Private DNS provides the following benefits:</w:t>
      </w:r>
    </w:p>
    <w:p w14:paraId="6B14D8BE" w14:textId="77777777" w:rsidR="006261D0" w:rsidRPr="006261D0" w:rsidRDefault="006261D0" w:rsidP="006261D0">
      <w:pPr>
        <w:numPr>
          <w:ilvl w:val="0"/>
          <w:numId w:val="16"/>
        </w:numPr>
        <w:rPr>
          <w:color w:val="000000" w:themeColor="text1"/>
        </w:rPr>
      </w:pPr>
      <w:r w:rsidRPr="006261D0">
        <w:rPr>
          <w:color w:val="000000" w:themeColor="text1"/>
        </w:rPr>
        <w:t>Removes the need for custom DNS solutions. Previously, many customers created custom DNS solutions to manage DNS zones in their virtual network. You can now manage DNS zones using the native Azure infrastructure, which removes the burden of creating and managing custom DNS solutions.</w:t>
      </w:r>
    </w:p>
    <w:p w14:paraId="19CBED55" w14:textId="77777777" w:rsidR="006261D0" w:rsidRPr="006261D0" w:rsidRDefault="006261D0" w:rsidP="006261D0">
      <w:pPr>
        <w:numPr>
          <w:ilvl w:val="0"/>
          <w:numId w:val="16"/>
        </w:numPr>
        <w:rPr>
          <w:color w:val="000000" w:themeColor="text1"/>
        </w:rPr>
      </w:pPr>
      <w:r w:rsidRPr="006261D0">
        <w:rPr>
          <w:color w:val="000000" w:themeColor="text1"/>
        </w:rPr>
        <w:t xml:space="preserve">Use all common DNS </w:t>
      </w:r>
      <w:proofErr w:type="gramStart"/>
      <w:r w:rsidRPr="006261D0">
        <w:rPr>
          <w:color w:val="000000" w:themeColor="text1"/>
        </w:rPr>
        <w:t>records</w:t>
      </w:r>
      <w:proofErr w:type="gramEnd"/>
      <w:r w:rsidRPr="006261D0">
        <w:rPr>
          <w:color w:val="000000" w:themeColor="text1"/>
        </w:rPr>
        <w:t xml:space="preserve"> types. Azure DNS supports A, AAAA, CNAME, MX, PTR, SOA, SRV, and TXT records.</w:t>
      </w:r>
    </w:p>
    <w:p w14:paraId="3F5C968B" w14:textId="77777777" w:rsidR="006261D0" w:rsidRPr="006261D0" w:rsidRDefault="006261D0" w:rsidP="006261D0">
      <w:pPr>
        <w:numPr>
          <w:ilvl w:val="0"/>
          <w:numId w:val="16"/>
        </w:numPr>
        <w:rPr>
          <w:color w:val="000000" w:themeColor="text1"/>
        </w:rPr>
      </w:pPr>
      <w:r w:rsidRPr="006261D0">
        <w:rPr>
          <w:color w:val="000000" w:themeColor="text1"/>
        </w:rPr>
        <w:t>Automatic hostname record management. Along with hosting your custom DNS records, Azure automatically maintains hostname records for the VMs in the specified virtual networks. In this scenario, you can optimize the domain names you use without needing to create custom DNS solutions or modify applications.</w:t>
      </w:r>
    </w:p>
    <w:p w14:paraId="5E0822F8" w14:textId="77777777" w:rsidR="006261D0" w:rsidRPr="006261D0" w:rsidRDefault="006261D0" w:rsidP="006261D0">
      <w:pPr>
        <w:numPr>
          <w:ilvl w:val="0"/>
          <w:numId w:val="16"/>
        </w:numPr>
        <w:rPr>
          <w:color w:val="000000" w:themeColor="text1"/>
        </w:rPr>
      </w:pPr>
      <w:r w:rsidRPr="006261D0">
        <w:rPr>
          <w:color w:val="000000" w:themeColor="text1"/>
        </w:rPr>
        <w:t>Hostname resolution between virtual networks. Unlike Azure-provided host names, private DNS zones can be shared between virtual networks. This capability simplifies cross-network and service-discovery scenarios, such as virtual network peering.</w:t>
      </w:r>
    </w:p>
    <w:p w14:paraId="79326114" w14:textId="77777777" w:rsidR="006261D0" w:rsidRPr="006261D0" w:rsidRDefault="006261D0" w:rsidP="006261D0">
      <w:pPr>
        <w:numPr>
          <w:ilvl w:val="0"/>
          <w:numId w:val="16"/>
        </w:numPr>
        <w:rPr>
          <w:color w:val="000000" w:themeColor="text1"/>
        </w:rPr>
      </w:pPr>
      <w:r w:rsidRPr="006261D0">
        <w:rPr>
          <w:color w:val="000000" w:themeColor="text1"/>
        </w:rPr>
        <w:t>Familiar tools and user experience. To reduce the learning curve, this service uses well-established Azure DNS tools (Azure portal, Azure PowerShell, Azure CLI, Azure Resource Manager templates, and the REST API).</w:t>
      </w:r>
    </w:p>
    <w:p w14:paraId="1CC32611" w14:textId="77777777" w:rsidR="006261D0" w:rsidRPr="006261D0" w:rsidRDefault="006261D0" w:rsidP="006261D0">
      <w:pPr>
        <w:numPr>
          <w:ilvl w:val="0"/>
          <w:numId w:val="16"/>
        </w:numPr>
        <w:rPr>
          <w:color w:val="000000" w:themeColor="text1"/>
        </w:rPr>
      </w:pPr>
      <w:r w:rsidRPr="006261D0">
        <w:rPr>
          <w:color w:val="000000" w:themeColor="text1"/>
        </w:rPr>
        <w:t>Split-horizon DNS support. With Azure DNS, you can create zones with the same name that resolve to different answers from within a virtual network and from the public internet. A typical scenario for split-horizon DNS is to provide a dedicated version of a service for use inside your virtual network.</w:t>
      </w:r>
    </w:p>
    <w:p w14:paraId="05981FF0" w14:textId="77777777" w:rsidR="006261D0" w:rsidRPr="006261D0" w:rsidRDefault="006261D0" w:rsidP="006261D0">
      <w:pPr>
        <w:numPr>
          <w:ilvl w:val="0"/>
          <w:numId w:val="16"/>
        </w:numPr>
        <w:rPr>
          <w:color w:val="000000" w:themeColor="text1"/>
        </w:rPr>
      </w:pPr>
      <w:r w:rsidRPr="006261D0">
        <w:rPr>
          <w:color w:val="000000" w:themeColor="text1"/>
        </w:rPr>
        <w:t>Available in all Azure regions. The Azure DNS private zones feature is available in all Azure regions in the Azure public cloud.</w:t>
      </w:r>
    </w:p>
    <w:p w14:paraId="380DF1C9" w14:textId="38BEA6F5" w:rsidR="006261D0" w:rsidRPr="006261D0" w:rsidRDefault="006261D0" w:rsidP="006261D0">
      <w:pPr>
        <w:rPr>
          <w:color w:val="7030A0"/>
        </w:rPr>
      </w:pPr>
      <w:r w:rsidRPr="006261D0">
        <w:rPr>
          <w:color w:val="7030A0"/>
        </w:rPr>
        <w:t>Capabilities</w:t>
      </w:r>
      <w:r>
        <w:rPr>
          <w:color w:val="7030A0"/>
        </w:rPr>
        <w:t>:</w:t>
      </w:r>
    </w:p>
    <w:p w14:paraId="0A017D52" w14:textId="77777777" w:rsidR="006261D0" w:rsidRPr="006261D0" w:rsidRDefault="006261D0" w:rsidP="006261D0">
      <w:pPr>
        <w:rPr>
          <w:color w:val="000000" w:themeColor="text1"/>
        </w:rPr>
      </w:pPr>
      <w:r w:rsidRPr="006261D0">
        <w:rPr>
          <w:color w:val="000000" w:themeColor="text1"/>
        </w:rPr>
        <w:t>Azure Private DNS provides the following capabilities:</w:t>
      </w:r>
    </w:p>
    <w:p w14:paraId="76316955" w14:textId="77777777" w:rsidR="006261D0" w:rsidRPr="006261D0" w:rsidRDefault="006261D0" w:rsidP="006261D0">
      <w:pPr>
        <w:numPr>
          <w:ilvl w:val="0"/>
          <w:numId w:val="17"/>
        </w:numPr>
        <w:rPr>
          <w:color w:val="000000" w:themeColor="text1"/>
        </w:rPr>
      </w:pPr>
      <w:r w:rsidRPr="006261D0">
        <w:rPr>
          <w:color w:val="000000" w:themeColor="text1"/>
        </w:rPr>
        <w:t xml:space="preserve">Automatic registration of virtual machines from a virtual network that's linked to a private zone with </w:t>
      </w:r>
      <w:proofErr w:type="spellStart"/>
      <w:r w:rsidRPr="006261D0">
        <w:rPr>
          <w:color w:val="000000" w:themeColor="text1"/>
        </w:rPr>
        <w:t>autoregistration</w:t>
      </w:r>
      <w:proofErr w:type="spellEnd"/>
      <w:r w:rsidRPr="006261D0">
        <w:rPr>
          <w:color w:val="000000" w:themeColor="text1"/>
        </w:rPr>
        <w:t xml:space="preserve"> enabled. Virtual machines get registered to the private zone as A records pointing to their private IP addresses. When a virtual machine in a virtual network link with </w:t>
      </w:r>
      <w:proofErr w:type="spellStart"/>
      <w:r w:rsidRPr="006261D0">
        <w:rPr>
          <w:color w:val="000000" w:themeColor="text1"/>
        </w:rPr>
        <w:t>autoregistration</w:t>
      </w:r>
      <w:proofErr w:type="spellEnd"/>
      <w:r w:rsidRPr="006261D0">
        <w:rPr>
          <w:color w:val="000000" w:themeColor="text1"/>
        </w:rPr>
        <w:t xml:space="preserve"> enabled gets deleted, Azure DNS also automatically removes the corresponding DNS record from the linked private zone.</w:t>
      </w:r>
    </w:p>
    <w:p w14:paraId="60A2EB12" w14:textId="77777777" w:rsidR="006261D0" w:rsidRPr="006261D0" w:rsidRDefault="006261D0" w:rsidP="006261D0">
      <w:pPr>
        <w:numPr>
          <w:ilvl w:val="0"/>
          <w:numId w:val="17"/>
        </w:numPr>
        <w:rPr>
          <w:color w:val="000000" w:themeColor="text1"/>
        </w:rPr>
      </w:pPr>
      <w:r w:rsidRPr="006261D0">
        <w:rPr>
          <w:color w:val="000000" w:themeColor="text1"/>
        </w:rPr>
        <w:t>Forward DNS resolution is supported across virtual networks that are linked to the private zone. For cross-virtual network DNS resolution, there's no explicit dependency such that the virtual networks are peered with each other. However, you might want to peer virtual networks for other scenarios (for example, HTTP traffic).</w:t>
      </w:r>
    </w:p>
    <w:p w14:paraId="652101DB" w14:textId="77777777" w:rsidR="006261D0" w:rsidRPr="006261D0" w:rsidRDefault="006261D0" w:rsidP="006261D0">
      <w:pPr>
        <w:numPr>
          <w:ilvl w:val="0"/>
          <w:numId w:val="17"/>
        </w:numPr>
        <w:rPr>
          <w:color w:val="000000" w:themeColor="text1"/>
        </w:rPr>
      </w:pPr>
      <w:r w:rsidRPr="006261D0">
        <w:rPr>
          <w:color w:val="000000" w:themeColor="text1"/>
        </w:rPr>
        <w:t>Reverse DNS lookup is supported within the virtual-network scope. Reverse DNS lookup for a private IP associated to a private zone returns an FQDN that includes the host/record name and the zone name as the suffix.</w:t>
      </w:r>
    </w:p>
    <w:p w14:paraId="0C0582EE" w14:textId="77777777" w:rsidR="006261D0" w:rsidRPr="006261D0" w:rsidRDefault="006261D0" w:rsidP="006261D0">
      <w:pPr>
        <w:rPr>
          <w:b/>
          <w:bCs/>
          <w:color w:val="7030A0"/>
        </w:rPr>
      </w:pPr>
    </w:p>
    <w:p w14:paraId="1B2A9396" w14:textId="77777777" w:rsidR="006261D0" w:rsidRDefault="006261D0" w:rsidP="00261C4A">
      <w:pPr>
        <w:rPr>
          <w:b/>
          <w:bCs/>
          <w:color w:val="7030A0"/>
        </w:rPr>
      </w:pPr>
    </w:p>
    <w:p w14:paraId="107C24B5" w14:textId="77777777" w:rsidR="006261D0" w:rsidRPr="006261D0" w:rsidRDefault="006261D0" w:rsidP="006261D0">
      <w:pPr>
        <w:rPr>
          <w:b/>
          <w:bCs/>
          <w:color w:val="7030A0"/>
          <w:u w:val="single"/>
        </w:rPr>
      </w:pPr>
      <w:r w:rsidRPr="006261D0">
        <w:rPr>
          <w:b/>
          <w:bCs/>
          <w:color w:val="7030A0"/>
          <w:u w:val="single"/>
        </w:rPr>
        <w:t xml:space="preserve"># </w:t>
      </w:r>
      <w:r w:rsidRPr="00261C4A">
        <w:rPr>
          <w:b/>
          <w:bCs/>
          <w:color w:val="7030A0"/>
          <w:u w:val="single"/>
        </w:rPr>
        <w:t>Create an Azure private DNS zone using the Azure portal</w:t>
      </w:r>
    </w:p>
    <w:p w14:paraId="3792A978" w14:textId="77777777" w:rsidR="006261D0" w:rsidRPr="00261C4A" w:rsidRDefault="006261D0" w:rsidP="00261C4A">
      <w:pPr>
        <w:rPr>
          <w:b/>
          <w:bCs/>
          <w:color w:val="7030A0"/>
        </w:rPr>
      </w:pPr>
    </w:p>
    <w:p w14:paraId="5998231D" w14:textId="77777777" w:rsidR="00261C4A" w:rsidRPr="00261C4A" w:rsidRDefault="00261C4A" w:rsidP="00261C4A">
      <w:r w:rsidRPr="00261C4A">
        <w:t xml:space="preserve">A DNS zone is used to host the DNS records for a particular domain. Public DNS zones have unique names and are visible on the Internet. However, a private DNS zone name must only be unique within its resource </w:t>
      </w:r>
      <w:proofErr w:type="gramStart"/>
      <w:r w:rsidRPr="00261C4A">
        <w:t>group</w:t>
      </w:r>
      <w:proofErr w:type="gramEnd"/>
      <w:r w:rsidRPr="00261C4A">
        <w:t xml:space="preserve"> and the DNS records are not visible on the Internet. To start hosting your private domain in Azure Private DNS, you first need to create a DNS zone for that domain name. Next, the DNS records for your private domain are created inside this DNS zone.</w:t>
      </w:r>
    </w:p>
    <w:p w14:paraId="3C87E51B" w14:textId="3DA16A6F" w:rsidR="00261C4A" w:rsidRPr="00261C4A" w:rsidRDefault="00261C4A" w:rsidP="00261C4A">
      <w:pPr>
        <w:rPr>
          <w:b/>
          <w:bCs/>
        </w:rPr>
      </w:pPr>
      <w:r w:rsidRPr="00261C4A">
        <w:rPr>
          <w:b/>
          <w:bCs/>
        </w:rPr>
        <w:t> Important</w:t>
      </w:r>
      <w:r>
        <w:rPr>
          <w:b/>
          <w:bCs/>
        </w:rPr>
        <w:t>:</w:t>
      </w:r>
    </w:p>
    <w:p w14:paraId="446D00EB" w14:textId="77777777" w:rsidR="00261C4A" w:rsidRDefault="00261C4A" w:rsidP="00261C4A">
      <w:pPr>
        <w:rPr>
          <w:b/>
          <w:bCs/>
        </w:rPr>
      </w:pPr>
      <w:r w:rsidRPr="00261C4A">
        <w:t>When you create a private DNS zone, Azure stores the zone data as a global resource. This means that the private zone isn't dependent on a single virtual network or region. You can link the same private zone to multiple virtual networks in different regions. If service is interrupted in one virtual network, your private zone is still available. For more information, see</w:t>
      </w:r>
      <w:r w:rsidRPr="00261C4A">
        <w:rPr>
          <w:b/>
          <w:bCs/>
        </w:rPr>
        <w:t> </w:t>
      </w:r>
      <w:hyperlink r:id="rId7" w:history="1">
        <w:r w:rsidRPr="00261C4A">
          <w:rPr>
            <w:rStyle w:val="Hyperlink"/>
            <w:b/>
            <w:bCs/>
          </w:rPr>
          <w:t>Azure Private DNS zone resiliency</w:t>
        </w:r>
      </w:hyperlink>
      <w:r w:rsidRPr="00261C4A">
        <w:rPr>
          <w:b/>
          <w:bCs/>
        </w:rPr>
        <w:t>.</w:t>
      </w:r>
    </w:p>
    <w:p w14:paraId="5E62E5A1" w14:textId="77777777" w:rsidR="00261C4A" w:rsidRDefault="00261C4A" w:rsidP="00261C4A">
      <w:pPr>
        <w:rPr>
          <w:b/>
          <w:bCs/>
        </w:rPr>
      </w:pPr>
    </w:p>
    <w:p w14:paraId="45253CD2" w14:textId="747CF3BF" w:rsidR="00261C4A" w:rsidRPr="00261C4A" w:rsidRDefault="00261C4A" w:rsidP="00261C4A">
      <w:pPr>
        <w:rPr>
          <w:b/>
          <w:bCs/>
        </w:rPr>
      </w:pPr>
      <w:r w:rsidRPr="00261C4A">
        <w:rPr>
          <w:b/>
          <w:bCs/>
        </w:rPr>
        <w:t>Virtual private links</w:t>
      </w:r>
      <w:r>
        <w:rPr>
          <w:b/>
          <w:bCs/>
        </w:rPr>
        <w:t>:</w:t>
      </w:r>
    </w:p>
    <w:p w14:paraId="409B20D3" w14:textId="77777777" w:rsidR="00261C4A" w:rsidRPr="00261C4A" w:rsidRDefault="00261C4A" w:rsidP="00261C4A">
      <w:r w:rsidRPr="00261C4A">
        <w:t>To resolve DNS records in a private DNS zone, resources must typically be </w:t>
      </w:r>
      <w:r w:rsidRPr="00261C4A">
        <w:rPr>
          <w:i/>
          <w:iCs/>
        </w:rPr>
        <w:t>linked</w:t>
      </w:r>
      <w:r w:rsidRPr="00261C4A">
        <w:t> to the private zone. Linking is accomplished by creating a </w:t>
      </w:r>
      <w:hyperlink r:id="rId8" w:history="1">
        <w:r w:rsidRPr="00261C4A">
          <w:rPr>
            <w:rStyle w:val="Hyperlink"/>
          </w:rPr>
          <w:t>virtual network link</w:t>
        </w:r>
      </w:hyperlink>
      <w:r w:rsidRPr="00261C4A">
        <w:t> that associates the virtual network to the private zone.</w:t>
      </w:r>
    </w:p>
    <w:p w14:paraId="1A472502" w14:textId="77777777" w:rsidR="00261C4A" w:rsidRDefault="00261C4A" w:rsidP="00261C4A">
      <w:pPr>
        <w:rPr>
          <w:b/>
          <w:bCs/>
        </w:rPr>
      </w:pPr>
      <w:r w:rsidRPr="00261C4A">
        <w:t xml:space="preserve">When you create a virtual network link, you can (optionally) enable </w:t>
      </w:r>
      <w:proofErr w:type="spellStart"/>
      <w:r w:rsidRPr="00261C4A">
        <w:t>autoregistration</w:t>
      </w:r>
      <w:proofErr w:type="spellEnd"/>
      <w:r w:rsidRPr="00261C4A">
        <w:t xml:space="preserve"> of DNS records for devices in the virtual network. If </w:t>
      </w:r>
      <w:proofErr w:type="spellStart"/>
      <w:r w:rsidRPr="00261C4A">
        <w:t>autoregistration</w:t>
      </w:r>
      <w:proofErr w:type="spellEnd"/>
      <w:r w:rsidRPr="00261C4A">
        <w:t xml:space="preserve"> is enabled, Azure private DNS updates DNS records whenever a virtual machine inside the linked virtual network is created, changes its IP address, or is deleted. For more information, see</w:t>
      </w:r>
      <w:r w:rsidRPr="00261C4A">
        <w:rPr>
          <w:b/>
          <w:bCs/>
        </w:rPr>
        <w:t> </w:t>
      </w:r>
      <w:hyperlink r:id="rId9" w:history="1">
        <w:r w:rsidRPr="00261C4A">
          <w:rPr>
            <w:rStyle w:val="Hyperlink"/>
            <w:b/>
            <w:bCs/>
          </w:rPr>
          <w:t xml:space="preserve">What is the </w:t>
        </w:r>
        <w:proofErr w:type="spellStart"/>
        <w:r w:rsidRPr="00261C4A">
          <w:rPr>
            <w:rStyle w:val="Hyperlink"/>
            <w:b/>
            <w:bCs/>
          </w:rPr>
          <w:t>autoregistration</w:t>
        </w:r>
        <w:proofErr w:type="spellEnd"/>
        <w:r w:rsidRPr="00261C4A">
          <w:rPr>
            <w:rStyle w:val="Hyperlink"/>
            <w:b/>
            <w:bCs/>
          </w:rPr>
          <w:t xml:space="preserve"> feature in Azure DNS private zones</w:t>
        </w:r>
      </w:hyperlink>
      <w:r w:rsidRPr="00261C4A">
        <w:rPr>
          <w:b/>
          <w:bCs/>
        </w:rPr>
        <w:t>.</w:t>
      </w:r>
    </w:p>
    <w:p w14:paraId="26B79F20" w14:textId="77777777" w:rsidR="00261C4A" w:rsidRDefault="00261C4A" w:rsidP="00261C4A">
      <w:pPr>
        <w:rPr>
          <w:b/>
          <w:bCs/>
        </w:rPr>
      </w:pPr>
    </w:p>
    <w:p w14:paraId="169D9781" w14:textId="77777777" w:rsidR="00261C4A" w:rsidRPr="00261C4A" w:rsidRDefault="00261C4A" w:rsidP="00261C4A">
      <w:pPr>
        <w:rPr>
          <w:b/>
          <w:bCs/>
        </w:rPr>
      </w:pPr>
      <w:r w:rsidRPr="00261C4A">
        <w:rPr>
          <w:b/>
          <w:bCs/>
        </w:rPr>
        <w:t xml:space="preserve">In this article, a virtual machine is used in a single virtual network. The virtual network is linked to your private DNS zone with </w:t>
      </w:r>
      <w:proofErr w:type="spellStart"/>
      <w:r w:rsidRPr="00261C4A">
        <w:rPr>
          <w:b/>
          <w:bCs/>
        </w:rPr>
        <w:t>autoregistration</w:t>
      </w:r>
      <w:proofErr w:type="spellEnd"/>
      <w:r w:rsidRPr="00261C4A">
        <w:rPr>
          <w:b/>
          <w:bCs/>
        </w:rPr>
        <w:t xml:space="preserve"> enabled. The setup is summarized in the following figure.</w:t>
      </w:r>
    </w:p>
    <w:p w14:paraId="36C9EBBB" w14:textId="6902E2D3" w:rsidR="00261C4A" w:rsidRPr="00261C4A" w:rsidRDefault="00261C4A" w:rsidP="00261C4A">
      <w:pPr>
        <w:rPr>
          <w:b/>
          <w:bCs/>
        </w:rPr>
      </w:pPr>
      <w:r w:rsidRPr="00261C4A">
        <w:rPr>
          <w:b/>
          <w:bCs/>
          <w:noProof/>
        </w:rPr>
        <w:drawing>
          <wp:inline distT="0" distB="0" distL="0" distR="0" wp14:anchorId="3F47BD1B" wp14:editId="02073181">
            <wp:extent cx="2865120" cy="4975860"/>
            <wp:effectExtent l="0" t="0" r="0" b="0"/>
            <wp:docPr id="2064704051" name="Picture 20" descr="Summary diagram of the quickstart setu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ummary diagram of the quickstart setup.">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5120" cy="4975860"/>
                    </a:xfrm>
                    <a:prstGeom prst="rect">
                      <a:avLst/>
                    </a:prstGeom>
                    <a:noFill/>
                    <a:ln>
                      <a:noFill/>
                    </a:ln>
                  </pic:spPr>
                </pic:pic>
              </a:graphicData>
            </a:graphic>
          </wp:inline>
        </w:drawing>
      </w:r>
    </w:p>
    <w:p w14:paraId="7B6543CA" w14:textId="77777777" w:rsidR="00261C4A" w:rsidRPr="00261C4A" w:rsidRDefault="00261C4A" w:rsidP="00261C4A">
      <w:pPr>
        <w:rPr>
          <w:b/>
          <w:bCs/>
        </w:rPr>
      </w:pPr>
      <w:r w:rsidRPr="00261C4A">
        <w:rPr>
          <w:b/>
          <w:bCs/>
        </w:rPr>
        <w:t>Prerequisites</w:t>
      </w:r>
    </w:p>
    <w:p w14:paraId="76E69AEF" w14:textId="77777777" w:rsidR="00261C4A" w:rsidRPr="00261C4A" w:rsidRDefault="00261C4A" w:rsidP="00261C4A">
      <w:pPr>
        <w:rPr>
          <w:b/>
          <w:bCs/>
        </w:rPr>
      </w:pPr>
      <w:r w:rsidRPr="00261C4A">
        <w:rPr>
          <w:b/>
          <w:bCs/>
        </w:rPr>
        <w:t>If you don’t have an Azure subscription, create a </w:t>
      </w:r>
      <w:hyperlink r:id="rId12" w:history="1">
        <w:r w:rsidRPr="00261C4A">
          <w:rPr>
            <w:rStyle w:val="Hyperlink"/>
            <w:b/>
            <w:bCs/>
          </w:rPr>
          <w:t>free account</w:t>
        </w:r>
      </w:hyperlink>
      <w:r w:rsidRPr="00261C4A">
        <w:rPr>
          <w:b/>
          <w:bCs/>
        </w:rPr>
        <w:t> before you begin.</w:t>
      </w:r>
    </w:p>
    <w:p w14:paraId="07D2BB16" w14:textId="77777777" w:rsidR="00261C4A" w:rsidRPr="00261C4A" w:rsidRDefault="00261C4A" w:rsidP="00261C4A">
      <w:pPr>
        <w:rPr>
          <w:b/>
          <w:bCs/>
        </w:rPr>
      </w:pPr>
      <w:r w:rsidRPr="00261C4A">
        <w:rPr>
          <w:b/>
          <w:bCs/>
        </w:rPr>
        <w:t xml:space="preserve">If you prefer, you can complete this </w:t>
      </w:r>
      <w:proofErr w:type="spellStart"/>
      <w:r w:rsidRPr="00261C4A">
        <w:rPr>
          <w:b/>
          <w:bCs/>
        </w:rPr>
        <w:t>quickstart</w:t>
      </w:r>
      <w:proofErr w:type="spellEnd"/>
      <w:r w:rsidRPr="00261C4A">
        <w:rPr>
          <w:b/>
          <w:bCs/>
        </w:rPr>
        <w:t xml:space="preserve"> using </w:t>
      </w:r>
      <w:hyperlink r:id="rId13" w:history="1">
        <w:r w:rsidRPr="00261C4A">
          <w:rPr>
            <w:rStyle w:val="Hyperlink"/>
            <w:b/>
            <w:bCs/>
          </w:rPr>
          <w:t>Azure PowerShell</w:t>
        </w:r>
      </w:hyperlink>
      <w:r w:rsidRPr="00261C4A">
        <w:rPr>
          <w:b/>
          <w:bCs/>
        </w:rPr>
        <w:t> or </w:t>
      </w:r>
      <w:hyperlink r:id="rId14" w:history="1">
        <w:r w:rsidRPr="00261C4A">
          <w:rPr>
            <w:rStyle w:val="Hyperlink"/>
            <w:b/>
            <w:bCs/>
          </w:rPr>
          <w:t>Azure CLI</w:t>
        </w:r>
      </w:hyperlink>
      <w:r w:rsidRPr="00261C4A">
        <w:rPr>
          <w:b/>
          <w:bCs/>
        </w:rPr>
        <w:t>.</w:t>
      </w:r>
    </w:p>
    <w:p w14:paraId="3A600300" w14:textId="77777777" w:rsidR="00261C4A" w:rsidRPr="00261C4A" w:rsidRDefault="00261C4A" w:rsidP="00261C4A">
      <w:pPr>
        <w:rPr>
          <w:b/>
          <w:bCs/>
        </w:rPr>
      </w:pPr>
      <w:r w:rsidRPr="00261C4A">
        <w:rPr>
          <w:b/>
          <w:bCs/>
        </w:rPr>
        <w:t>Create a private DNS zone</w:t>
      </w:r>
    </w:p>
    <w:p w14:paraId="105FDFD5" w14:textId="77777777" w:rsidR="00261C4A" w:rsidRPr="00261C4A" w:rsidRDefault="00261C4A" w:rsidP="00261C4A">
      <w:pPr>
        <w:rPr>
          <w:b/>
          <w:bCs/>
        </w:rPr>
      </w:pPr>
      <w:r w:rsidRPr="00261C4A">
        <w:rPr>
          <w:b/>
          <w:bCs/>
        </w:rPr>
        <w:t>The following example creates a DNS zone called private.contoso.com in a resource group called </w:t>
      </w:r>
      <w:proofErr w:type="spellStart"/>
      <w:r w:rsidRPr="00261C4A">
        <w:rPr>
          <w:b/>
          <w:bCs/>
        </w:rPr>
        <w:t>MyResourceGroup</w:t>
      </w:r>
      <w:proofErr w:type="spellEnd"/>
      <w:r w:rsidRPr="00261C4A">
        <w:rPr>
          <w:b/>
          <w:bCs/>
        </w:rPr>
        <w:t>.</w:t>
      </w:r>
    </w:p>
    <w:p w14:paraId="491AB722" w14:textId="77777777" w:rsidR="00261C4A" w:rsidRPr="00261C4A" w:rsidRDefault="00261C4A" w:rsidP="00261C4A">
      <w:pPr>
        <w:numPr>
          <w:ilvl w:val="0"/>
          <w:numId w:val="1"/>
        </w:numPr>
        <w:rPr>
          <w:b/>
          <w:bCs/>
        </w:rPr>
      </w:pPr>
      <w:r w:rsidRPr="00261C4A">
        <w:rPr>
          <w:b/>
          <w:bCs/>
        </w:rPr>
        <w:t xml:space="preserve">On the portal search bar, type private </w:t>
      </w:r>
      <w:proofErr w:type="spellStart"/>
      <w:r w:rsidRPr="00261C4A">
        <w:rPr>
          <w:b/>
          <w:bCs/>
        </w:rPr>
        <w:t>dns</w:t>
      </w:r>
      <w:proofErr w:type="spellEnd"/>
      <w:r w:rsidRPr="00261C4A">
        <w:rPr>
          <w:b/>
          <w:bCs/>
        </w:rPr>
        <w:t xml:space="preserve"> zones in the search text box and press Enter.</w:t>
      </w:r>
    </w:p>
    <w:p w14:paraId="20F07B81" w14:textId="77777777" w:rsidR="00261C4A" w:rsidRPr="00261C4A" w:rsidRDefault="00261C4A" w:rsidP="00261C4A">
      <w:pPr>
        <w:numPr>
          <w:ilvl w:val="0"/>
          <w:numId w:val="1"/>
        </w:numPr>
        <w:rPr>
          <w:b/>
          <w:bCs/>
        </w:rPr>
      </w:pPr>
      <w:r w:rsidRPr="00261C4A">
        <w:rPr>
          <w:b/>
          <w:bCs/>
        </w:rPr>
        <w:t>Under Marketplace, select Private DNS zone. The Create Private DNS Zone page opens.</w:t>
      </w:r>
    </w:p>
    <w:p w14:paraId="44BEC9C5" w14:textId="043B92D8" w:rsidR="00261C4A" w:rsidRPr="00261C4A" w:rsidRDefault="00261C4A" w:rsidP="00261C4A">
      <w:pPr>
        <w:rPr>
          <w:b/>
          <w:bCs/>
        </w:rPr>
      </w:pPr>
      <w:r w:rsidRPr="00261C4A">
        <w:rPr>
          <w:b/>
          <w:bCs/>
          <w:noProof/>
        </w:rPr>
        <w:drawing>
          <wp:inline distT="0" distB="0" distL="0" distR="0" wp14:anchorId="3E2E801D" wp14:editId="5EBFEEDE">
            <wp:extent cx="7475220" cy="6057900"/>
            <wp:effectExtent l="0" t="0" r="0" b="0"/>
            <wp:docPr id="162126270" name="Picture 19" descr="Screenshot of private DNS zones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of private DNS zones 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75220" cy="6057900"/>
                    </a:xfrm>
                    <a:prstGeom prst="rect">
                      <a:avLst/>
                    </a:prstGeom>
                    <a:noFill/>
                    <a:ln>
                      <a:noFill/>
                    </a:ln>
                  </pic:spPr>
                </pic:pic>
              </a:graphicData>
            </a:graphic>
          </wp:inline>
        </w:drawing>
      </w:r>
    </w:p>
    <w:p w14:paraId="664F7676" w14:textId="77777777" w:rsidR="00261C4A" w:rsidRPr="00261C4A" w:rsidRDefault="00261C4A" w:rsidP="00261C4A">
      <w:pPr>
        <w:numPr>
          <w:ilvl w:val="0"/>
          <w:numId w:val="1"/>
        </w:numPr>
        <w:rPr>
          <w:b/>
          <w:bCs/>
        </w:rPr>
      </w:pPr>
      <w:r w:rsidRPr="00261C4A">
        <w:rPr>
          <w:b/>
          <w:bCs/>
        </w:rPr>
        <w:t>On the Create Private DNS Zone page, type or select the following values:</w:t>
      </w:r>
    </w:p>
    <w:p w14:paraId="11807C4A" w14:textId="77777777" w:rsidR="00261C4A" w:rsidRPr="00261C4A" w:rsidRDefault="00261C4A" w:rsidP="00261C4A">
      <w:pPr>
        <w:numPr>
          <w:ilvl w:val="1"/>
          <w:numId w:val="1"/>
        </w:numPr>
        <w:rPr>
          <w:b/>
          <w:bCs/>
        </w:rPr>
      </w:pPr>
      <w:r w:rsidRPr="00261C4A">
        <w:rPr>
          <w:b/>
          <w:bCs/>
        </w:rPr>
        <w:t xml:space="preserve">Resource group: Select an existing resource </w:t>
      </w:r>
      <w:proofErr w:type="gramStart"/>
      <w:r w:rsidRPr="00261C4A">
        <w:rPr>
          <w:b/>
          <w:bCs/>
        </w:rPr>
        <w:t>group, or</w:t>
      </w:r>
      <w:proofErr w:type="gramEnd"/>
      <w:r w:rsidRPr="00261C4A">
        <w:rPr>
          <w:b/>
          <w:bCs/>
        </w:rPr>
        <w:t xml:space="preserve"> choose Create new. Enter a resource group name, and then select OK. For example: </w:t>
      </w:r>
      <w:proofErr w:type="spellStart"/>
      <w:r w:rsidRPr="00261C4A">
        <w:rPr>
          <w:b/>
          <w:bCs/>
        </w:rPr>
        <w:t>MyResourceGroup</w:t>
      </w:r>
      <w:proofErr w:type="spellEnd"/>
      <w:r w:rsidRPr="00261C4A">
        <w:rPr>
          <w:b/>
          <w:bCs/>
        </w:rPr>
        <w:t>. The resource group name must be unique within the Azure subscription.</w:t>
      </w:r>
    </w:p>
    <w:p w14:paraId="092CDA2F" w14:textId="77777777" w:rsidR="00261C4A" w:rsidRPr="00261C4A" w:rsidRDefault="00261C4A" w:rsidP="00261C4A">
      <w:pPr>
        <w:numPr>
          <w:ilvl w:val="1"/>
          <w:numId w:val="1"/>
        </w:numPr>
        <w:rPr>
          <w:b/>
          <w:bCs/>
        </w:rPr>
      </w:pPr>
      <w:r w:rsidRPr="00261C4A">
        <w:rPr>
          <w:b/>
          <w:bCs/>
        </w:rPr>
        <w:t>Name: Type private.contoso.com for this example.</w:t>
      </w:r>
    </w:p>
    <w:p w14:paraId="18BAF280" w14:textId="77777777" w:rsidR="00261C4A" w:rsidRPr="00261C4A" w:rsidRDefault="00261C4A" w:rsidP="00261C4A">
      <w:pPr>
        <w:numPr>
          <w:ilvl w:val="0"/>
          <w:numId w:val="1"/>
        </w:numPr>
        <w:rPr>
          <w:b/>
          <w:bCs/>
        </w:rPr>
      </w:pPr>
      <w:r w:rsidRPr="00261C4A">
        <w:rPr>
          <w:b/>
          <w:bCs/>
        </w:rPr>
        <w:t>The Resource group location is selected already if you use an existing resource group. If you created a new resource group, choose a location, for example: (US) West US.</w:t>
      </w:r>
    </w:p>
    <w:p w14:paraId="56F5DF88" w14:textId="219AD194" w:rsidR="00261C4A" w:rsidRPr="00261C4A" w:rsidRDefault="00261C4A" w:rsidP="00261C4A">
      <w:pPr>
        <w:rPr>
          <w:b/>
          <w:bCs/>
        </w:rPr>
      </w:pPr>
      <w:r w:rsidRPr="00261C4A">
        <w:rPr>
          <w:b/>
          <w:bCs/>
          <w:noProof/>
        </w:rPr>
        <w:drawing>
          <wp:inline distT="0" distB="0" distL="0" distR="0" wp14:anchorId="18F5A112" wp14:editId="5A34407D">
            <wp:extent cx="10866120" cy="8991600"/>
            <wp:effectExtent l="0" t="0" r="0" b="0"/>
            <wp:docPr id="663142094" name="Picture 18" descr="Screenshot of creating a private DN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of creating a private DNS zo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66120" cy="8991600"/>
                    </a:xfrm>
                    <a:prstGeom prst="rect">
                      <a:avLst/>
                    </a:prstGeom>
                    <a:noFill/>
                    <a:ln>
                      <a:noFill/>
                    </a:ln>
                  </pic:spPr>
                </pic:pic>
              </a:graphicData>
            </a:graphic>
          </wp:inline>
        </w:drawing>
      </w:r>
    </w:p>
    <w:p w14:paraId="318D45BD" w14:textId="77777777" w:rsidR="00261C4A" w:rsidRPr="00261C4A" w:rsidRDefault="00261C4A" w:rsidP="00261C4A">
      <w:pPr>
        <w:numPr>
          <w:ilvl w:val="0"/>
          <w:numId w:val="1"/>
        </w:numPr>
        <w:rPr>
          <w:b/>
          <w:bCs/>
        </w:rPr>
      </w:pPr>
      <w:r w:rsidRPr="00261C4A">
        <w:rPr>
          <w:b/>
          <w:bCs/>
        </w:rPr>
        <w:t>Select Review + Create and then select Create. It might take a few minutes to create the zone.</w:t>
      </w:r>
    </w:p>
    <w:p w14:paraId="13B93BA1" w14:textId="77777777" w:rsidR="00261C4A" w:rsidRPr="00261C4A" w:rsidRDefault="00261C4A" w:rsidP="00261C4A">
      <w:pPr>
        <w:rPr>
          <w:b/>
          <w:bCs/>
        </w:rPr>
      </w:pPr>
      <w:r w:rsidRPr="00261C4A">
        <w:rPr>
          <w:b/>
          <w:bCs/>
        </w:rPr>
        <w:t>Create the virtual network and subnet</w:t>
      </w:r>
    </w:p>
    <w:p w14:paraId="44314C68" w14:textId="77777777" w:rsidR="00261C4A" w:rsidRPr="00261C4A" w:rsidRDefault="00261C4A" w:rsidP="00261C4A">
      <w:pPr>
        <w:numPr>
          <w:ilvl w:val="0"/>
          <w:numId w:val="2"/>
        </w:numPr>
        <w:rPr>
          <w:b/>
          <w:bCs/>
        </w:rPr>
      </w:pPr>
      <w:r w:rsidRPr="00261C4A">
        <w:rPr>
          <w:b/>
          <w:bCs/>
        </w:rPr>
        <w:t>From the Azure portal home page, select Create a resource &gt; Networking &gt; Virtual network, or search for Virtual network in the search box and then select + Create.</w:t>
      </w:r>
    </w:p>
    <w:p w14:paraId="324CFF1C" w14:textId="77777777" w:rsidR="00261C4A" w:rsidRPr="00261C4A" w:rsidRDefault="00261C4A" w:rsidP="00261C4A">
      <w:pPr>
        <w:numPr>
          <w:ilvl w:val="0"/>
          <w:numId w:val="2"/>
        </w:numPr>
        <w:rPr>
          <w:b/>
          <w:bCs/>
        </w:rPr>
      </w:pPr>
      <w:r w:rsidRPr="00261C4A">
        <w:rPr>
          <w:b/>
          <w:bCs/>
        </w:rPr>
        <w:t>On the Create virtual network page, enter the following:</w:t>
      </w:r>
    </w:p>
    <w:p w14:paraId="4EE39A08" w14:textId="77777777" w:rsidR="00261C4A" w:rsidRPr="00261C4A" w:rsidRDefault="00261C4A" w:rsidP="00261C4A">
      <w:pPr>
        <w:numPr>
          <w:ilvl w:val="0"/>
          <w:numId w:val="3"/>
        </w:numPr>
        <w:rPr>
          <w:b/>
          <w:bCs/>
        </w:rPr>
      </w:pPr>
      <w:r w:rsidRPr="00261C4A">
        <w:rPr>
          <w:b/>
          <w:bCs/>
        </w:rPr>
        <w:t>Subscription: Select your Azure subscription.</w:t>
      </w:r>
    </w:p>
    <w:p w14:paraId="0C98FBFA" w14:textId="77777777" w:rsidR="00261C4A" w:rsidRPr="00261C4A" w:rsidRDefault="00261C4A" w:rsidP="00261C4A">
      <w:pPr>
        <w:numPr>
          <w:ilvl w:val="0"/>
          <w:numId w:val="3"/>
        </w:numPr>
        <w:rPr>
          <w:b/>
          <w:bCs/>
        </w:rPr>
      </w:pPr>
      <w:r w:rsidRPr="00261C4A">
        <w:rPr>
          <w:b/>
          <w:bCs/>
        </w:rPr>
        <w:t>Resource group: Select an existing resource group or create a new one. The resource group doesn't need to be the same as the one used for the private DNS zone. In this example the same resource group is used (</w:t>
      </w:r>
      <w:proofErr w:type="spellStart"/>
      <w:r w:rsidRPr="00261C4A">
        <w:rPr>
          <w:b/>
          <w:bCs/>
        </w:rPr>
        <w:t>MyResourceGroup</w:t>
      </w:r>
      <w:proofErr w:type="spellEnd"/>
      <w:r w:rsidRPr="00261C4A">
        <w:rPr>
          <w:b/>
          <w:bCs/>
        </w:rPr>
        <w:t>).</w:t>
      </w:r>
    </w:p>
    <w:p w14:paraId="64075BD7" w14:textId="77777777" w:rsidR="00261C4A" w:rsidRPr="00261C4A" w:rsidRDefault="00261C4A" w:rsidP="00261C4A">
      <w:pPr>
        <w:numPr>
          <w:ilvl w:val="0"/>
          <w:numId w:val="3"/>
        </w:numPr>
        <w:rPr>
          <w:b/>
          <w:bCs/>
        </w:rPr>
      </w:pPr>
      <w:r w:rsidRPr="00261C4A">
        <w:rPr>
          <w:b/>
          <w:bCs/>
        </w:rPr>
        <w:t>Virtual network name: Enter a name for the new virtual network. </w:t>
      </w:r>
      <w:proofErr w:type="spellStart"/>
      <w:r w:rsidRPr="00261C4A">
        <w:rPr>
          <w:b/>
          <w:bCs/>
        </w:rPr>
        <w:t>MyVNet</w:t>
      </w:r>
      <w:proofErr w:type="spellEnd"/>
      <w:r w:rsidRPr="00261C4A">
        <w:rPr>
          <w:b/>
          <w:bCs/>
        </w:rPr>
        <w:t> is used in this example.</w:t>
      </w:r>
    </w:p>
    <w:p w14:paraId="095B45E3" w14:textId="77777777" w:rsidR="00261C4A" w:rsidRPr="00261C4A" w:rsidRDefault="00261C4A" w:rsidP="00261C4A">
      <w:pPr>
        <w:numPr>
          <w:ilvl w:val="0"/>
          <w:numId w:val="3"/>
        </w:numPr>
        <w:rPr>
          <w:b/>
          <w:bCs/>
        </w:rPr>
      </w:pPr>
      <w:r w:rsidRPr="00261C4A">
        <w:rPr>
          <w:b/>
          <w:bCs/>
        </w:rPr>
        <w:t>Region: If you created a new resource group, choose a location. (US) West US is used in this example.</w:t>
      </w:r>
    </w:p>
    <w:p w14:paraId="0D94D5D5" w14:textId="3301133B" w:rsidR="00261C4A" w:rsidRPr="00261C4A" w:rsidRDefault="00261C4A" w:rsidP="00261C4A">
      <w:pPr>
        <w:rPr>
          <w:b/>
          <w:bCs/>
        </w:rPr>
      </w:pPr>
      <w:r w:rsidRPr="00261C4A">
        <w:rPr>
          <w:b/>
          <w:bCs/>
          <w:noProof/>
        </w:rPr>
        <w:drawing>
          <wp:inline distT="0" distB="0" distL="0" distR="0" wp14:anchorId="2230DC6C" wp14:editId="3879C82C">
            <wp:extent cx="11003280" cy="9326880"/>
            <wp:effectExtent l="0" t="0" r="7620" b="7620"/>
            <wp:docPr id="577509923" name="Picture 17" descr="Screenshot of creating a virtual network basic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of creating a virtual network basics ta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03280" cy="9326880"/>
                    </a:xfrm>
                    <a:prstGeom prst="rect">
                      <a:avLst/>
                    </a:prstGeom>
                    <a:noFill/>
                    <a:ln>
                      <a:noFill/>
                    </a:ln>
                  </pic:spPr>
                </pic:pic>
              </a:graphicData>
            </a:graphic>
          </wp:inline>
        </w:drawing>
      </w:r>
    </w:p>
    <w:p w14:paraId="21DC00FB" w14:textId="77777777" w:rsidR="00261C4A" w:rsidRPr="00261C4A" w:rsidRDefault="00261C4A" w:rsidP="00261C4A">
      <w:pPr>
        <w:numPr>
          <w:ilvl w:val="0"/>
          <w:numId w:val="4"/>
        </w:numPr>
        <w:rPr>
          <w:b/>
          <w:bCs/>
        </w:rPr>
      </w:pPr>
      <w:r w:rsidRPr="00261C4A">
        <w:rPr>
          <w:b/>
          <w:bCs/>
        </w:rPr>
        <w:t>Select the IP addresses tab, and under Add IPv4 address space edit the default address space by entering 10.2.0.0/16.</w:t>
      </w:r>
    </w:p>
    <w:p w14:paraId="101E644B" w14:textId="6D0D3772" w:rsidR="00261C4A" w:rsidRPr="00261C4A" w:rsidRDefault="00261C4A" w:rsidP="00261C4A">
      <w:pPr>
        <w:rPr>
          <w:b/>
          <w:bCs/>
        </w:rPr>
      </w:pPr>
      <w:r w:rsidRPr="00261C4A">
        <w:rPr>
          <w:b/>
          <w:bCs/>
          <w:noProof/>
        </w:rPr>
        <w:drawing>
          <wp:inline distT="0" distB="0" distL="0" distR="0" wp14:anchorId="4784ED81" wp14:editId="57CCF62E">
            <wp:extent cx="10965180" cy="9418320"/>
            <wp:effectExtent l="0" t="0" r="7620" b="0"/>
            <wp:docPr id="802776437" name="Picture 16" descr="Screenshot of specifying VNet IPv4 addres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of specifying VNet IPv4 address spa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65180" cy="9418320"/>
                    </a:xfrm>
                    <a:prstGeom prst="rect">
                      <a:avLst/>
                    </a:prstGeom>
                    <a:noFill/>
                    <a:ln>
                      <a:noFill/>
                    </a:ln>
                  </pic:spPr>
                </pic:pic>
              </a:graphicData>
            </a:graphic>
          </wp:inline>
        </w:drawing>
      </w:r>
    </w:p>
    <w:p w14:paraId="78FA532E" w14:textId="77777777" w:rsidR="00261C4A" w:rsidRPr="00261C4A" w:rsidRDefault="00261C4A" w:rsidP="00261C4A">
      <w:pPr>
        <w:numPr>
          <w:ilvl w:val="0"/>
          <w:numId w:val="5"/>
        </w:numPr>
        <w:rPr>
          <w:b/>
          <w:bCs/>
        </w:rPr>
      </w:pPr>
      <w:r w:rsidRPr="00261C4A">
        <w:rPr>
          <w:b/>
          <w:bCs/>
        </w:rPr>
        <w:t>In the subnets area, select the pen icon to edit the name of the default subnet, or delete the default subnet and select + Add a subnet. The Edit subnet or </w:t>
      </w:r>
      <w:proofErr w:type="gramStart"/>
      <w:r w:rsidRPr="00261C4A">
        <w:rPr>
          <w:b/>
          <w:bCs/>
        </w:rPr>
        <w:t>Add</w:t>
      </w:r>
      <w:proofErr w:type="gramEnd"/>
      <w:r w:rsidRPr="00261C4A">
        <w:rPr>
          <w:b/>
          <w:bCs/>
        </w:rPr>
        <w:t xml:space="preserve"> a subnet pane opens, respectively. The Edit subnet pane is shown in this example.</w:t>
      </w:r>
    </w:p>
    <w:p w14:paraId="365605EB" w14:textId="77777777" w:rsidR="00261C4A" w:rsidRPr="00261C4A" w:rsidRDefault="00261C4A" w:rsidP="00261C4A">
      <w:pPr>
        <w:numPr>
          <w:ilvl w:val="0"/>
          <w:numId w:val="6"/>
        </w:numPr>
        <w:rPr>
          <w:b/>
          <w:bCs/>
        </w:rPr>
      </w:pPr>
      <w:r w:rsidRPr="00261C4A">
        <w:rPr>
          <w:b/>
          <w:bCs/>
        </w:rPr>
        <w:t xml:space="preserve">Next to Name, enter </w:t>
      </w:r>
      <w:proofErr w:type="spellStart"/>
      <w:r w:rsidRPr="00261C4A">
        <w:rPr>
          <w:b/>
          <w:bCs/>
        </w:rPr>
        <w:t>mySubnet</w:t>
      </w:r>
      <w:proofErr w:type="spellEnd"/>
      <w:r w:rsidRPr="00261C4A">
        <w:rPr>
          <w:b/>
          <w:bCs/>
        </w:rPr>
        <w:t xml:space="preserve"> and verify that the Subnet address range is 10.2.0.0 - 10.2.0.255. The Size should be /24 (256 addresses). These values are set by default based on the parent </w:t>
      </w:r>
      <w:proofErr w:type="spellStart"/>
      <w:r w:rsidRPr="00261C4A">
        <w:rPr>
          <w:b/>
          <w:bCs/>
        </w:rPr>
        <w:t>VNet</w:t>
      </w:r>
      <w:proofErr w:type="spellEnd"/>
      <w:r w:rsidRPr="00261C4A">
        <w:rPr>
          <w:b/>
          <w:bCs/>
        </w:rPr>
        <w:t xml:space="preserve"> address range.</w:t>
      </w:r>
    </w:p>
    <w:p w14:paraId="1D2DEC1A" w14:textId="51BE3E0A" w:rsidR="00261C4A" w:rsidRPr="00261C4A" w:rsidRDefault="00261C4A" w:rsidP="00261C4A">
      <w:pPr>
        <w:rPr>
          <w:b/>
          <w:bCs/>
        </w:rPr>
      </w:pPr>
      <w:r w:rsidRPr="00261C4A">
        <w:rPr>
          <w:b/>
          <w:bCs/>
          <w:noProof/>
        </w:rPr>
        <w:drawing>
          <wp:inline distT="0" distB="0" distL="0" distR="0" wp14:anchorId="519858A3" wp14:editId="1D9755AB">
            <wp:extent cx="11856720" cy="6256020"/>
            <wp:effectExtent l="0" t="0" r="0" b="0"/>
            <wp:docPr id="926861113" name="Picture 15" descr="Screenshot of specifying subnet IPv4 addres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of specifying subnet IPv4 address spa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56720" cy="6256020"/>
                    </a:xfrm>
                    <a:prstGeom prst="rect">
                      <a:avLst/>
                    </a:prstGeom>
                    <a:noFill/>
                    <a:ln>
                      <a:noFill/>
                    </a:ln>
                  </pic:spPr>
                </pic:pic>
              </a:graphicData>
            </a:graphic>
          </wp:inline>
        </w:drawing>
      </w:r>
    </w:p>
    <w:p w14:paraId="05C77239" w14:textId="77777777" w:rsidR="00261C4A" w:rsidRPr="00261C4A" w:rsidRDefault="00261C4A" w:rsidP="00261C4A">
      <w:pPr>
        <w:numPr>
          <w:ilvl w:val="0"/>
          <w:numId w:val="7"/>
        </w:numPr>
        <w:rPr>
          <w:b/>
          <w:bCs/>
        </w:rPr>
      </w:pPr>
      <w:r w:rsidRPr="00261C4A">
        <w:rPr>
          <w:b/>
          <w:bCs/>
        </w:rPr>
        <w:t>Select Save, select Review + create, and then select Create.</w:t>
      </w:r>
    </w:p>
    <w:p w14:paraId="4F75A0D7" w14:textId="77777777" w:rsidR="00261C4A" w:rsidRPr="00261C4A" w:rsidRDefault="00261C4A" w:rsidP="00261C4A">
      <w:pPr>
        <w:rPr>
          <w:b/>
          <w:bCs/>
        </w:rPr>
      </w:pPr>
      <w:r w:rsidRPr="00261C4A">
        <w:rPr>
          <w:b/>
          <w:bCs/>
        </w:rPr>
        <w:t>Link the virtual network</w:t>
      </w:r>
    </w:p>
    <w:p w14:paraId="6EA8316B" w14:textId="77777777" w:rsidR="00261C4A" w:rsidRPr="00261C4A" w:rsidRDefault="00261C4A" w:rsidP="00261C4A">
      <w:pPr>
        <w:rPr>
          <w:b/>
          <w:bCs/>
        </w:rPr>
      </w:pPr>
      <w:r w:rsidRPr="00261C4A">
        <w:rPr>
          <w:b/>
          <w:bCs/>
        </w:rPr>
        <w:t>Next, link the private DNS zone to the virtual network by adding a virtual network link.</w:t>
      </w:r>
    </w:p>
    <w:p w14:paraId="457CC37E" w14:textId="77777777" w:rsidR="00261C4A" w:rsidRPr="00261C4A" w:rsidRDefault="00261C4A" w:rsidP="00261C4A">
      <w:pPr>
        <w:numPr>
          <w:ilvl w:val="0"/>
          <w:numId w:val="8"/>
        </w:numPr>
        <w:rPr>
          <w:b/>
          <w:bCs/>
        </w:rPr>
      </w:pPr>
      <w:r w:rsidRPr="00261C4A">
        <w:rPr>
          <w:b/>
          <w:bCs/>
        </w:rPr>
        <w:t>Search for and select Private DNS zones and then select your private zone. For example: private.contoso.com.</w:t>
      </w:r>
    </w:p>
    <w:p w14:paraId="5E6488B8" w14:textId="77777777" w:rsidR="00261C4A" w:rsidRPr="00261C4A" w:rsidRDefault="00261C4A" w:rsidP="00261C4A">
      <w:pPr>
        <w:numPr>
          <w:ilvl w:val="0"/>
          <w:numId w:val="8"/>
        </w:numPr>
        <w:rPr>
          <w:b/>
          <w:bCs/>
        </w:rPr>
      </w:pPr>
      <w:r w:rsidRPr="00261C4A">
        <w:rPr>
          <w:b/>
          <w:bCs/>
        </w:rPr>
        <w:t>Under DNS Management, select Virtual Network Links and then select + Add.</w:t>
      </w:r>
    </w:p>
    <w:p w14:paraId="51DDF3C7" w14:textId="77777777" w:rsidR="00261C4A" w:rsidRPr="00261C4A" w:rsidRDefault="00261C4A" w:rsidP="00261C4A">
      <w:pPr>
        <w:numPr>
          <w:ilvl w:val="0"/>
          <w:numId w:val="8"/>
        </w:numPr>
        <w:rPr>
          <w:b/>
          <w:bCs/>
        </w:rPr>
      </w:pPr>
      <w:r w:rsidRPr="00261C4A">
        <w:rPr>
          <w:b/>
          <w:bCs/>
        </w:rPr>
        <w:t>Enter the following parameters:</w:t>
      </w:r>
    </w:p>
    <w:p w14:paraId="4ADDF993" w14:textId="77777777" w:rsidR="00261C4A" w:rsidRPr="00261C4A" w:rsidRDefault="00261C4A" w:rsidP="00261C4A">
      <w:pPr>
        <w:numPr>
          <w:ilvl w:val="0"/>
          <w:numId w:val="9"/>
        </w:numPr>
        <w:rPr>
          <w:b/>
          <w:bCs/>
        </w:rPr>
      </w:pPr>
      <w:r w:rsidRPr="00261C4A">
        <w:rPr>
          <w:b/>
          <w:bCs/>
        </w:rPr>
        <w:t>Link name: Provide a name for the link, for example: </w:t>
      </w:r>
      <w:proofErr w:type="spellStart"/>
      <w:r w:rsidRPr="00261C4A">
        <w:rPr>
          <w:b/>
          <w:bCs/>
        </w:rPr>
        <w:t>MyVNetLink</w:t>
      </w:r>
      <w:proofErr w:type="spellEnd"/>
      <w:r w:rsidRPr="00261C4A">
        <w:rPr>
          <w:b/>
          <w:bCs/>
        </w:rPr>
        <w:t>.</w:t>
      </w:r>
    </w:p>
    <w:p w14:paraId="40BC65E7" w14:textId="77777777" w:rsidR="00261C4A" w:rsidRPr="00261C4A" w:rsidRDefault="00261C4A" w:rsidP="00261C4A">
      <w:pPr>
        <w:numPr>
          <w:ilvl w:val="0"/>
          <w:numId w:val="9"/>
        </w:numPr>
        <w:rPr>
          <w:b/>
          <w:bCs/>
        </w:rPr>
      </w:pPr>
      <w:r w:rsidRPr="00261C4A">
        <w:rPr>
          <w:b/>
          <w:bCs/>
        </w:rPr>
        <w:t>Subscription: Select our subscription.</w:t>
      </w:r>
    </w:p>
    <w:p w14:paraId="169E1F2B" w14:textId="77777777" w:rsidR="00261C4A" w:rsidRPr="00261C4A" w:rsidRDefault="00261C4A" w:rsidP="00261C4A">
      <w:pPr>
        <w:numPr>
          <w:ilvl w:val="0"/>
          <w:numId w:val="9"/>
        </w:numPr>
        <w:rPr>
          <w:b/>
          <w:bCs/>
        </w:rPr>
      </w:pPr>
      <w:r w:rsidRPr="00261C4A">
        <w:rPr>
          <w:b/>
          <w:bCs/>
        </w:rPr>
        <w:t>Virtual Network: Select the virtual network that you created, for example: </w:t>
      </w:r>
      <w:proofErr w:type="spellStart"/>
      <w:r w:rsidRPr="00261C4A">
        <w:rPr>
          <w:b/>
          <w:bCs/>
        </w:rPr>
        <w:t>MyVNet</w:t>
      </w:r>
      <w:proofErr w:type="spellEnd"/>
      <w:r w:rsidRPr="00261C4A">
        <w:rPr>
          <w:b/>
          <w:bCs/>
        </w:rPr>
        <w:t>.</w:t>
      </w:r>
    </w:p>
    <w:p w14:paraId="4B1E7CB4" w14:textId="77777777" w:rsidR="00261C4A" w:rsidRPr="00261C4A" w:rsidRDefault="00261C4A" w:rsidP="00261C4A">
      <w:pPr>
        <w:numPr>
          <w:ilvl w:val="0"/>
          <w:numId w:val="10"/>
        </w:numPr>
        <w:rPr>
          <w:b/>
          <w:bCs/>
        </w:rPr>
      </w:pPr>
      <w:r w:rsidRPr="00261C4A">
        <w:rPr>
          <w:b/>
          <w:bCs/>
        </w:rPr>
        <w:t>Under Configuration, select the checkbox next to Enable auto registration.</w:t>
      </w:r>
    </w:p>
    <w:p w14:paraId="6BA2D530" w14:textId="0B0B0019" w:rsidR="00261C4A" w:rsidRPr="00261C4A" w:rsidRDefault="00261C4A" w:rsidP="00261C4A">
      <w:pPr>
        <w:rPr>
          <w:b/>
          <w:bCs/>
        </w:rPr>
      </w:pPr>
      <w:r w:rsidRPr="00261C4A">
        <w:rPr>
          <w:b/>
          <w:bCs/>
          <w:noProof/>
        </w:rPr>
        <w:drawing>
          <wp:inline distT="0" distB="0" distL="0" distR="0" wp14:anchorId="5C8D38D5" wp14:editId="527FC73B">
            <wp:extent cx="7208520" cy="8961120"/>
            <wp:effectExtent l="0" t="0" r="0" b="0"/>
            <wp:docPr id="856537784" name="Picture 14" descr="Screenshot of adding a virtual network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of adding a virtual network lin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08520" cy="8961120"/>
                    </a:xfrm>
                    <a:prstGeom prst="rect">
                      <a:avLst/>
                    </a:prstGeom>
                    <a:noFill/>
                    <a:ln>
                      <a:noFill/>
                    </a:ln>
                  </pic:spPr>
                </pic:pic>
              </a:graphicData>
            </a:graphic>
          </wp:inline>
        </w:drawing>
      </w:r>
    </w:p>
    <w:p w14:paraId="60D97D6F" w14:textId="77777777" w:rsidR="00261C4A" w:rsidRPr="00261C4A" w:rsidRDefault="00261C4A" w:rsidP="00261C4A">
      <w:pPr>
        <w:numPr>
          <w:ilvl w:val="0"/>
          <w:numId w:val="11"/>
        </w:numPr>
        <w:rPr>
          <w:b/>
          <w:bCs/>
        </w:rPr>
      </w:pPr>
      <w:r w:rsidRPr="00261C4A">
        <w:rPr>
          <w:b/>
          <w:bCs/>
        </w:rPr>
        <w:t>Select Create, wait until the virtual link is created, and then verify that it is listed on the Virtual Network Links page.</w:t>
      </w:r>
    </w:p>
    <w:p w14:paraId="12ADF3DA" w14:textId="77777777" w:rsidR="00261C4A" w:rsidRPr="00261C4A" w:rsidRDefault="00261C4A" w:rsidP="00261C4A">
      <w:pPr>
        <w:rPr>
          <w:b/>
          <w:bCs/>
        </w:rPr>
      </w:pPr>
      <w:r w:rsidRPr="00261C4A">
        <w:rPr>
          <w:b/>
          <w:bCs/>
        </w:rPr>
        <w:t>Create the test virtual machine</w:t>
      </w:r>
    </w:p>
    <w:p w14:paraId="3670B495" w14:textId="77777777" w:rsidR="00261C4A" w:rsidRPr="00261C4A" w:rsidRDefault="00261C4A" w:rsidP="00261C4A">
      <w:pPr>
        <w:rPr>
          <w:b/>
          <w:bCs/>
        </w:rPr>
      </w:pPr>
      <w:r w:rsidRPr="00261C4A">
        <w:rPr>
          <w:b/>
          <w:bCs/>
        </w:rPr>
        <w:t xml:space="preserve">Now, create a virtual machine to test </w:t>
      </w:r>
      <w:proofErr w:type="spellStart"/>
      <w:r w:rsidRPr="00261C4A">
        <w:rPr>
          <w:b/>
          <w:bCs/>
        </w:rPr>
        <w:t>autoregistgration</w:t>
      </w:r>
      <w:proofErr w:type="spellEnd"/>
      <w:r w:rsidRPr="00261C4A">
        <w:rPr>
          <w:b/>
          <w:bCs/>
        </w:rPr>
        <w:t xml:space="preserve"> in your private DNS zone:</w:t>
      </w:r>
    </w:p>
    <w:p w14:paraId="1CCC8F6C" w14:textId="77777777" w:rsidR="00261C4A" w:rsidRPr="00261C4A" w:rsidRDefault="00261C4A" w:rsidP="00261C4A">
      <w:pPr>
        <w:numPr>
          <w:ilvl w:val="0"/>
          <w:numId w:val="12"/>
        </w:numPr>
        <w:rPr>
          <w:b/>
          <w:bCs/>
        </w:rPr>
      </w:pPr>
      <w:r w:rsidRPr="00261C4A">
        <w:rPr>
          <w:b/>
          <w:bCs/>
        </w:rPr>
        <w:t xml:space="preserve">On the portal page upper left, select Create a resource, and then select Windows Server 2019 </w:t>
      </w:r>
      <w:proofErr w:type="spellStart"/>
      <w:r w:rsidRPr="00261C4A">
        <w:rPr>
          <w:b/>
          <w:bCs/>
        </w:rPr>
        <w:t>Datacenter</w:t>
      </w:r>
      <w:proofErr w:type="spellEnd"/>
      <w:r w:rsidRPr="00261C4A">
        <w:rPr>
          <w:b/>
          <w:bCs/>
        </w:rPr>
        <w:t>.</w:t>
      </w:r>
    </w:p>
    <w:p w14:paraId="6EA6ED29" w14:textId="77777777" w:rsidR="00261C4A" w:rsidRPr="00261C4A" w:rsidRDefault="00261C4A" w:rsidP="00261C4A">
      <w:pPr>
        <w:numPr>
          <w:ilvl w:val="0"/>
          <w:numId w:val="12"/>
        </w:numPr>
        <w:rPr>
          <w:b/>
          <w:bCs/>
        </w:rPr>
      </w:pPr>
      <w:r w:rsidRPr="00261C4A">
        <w:rPr>
          <w:b/>
          <w:bCs/>
        </w:rPr>
        <w:t>Select </w:t>
      </w:r>
      <w:proofErr w:type="spellStart"/>
      <w:r w:rsidRPr="00261C4A">
        <w:rPr>
          <w:b/>
          <w:bCs/>
        </w:rPr>
        <w:t>MyResourceGroup</w:t>
      </w:r>
      <w:proofErr w:type="spellEnd"/>
      <w:r w:rsidRPr="00261C4A">
        <w:rPr>
          <w:b/>
          <w:bCs/>
        </w:rPr>
        <w:t> for the resource group.</w:t>
      </w:r>
    </w:p>
    <w:p w14:paraId="14E53050" w14:textId="77777777" w:rsidR="00261C4A" w:rsidRPr="00261C4A" w:rsidRDefault="00261C4A" w:rsidP="00261C4A">
      <w:pPr>
        <w:numPr>
          <w:ilvl w:val="0"/>
          <w:numId w:val="12"/>
        </w:numPr>
        <w:rPr>
          <w:b/>
          <w:bCs/>
        </w:rPr>
      </w:pPr>
      <w:r w:rsidRPr="00261C4A">
        <w:rPr>
          <w:b/>
          <w:bCs/>
        </w:rPr>
        <w:t>Type myVM01 - for the name of the virtual machine.</w:t>
      </w:r>
    </w:p>
    <w:p w14:paraId="377B2EA0" w14:textId="77777777" w:rsidR="00261C4A" w:rsidRPr="00261C4A" w:rsidRDefault="00261C4A" w:rsidP="00261C4A">
      <w:pPr>
        <w:numPr>
          <w:ilvl w:val="0"/>
          <w:numId w:val="12"/>
        </w:numPr>
        <w:rPr>
          <w:b/>
          <w:bCs/>
        </w:rPr>
      </w:pPr>
      <w:r w:rsidRPr="00261C4A">
        <w:rPr>
          <w:b/>
          <w:bCs/>
        </w:rPr>
        <w:t>Select *(US) West US for the Region.</w:t>
      </w:r>
    </w:p>
    <w:p w14:paraId="0BB8877F" w14:textId="77777777" w:rsidR="00261C4A" w:rsidRPr="00261C4A" w:rsidRDefault="00261C4A" w:rsidP="00261C4A">
      <w:pPr>
        <w:numPr>
          <w:ilvl w:val="0"/>
          <w:numId w:val="12"/>
        </w:numPr>
        <w:rPr>
          <w:b/>
          <w:bCs/>
        </w:rPr>
      </w:pPr>
      <w:r w:rsidRPr="00261C4A">
        <w:rPr>
          <w:b/>
          <w:bCs/>
        </w:rPr>
        <w:t xml:space="preserve">Enter a name for the administrator </w:t>
      </w:r>
      <w:proofErr w:type="gramStart"/>
      <w:r w:rsidRPr="00261C4A">
        <w:rPr>
          <w:b/>
          <w:bCs/>
        </w:rPr>
        <w:t>user name</w:t>
      </w:r>
      <w:proofErr w:type="gramEnd"/>
      <w:r w:rsidRPr="00261C4A">
        <w:rPr>
          <w:b/>
          <w:bCs/>
        </w:rPr>
        <w:t>.</w:t>
      </w:r>
    </w:p>
    <w:p w14:paraId="4132BEAC" w14:textId="77777777" w:rsidR="00261C4A" w:rsidRPr="00261C4A" w:rsidRDefault="00261C4A" w:rsidP="00261C4A">
      <w:pPr>
        <w:numPr>
          <w:ilvl w:val="0"/>
          <w:numId w:val="12"/>
        </w:numPr>
        <w:rPr>
          <w:b/>
          <w:bCs/>
        </w:rPr>
      </w:pPr>
      <w:r w:rsidRPr="00261C4A">
        <w:rPr>
          <w:b/>
          <w:bCs/>
        </w:rPr>
        <w:t>Enter a password and confirm the password.</w:t>
      </w:r>
    </w:p>
    <w:p w14:paraId="52C9946A" w14:textId="77777777" w:rsidR="00261C4A" w:rsidRPr="00261C4A" w:rsidRDefault="00261C4A" w:rsidP="00261C4A">
      <w:pPr>
        <w:numPr>
          <w:ilvl w:val="0"/>
          <w:numId w:val="12"/>
        </w:numPr>
        <w:rPr>
          <w:b/>
          <w:bCs/>
        </w:rPr>
      </w:pPr>
      <w:r w:rsidRPr="00261C4A">
        <w:rPr>
          <w:b/>
          <w:bCs/>
        </w:rPr>
        <w:t>For Public inbound ports, select Allow selected ports, and then select RDP (3389) for Select inbound ports.</w:t>
      </w:r>
    </w:p>
    <w:p w14:paraId="1A4F8EBC" w14:textId="77777777" w:rsidR="00261C4A" w:rsidRPr="00261C4A" w:rsidRDefault="00261C4A" w:rsidP="00261C4A">
      <w:pPr>
        <w:numPr>
          <w:ilvl w:val="0"/>
          <w:numId w:val="12"/>
        </w:numPr>
        <w:rPr>
          <w:b/>
          <w:bCs/>
        </w:rPr>
      </w:pPr>
      <w:r w:rsidRPr="00261C4A">
        <w:rPr>
          <w:b/>
          <w:bCs/>
        </w:rPr>
        <w:t>Accept the other defaults for the page and then click Next: Disks &gt;.</w:t>
      </w:r>
    </w:p>
    <w:p w14:paraId="79238F2C" w14:textId="77777777" w:rsidR="00261C4A" w:rsidRPr="00261C4A" w:rsidRDefault="00261C4A" w:rsidP="00261C4A">
      <w:pPr>
        <w:numPr>
          <w:ilvl w:val="0"/>
          <w:numId w:val="12"/>
        </w:numPr>
        <w:rPr>
          <w:b/>
          <w:bCs/>
        </w:rPr>
      </w:pPr>
      <w:r w:rsidRPr="00261C4A">
        <w:rPr>
          <w:b/>
          <w:bCs/>
        </w:rPr>
        <w:t>Accept the defaults on the Disks page, then click Next: Networking &gt;.</w:t>
      </w:r>
    </w:p>
    <w:p w14:paraId="643872C2" w14:textId="77777777" w:rsidR="00261C4A" w:rsidRPr="00261C4A" w:rsidRDefault="00261C4A" w:rsidP="00261C4A">
      <w:pPr>
        <w:numPr>
          <w:ilvl w:val="0"/>
          <w:numId w:val="12"/>
        </w:numPr>
        <w:rPr>
          <w:b/>
          <w:bCs/>
        </w:rPr>
      </w:pPr>
      <w:r w:rsidRPr="00261C4A">
        <w:rPr>
          <w:b/>
          <w:bCs/>
        </w:rPr>
        <w:t>Make sure that </w:t>
      </w:r>
      <w:proofErr w:type="spellStart"/>
      <w:r w:rsidRPr="00261C4A">
        <w:rPr>
          <w:b/>
          <w:bCs/>
        </w:rPr>
        <w:t>myAzureVNet</w:t>
      </w:r>
      <w:proofErr w:type="spellEnd"/>
      <w:r w:rsidRPr="00261C4A">
        <w:rPr>
          <w:b/>
          <w:bCs/>
        </w:rPr>
        <w:t> is selected for the virtual network.</w:t>
      </w:r>
    </w:p>
    <w:p w14:paraId="64976C58" w14:textId="77777777" w:rsidR="00261C4A" w:rsidRPr="00261C4A" w:rsidRDefault="00261C4A" w:rsidP="00261C4A">
      <w:pPr>
        <w:numPr>
          <w:ilvl w:val="0"/>
          <w:numId w:val="12"/>
        </w:numPr>
        <w:rPr>
          <w:b/>
          <w:bCs/>
        </w:rPr>
      </w:pPr>
      <w:r w:rsidRPr="00261C4A">
        <w:rPr>
          <w:b/>
          <w:bCs/>
        </w:rPr>
        <w:t>Accept the other defaults for the page, and then click Next: Management &gt;.</w:t>
      </w:r>
    </w:p>
    <w:p w14:paraId="20244D14" w14:textId="77777777" w:rsidR="00261C4A" w:rsidRPr="00261C4A" w:rsidRDefault="00261C4A" w:rsidP="00261C4A">
      <w:pPr>
        <w:numPr>
          <w:ilvl w:val="0"/>
          <w:numId w:val="12"/>
        </w:numPr>
        <w:rPr>
          <w:b/>
          <w:bCs/>
        </w:rPr>
      </w:pPr>
      <w:r w:rsidRPr="00261C4A">
        <w:rPr>
          <w:b/>
          <w:bCs/>
        </w:rPr>
        <w:t>For Boot diagnostics, select Disable, accept the other defaults, and then select Review + create.</w:t>
      </w:r>
    </w:p>
    <w:p w14:paraId="2BADBB54" w14:textId="77777777" w:rsidR="00261C4A" w:rsidRPr="00261C4A" w:rsidRDefault="00261C4A" w:rsidP="00261C4A">
      <w:pPr>
        <w:numPr>
          <w:ilvl w:val="0"/>
          <w:numId w:val="12"/>
        </w:numPr>
        <w:rPr>
          <w:b/>
          <w:bCs/>
        </w:rPr>
      </w:pPr>
      <w:r w:rsidRPr="00261C4A">
        <w:rPr>
          <w:b/>
          <w:bCs/>
        </w:rPr>
        <w:t>Review the settings and then click Create. It will take a few minutes for the virtual machine allocation to complete.</w:t>
      </w:r>
    </w:p>
    <w:p w14:paraId="42F84ECC" w14:textId="77777777" w:rsidR="00261C4A" w:rsidRPr="00261C4A" w:rsidRDefault="00261C4A" w:rsidP="00261C4A">
      <w:pPr>
        <w:numPr>
          <w:ilvl w:val="0"/>
          <w:numId w:val="12"/>
        </w:numPr>
        <w:rPr>
          <w:b/>
          <w:bCs/>
        </w:rPr>
      </w:pPr>
      <w:r w:rsidRPr="00261C4A">
        <w:rPr>
          <w:b/>
          <w:bCs/>
        </w:rPr>
        <w:t>Search for and select Virtual machines and then verify that the VM status is Running. If it isn't running, start the virtual machine.</w:t>
      </w:r>
    </w:p>
    <w:p w14:paraId="4AF3B450" w14:textId="77777777" w:rsidR="00261C4A" w:rsidRPr="00261C4A" w:rsidRDefault="00261C4A" w:rsidP="00261C4A">
      <w:pPr>
        <w:rPr>
          <w:b/>
          <w:bCs/>
        </w:rPr>
      </w:pPr>
      <w:r w:rsidRPr="00261C4A">
        <w:rPr>
          <w:b/>
          <w:bCs/>
        </w:rPr>
        <w:t xml:space="preserve">Review </w:t>
      </w:r>
      <w:proofErr w:type="spellStart"/>
      <w:r w:rsidRPr="00261C4A">
        <w:rPr>
          <w:b/>
          <w:bCs/>
        </w:rPr>
        <w:t>autoregistration</w:t>
      </w:r>
      <w:proofErr w:type="spellEnd"/>
    </w:p>
    <w:p w14:paraId="0259307E" w14:textId="77777777" w:rsidR="00261C4A" w:rsidRPr="00261C4A" w:rsidRDefault="00261C4A" w:rsidP="00261C4A">
      <w:pPr>
        <w:numPr>
          <w:ilvl w:val="0"/>
          <w:numId w:val="13"/>
        </w:numPr>
        <w:rPr>
          <w:b/>
          <w:bCs/>
        </w:rPr>
      </w:pPr>
      <w:r w:rsidRPr="00261C4A">
        <w:rPr>
          <w:b/>
          <w:bCs/>
        </w:rPr>
        <w:t>Search for or select Private DNS zones and then select the private.contoso.com zone.</w:t>
      </w:r>
    </w:p>
    <w:p w14:paraId="32A5F391" w14:textId="77777777" w:rsidR="00261C4A" w:rsidRPr="00261C4A" w:rsidRDefault="00261C4A" w:rsidP="00261C4A">
      <w:pPr>
        <w:numPr>
          <w:ilvl w:val="0"/>
          <w:numId w:val="13"/>
        </w:numPr>
        <w:rPr>
          <w:b/>
          <w:bCs/>
        </w:rPr>
      </w:pPr>
      <w:r w:rsidRPr="00261C4A">
        <w:rPr>
          <w:b/>
          <w:bCs/>
        </w:rPr>
        <w:t xml:space="preserve">Under DNS Management, select </w:t>
      </w:r>
      <w:proofErr w:type="spellStart"/>
      <w:r w:rsidRPr="00261C4A">
        <w:rPr>
          <w:b/>
          <w:bCs/>
        </w:rPr>
        <w:t>Recordsets</w:t>
      </w:r>
      <w:proofErr w:type="spellEnd"/>
      <w:r w:rsidRPr="00261C4A">
        <w:rPr>
          <w:b/>
          <w:bCs/>
        </w:rPr>
        <w:t>.</w:t>
      </w:r>
    </w:p>
    <w:p w14:paraId="237DD872" w14:textId="77777777" w:rsidR="00261C4A" w:rsidRPr="00261C4A" w:rsidRDefault="00261C4A" w:rsidP="00261C4A">
      <w:pPr>
        <w:numPr>
          <w:ilvl w:val="0"/>
          <w:numId w:val="13"/>
        </w:numPr>
        <w:rPr>
          <w:b/>
          <w:bCs/>
        </w:rPr>
      </w:pPr>
      <w:r w:rsidRPr="00261C4A">
        <w:rPr>
          <w:b/>
          <w:bCs/>
        </w:rPr>
        <w:t>Verify that a DNS record exists of Type A with an Auto registered value of True. See the following example:</w:t>
      </w:r>
    </w:p>
    <w:p w14:paraId="2DE564EF" w14:textId="55968092" w:rsidR="00261C4A" w:rsidRPr="00261C4A" w:rsidRDefault="00261C4A" w:rsidP="00261C4A">
      <w:pPr>
        <w:rPr>
          <w:b/>
          <w:bCs/>
        </w:rPr>
      </w:pPr>
      <w:r w:rsidRPr="00261C4A">
        <w:rPr>
          <w:b/>
          <w:bCs/>
          <w:noProof/>
        </w:rPr>
        <w:drawing>
          <wp:inline distT="0" distB="0" distL="0" distR="0" wp14:anchorId="30CA387E" wp14:editId="6F6D77B6">
            <wp:extent cx="16992600" cy="8747760"/>
            <wp:effectExtent l="0" t="0" r="0" b="0"/>
            <wp:docPr id="2023897192" name="Picture 13" descr="Screenshot of an auto registered DN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 of an auto registered DNS recor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2600" cy="8747760"/>
                    </a:xfrm>
                    <a:prstGeom prst="rect">
                      <a:avLst/>
                    </a:prstGeom>
                    <a:noFill/>
                    <a:ln>
                      <a:noFill/>
                    </a:ln>
                  </pic:spPr>
                </pic:pic>
              </a:graphicData>
            </a:graphic>
          </wp:inline>
        </w:drawing>
      </w:r>
    </w:p>
    <w:p w14:paraId="545DDE4B" w14:textId="77777777" w:rsidR="00261C4A" w:rsidRPr="00261C4A" w:rsidRDefault="00261C4A" w:rsidP="00261C4A">
      <w:pPr>
        <w:rPr>
          <w:b/>
          <w:bCs/>
        </w:rPr>
      </w:pPr>
      <w:r w:rsidRPr="00261C4A">
        <w:rPr>
          <w:b/>
          <w:bCs/>
        </w:rPr>
        <w:t>Create another DNS record</w:t>
      </w:r>
    </w:p>
    <w:p w14:paraId="3025C94D" w14:textId="77777777" w:rsidR="00261C4A" w:rsidRPr="00261C4A" w:rsidRDefault="00261C4A" w:rsidP="00261C4A">
      <w:pPr>
        <w:rPr>
          <w:b/>
          <w:bCs/>
        </w:rPr>
      </w:pPr>
      <w:r w:rsidRPr="00261C4A">
        <w:rPr>
          <w:b/>
          <w:bCs/>
        </w:rPr>
        <w:t>You can also add records to the private DNS zone manually. The following example creates a record with the hostname </w:t>
      </w:r>
      <w:proofErr w:type="spellStart"/>
      <w:r w:rsidRPr="00261C4A">
        <w:rPr>
          <w:b/>
          <w:bCs/>
        </w:rPr>
        <w:t>db</w:t>
      </w:r>
      <w:proofErr w:type="spellEnd"/>
      <w:r w:rsidRPr="00261C4A">
        <w:rPr>
          <w:b/>
          <w:bCs/>
        </w:rPr>
        <w:t xml:space="preserve"> in the DNS Zone private.contoso.com. The fully qualified name of the record set is db.private.contoso.com. The record type is A, with an IP address corresponding to the </w:t>
      </w:r>
      <w:proofErr w:type="spellStart"/>
      <w:r w:rsidRPr="00261C4A">
        <w:rPr>
          <w:b/>
          <w:bCs/>
        </w:rPr>
        <w:t>autoregistered</w:t>
      </w:r>
      <w:proofErr w:type="spellEnd"/>
      <w:r w:rsidRPr="00261C4A">
        <w:rPr>
          <w:b/>
          <w:bCs/>
        </w:rPr>
        <w:t xml:space="preserve"> IP address of myVM01.private.contoso.com.</w:t>
      </w:r>
    </w:p>
    <w:p w14:paraId="34A85196" w14:textId="77777777" w:rsidR="00261C4A" w:rsidRPr="00261C4A" w:rsidRDefault="00261C4A" w:rsidP="00261C4A">
      <w:pPr>
        <w:numPr>
          <w:ilvl w:val="0"/>
          <w:numId w:val="14"/>
        </w:numPr>
        <w:rPr>
          <w:b/>
          <w:bCs/>
        </w:rPr>
      </w:pPr>
      <w:r w:rsidRPr="00261C4A">
        <w:rPr>
          <w:b/>
          <w:bCs/>
        </w:rPr>
        <w:t>Search for or select Private DNS zones and then select the private.contoso.com zone.</w:t>
      </w:r>
    </w:p>
    <w:p w14:paraId="384EAD53" w14:textId="77777777" w:rsidR="00261C4A" w:rsidRPr="00261C4A" w:rsidRDefault="00261C4A" w:rsidP="00261C4A">
      <w:pPr>
        <w:numPr>
          <w:ilvl w:val="0"/>
          <w:numId w:val="14"/>
        </w:numPr>
        <w:rPr>
          <w:b/>
          <w:bCs/>
        </w:rPr>
      </w:pPr>
      <w:r w:rsidRPr="00261C4A">
        <w:rPr>
          <w:b/>
          <w:bCs/>
        </w:rPr>
        <w:t>Under DNS Management, select </w:t>
      </w:r>
      <w:proofErr w:type="spellStart"/>
      <w:r w:rsidRPr="00261C4A">
        <w:rPr>
          <w:b/>
          <w:bCs/>
        </w:rPr>
        <w:t>Recordsets</w:t>
      </w:r>
      <w:proofErr w:type="spellEnd"/>
      <w:r w:rsidRPr="00261C4A">
        <w:rPr>
          <w:b/>
          <w:bCs/>
        </w:rPr>
        <w:t>.</w:t>
      </w:r>
    </w:p>
    <w:p w14:paraId="3D5C2E15" w14:textId="77777777" w:rsidR="00261C4A" w:rsidRPr="00261C4A" w:rsidRDefault="00261C4A" w:rsidP="00261C4A">
      <w:pPr>
        <w:numPr>
          <w:ilvl w:val="0"/>
          <w:numId w:val="14"/>
        </w:numPr>
        <w:rPr>
          <w:b/>
          <w:bCs/>
        </w:rPr>
      </w:pPr>
      <w:r w:rsidRPr="00261C4A">
        <w:rPr>
          <w:b/>
          <w:bCs/>
        </w:rPr>
        <w:t>Select + Add.</w:t>
      </w:r>
    </w:p>
    <w:p w14:paraId="1460A8CF" w14:textId="77777777" w:rsidR="00261C4A" w:rsidRPr="00261C4A" w:rsidRDefault="00261C4A" w:rsidP="00261C4A">
      <w:pPr>
        <w:numPr>
          <w:ilvl w:val="0"/>
          <w:numId w:val="14"/>
        </w:numPr>
        <w:rPr>
          <w:b/>
          <w:bCs/>
        </w:rPr>
      </w:pPr>
      <w:r w:rsidRPr="00261C4A">
        <w:rPr>
          <w:b/>
          <w:bCs/>
        </w:rPr>
        <w:t>Under Name, enter db.</w:t>
      </w:r>
    </w:p>
    <w:p w14:paraId="5B38C41F" w14:textId="77777777" w:rsidR="00261C4A" w:rsidRPr="00261C4A" w:rsidRDefault="00261C4A" w:rsidP="00261C4A">
      <w:pPr>
        <w:numPr>
          <w:ilvl w:val="0"/>
          <w:numId w:val="14"/>
        </w:numPr>
        <w:rPr>
          <w:b/>
          <w:bCs/>
        </w:rPr>
      </w:pPr>
      <w:r w:rsidRPr="00261C4A">
        <w:rPr>
          <w:b/>
          <w:bCs/>
        </w:rPr>
        <w:t>Next to IP Address, type the IP address you see for myVM01.</w:t>
      </w:r>
    </w:p>
    <w:p w14:paraId="2BC8B892" w14:textId="77777777" w:rsidR="00261C4A" w:rsidRPr="00261C4A" w:rsidRDefault="00261C4A" w:rsidP="00261C4A">
      <w:pPr>
        <w:numPr>
          <w:ilvl w:val="0"/>
          <w:numId w:val="14"/>
        </w:numPr>
        <w:rPr>
          <w:b/>
          <w:bCs/>
        </w:rPr>
      </w:pPr>
      <w:r w:rsidRPr="00261C4A">
        <w:rPr>
          <w:b/>
          <w:bCs/>
        </w:rPr>
        <w:t>Select OK.</w:t>
      </w:r>
    </w:p>
    <w:p w14:paraId="4E5D94AD" w14:textId="77777777" w:rsidR="00261C4A" w:rsidRPr="00261C4A" w:rsidRDefault="00261C4A" w:rsidP="00261C4A">
      <w:pPr>
        <w:rPr>
          <w:b/>
          <w:bCs/>
        </w:rPr>
      </w:pPr>
      <w:r w:rsidRPr="00261C4A">
        <w:rPr>
          <w:b/>
          <w:bCs/>
        </w:rPr>
        <w:t>Search and display records</w:t>
      </w:r>
    </w:p>
    <w:p w14:paraId="771D904E" w14:textId="77777777" w:rsidR="00261C4A" w:rsidRPr="00261C4A" w:rsidRDefault="00261C4A" w:rsidP="00261C4A">
      <w:pPr>
        <w:rPr>
          <w:b/>
          <w:bCs/>
        </w:rPr>
      </w:pPr>
      <w:r w:rsidRPr="00261C4A">
        <w:rPr>
          <w:b/>
          <w:bCs/>
        </w:rPr>
        <w:t>By default, the </w:t>
      </w:r>
      <w:proofErr w:type="spellStart"/>
      <w:r w:rsidRPr="00261C4A">
        <w:rPr>
          <w:b/>
          <w:bCs/>
        </w:rPr>
        <w:t>Recordsets</w:t>
      </w:r>
      <w:proofErr w:type="spellEnd"/>
      <w:r w:rsidRPr="00261C4A">
        <w:rPr>
          <w:b/>
          <w:bCs/>
        </w:rPr>
        <w:t> node displays all record sets in the zone. A record set is a collection of records that have the same name and are the same type. Record sets are automatically fetched in batches of 100 as you scroll through the list.</w:t>
      </w:r>
    </w:p>
    <w:p w14:paraId="4435E9E9" w14:textId="77777777" w:rsidR="00261C4A" w:rsidRPr="00261C4A" w:rsidRDefault="00261C4A" w:rsidP="00261C4A">
      <w:pPr>
        <w:rPr>
          <w:b/>
          <w:bCs/>
        </w:rPr>
      </w:pPr>
      <w:r w:rsidRPr="00261C4A">
        <w:rPr>
          <w:b/>
          <w:bCs/>
        </w:rPr>
        <w:t>You can also search and display specific DNS record sets in the zone by entering a value in the search box. In the following example, one record with the name </w:t>
      </w:r>
      <w:proofErr w:type="spellStart"/>
      <w:r w:rsidRPr="00261C4A">
        <w:rPr>
          <w:b/>
          <w:bCs/>
        </w:rPr>
        <w:t>db</w:t>
      </w:r>
      <w:proofErr w:type="spellEnd"/>
      <w:r w:rsidRPr="00261C4A">
        <w:rPr>
          <w:b/>
          <w:bCs/>
        </w:rPr>
        <w:t> is displayed:</w:t>
      </w:r>
    </w:p>
    <w:p w14:paraId="635B66EF" w14:textId="44AFC004" w:rsidR="00261C4A" w:rsidRPr="00261C4A" w:rsidRDefault="00261C4A" w:rsidP="00261C4A">
      <w:pPr>
        <w:rPr>
          <w:b/>
          <w:bCs/>
        </w:rPr>
      </w:pPr>
      <w:r w:rsidRPr="00261C4A">
        <w:rPr>
          <w:b/>
          <w:bCs/>
          <w:noProof/>
        </w:rPr>
        <w:drawing>
          <wp:inline distT="0" distB="0" distL="0" distR="0" wp14:anchorId="58E60FF1" wp14:editId="4FF6A89F">
            <wp:extent cx="16733520" cy="7345680"/>
            <wp:effectExtent l="0" t="0" r="0" b="7620"/>
            <wp:docPr id="1673138244" name="Picture 12" descr="Screenshot of searching for a DN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 of searching for a DNS recor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33520" cy="7345680"/>
                    </a:xfrm>
                    <a:prstGeom prst="rect">
                      <a:avLst/>
                    </a:prstGeom>
                    <a:noFill/>
                    <a:ln>
                      <a:noFill/>
                    </a:ln>
                  </pic:spPr>
                </pic:pic>
              </a:graphicData>
            </a:graphic>
          </wp:inline>
        </w:drawing>
      </w:r>
    </w:p>
    <w:p w14:paraId="4488D01E" w14:textId="77777777" w:rsidR="00261C4A" w:rsidRPr="00261C4A" w:rsidRDefault="00261C4A" w:rsidP="00261C4A">
      <w:pPr>
        <w:rPr>
          <w:b/>
          <w:bCs/>
        </w:rPr>
      </w:pPr>
      <w:r w:rsidRPr="00261C4A">
        <w:rPr>
          <w:b/>
          <w:bCs/>
        </w:rPr>
        <w:t xml:space="preserve">You can search by name, type, TTL, value, or </w:t>
      </w:r>
      <w:proofErr w:type="spellStart"/>
      <w:r w:rsidRPr="00261C4A">
        <w:rPr>
          <w:b/>
          <w:bCs/>
        </w:rPr>
        <w:t>autoregistration</w:t>
      </w:r>
      <w:proofErr w:type="spellEnd"/>
      <w:r w:rsidRPr="00261C4A">
        <w:rPr>
          <w:b/>
          <w:bCs/>
        </w:rPr>
        <w:t xml:space="preserve"> status. For example, the record </w:t>
      </w:r>
      <w:proofErr w:type="spellStart"/>
      <w:r w:rsidRPr="00261C4A">
        <w:rPr>
          <w:b/>
          <w:bCs/>
        </w:rPr>
        <w:t>db</w:t>
      </w:r>
      <w:proofErr w:type="spellEnd"/>
      <w:r w:rsidRPr="00261C4A">
        <w:rPr>
          <w:b/>
          <w:bCs/>
        </w:rPr>
        <w:t> in this example is also displayed by searching for A (display all records of type A), 3600 (the record's TTL value), 10.2.0.5 (the IP address of the A record), or False (non-</w:t>
      </w:r>
      <w:proofErr w:type="spellStart"/>
      <w:r w:rsidRPr="00261C4A">
        <w:rPr>
          <w:b/>
          <w:bCs/>
        </w:rPr>
        <w:t>autoregistered</w:t>
      </w:r>
      <w:proofErr w:type="spellEnd"/>
      <w:r w:rsidRPr="00261C4A">
        <w:rPr>
          <w:b/>
          <w:bCs/>
        </w:rPr>
        <w:t xml:space="preserve"> records). All records in the zone that match the search criteria are displayed in batches of 100.</w:t>
      </w:r>
    </w:p>
    <w:p w14:paraId="4FA4DAF3" w14:textId="77777777" w:rsidR="00261C4A" w:rsidRPr="00261C4A" w:rsidRDefault="00261C4A" w:rsidP="00261C4A">
      <w:pPr>
        <w:rPr>
          <w:b/>
          <w:bCs/>
        </w:rPr>
      </w:pPr>
      <w:r w:rsidRPr="00261C4A">
        <w:rPr>
          <w:b/>
          <w:bCs/>
        </w:rPr>
        <w:t>Test the private zone</w:t>
      </w:r>
    </w:p>
    <w:p w14:paraId="02708422" w14:textId="77777777" w:rsidR="00261C4A" w:rsidRPr="00261C4A" w:rsidRDefault="00261C4A" w:rsidP="00261C4A">
      <w:pPr>
        <w:rPr>
          <w:b/>
          <w:bCs/>
        </w:rPr>
      </w:pPr>
      <w:r w:rsidRPr="00261C4A">
        <w:rPr>
          <w:b/>
          <w:bCs/>
        </w:rPr>
        <w:t>Now you can test the name resolution for your private.contoso.com private zone.</w:t>
      </w:r>
    </w:p>
    <w:p w14:paraId="3189B663" w14:textId="77777777" w:rsidR="00261C4A" w:rsidRPr="00261C4A" w:rsidRDefault="00261C4A" w:rsidP="00261C4A">
      <w:pPr>
        <w:rPr>
          <w:b/>
          <w:bCs/>
        </w:rPr>
      </w:pPr>
      <w:r w:rsidRPr="00261C4A">
        <w:rPr>
          <w:b/>
          <w:bCs/>
        </w:rPr>
        <w:t>You can use the ping command to test name resolution. You can do this by connecting to the virtual machine and opening a command prompt, or by using the Run command on this virtual machine.</w:t>
      </w:r>
    </w:p>
    <w:p w14:paraId="0B26C9FD" w14:textId="77777777" w:rsidR="00261C4A" w:rsidRPr="00261C4A" w:rsidRDefault="00261C4A" w:rsidP="00261C4A">
      <w:pPr>
        <w:rPr>
          <w:b/>
          <w:bCs/>
        </w:rPr>
      </w:pPr>
      <w:r w:rsidRPr="00261C4A">
        <w:rPr>
          <w:b/>
          <w:bCs/>
        </w:rPr>
        <w:t>To use the Run command:</w:t>
      </w:r>
    </w:p>
    <w:p w14:paraId="6A1FA71B" w14:textId="77777777" w:rsidR="00261C4A" w:rsidRPr="00261C4A" w:rsidRDefault="00261C4A" w:rsidP="00261C4A">
      <w:pPr>
        <w:numPr>
          <w:ilvl w:val="0"/>
          <w:numId w:val="15"/>
        </w:numPr>
        <w:rPr>
          <w:b/>
          <w:bCs/>
        </w:rPr>
      </w:pPr>
      <w:r w:rsidRPr="00261C4A">
        <w:rPr>
          <w:b/>
          <w:bCs/>
        </w:rPr>
        <w:t>Select Virtual machines, select your virtual machine, and then under Operations select Run command.</w:t>
      </w:r>
    </w:p>
    <w:p w14:paraId="5B5A997D" w14:textId="77777777" w:rsidR="00261C4A" w:rsidRPr="00261C4A" w:rsidRDefault="00261C4A" w:rsidP="00261C4A">
      <w:pPr>
        <w:numPr>
          <w:ilvl w:val="0"/>
          <w:numId w:val="15"/>
        </w:numPr>
        <w:rPr>
          <w:b/>
          <w:bCs/>
        </w:rPr>
      </w:pPr>
      <w:r w:rsidRPr="00261C4A">
        <w:rPr>
          <w:b/>
          <w:bCs/>
        </w:rPr>
        <w:t>Select </w:t>
      </w:r>
      <w:proofErr w:type="spellStart"/>
      <w:r w:rsidRPr="00261C4A">
        <w:rPr>
          <w:b/>
          <w:bCs/>
        </w:rPr>
        <w:t>RunPowerShellScript</w:t>
      </w:r>
      <w:proofErr w:type="spellEnd"/>
      <w:r w:rsidRPr="00261C4A">
        <w:rPr>
          <w:b/>
          <w:bCs/>
        </w:rPr>
        <w:t>, under Run Command Script enter ping myvm01.private.contoso.com and then select Run. See the following example:</w:t>
      </w:r>
    </w:p>
    <w:p w14:paraId="3DBF32B7" w14:textId="48EEFB8D" w:rsidR="00261C4A" w:rsidRPr="00261C4A" w:rsidRDefault="00261C4A" w:rsidP="00261C4A">
      <w:pPr>
        <w:rPr>
          <w:b/>
          <w:bCs/>
        </w:rPr>
      </w:pPr>
      <w:r w:rsidRPr="00261C4A">
        <w:rPr>
          <w:b/>
          <w:bCs/>
          <w:noProof/>
        </w:rPr>
        <w:drawing>
          <wp:inline distT="0" distB="0" distL="0" distR="0" wp14:anchorId="0CFE660C" wp14:editId="24D63654">
            <wp:extent cx="20117435" cy="7948295"/>
            <wp:effectExtent l="0" t="0" r="0" b="0"/>
            <wp:docPr id="1403237666" name="Picture 11" descr="Screenshot of the ping comman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 of the ping comman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17435" cy="7948295"/>
                    </a:xfrm>
                    <a:prstGeom prst="rect">
                      <a:avLst/>
                    </a:prstGeom>
                    <a:noFill/>
                    <a:ln>
                      <a:noFill/>
                    </a:ln>
                  </pic:spPr>
                </pic:pic>
              </a:graphicData>
            </a:graphic>
          </wp:inline>
        </w:drawing>
      </w:r>
    </w:p>
    <w:p w14:paraId="6B097C4E" w14:textId="77777777" w:rsidR="00261C4A" w:rsidRPr="00261C4A" w:rsidRDefault="00261C4A" w:rsidP="00261C4A">
      <w:pPr>
        <w:numPr>
          <w:ilvl w:val="0"/>
          <w:numId w:val="15"/>
        </w:numPr>
        <w:rPr>
          <w:b/>
          <w:bCs/>
        </w:rPr>
      </w:pPr>
      <w:r w:rsidRPr="00261C4A">
        <w:rPr>
          <w:b/>
          <w:bCs/>
        </w:rPr>
        <w:t>Now ping the </w:t>
      </w:r>
      <w:proofErr w:type="spellStart"/>
      <w:r w:rsidRPr="00261C4A">
        <w:rPr>
          <w:b/>
          <w:bCs/>
        </w:rPr>
        <w:t>db</w:t>
      </w:r>
      <w:proofErr w:type="spellEnd"/>
      <w:r w:rsidRPr="00261C4A">
        <w:rPr>
          <w:b/>
          <w:bCs/>
        </w:rPr>
        <w:t> name you created previously:</w:t>
      </w:r>
    </w:p>
    <w:p w14:paraId="65F2B6C4" w14:textId="77777777" w:rsidR="00261C4A" w:rsidRPr="00261C4A" w:rsidRDefault="00261C4A" w:rsidP="00261C4A">
      <w:pPr>
        <w:numPr>
          <w:ilvl w:val="0"/>
          <w:numId w:val="15"/>
        </w:numPr>
        <w:rPr>
          <w:b/>
          <w:bCs/>
        </w:rPr>
      </w:pPr>
      <w:r w:rsidRPr="00261C4A">
        <w:rPr>
          <w:b/>
          <w:bCs/>
        </w:rPr>
        <w:t>Pinging db.private.contoso.com [10.10.2.5] with 32 bytes of data:</w:t>
      </w:r>
    </w:p>
    <w:p w14:paraId="2B5A75EA" w14:textId="77777777" w:rsidR="00261C4A" w:rsidRPr="00261C4A" w:rsidRDefault="00261C4A" w:rsidP="00261C4A">
      <w:pPr>
        <w:numPr>
          <w:ilvl w:val="0"/>
          <w:numId w:val="15"/>
        </w:numPr>
        <w:rPr>
          <w:b/>
          <w:bCs/>
        </w:rPr>
      </w:pPr>
      <w:r w:rsidRPr="00261C4A">
        <w:rPr>
          <w:b/>
          <w:bCs/>
        </w:rPr>
        <w:t>Reply from 10.10.2.5: bytes=32 time&lt;1ms TTL=128</w:t>
      </w:r>
    </w:p>
    <w:p w14:paraId="486A5D63" w14:textId="77777777" w:rsidR="00261C4A" w:rsidRPr="00261C4A" w:rsidRDefault="00261C4A" w:rsidP="00261C4A">
      <w:pPr>
        <w:numPr>
          <w:ilvl w:val="0"/>
          <w:numId w:val="15"/>
        </w:numPr>
        <w:rPr>
          <w:b/>
          <w:bCs/>
        </w:rPr>
      </w:pPr>
      <w:r w:rsidRPr="00261C4A">
        <w:rPr>
          <w:b/>
          <w:bCs/>
        </w:rPr>
        <w:t>Reply from 10.10.2.5: bytes=32 time&lt;1ms TTL=128</w:t>
      </w:r>
    </w:p>
    <w:p w14:paraId="338D6E77" w14:textId="77777777" w:rsidR="00261C4A" w:rsidRPr="00261C4A" w:rsidRDefault="00261C4A" w:rsidP="00261C4A">
      <w:pPr>
        <w:numPr>
          <w:ilvl w:val="0"/>
          <w:numId w:val="15"/>
        </w:numPr>
        <w:rPr>
          <w:b/>
          <w:bCs/>
        </w:rPr>
      </w:pPr>
      <w:r w:rsidRPr="00261C4A">
        <w:rPr>
          <w:b/>
          <w:bCs/>
        </w:rPr>
        <w:t>Reply from 10.10.2.5: bytes=32 time&lt;1ms TTL=128</w:t>
      </w:r>
    </w:p>
    <w:p w14:paraId="53D39A5B" w14:textId="77777777" w:rsidR="00261C4A" w:rsidRPr="00261C4A" w:rsidRDefault="00261C4A" w:rsidP="00261C4A">
      <w:pPr>
        <w:numPr>
          <w:ilvl w:val="0"/>
          <w:numId w:val="15"/>
        </w:numPr>
        <w:rPr>
          <w:b/>
          <w:bCs/>
        </w:rPr>
      </w:pPr>
      <w:r w:rsidRPr="00261C4A">
        <w:rPr>
          <w:b/>
          <w:bCs/>
        </w:rPr>
        <w:t>Reply from 10.10.2.5: bytes=32 time&lt;1ms TTL=128</w:t>
      </w:r>
    </w:p>
    <w:p w14:paraId="77D567B4" w14:textId="77777777" w:rsidR="00261C4A" w:rsidRPr="00261C4A" w:rsidRDefault="00261C4A" w:rsidP="00261C4A">
      <w:pPr>
        <w:numPr>
          <w:ilvl w:val="0"/>
          <w:numId w:val="15"/>
        </w:numPr>
        <w:rPr>
          <w:b/>
          <w:bCs/>
        </w:rPr>
      </w:pPr>
    </w:p>
    <w:p w14:paraId="50F84BA4" w14:textId="77777777" w:rsidR="00261C4A" w:rsidRPr="00261C4A" w:rsidRDefault="00261C4A" w:rsidP="00261C4A">
      <w:pPr>
        <w:numPr>
          <w:ilvl w:val="0"/>
          <w:numId w:val="15"/>
        </w:numPr>
        <w:rPr>
          <w:b/>
          <w:bCs/>
        </w:rPr>
      </w:pPr>
      <w:r w:rsidRPr="00261C4A">
        <w:rPr>
          <w:b/>
          <w:bCs/>
        </w:rPr>
        <w:t>Ping statistics for 10.10.2.5:</w:t>
      </w:r>
    </w:p>
    <w:p w14:paraId="607AB81B" w14:textId="77777777" w:rsidR="00261C4A" w:rsidRPr="00261C4A" w:rsidRDefault="00261C4A" w:rsidP="00261C4A">
      <w:pPr>
        <w:numPr>
          <w:ilvl w:val="0"/>
          <w:numId w:val="15"/>
        </w:numPr>
        <w:rPr>
          <w:b/>
          <w:bCs/>
        </w:rPr>
      </w:pPr>
      <w:r w:rsidRPr="00261C4A">
        <w:rPr>
          <w:b/>
          <w:bCs/>
        </w:rPr>
        <w:t xml:space="preserve">    Packets: Sent = 4, Received = 4, Lost = 0 (0% loss),</w:t>
      </w:r>
    </w:p>
    <w:p w14:paraId="5EF5C25E" w14:textId="77777777" w:rsidR="00261C4A" w:rsidRPr="00261C4A" w:rsidRDefault="00261C4A" w:rsidP="00261C4A">
      <w:pPr>
        <w:numPr>
          <w:ilvl w:val="0"/>
          <w:numId w:val="15"/>
        </w:numPr>
        <w:rPr>
          <w:b/>
          <w:bCs/>
        </w:rPr>
      </w:pPr>
      <w:r w:rsidRPr="00261C4A">
        <w:rPr>
          <w:b/>
          <w:bCs/>
        </w:rPr>
        <w:t>Approximate round trip times in milli-seconds:</w:t>
      </w:r>
    </w:p>
    <w:p w14:paraId="152E72D5" w14:textId="77777777" w:rsidR="00261C4A" w:rsidRPr="00261C4A" w:rsidRDefault="00261C4A" w:rsidP="00261C4A">
      <w:pPr>
        <w:rPr>
          <w:b/>
          <w:bCs/>
        </w:rPr>
      </w:pPr>
      <w:r w:rsidRPr="00261C4A">
        <w:rPr>
          <w:b/>
          <w:bCs/>
        </w:rPr>
        <w:t xml:space="preserve">    Minimum = 0ms, Maximum = 0ms, Average = 0ms</w:t>
      </w:r>
    </w:p>
    <w:p w14:paraId="23D70E76" w14:textId="77777777" w:rsidR="00261C4A" w:rsidRPr="00261C4A" w:rsidRDefault="00261C4A" w:rsidP="00261C4A">
      <w:pPr>
        <w:rPr>
          <w:b/>
          <w:bCs/>
        </w:rPr>
      </w:pPr>
    </w:p>
    <w:p w14:paraId="72E732CF" w14:textId="77777777" w:rsidR="00261C4A" w:rsidRPr="00261C4A" w:rsidRDefault="00261C4A" w:rsidP="00261C4A">
      <w:pPr>
        <w:rPr>
          <w:b/>
          <w:bCs/>
        </w:rPr>
      </w:pPr>
    </w:p>
    <w:p w14:paraId="0D2B43C9" w14:textId="77777777" w:rsidR="00261C4A" w:rsidRPr="00261C4A" w:rsidRDefault="00261C4A" w:rsidP="00261C4A">
      <w:pPr>
        <w:rPr>
          <w:b/>
          <w:bCs/>
        </w:rPr>
      </w:pPr>
    </w:p>
    <w:p w14:paraId="5E0EB12B" w14:textId="77777777" w:rsidR="00023AEF" w:rsidRDefault="00023AEF"/>
    <w:sectPr w:rsidR="00023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E8A"/>
    <w:multiLevelType w:val="multilevel"/>
    <w:tmpl w:val="ECA4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44BF2"/>
    <w:multiLevelType w:val="multilevel"/>
    <w:tmpl w:val="845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0EFD"/>
    <w:multiLevelType w:val="multilevel"/>
    <w:tmpl w:val="44CC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A5EF8"/>
    <w:multiLevelType w:val="multilevel"/>
    <w:tmpl w:val="43C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21136"/>
    <w:multiLevelType w:val="multilevel"/>
    <w:tmpl w:val="D42AD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C2B3D"/>
    <w:multiLevelType w:val="multilevel"/>
    <w:tmpl w:val="E72E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436A5"/>
    <w:multiLevelType w:val="multilevel"/>
    <w:tmpl w:val="3670B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5970B3"/>
    <w:multiLevelType w:val="multilevel"/>
    <w:tmpl w:val="AD3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04A36"/>
    <w:multiLevelType w:val="multilevel"/>
    <w:tmpl w:val="6834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CA63EA"/>
    <w:multiLevelType w:val="multilevel"/>
    <w:tmpl w:val="833E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F1EE1"/>
    <w:multiLevelType w:val="multilevel"/>
    <w:tmpl w:val="B2C6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6057C"/>
    <w:multiLevelType w:val="multilevel"/>
    <w:tmpl w:val="2E9A1D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B4B79"/>
    <w:multiLevelType w:val="multilevel"/>
    <w:tmpl w:val="365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342096">
    <w:abstractNumId w:val="4"/>
  </w:num>
  <w:num w:numId="2" w16cid:durableId="2034499630">
    <w:abstractNumId w:val="9"/>
  </w:num>
  <w:num w:numId="3" w16cid:durableId="494954885">
    <w:abstractNumId w:val="1"/>
  </w:num>
  <w:num w:numId="4" w16cid:durableId="1873611575">
    <w:abstractNumId w:val="11"/>
    <w:lvlOverride w:ilvl="0">
      <w:lvl w:ilvl="0">
        <w:numFmt w:val="decimal"/>
        <w:lvlText w:val="%1."/>
        <w:lvlJc w:val="left"/>
      </w:lvl>
    </w:lvlOverride>
  </w:num>
  <w:num w:numId="5" w16cid:durableId="1237939824">
    <w:abstractNumId w:val="11"/>
    <w:lvlOverride w:ilvl="0">
      <w:lvl w:ilvl="0">
        <w:numFmt w:val="decimal"/>
        <w:lvlText w:val="%1."/>
        <w:lvlJc w:val="left"/>
      </w:lvl>
    </w:lvlOverride>
  </w:num>
  <w:num w:numId="6" w16cid:durableId="512495258">
    <w:abstractNumId w:val="11"/>
    <w:lvlOverride w:ilvl="0">
      <w:lvl w:ilvl="0">
        <w:numFmt w:val="decimal"/>
        <w:lvlText w:val="%1."/>
        <w:lvlJc w:val="left"/>
      </w:lvl>
    </w:lvlOverride>
  </w:num>
  <w:num w:numId="7" w16cid:durableId="1747873205">
    <w:abstractNumId w:val="11"/>
    <w:lvlOverride w:ilvl="0">
      <w:lvl w:ilvl="0">
        <w:numFmt w:val="decimal"/>
        <w:lvlText w:val="%1."/>
        <w:lvlJc w:val="left"/>
      </w:lvl>
    </w:lvlOverride>
  </w:num>
  <w:num w:numId="8" w16cid:durableId="1685932983">
    <w:abstractNumId w:val="5"/>
  </w:num>
  <w:num w:numId="9" w16cid:durableId="928123918">
    <w:abstractNumId w:val="12"/>
  </w:num>
  <w:num w:numId="10" w16cid:durableId="519782523">
    <w:abstractNumId w:val="6"/>
    <w:lvlOverride w:ilvl="0">
      <w:lvl w:ilvl="0">
        <w:numFmt w:val="decimal"/>
        <w:lvlText w:val="%1."/>
        <w:lvlJc w:val="left"/>
      </w:lvl>
    </w:lvlOverride>
  </w:num>
  <w:num w:numId="11" w16cid:durableId="395475307">
    <w:abstractNumId w:val="6"/>
    <w:lvlOverride w:ilvl="0">
      <w:lvl w:ilvl="0">
        <w:numFmt w:val="decimal"/>
        <w:lvlText w:val="%1."/>
        <w:lvlJc w:val="left"/>
      </w:lvl>
    </w:lvlOverride>
  </w:num>
  <w:num w:numId="12" w16cid:durableId="406735384">
    <w:abstractNumId w:val="0"/>
  </w:num>
  <w:num w:numId="13" w16cid:durableId="749930801">
    <w:abstractNumId w:val="10"/>
  </w:num>
  <w:num w:numId="14" w16cid:durableId="584074978">
    <w:abstractNumId w:val="8"/>
  </w:num>
  <w:num w:numId="15" w16cid:durableId="2120180640">
    <w:abstractNumId w:val="2"/>
  </w:num>
  <w:num w:numId="16" w16cid:durableId="1984312107">
    <w:abstractNumId w:val="3"/>
  </w:num>
  <w:num w:numId="17" w16cid:durableId="1129519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4A"/>
    <w:rsid w:val="00023AEF"/>
    <w:rsid w:val="000C1F51"/>
    <w:rsid w:val="00261C4A"/>
    <w:rsid w:val="006261D0"/>
    <w:rsid w:val="00965803"/>
    <w:rsid w:val="009B22B5"/>
    <w:rsid w:val="00D37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AFEF"/>
  <w15:chartTrackingRefBased/>
  <w15:docId w15:val="{AF897E10-AF9C-41EC-806A-D86A1B19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C4A"/>
    <w:rPr>
      <w:rFonts w:eastAsiaTheme="majorEastAsia" w:cstheme="majorBidi"/>
      <w:color w:val="272727" w:themeColor="text1" w:themeTint="D8"/>
    </w:rPr>
  </w:style>
  <w:style w:type="paragraph" w:styleId="Title">
    <w:name w:val="Title"/>
    <w:basedOn w:val="Normal"/>
    <w:next w:val="Normal"/>
    <w:link w:val="TitleChar"/>
    <w:uiPriority w:val="10"/>
    <w:qFormat/>
    <w:rsid w:val="0026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C4A"/>
    <w:pPr>
      <w:spacing w:before="160"/>
      <w:jc w:val="center"/>
    </w:pPr>
    <w:rPr>
      <w:i/>
      <w:iCs/>
      <w:color w:val="404040" w:themeColor="text1" w:themeTint="BF"/>
    </w:rPr>
  </w:style>
  <w:style w:type="character" w:customStyle="1" w:styleId="QuoteChar">
    <w:name w:val="Quote Char"/>
    <w:basedOn w:val="DefaultParagraphFont"/>
    <w:link w:val="Quote"/>
    <w:uiPriority w:val="29"/>
    <w:rsid w:val="00261C4A"/>
    <w:rPr>
      <w:i/>
      <w:iCs/>
      <w:color w:val="404040" w:themeColor="text1" w:themeTint="BF"/>
    </w:rPr>
  </w:style>
  <w:style w:type="paragraph" w:styleId="ListParagraph">
    <w:name w:val="List Paragraph"/>
    <w:basedOn w:val="Normal"/>
    <w:uiPriority w:val="34"/>
    <w:qFormat/>
    <w:rsid w:val="00261C4A"/>
    <w:pPr>
      <w:ind w:left="720"/>
      <w:contextualSpacing/>
    </w:pPr>
  </w:style>
  <w:style w:type="character" w:styleId="IntenseEmphasis">
    <w:name w:val="Intense Emphasis"/>
    <w:basedOn w:val="DefaultParagraphFont"/>
    <w:uiPriority w:val="21"/>
    <w:qFormat/>
    <w:rsid w:val="00261C4A"/>
    <w:rPr>
      <w:i/>
      <w:iCs/>
      <w:color w:val="0F4761" w:themeColor="accent1" w:themeShade="BF"/>
    </w:rPr>
  </w:style>
  <w:style w:type="paragraph" w:styleId="IntenseQuote">
    <w:name w:val="Intense Quote"/>
    <w:basedOn w:val="Normal"/>
    <w:next w:val="Normal"/>
    <w:link w:val="IntenseQuoteChar"/>
    <w:uiPriority w:val="30"/>
    <w:qFormat/>
    <w:rsid w:val="00261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C4A"/>
    <w:rPr>
      <w:i/>
      <w:iCs/>
      <w:color w:val="0F4761" w:themeColor="accent1" w:themeShade="BF"/>
    </w:rPr>
  </w:style>
  <w:style w:type="character" w:styleId="IntenseReference">
    <w:name w:val="Intense Reference"/>
    <w:basedOn w:val="DefaultParagraphFont"/>
    <w:uiPriority w:val="32"/>
    <w:qFormat/>
    <w:rsid w:val="00261C4A"/>
    <w:rPr>
      <w:b/>
      <w:bCs/>
      <w:smallCaps/>
      <w:color w:val="0F4761" w:themeColor="accent1" w:themeShade="BF"/>
      <w:spacing w:val="5"/>
    </w:rPr>
  </w:style>
  <w:style w:type="character" w:styleId="Hyperlink">
    <w:name w:val="Hyperlink"/>
    <w:basedOn w:val="DefaultParagraphFont"/>
    <w:uiPriority w:val="99"/>
    <w:unhideWhenUsed/>
    <w:rsid w:val="00261C4A"/>
    <w:rPr>
      <w:color w:val="467886" w:themeColor="hyperlink"/>
      <w:u w:val="single"/>
    </w:rPr>
  </w:style>
  <w:style w:type="character" w:styleId="UnresolvedMention">
    <w:name w:val="Unresolved Mention"/>
    <w:basedOn w:val="DefaultParagraphFont"/>
    <w:uiPriority w:val="99"/>
    <w:semiHidden/>
    <w:unhideWhenUsed/>
    <w:rsid w:val="00261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ns/private-dns-virtual-network-links" TargetMode="External"/><Relationship Id="rId13" Type="http://schemas.openxmlformats.org/officeDocument/2006/relationships/hyperlink" Target="https://learn.microsoft.com/en-us/azure/dns/private-dns-getstarted-powershell"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learn.microsoft.com/en-us/azure/dns/private-dns-resiliency" TargetMode="External"/><Relationship Id="rId12" Type="http://schemas.openxmlformats.org/officeDocument/2006/relationships/hyperlink" Target="https://azure.microsoft.com/pricing/purchase-options/azure-account?cid=msft_learn"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hyperlink" Target="https://learn.microsoft.com/en-us/azure/dns/private-dns-virtual-network-links" TargetMode="External"/><Relationship Id="rId15" Type="http://schemas.openxmlformats.org/officeDocument/2006/relationships/image" Target="media/image3.png"/><Relationship Id="rId23" Type="http://schemas.openxmlformats.org/officeDocument/2006/relationships/hyperlink" Target="https://learn.microsoft.com/en-us/azure/dns/media/private-dns-portal/ping-vm.png#lightbox" TargetMode="External"/><Relationship Id="rId10" Type="http://schemas.openxmlformats.org/officeDocument/2006/relationships/hyperlink" Target="https://learn.microsoft.com/en-us/azure/dns/media/private-dns-portal/private-dns-quickstart-summary.png#lightbox"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learn.microsoft.com/en-us/azure/dns/private-dns-autoregistration" TargetMode="External"/><Relationship Id="rId14" Type="http://schemas.openxmlformats.org/officeDocument/2006/relationships/hyperlink" Target="https://learn.microsoft.com/en-us/azure/dns/private-dns-getstarted-cli"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2139</Words>
  <Characters>10943</Characters>
  <Application>Microsoft Office Word</Application>
  <DocSecurity>0</DocSecurity>
  <Lines>237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3</cp:revision>
  <dcterms:created xsi:type="dcterms:W3CDTF">2026-01-20T14:07:00Z</dcterms:created>
  <dcterms:modified xsi:type="dcterms:W3CDTF">2026-01-21T14:29:00Z</dcterms:modified>
</cp:coreProperties>
</file>