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Peer Set</w:t>
      </w:r>
    </w:p>
    <w:p>
      <w:pPr>
        <w:pStyle w:val="PSSubtitle"/>
      </w:pPr>
      <w:r>
        <w:t>Company name | Deal name</w:t>
      </w:r>
    </w:p>
    <w:p>
      <w:pPr>
        <w:pStyle w:val="PSMeta"/>
      </w:pPr>
      <w:r>
        <w:t>Confirmed public peers: names | Generated date</w:t>
      </w:r>
    </w:p>
    <w:p>
      <w:pPr>
        <w:pStyle w:val="Heading1"/>
      </w:pPr>
      <w:r>
        <w:t>Peer Benchmarking</w:t>
      </w:r>
    </w:p>
    <w:p>
      <w:pPr>
        <w:pStyle w:val="PSBody"/>
      </w:pPr>
      <w:r>
        <w:t>Section heading names the content, one plain noun phrase.</w:t>
      </w:r>
    </w:p>
    <w:p>
      <w:pPr>
        <w:pStyle w:val="Heading2"/>
      </w:pPr>
      <w:r>
        <w:t>Item label</w:t>
      </w:r>
    </w:p>
    <w:p>
      <w:pPr>
        <w:pStyle w:val="PSMeta"/>
      </w:pPr>
      <w:r>
        <w:t>Tag or severity line</w:t>
      </w:r>
    </w:p>
    <w:p>
      <w:pPr>
        <w:pStyle w:val="PSLabel"/>
      </w:pPr>
      <w:r>
        <w:rPr>
          <w:b/>
        </w:rPr>
        <w:t xml:space="preserve">Credit implication. </w:t>
      </w:r>
      <w:r>
        <w:t>Placeholder wording for the implication line.</w:t>
      </w:r>
    </w:p>
    <w:p>
      <w:pPr>
        <w:pStyle w:val="PSSource"/>
      </w:pPr>
      <w:r>
        <w:t>Source: Issuer filing, fiscal period.</w:t>
      </w:r>
    </w:p>
    <w:sectPr w:rsidR="00FC693F" w:rsidRPr="0006063C" w:rsidSect="00034616">
      <w:pgSz w:w="15840" w:h="12240" w:orient="landscape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b w:val="0"/>
      <w:i w:val="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  <w:pBdr>
        <w:bottom w:val="single" w:sz="6" w:space="2" w:color="242D27"/>
      </w:pBdr>
    </w:pPr>
    <w:rPr>
      <w:rFonts w:asciiTheme="majorHAnsi" w:eastAsiaTheme="majorEastAsia" w:hAnsiTheme="majorHAnsi" w:cstheme="majorBidi" w:ascii="Arial" w:hAnsi="Arial" w:eastAsia="Arial"/>
      <w:b/>
      <w:bCs/>
      <w:i w:val="0"/>
      <w:color w:val="242D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242D2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i w:val="0"/>
      <w:color w:val="242D2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i w:val="0"/>
      <w:color w:val="242D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Subtitle">
    <w:name w:val="PS Subtitle"/>
    <w:basedOn w:val="Normal"/>
    <w:pPr>
      <w:keepNext w:val="0"/>
      <w:spacing w:before="0" w:after="40" w:line="259" w:lineRule="auto"/>
    </w:pPr>
    <w:rPr>
      <w:rFonts w:ascii="Arial" w:hAnsi="Arial" w:eastAsia="Arial"/>
      <w:b w:val="0"/>
      <w:i w:val="0"/>
      <w:color w:val="5A636A"/>
      <w:sz w:val="21"/>
    </w:rPr>
  </w:style>
  <w:style w:type="paragraph" w:customStyle="1" w:styleId="PSMeta">
    <w:name w:val="PS Meta"/>
    <w:basedOn w:val="Normal"/>
    <w:pPr>
      <w:keepNext/>
      <w:spacing w:before="0" w:after="40" w:line="259" w:lineRule="auto"/>
    </w:pPr>
    <w:rPr>
      <w:rFonts w:ascii="Arial" w:hAnsi="Arial" w:eastAsia="Arial"/>
      <w:b w:val="0"/>
      <w:i w:val="0"/>
      <w:color w:val="5A636A"/>
      <w:sz w:val="17"/>
    </w:rPr>
  </w:style>
  <w:style w:type="paragraph" w:customStyle="1" w:styleId="PSBody">
    <w:name w:val="PS Body"/>
    <w:basedOn w:val="Normal"/>
    <w:pPr>
      <w:keepNext w:val="0"/>
      <w:spacing w:before="0" w:after="80" w:line="259" w:lineRule="auto"/>
    </w:pPr>
    <w:rPr>
      <w:rFonts w:ascii="Arial" w:hAnsi="Arial" w:eastAsia="Arial"/>
      <w:b w:val="0"/>
      <w:i w:val="0"/>
      <w:sz w:val="19"/>
    </w:rPr>
  </w:style>
  <w:style w:type="paragraph" w:customStyle="1" w:styleId="PSLabel">
    <w:name w:val="PS Label"/>
    <w:basedOn w:val="Normal"/>
    <w:pPr>
      <w:keepNext w:val="0"/>
      <w:spacing w:before="0" w:after="80" w:line="259" w:lineRule="auto"/>
    </w:pPr>
    <w:rPr>
      <w:rFonts w:ascii="Arial" w:hAnsi="Arial" w:eastAsia="Arial"/>
      <w:b w:val="0"/>
      <w:i w:val="0"/>
      <w:sz w:val="19"/>
    </w:rPr>
  </w:style>
  <w:style w:type="paragraph" w:customStyle="1" w:styleId="PSNote">
    <w:name w:val="PS Note"/>
    <w:basedOn w:val="Normal"/>
    <w:pPr>
      <w:keepNext w:val="0"/>
      <w:spacing w:before="0" w:after="40" w:line="259" w:lineRule="auto"/>
    </w:pPr>
    <w:rPr>
      <w:rFonts w:ascii="Arial" w:hAnsi="Arial" w:eastAsia="Arial"/>
      <w:b w:val="0"/>
      <w:i w:val="0"/>
      <w:color w:val="5A636A"/>
      <w:sz w:val="16"/>
    </w:rPr>
  </w:style>
  <w:style w:type="paragraph" w:customStyle="1" w:styleId="PSSource">
    <w:name w:val="PS Source"/>
    <w:basedOn w:val="Normal"/>
    <w:pPr>
      <w:keepNext w:val="0"/>
      <w:spacing w:before="0" w:after="120" w:line="259" w:lineRule="auto"/>
    </w:pPr>
    <w:rPr>
      <w:rFonts w:ascii="Arial" w:hAnsi="Arial" w:eastAsia="Arial"/>
      <w:b w:val="0"/>
      <w:i/>
      <w:color w:val="5A636A"/>
      <w:sz w:val="16"/>
    </w:rPr>
  </w:style>
  <w:style w:type="paragraph" w:customStyle="1" w:styleId="PSTable">
    <w:name w:val="PS Table"/>
    <w:basedOn w:val="Normal"/>
    <w:pPr>
      <w:keepNext w:val="0"/>
      <w:spacing w:before="0" w:after="0" w:line="259" w:lineRule="auto"/>
    </w:pPr>
    <w:rPr>
      <w:rFonts w:ascii="Arial" w:hAnsi="Arial" w:eastAsia="Arial"/>
      <w:b w:val="0"/>
      <w:i w:val="0"/>
      <w:sz w:val="16"/>
    </w:rPr>
  </w:style>
  <w:style w:type="paragraph" w:customStyle="1" w:styleId="PSBullet">
    <w:name w:val="PS Bullet"/>
    <w:basedOn w:val="Normal"/>
    <w:pPr>
      <w:keepNext w:val="0"/>
      <w:spacing w:before="0" w:after="60" w:line="259" w:lineRule="auto"/>
    </w:pPr>
    <w:rPr>
      <w:rFonts w:ascii="Arial" w:hAnsi="Arial" w:eastAsia="Arial"/>
      <w:b w:val="0"/>
      <w:i w:val="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AE9083-4EF8-4548-A443-1FFFF76BA5F9}"/>
</file>

<file path=customXml/itemProps3.xml><?xml version="1.0" encoding="utf-8"?>
<ds:datastoreItem xmlns:ds="http://schemas.openxmlformats.org/officeDocument/2006/customXml" ds:itemID="{13A6CA59-A64B-469C-BE48-19A1FDE2BD93}"/>
</file>

<file path=customXml/itemProps4.xml><?xml version="1.0" encoding="utf-8"?>
<ds:datastoreItem xmlns:ds="http://schemas.openxmlformats.org/officeDocument/2006/customXml" ds:itemID="{A91979C6-87A1-4A91-A4D8-A8B900E2F5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