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Penjelasan Alur Per Cell — K-Means Clustering + Elbow Method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Data Mining — Kelompok 10</w:t>
      </w:r>
    </w:p>
    <w:p/>
    <w:p>
      <w:pPr>
        <w:spacing w:before="200"/>
        <w:jc w:val="center"/>
      </w:pPr>
      <w:r>
        <w:rPr>
          <w:rFonts w:ascii="Times New Roman" w:hAnsi="Times New Roman" w:eastAsia="Times New Roman"/>
          <w:b/>
          <w:i w:val="0"/>
          <w:color w:val="1F3964"/>
          <w:sz w:val="34"/>
        </w:rPr>
        <w:t>Tugas 2 — K-Means Clustering + Elbow Method</w:t>
      </w:r>
    </w:p>
    <w:p>
      <w:r>
        <w:rPr>
          <w:rFonts w:ascii="Times New Roman" w:hAnsi="Times New Roman" w:eastAsia="Times New Roman"/>
          <w:b/>
          <w:i w:val="0"/>
          <w:sz w:val="24"/>
        </w:rPr>
        <w:t>Mata Kuliah: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Data Mining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Deskripsi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Implementasi algoritma </w:t>
      </w:r>
      <w:r>
        <w:rPr>
          <w:rFonts w:ascii="Times New Roman" w:hAnsi="Times New Roman" w:eastAsia="Times New Roman"/>
          <w:b/>
          <w:i w:val="0"/>
          <w:sz w:val="24"/>
        </w:rPr>
        <w:t>K-Means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pada data 10 record dengan atribut </w:t>
      </w:r>
      <w:r>
        <w:rPr>
          <w:rFonts w:ascii="Times New Roman" w:hAnsi="Times New Roman" w:eastAsia="Times New Roman"/>
          <w:b/>
          <w:i w:val="0"/>
          <w:sz w:val="24"/>
        </w:rPr>
        <w:t>umur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/>
          <w:i w:val="0"/>
          <w:sz w:val="24"/>
        </w:rPr>
        <w:t>penghasilan (income)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Hitung manual untuk </w:t>
      </w:r>
      <w:r>
        <w:rPr>
          <w:rFonts w:ascii="Times New Roman" w:hAnsi="Times New Roman" w:eastAsia="Times New Roman"/>
          <w:b/>
          <w:i w:val="0"/>
          <w:sz w:val="24"/>
        </w:rPr>
        <w:t>K = 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(ditampilkan langkah per iterasi).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Hitung untuk </w:t>
      </w:r>
      <w:r>
        <w:rPr>
          <w:rFonts w:ascii="Times New Roman" w:hAnsi="Times New Roman" w:eastAsia="Times New Roman"/>
          <w:b/>
          <w:i w:val="0"/>
          <w:sz w:val="24"/>
        </w:rPr>
        <w:t>K = 3, 4, 5, 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menggunakan program.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Visualisasi </w:t>
      </w:r>
      <w:r>
        <w:rPr>
          <w:rFonts w:ascii="Times New Roman" w:hAnsi="Times New Roman" w:eastAsia="Times New Roman"/>
          <w:b/>
          <w:i w:val="0"/>
          <w:sz w:val="24"/>
        </w:rPr>
        <w:t>Elbow Method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menentukan K optimal.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Analisis kualitas klaster di tiap nilai K.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1. Library &amp; Data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Mengimpor </w:t>
      </w:r>
      <w:r>
        <w:rPr>
          <w:rFonts w:ascii="Courier New" w:hAnsi="Courier New" w:eastAsia="Courier New"/>
          <w:b w:val="0"/>
          <w:i w:val="0"/>
          <w:sz w:val="22"/>
        </w:rPr>
        <w:t>numpy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pandas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matplotlib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serta </w:t>
      </w:r>
      <w:r>
        <w:rPr>
          <w:rFonts w:ascii="Courier New" w:hAnsi="Courier New" w:eastAsia="Courier New"/>
          <w:b w:val="0"/>
          <w:i w:val="0"/>
          <w:sz w:val="22"/>
        </w:rPr>
        <w:t>KMeans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Courier New" w:hAnsi="Courier New" w:eastAsia="Courier New"/>
          <w:b w:val="0"/>
          <w:i w:val="0"/>
          <w:sz w:val="22"/>
        </w:rPr>
        <w:t>StandardScaler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dari </w:t>
      </w:r>
      <w:r>
        <w:rPr>
          <w:rFonts w:ascii="Times New Roman" w:hAnsi="Times New Roman" w:eastAsia="Times New Roman"/>
          <w:b/>
          <w:i w:val="0"/>
          <w:sz w:val="24"/>
        </w:rPr>
        <w:t>scikit-learn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np.random.seed(42)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agar hasil random (mis. inisialisasi K-Means) dapat direproduksi.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DataFrame </w:t>
      </w:r>
      <w:r>
        <w:rPr>
          <w:rFonts w:ascii="Courier New" w:hAnsi="Courier New" w:eastAsia="Courier New"/>
          <w:b w:val="0"/>
          <w:i w:val="0"/>
          <w:sz w:val="22"/>
        </w:rPr>
        <w:t>data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berisi 10 pelanggan dengan dua atribut numerik: </w:t>
      </w:r>
      <w:r>
        <w:rPr>
          <w:rFonts w:ascii="Times New Roman" w:hAnsi="Times New Roman" w:eastAsia="Times New Roman"/>
          <w:b/>
          <w:i w:val="0"/>
          <w:sz w:val="24"/>
        </w:rPr>
        <w:t>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(umur) dan </w:t>
      </w:r>
      <w:r>
        <w:rPr>
          <w:rFonts w:ascii="Times New Roman" w:hAnsi="Times New Roman" w:eastAsia="Times New Roman"/>
          <w:b/>
          <w:i w:val="0"/>
          <w:sz w:val="24"/>
        </w:rPr>
        <w:t>Income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(penghasilan).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numpy as np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pandas as pd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matplotlib.pyplot as plt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sklearn.cluster import KMeans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sklearn.preprocessing import StandardScaler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np.random.seed(42)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Data Pelanggan (sumber: tabel "Contoh Kasus: Klasterisasi Pelanggan")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Atribut: Age (umur) dan Income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data = pd.DataFrame({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'CustID': [1, 2, 3, 4, 5, 6, 7, 8, 9, 10],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'Age':    [41, 47, 33, 29, 47, 40, 38, 42, 26, 47],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'Income': [19, 100, 57, 19, 253, 81, 56, 64, 18, 115],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data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X = data[['Age', 'Income']].values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mengubah DataFrame menjadi </w:t>
      </w:r>
      <w:r>
        <w:rPr>
          <w:rFonts w:ascii="Courier New" w:hAnsi="Courier New" w:eastAsia="Courier New"/>
          <w:b w:val="0"/>
          <w:i w:val="0"/>
          <w:sz w:val="22"/>
        </w:rPr>
        <w:t>ndarray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shape (10, 2) untuk dipakai algoritma.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Scatter plot menampilkan sebaran 10 pelanggan pada bidang Age × Income.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Loop </w:t>
      </w:r>
      <w:r>
        <w:rPr>
          <w:rFonts w:ascii="Courier New" w:hAnsi="Courier New" w:eastAsia="Courier New"/>
          <w:b w:val="0"/>
          <w:i w:val="0"/>
          <w:sz w:val="22"/>
        </w:rPr>
        <w:t>annotate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menambahkan label </w:t>
      </w:r>
      <w:r>
        <w:rPr>
          <w:rFonts w:ascii="Courier New" w:hAnsi="Courier New" w:eastAsia="Courier New"/>
          <w:b w:val="0"/>
          <w:i w:val="0"/>
          <w:sz w:val="22"/>
        </w:rPr>
        <w:t>P1..P10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 samping setiap titik agar mudah dirujuk saat membahas hasil.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X = data[['Age', 'Income']].values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plt.figure(figsize=(7, 5))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plt.scatter(X[:, 0], X[:, 1], s=120, c='steelblue', edgecolors='k')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i, row in data.iterrows():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plt.annotate(f"P{row['CustID']}", (row['Age'] + 0.4, row['Income'] + 2))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plt.xlabel('Age (tahun)')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plt.ylabel('Income')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plt.title('Sebaran Data Pelanggan — Age vs Income')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plt.grid(alpha=0.3)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2. Hitung Manual untuk K = 2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Mengikuti contoh kasus pada slide: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Pilih 2 centroid awal: </w:t>
      </w:r>
      <w:r>
        <w:rPr>
          <w:rFonts w:ascii="Times New Roman" w:hAnsi="Times New Roman" w:eastAsia="Times New Roman"/>
          <w:b/>
          <w:i w:val="0"/>
          <w:sz w:val="24"/>
        </w:rPr>
        <w:t>C1 = P1 = (41, 19)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/>
          <w:i w:val="0"/>
          <w:sz w:val="24"/>
        </w:rPr>
        <w:t>C2 = P2 = (47, 100)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Hitung jarak Euclidean setiap titik ke kedua centroid.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Setiap titik di-assign ke centroid terdekat.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Update centroid = rata-rata anggota klaster.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Ulangi sampai centroid tidak berubah (konvergen).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Implementasi </w:t>
      </w:r>
      <w:r>
        <w:rPr>
          <w:rFonts w:ascii="Times New Roman" w:hAnsi="Times New Roman" w:eastAsia="Times New Roman"/>
          <w:b/>
          <w:i w:val="0"/>
          <w:sz w:val="24"/>
        </w:rPr>
        <w:t>manual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K-Means agar setiap iterasi terlihat: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euclid(a, b)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jarak Euclidean dua titik: </w:t>
      </w:r>
      <w:r>
        <w:rPr>
          <w:rFonts w:ascii="Times New Roman" w:hAnsi="Times New Roman" w:eastAsia="Times New Roman"/>
          <w:b w:val="0"/>
          <w:i/>
          <w:sz w:val="24"/>
        </w:rPr>
        <w:t>akarΣ (a_i-b_i)^2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kmeans_manual(X, centroids_awal, max_iter)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Assign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setiap titik dilabeli ke centroid terdekat (</w:t>
      </w:r>
      <w:r>
        <w:rPr>
          <w:rFonts w:ascii="Courier New" w:hAnsi="Courier New" w:eastAsia="Courier New"/>
          <w:b w:val="0"/>
          <w:i w:val="0"/>
          <w:sz w:val="22"/>
        </w:rPr>
        <w:t>np.argmin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Update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centroid baru = rata-rata anggota klaster.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Konvergen jika centroid baru ≈ centroid lama (</w:t>
      </w:r>
      <w:r>
        <w:rPr>
          <w:rFonts w:ascii="Courier New" w:hAnsi="Courier New" w:eastAsia="Courier New"/>
          <w:b w:val="0"/>
          <w:i w:val="0"/>
          <w:sz w:val="22"/>
        </w:rPr>
        <w:t>np.allclose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Number"/>
      </w:pPr>
      <w:r>
        <w:rPr>
          <w:rFonts w:ascii="Courier New" w:hAnsi="Courier New" w:eastAsia="Courier New"/>
          <w:b w:val="0"/>
          <w:i w:val="0"/>
          <w:sz w:val="22"/>
        </w:rPr>
        <w:t>history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menyimpan centroid &amp; label tiap iterasi untuk ditampilkan.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Centroid awal dipilih sesuai contoh slide: </w:t>
      </w:r>
      <w:r>
        <w:rPr>
          <w:rFonts w:ascii="Times New Roman" w:hAnsi="Times New Roman" w:eastAsia="Times New Roman"/>
          <w:b/>
          <w:i w:val="0"/>
          <w:sz w:val="24"/>
        </w:rPr>
        <w:t>C1 = P1 = (41, 19)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/>
          <w:i w:val="0"/>
          <w:sz w:val="24"/>
        </w:rPr>
        <w:t>C2 = P2 = (47, 100)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Output mencetak centroid dan label setiap iterasi sampai konvergen.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def euclid(a, b):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np.sqrt(np.sum((np.array(a) - np.array(b)) ** 2))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def kmeans_manual(X, centroids_awal, max_iter=20):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centroids = np.array(centroids_awal, dtype=float)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history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it in range(max_iter):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# Step assign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labels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for x in X: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jarak = [euclid(x, c) for c in centroids]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labels.append(int(np.argmin(jarak)))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labels = np.array(labels)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history.append({'iter': it + 1, 'centroids': centroids.copy(), 'labels': labels.copy()})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# Step update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new_centroids = np.array([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X[labels == k].mean(axis=0) if (labels == k).any() else centroids[k]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for k in range(len(centroids))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])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np.allclose(new_centroids, centroids):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break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centroids = new_centroids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centroids, labels, history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Centroid awal sesuai slide: P1=(41,19) dan P2=(47,100)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centroids_awal = [X[0], X[1]]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centroids2, labels2, hist2 = kmeans_manual(X, centroids_awal)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print(f'Konvergen setelah {len(hist2)} iterasi.')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h in hist2: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print(f"\nIterasi {h['iter']}:")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  Centroid C1 = {np.round(h['centroids'][0], 2)}")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  Centroid C2 = {np.round(h['centroids'][1], 2)}")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print(f"  Label       = {h['labels']}")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Membangun tabel </w:t>
      </w:r>
      <w:r>
        <w:rPr>
          <w:rFonts w:ascii="Times New Roman" w:hAnsi="Times New Roman" w:eastAsia="Times New Roman"/>
          <w:b/>
          <w:i w:val="0"/>
          <w:sz w:val="24"/>
        </w:rPr>
        <w:t>jarak iterasi pertama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sesuai format perhitungan manual: setiap titik dihitung jaraknya ke C1 dan C2, lalu kolom </w:t>
      </w:r>
      <w:r>
        <w:rPr>
          <w:rFonts w:ascii="Courier New" w:hAnsi="Courier New" w:eastAsia="Courier New"/>
          <w:b w:val="0"/>
          <w:i w:val="0"/>
          <w:sz w:val="22"/>
        </w:rPr>
        <w:t>Klaster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menunjukkan ke centroid mana titik tersebut di-assign.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Tabel ini berguna untuk dilampirkan sebagai bukti hitungan tangan.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Tabel jarak iterasi pertama (untuk perhitungan manual yang dilampirkan)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c1, c2 = centroids_awal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tabel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i, x in enumerate(X):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d1 = euclid(x, c1)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d2 = euclid(x, c2)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tabel.append({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'CustID': i + 1,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'Age': x[0],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'Income': x[1],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f'Jarak ke C1{tuple(c1)}': round(d1, 3),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f'Jarak ke C2{tuple(c2)}': round(d2, 3),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'Klaster': 1 if d1 &lt; d2 else 2,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pd.DataFrame(tabel)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Scatter plot hasil </w:t>
      </w:r>
      <w:r>
        <w:rPr>
          <w:rFonts w:ascii="Times New Roman" w:hAnsi="Times New Roman" w:eastAsia="Times New Roman"/>
          <w:b/>
          <w:i w:val="0"/>
          <w:sz w:val="24"/>
        </w:rPr>
        <w:t>akhir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K-Means manual dengan K=2: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Titik diwarnai sesuai klaster (</w:t>
      </w:r>
      <w:r>
        <w:rPr>
          <w:rFonts w:ascii="Courier New" w:hAnsi="Courier New" w:eastAsia="Courier New"/>
          <w:b w:val="0"/>
          <w:i w:val="0"/>
          <w:sz w:val="22"/>
        </w:rPr>
        <w:t>labels2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Centroid ditandai </w:t>
      </w:r>
      <w:r>
        <w:rPr>
          <w:rFonts w:ascii="Courier New" w:hAnsi="Courier New" w:eastAsia="Courier New"/>
          <w:b w:val="0"/>
          <w:i w:val="0"/>
          <w:sz w:val="22"/>
        </w:rPr>
        <w:t>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hitam besar.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Visualisasi ini memperlihatkan pemisahan kelompok income rendah vs income tinggi.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Visualisasi hasil akhir K=2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plt.figure(figsize=(7, 5))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warna = ['tomato', 'steelblue']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 in range(2):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pts = X[labels2 == k]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plt.scatter(pts[:, 0], pts[:, 1], c=warna[k], s=130, edgecolors='k', label=f'Klaster {k+1}')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plt.scatter(centroids2[:, 0], centroids2[:, 1], marker='X', s=260, c='black', label='Centroid')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plt.xlabel('Age')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plt.ylabel('Income')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plt.title('K-Means Manual — K = 2')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plt.legend(); plt.grid(alpha=0.3)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3. K-Means Programatik untuk K = 3, 4, 5, 6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Karena skala </w:t>
      </w:r>
      <w:r>
        <w:rPr>
          <w:rFonts w:ascii="Courier New" w:hAnsi="Courier New" w:eastAsia="Courier New"/>
          <w:b w:val="0"/>
          <w:i w:val="0"/>
          <w:sz w:val="22"/>
        </w:rPr>
        <w:t>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(puluhan) dan </w:t>
      </w:r>
      <w:r>
        <w:rPr>
          <w:rFonts w:ascii="Courier New" w:hAnsi="Courier New" w:eastAsia="Courier New"/>
          <w:b w:val="0"/>
          <w:i w:val="0"/>
          <w:sz w:val="22"/>
        </w:rPr>
        <w:t>Income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(sampai 250+) sangat berbeda, dilakukan </w:t>
      </w:r>
      <w:r>
        <w:rPr>
          <w:rFonts w:ascii="Times New Roman" w:hAnsi="Times New Roman" w:eastAsia="Times New Roman"/>
          <w:b/>
          <w:i w:val="0"/>
          <w:sz w:val="24"/>
        </w:rPr>
        <w:t>standarisasi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terlebih dahulu agar jarak Euclidean tidak didominasi oleh Income. SSE/Inertia juga dilaporkan dalam ruang asli untuk interpretasi yang lebih mudah.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StandardScaler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melakukan </w:t>
      </w:r>
      <w:r>
        <w:rPr>
          <w:rFonts w:ascii="Times New Roman" w:hAnsi="Times New Roman" w:eastAsia="Times New Roman"/>
          <w:b/>
          <w:i w:val="0"/>
          <w:sz w:val="24"/>
        </w:rPr>
        <w:t>z-score normalization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Times New Roman" w:hAnsi="Times New Roman" w:eastAsia="Times New Roman"/>
          <w:b w:val="0"/>
          <w:i/>
          <w:sz w:val="24"/>
        </w:rPr>
        <w:t>z = (x-)/</w:t>
      </w:r>
      <w:r>
        <w:rPr>
          <w:rFonts w:ascii="Times New Roman" w:hAnsi="Times New Roman" w:eastAsia="Times New Roman"/>
          <w:b w:val="0"/>
          <w:i w:val="0"/>
          <w:sz w:val="24"/>
        </w:rPr>
        <w:t>). Penting karena Income (puluhan–ratusan) jauh lebih besar daripada Age, sehingga tanpa standarisasi jarak Euclidean akan didominasi Income.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Loop </w:t>
      </w:r>
      <w:r>
        <w:rPr>
          <w:rFonts w:ascii="Courier New" w:hAnsi="Courier New" w:eastAsia="Courier New"/>
          <w:b w:val="0"/>
          <w:i w:val="0"/>
          <w:sz w:val="22"/>
        </w:rPr>
        <w:t>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2..6: fit </w:t>
      </w:r>
      <w:r>
        <w:rPr>
          <w:rFonts w:ascii="Courier New" w:hAnsi="Courier New" w:eastAsia="Courier New"/>
          <w:b w:val="0"/>
          <w:i w:val="0"/>
          <w:sz w:val="22"/>
        </w:rPr>
        <w:t>KMeans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pada data ter-standarisasi (</w:t>
      </w:r>
      <w:r>
        <w:rPr>
          <w:rFonts w:ascii="Courier New" w:hAnsi="Courier New" w:eastAsia="Courier New"/>
          <w:b w:val="0"/>
          <w:i w:val="0"/>
          <w:sz w:val="22"/>
        </w:rPr>
        <w:t>n_init=10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menghindari local minimum, </w:t>
      </w:r>
      <w:r>
        <w:rPr>
          <w:rFonts w:ascii="Courier New" w:hAnsi="Courier New" w:eastAsia="Courier New"/>
          <w:b w:val="0"/>
          <w:i w:val="0"/>
          <w:sz w:val="22"/>
        </w:rPr>
        <w:t>random_state=42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reprodusibilitas).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Centroid dikembalikan ke skala asli (</w:t>
      </w:r>
      <w:r>
        <w:rPr>
          <w:rFonts w:ascii="Courier New" w:hAnsi="Courier New" w:eastAsia="Courier New"/>
          <w:b w:val="0"/>
          <w:i w:val="0"/>
          <w:sz w:val="22"/>
        </w:rPr>
        <w:t>scaler.inverse_transform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supaya SSE bisa juga dihitung di </w:t>
      </w:r>
      <w:r>
        <w:rPr>
          <w:rFonts w:ascii="Times New Roman" w:hAnsi="Times New Roman" w:eastAsia="Times New Roman"/>
          <w:b/>
          <w:i w:val="0"/>
          <w:sz w:val="24"/>
        </w:rPr>
        <w:t>ruang asli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lebih intuitif untuk interpretasi.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Kedua nilai SSE dicetak per K.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scaler = StandardScaler()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X_scaled = scaler.fit_transform(X)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hasil = {}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 in [2, 3, 4, 5, 6]: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km = KMeans(n_clusters=k, n_init=10, random_state=42)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km.fit(X_scaled)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# SSE pada ruang asli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centers_asli = scaler.inverse_transform(km.cluster_centers_)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sse_asli = sum(euclid(X[i], centers_asli[km.labels_[i]]) ** 2 for i in range(len(X)))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hasil[k] = 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'model': km,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'labels': km.labels_,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'centers_asli': centers_asli,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'sse_scaled': km.inertia_,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'sse_asli': sse_asli,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print(f'K={k}  SSE(scaled)={km.inertia_:.4f}   SSE(asli)={sse_asli:.2f}')</w:t>
      </w:r>
    </w:p>
    <w:p/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Menggandeng kolom </w:t>
      </w:r>
      <w:r>
        <w:rPr>
          <w:rFonts w:ascii="Courier New" w:hAnsi="Courier New" w:eastAsia="Courier New"/>
          <w:b w:val="0"/>
          <w:i w:val="0"/>
          <w:sz w:val="22"/>
        </w:rPr>
        <w:t>K=2..K=6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ke </w:t>
      </w:r>
      <w:r>
        <w:rPr>
          <w:rFonts w:ascii="Courier New" w:hAnsi="Courier New" w:eastAsia="Courier New"/>
          <w:b w:val="0"/>
          <w:i w:val="0"/>
          <w:sz w:val="22"/>
        </w:rPr>
        <w:t>df_label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sehingga bisa dibandingkan label tiap pelanggan untuk setiap nilai 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Berguna untuk melihat bagaimana titik berpindah klaster ketika K diubah (mis. P5 dengan income 253 sering jadi klaster sendirian).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Tampilkan label per K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df_label = data[['CustID', 'Age', 'Income']].copy()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 in [2, 3, 4, 5, 6]: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df_label[f'K={k}'] = hasil[k]['labels']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df_label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4. Visualisasi Klaster K = 3..6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Subplot 2×2 untuk K = 3, 4, 5, 6.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Tiap subplot: titik diwarnai per klaster (colormap </w:t>
      </w:r>
      <w:r>
        <w:rPr>
          <w:rFonts w:ascii="Courier New" w:hAnsi="Courier New" w:eastAsia="Courier New"/>
          <w:b w:val="0"/>
          <w:i w:val="0"/>
          <w:sz w:val="22"/>
        </w:rPr>
        <w:t>tab10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), centroid berupa </w:t>
      </w:r>
      <w:r>
        <w:rPr>
          <w:rFonts w:ascii="Courier New" w:hAnsi="Courier New" w:eastAsia="Courier New"/>
          <w:b w:val="0"/>
          <w:i w:val="0"/>
          <w:sz w:val="22"/>
        </w:rPr>
        <w:t>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hitam.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Judul subplot menampilkan SSE pada ruang asli sehingga bisa dibandingkan langsung antar K.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fig, axs = plt.subplots(2, 2, figsize=(12, 9))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ax, k in zip(axs.flatten(), [3, 4, 5, 6]):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labels = hasil[k]['labels']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centers = hasil[k]['centers_asli']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cmap = plt.get_cmap('tab10')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c in range(k):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pts = X[labels == c]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ax.scatter(pts[:, 0], pts[:, 1], color=cmap(c), s=120, edgecolors='k', label=f'C{c+1}')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ax.scatter(centers[:, 0], centers[:, 1], marker='X', c='black', s=220)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ax.set_title(f'K = {k}    SSE(asli)={hasil[k]["sse_asli"]:.2f}')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ax.set_xlabel('Age'); ax.set_ylabel('Income')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ax.grid(alpha=0.3); ax.legend(fontsize=8)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plt.tight_layout()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5. Elbow Method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/>
          <w:i w:val="0"/>
          <w:sz w:val="24"/>
        </w:rPr>
        <w:t>Elbow Method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heuristik untuk memilih K optimal: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Hitung SSE/Inertia untuk K = 1..7.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Plot kurva K vs SSE → bentuk </w:t>
      </w:r>
      <w:r>
        <w:rPr>
          <w:rFonts w:ascii="Times New Roman" w:hAnsi="Times New Roman" w:eastAsia="Times New Roman"/>
          <w:b/>
          <w:i w:val="0"/>
          <w:sz w:val="24"/>
        </w:rPr>
        <w:t>siku/elbow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menandakan titik di mana penambahan K sudah tidak banyak menurunkan SSE.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Dicetak juga </w:t>
      </w:r>
      <w:r>
        <w:rPr>
          <w:rFonts w:ascii="Courier New" w:hAnsi="Courier New" w:eastAsia="Courier New"/>
          <w:b w:val="0"/>
          <w:i w:val="0"/>
          <w:sz w:val="22"/>
        </w:rPr>
        <w:t>Δ SSE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antar K berturutan; </w:t>
      </w:r>
      <w:r>
        <w:rPr>
          <w:rFonts w:ascii="Times New Roman" w:hAnsi="Times New Roman" w:eastAsia="Times New Roman"/>
          <w:b/>
          <w:i w:val="0"/>
          <w:sz w:val="24"/>
        </w:rPr>
        <w:t>K dengan Δ besar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lalu disusul Δ kecil = kandidat siku.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K_range = list(range(1, 8))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sse_list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 in K_range: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km = KMeans(n_clusters=k, n_init=10, random_state=42).fit(X_scaled)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sse_list.append(km.inertia_)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plt.figure(figsize=(8, 5))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plt.plot(K_range, sse_list, 'o-', linewidth=2, markersize=10, color='darkorange')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plt.xlabel('Jumlah Klaster (K)')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plt.ylabel('SSE / Inertia (data ter-standarisasi)')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plt.title('Elbow Method')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plt.grid(alpha=0.3)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k, s in zip(K_range, sse_list):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plt.annotate(f'{s:.2f}', (k, s), textcoords='offset points', xytext=(0, 10), ha='center')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plt.show()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Hitung 'siku' otomatis: titik dengan penurunan delta paling tajam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deltas = [sse_list[i-1] - sse_list[i] for i in range(1, len(sse_list))]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k, d in zip(K_range[1:], deltas):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print(f'Δ SSE saat K={k}: {d:.4f}')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6. Analisis Kualitas Klaster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Cara membaca grafik: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 = 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semua titik dalam satu klaster, SSE paling besar.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Saat K bertambah, SSE turun karena titik makin dekat ke centroid masing-masing.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Pada </w:t>
      </w:r>
      <w:r>
        <w:rPr>
          <w:rFonts w:ascii="Times New Roman" w:hAnsi="Times New Roman" w:eastAsia="Times New Roman"/>
          <w:b/>
          <w:i w:val="0"/>
          <w:sz w:val="24"/>
        </w:rPr>
        <w:t>siku (elbow)</w:t>
      </w:r>
      <w:r>
        <w:rPr>
          <w:rFonts w:ascii="Times New Roman" w:hAnsi="Times New Roman" w:eastAsia="Times New Roman"/>
          <w:b w:val="0"/>
          <w:i w:val="0"/>
          <w:sz w:val="24"/>
        </w:rPr>
        <w:t>, penurunan SSE mulai melandai → menambah K tidak banyak menambah informasi.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Titik siku itulah yang dipilih sebagai </w:t>
      </w:r>
      <w:r>
        <w:rPr>
          <w:rFonts w:ascii="Times New Roman" w:hAnsi="Times New Roman" w:eastAsia="Times New Roman"/>
          <w:b/>
          <w:i w:val="0"/>
          <w:sz w:val="24"/>
        </w:rPr>
        <w:t>K optimal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Untuk dataset pelanggan ini (10 record, atribut Age &amp; Income), elbow umumnya muncul di </w:t>
      </w:r>
      <w:r>
        <w:rPr>
          <w:rFonts w:ascii="Times New Roman" w:hAnsi="Times New Roman" w:eastAsia="Times New Roman"/>
          <w:b/>
          <w:i w:val="0"/>
          <w:sz w:val="24"/>
        </w:rPr>
        <w:t>K = 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atau </w:t>
      </w:r>
      <w:r>
        <w:rPr>
          <w:rFonts w:ascii="Times New Roman" w:hAnsi="Times New Roman" w:eastAsia="Times New Roman"/>
          <w:b/>
          <w:i w:val="0"/>
          <w:sz w:val="24"/>
        </w:rPr>
        <w:t>K = 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silakan baca dari grafik &amp; tabel Δ SSE di atas.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Indikasi kualitatif: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 = 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memisahkan kelompok income rendah vs income tinggi (sesuai contoh kasus pada slide).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 = 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muncul kelompok income menengah → biasanya kompromi terbaik.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 ≥ 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klaster mulai berisi 1–2 anggota saja (over-segmentasi); P5 (income 253) cenderung jadi outlier sendirian.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7. Kesimpulan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K-Means K=2 dapat dihitung manual dan konvergen dalam beberapa iterasi.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Untuk K=3..6 program lebih efisien daripada hitungan tangan.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Elbow method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menunjukkan titik di mana penambahan klaster tidak lagi memberi penurunan SSE yang signifikan — itulah K terbaik.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Standarisasi fitur penting karena </w:t>
      </w:r>
      <w:r>
        <w:rPr>
          <w:rFonts w:ascii="Courier New" w:hAnsi="Courier New" w:eastAsia="Courier New"/>
          <w:b w:val="0"/>
          <w:i w:val="0"/>
          <w:sz w:val="22"/>
        </w:rPr>
        <w:t>Umur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(puluhan) dan </w:t>
      </w:r>
      <w:r>
        <w:rPr>
          <w:rFonts w:ascii="Courier New" w:hAnsi="Courier New" w:eastAsia="Courier New"/>
          <w:b w:val="0"/>
          <w:i w:val="0"/>
          <w:sz w:val="22"/>
        </w:rPr>
        <w:t>Income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(angka kecil) berbeda skala.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