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pBdr>
          <w:bottom w:val="single" w:sz="10" w:space="2" w:color="1A1A1A"/>
        </w:pBdr>
      </w:pPr>
      <w:r>
        <w:rPr>
          <w:b/>
          <w:color w:val="1A1A1A"/>
          <w:sz w:val="38"/>
        </w:rPr>
        <w:t>RAVI RAUSHAN SINGH</w:t>
      </w:r>
    </w:p>
    <w:p>
      <w:pPr>
        <w:spacing w:before="20" w:after="80"/>
      </w:pPr>
      <w:r>
        <w:rPr>
          <w:b w:val="0"/>
          <w:color w:val="555555"/>
          <w:sz w:val="19"/>
        </w:rPr>
        <w:t>Jamshedpur, Jharkhand  |  +91 9801452053  |  ravirausingh12@gmail.com  |  LinkedIn  |  github.com/ravi-singh-g</w:t>
      </w:r>
    </w:p>
    <w:p>
      <w:pPr>
        <w:spacing w:before="180" w:after="60"/>
        <w:pBdr>
          <w:bottom w:val="single" w:sz="6" w:space="2" w:color="A6A6A6"/>
        </w:pBdr>
      </w:pPr>
      <w:r>
        <w:rPr>
          <w:b/>
          <w:color w:val="1A1A1A"/>
          <w:sz w:val="21"/>
        </w:rPr>
        <w:t>PROFILE</w:t>
      </w:r>
    </w:p>
    <w:p>
      <w:pPr>
        <w:tabs>
          <w:tab w:pos="10091" w:val="right"/>
        </w:tabs>
        <w:spacing w:before="0" w:after="0"/>
      </w:pPr>
      <w:r>
        <w:rPr>
          <w:b w:val="0"/>
          <w:sz w:val="20"/>
        </w:rPr>
        <w:t>Computer Science undergraduate at BIT Mesra with project experience across three areas: backend, authentication and team-management work on HackFlow, a team-built hackathon management platform; an LLM-based RAG knowledge assistant (TataBot) built during a Tata Steel internship; and a six-dashboard Tableau sales analysis (Superstore India) built during a TSUISL internship. Skilled in Java, Python, JavaScript, SQL and Data Structures &amp; Algorithms.</w:t>
      </w:r>
    </w:p>
    <w:p>
      <w:pPr>
        <w:spacing w:before="180" w:after="60"/>
        <w:pBdr>
          <w:bottom w:val="single" w:sz="6" w:space="2" w:color="A6A6A6"/>
        </w:pBdr>
      </w:pPr>
      <w:r>
        <w:rPr>
          <w:b/>
          <w:color w:val="1A1A1A"/>
          <w:sz w:val="21"/>
        </w:rPr>
        <w:t>EDUCATION</w:t>
      </w:r>
    </w:p>
    <w:p>
      <w:pPr>
        <w:tabs>
          <w:tab w:pos="10091" w:val="right"/>
        </w:tabs>
        <w:spacing w:before="20" w:after="0"/>
      </w:pPr>
      <w:r>
        <w:rPr>
          <w:b/>
          <w:sz w:val="20"/>
        </w:rPr>
        <w:t>Birla Institute of Technology, Mesra – Deoghar Campus</w:t>
      </w:r>
      <w:r>
        <w:rPr>
          <w:b w:val="0"/>
          <w:color w:val="555555"/>
          <w:sz w:val="19"/>
        </w:rPr>
        <w:tab/>
        <w:t>2024 – 2027</w:t>
      </w:r>
    </w:p>
    <w:p>
      <w:pPr>
        <w:tabs>
          <w:tab w:pos="10091" w:val="right"/>
        </w:tabs>
        <w:spacing w:before="0" w:after="60"/>
      </w:pPr>
      <w:r>
        <w:rPr>
          <w:b w:val="0"/>
          <w:sz w:val="20"/>
        </w:rPr>
        <w:t>B.Tech in Computer Science and Engineering  |  CGPA: 7.60 / 10</w:t>
      </w:r>
    </w:p>
    <w:p>
      <w:pPr>
        <w:tabs>
          <w:tab w:pos="10091" w:val="right"/>
        </w:tabs>
        <w:spacing w:before="0" w:after="0"/>
      </w:pPr>
      <w:r>
        <w:rPr>
          <w:b/>
          <w:sz w:val="20"/>
        </w:rPr>
        <w:t>University Polytechnic, BIT Mesra</w:t>
      </w:r>
      <w:r>
        <w:rPr>
          <w:b w:val="0"/>
          <w:color w:val="555555"/>
          <w:sz w:val="19"/>
        </w:rPr>
        <w:tab/>
        <w:t>2022 – 2024</w:t>
      </w:r>
    </w:p>
    <w:p>
      <w:pPr>
        <w:tabs>
          <w:tab w:pos="10091" w:val="right"/>
        </w:tabs>
        <w:spacing w:before="0" w:after="0"/>
      </w:pPr>
      <w:r>
        <w:rPr>
          <w:b w:val="0"/>
          <w:sz w:val="20"/>
        </w:rPr>
        <w:t>Diploma in Computer Science Engineering  |  CGPA: 8.35 / 10</w:t>
      </w:r>
    </w:p>
    <w:p>
      <w:pPr>
        <w:spacing w:before="180" w:after="60"/>
        <w:pBdr>
          <w:bottom w:val="single" w:sz="6" w:space="2" w:color="A6A6A6"/>
        </w:pBdr>
      </w:pPr>
      <w:r>
        <w:rPr>
          <w:b/>
          <w:color w:val="1A1A1A"/>
          <w:sz w:val="21"/>
        </w:rPr>
        <w:t>PROJECTS</w:t>
      </w:r>
    </w:p>
    <w:p>
      <w:pPr>
        <w:tabs>
          <w:tab w:pos="10091" w:val="right"/>
        </w:tabs>
        <w:spacing w:before="20" w:after="0"/>
      </w:pPr>
      <w:r>
        <w:rPr>
          <w:b/>
          <w:sz w:val="21"/>
        </w:rPr>
        <w:t>HackFlow — Full-Stack Hackathon Management Platform</w:t>
      </w:r>
      <w:r>
        <w:rPr>
          <w:b w:val="0"/>
          <w:color w:val="555555"/>
          <w:sz w:val="19"/>
        </w:rPr>
        <w:t xml:space="preserve">  (Group Project)</w:t>
      </w:r>
      <w:r>
        <w:rPr>
          <w:b w:val="0"/>
          <w:color w:val="555555"/>
          <w:sz w:val="19"/>
        </w:rPr>
        <w:tab/>
        <w:t>GitHub  |  Live Demo</w:t>
      </w:r>
    </w:p>
    <w:p>
      <w:pPr>
        <w:tabs>
          <w:tab w:pos="10091" w:val="right"/>
        </w:tabs>
        <w:spacing w:before="0" w:after="40"/>
      </w:pPr>
      <w:r>
        <w:rPr>
          <w:b w:val="0"/>
          <w:color w:val="555555"/>
          <w:sz w:val="19"/>
        </w:rPr>
        <w:t>Node.js, Express.js, MongoDB, Mongoose, JWT, REST APIs</w:t>
      </w:r>
    </w:p>
    <w:p>
      <w:pPr>
        <w:pStyle w:val="ListBullet"/>
        <w:spacing w:after="50"/>
      </w:pPr>
      <w:r>
        <w:rPr>
          <w:sz w:val="20"/>
        </w:rPr>
        <w:t>Built the complete authentication flow: registration and login with bcrypt-hashed passwords, short-lived JWT access tokens with refresh-token renewal stored in HttpOnly cookies, and authentication middleware guarding protected routes.</w:t>
      </w:r>
    </w:p>
    <w:p>
      <w:pPr>
        <w:pStyle w:val="ListBullet"/>
        <w:spacing w:after="50"/>
      </w:pPr>
      <w:r>
        <w:rPr>
          <w:sz w:val="20"/>
        </w:rPr>
        <w:t>Enforced role-based access control across 4 roles (Participant, Judge, Admin, Team Captain) so each role can only reach the endpoints intended for it.</w:t>
      </w:r>
    </w:p>
    <w:p>
      <w:pPr>
        <w:pStyle w:val="ListBullet"/>
        <w:spacing w:after="50"/>
      </w:pPr>
      <w:r>
        <w:rPr>
          <w:sz w:val="20"/>
        </w:rPr>
        <w:t>Developed 20+ REST endpoints with Node.js and Express.js, structured as routes → controllers → models, with Mongoose schemas for users, teams and invitations, request validation and centralized error-handling middleware.</w:t>
      </w:r>
    </w:p>
    <w:p>
      <w:pPr>
        <w:pStyle w:val="ListBullet"/>
        <w:spacing w:after="50"/>
      </w:pPr>
      <w:r>
        <w:rPr>
          <w:sz w:val="20"/>
        </w:rPr>
        <w:t>Implemented team management APIs: team creation, participant search, invitations (send, accept, reject), captain-only member removal and project-link submission, with captain permissions enforced server-side.</w:t>
      </w:r>
    </w:p>
    <w:p>
      <w:pPr>
        <w:tabs>
          <w:tab w:pos="10091" w:val="right"/>
        </w:tabs>
        <w:spacing w:before="120" w:after="0"/>
      </w:pPr>
      <w:r>
        <w:rPr>
          <w:b/>
          <w:sz w:val="21"/>
        </w:rPr>
        <w:t>TataBot — AI Knowledge Assistant for L&amp;D</w:t>
      </w:r>
      <w:r>
        <w:rPr>
          <w:b w:val="0"/>
          <w:color w:val="555555"/>
          <w:sz w:val="19"/>
        </w:rPr>
        <w:tab/>
        <w:t>GitHub</w:t>
      </w:r>
    </w:p>
    <w:p>
      <w:pPr>
        <w:tabs>
          <w:tab w:pos="10091" w:val="right"/>
        </w:tabs>
        <w:spacing w:before="0" w:after="40"/>
      </w:pPr>
      <w:r>
        <w:rPr>
          <w:b w:val="0"/>
          <w:color w:val="555555"/>
          <w:sz w:val="19"/>
        </w:rPr>
        <w:t>Python, Flask, RAG, Groq API, Llama 3.3</w:t>
      </w:r>
    </w:p>
    <w:p>
      <w:pPr>
        <w:pStyle w:val="ListBullet"/>
        <w:spacing w:after="50"/>
      </w:pPr>
      <w:r>
        <w:rPr>
          <w:sz w:val="20"/>
        </w:rPr>
        <w:t>Built a Retrieval-Augmented Generation (RAG) pipeline in Python that retrieves relevant documents from three domain knowledge bases (SOPs, safety and troubleshooting guides) to ground LLM answers.</w:t>
      </w:r>
    </w:p>
    <w:p>
      <w:pPr>
        <w:pStyle w:val="ListBullet"/>
        <w:spacing w:after="50"/>
      </w:pPr>
      <w:r>
        <w:rPr>
          <w:sz w:val="20"/>
        </w:rPr>
        <w:t>Integrated the Groq API with Llama 3.3 inside a Flask web app to answer natural-language questions with role-based responses for three user personas.</w:t>
      </w:r>
    </w:p>
    <w:p>
      <w:pPr>
        <w:tabs>
          <w:tab w:pos="10091" w:val="right"/>
        </w:tabs>
        <w:spacing w:before="120" w:after="0"/>
      </w:pPr>
      <w:r>
        <w:rPr>
          <w:b/>
          <w:sz w:val="21"/>
        </w:rPr>
        <w:t>Superstore India Sales Analysis — Tableau Dashboards</w:t>
      </w:r>
      <w:r>
        <w:rPr>
          <w:b w:val="0"/>
          <w:color w:val="555555"/>
          <w:sz w:val="19"/>
        </w:rPr>
        <w:tab/>
        <w:t>GitHub</w:t>
      </w:r>
    </w:p>
    <w:p>
      <w:pPr>
        <w:tabs>
          <w:tab w:pos="10091" w:val="right"/>
        </w:tabs>
        <w:spacing w:before="0" w:after="40"/>
      </w:pPr>
      <w:r>
        <w:rPr>
          <w:b w:val="0"/>
          <w:color w:val="555555"/>
          <w:sz w:val="19"/>
        </w:rPr>
        <w:t>Tableau, Excel, SQL</w:t>
      </w:r>
    </w:p>
    <w:p>
      <w:pPr>
        <w:pStyle w:val="ListBullet"/>
        <w:spacing w:after="50"/>
      </w:pPr>
      <w:r>
        <w:rPr>
          <w:sz w:val="20"/>
        </w:rPr>
        <w:t>Cleaned and transformed the ~10,000-row public Superstore India dataset with Excel and SQL, resolving duplicates, missing values and inconsistent date/category formats.</w:t>
      </w:r>
    </w:p>
    <w:p>
      <w:pPr>
        <w:pStyle w:val="ListBullet"/>
        <w:spacing w:after="50"/>
      </w:pPr>
      <w:r>
        <w:rPr>
          <w:sz w:val="20"/>
        </w:rPr>
        <w:t>Built 6 interactive Tableau dashboards covering customer segments, manager-wise sales and profit, return impact, sales and profit trends, seasonality, and shipping performance.</w:t>
      </w:r>
    </w:p>
    <w:p>
      <w:pPr>
        <w:spacing w:before="180" w:after="60"/>
        <w:pBdr>
          <w:bottom w:val="single" w:sz="6" w:space="2" w:color="A6A6A6"/>
        </w:pBdr>
      </w:pPr>
      <w:r>
        <w:rPr>
          <w:b/>
          <w:color w:val="1A1A1A"/>
          <w:sz w:val="21"/>
        </w:rPr>
        <w:t>WORK EXPERIENCE</w:t>
      </w:r>
    </w:p>
    <w:p>
      <w:pPr>
        <w:tabs>
          <w:tab w:pos="10091" w:val="right"/>
        </w:tabs>
        <w:spacing w:before="20" w:after="40"/>
      </w:pPr>
      <w:r>
        <w:rPr>
          <w:b/>
          <w:sz w:val="21"/>
        </w:rPr>
        <w:t>AI Intern – L&amp;D Innovation, Tata Steel</w:t>
      </w:r>
      <w:r>
        <w:rPr>
          <w:b w:val="0"/>
          <w:color w:val="555555"/>
          <w:sz w:val="19"/>
        </w:rPr>
        <w:tab/>
        <w:t>May 2026 – Jul 2026</w:t>
      </w:r>
    </w:p>
    <w:p>
      <w:pPr>
        <w:pStyle w:val="ListBullet"/>
        <w:spacing w:after="50"/>
      </w:pPr>
      <w:r>
        <w:rPr>
          <w:sz w:val="20"/>
        </w:rPr>
        <w:t>Developed TataBot, a Python/Flask AI knowledge assistant using RAG and LLM APIs, grounded in 3 knowledge bases to answer employee training queries.</w:t>
      </w:r>
    </w:p>
    <w:p>
      <w:pPr>
        <w:pStyle w:val="ListBullet"/>
        <w:spacing w:after="50"/>
      </w:pPr>
      <w:r>
        <w:rPr>
          <w:sz w:val="20"/>
        </w:rPr>
        <w:t>Designed role-based response personalization for 3 user groups, delivering answers in under 5 seconds.</w:t>
      </w:r>
    </w:p>
    <w:p>
      <w:pPr>
        <w:tabs>
          <w:tab w:pos="10091" w:val="right"/>
        </w:tabs>
        <w:spacing w:before="120" w:after="40"/>
      </w:pPr>
      <w:r>
        <w:rPr>
          <w:b/>
          <w:sz w:val="21"/>
        </w:rPr>
        <w:t>Data Analytics Intern, TSUISL — Tata Steel Utilities &amp; Infrastructure Services Ltd.</w:t>
      </w:r>
      <w:r>
        <w:rPr>
          <w:b w:val="0"/>
          <w:color w:val="555555"/>
          <w:sz w:val="19"/>
        </w:rPr>
        <w:tab/>
        <w:t>May 2025 – Jul 2025</w:t>
      </w:r>
    </w:p>
    <w:p>
      <w:pPr>
        <w:pStyle w:val="ListBullet"/>
        <w:spacing w:after="50"/>
      </w:pPr>
      <w:r>
        <w:rPr>
          <w:sz w:val="20"/>
        </w:rPr>
        <w:t>Prepared analysis-ready data with Excel and SQL and built 6 interactive Tableau dashboards tracking sales, profitability and shipping KPIs, surfacing customer-segment and shipping-efficiency trends for stakeholders.</w:t>
      </w:r>
    </w:p>
    <w:p>
      <w:pPr>
        <w:spacing w:before="180" w:after="60"/>
        <w:pBdr>
          <w:bottom w:val="single" w:sz="6" w:space="2" w:color="A6A6A6"/>
        </w:pBdr>
      </w:pPr>
      <w:r>
        <w:rPr>
          <w:b/>
          <w:color w:val="1A1A1A"/>
          <w:sz w:val="21"/>
        </w:rPr>
        <w:t>TECHNICAL SKILLS</w:t>
      </w:r>
    </w:p>
    <w:p>
      <w:pPr>
        <w:spacing w:after="30"/>
      </w:pPr>
      <w:r>
        <w:rPr>
          <w:b/>
          <w:sz w:val="20"/>
        </w:rPr>
        <w:t xml:space="preserve">Languages:  </w:t>
      </w:r>
      <w:r>
        <w:rPr>
          <w:sz w:val="20"/>
        </w:rPr>
        <w:t>Python, JavaScript, C++, SQL, Java</w:t>
      </w:r>
    </w:p>
    <w:p>
      <w:pPr>
        <w:spacing w:after="30"/>
      </w:pPr>
      <w:r>
        <w:rPr>
          <w:b/>
          <w:sz w:val="20"/>
        </w:rPr>
        <w:t xml:space="preserve">Web Development:  </w:t>
      </w:r>
      <w:r>
        <w:rPr>
          <w:sz w:val="20"/>
        </w:rPr>
        <w:t>HTML5, CSS3, Node.js, Express.js, Flask, REST APIs</w:t>
      </w:r>
    </w:p>
    <w:p>
      <w:pPr>
        <w:spacing w:after="30"/>
      </w:pPr>
      <w:r>
        <w:rPr>
          <w:b/>
          <w:sz w:val="20"/>
        </w:rPr>
        <w:t xml:space="preserve">Databases:  </w:t>
      </w:r>
      <w:r>
        <w:rPr>
          <w:sz w:val="20"/>
        </w:rPr>
        <w:t>MongoDB, Mongoose, MySQL</w:t>
      </w:r>
    </w:p>
    <w:p>
      <w:pPr>
        <w:spacing w:after="30"/>
      </w:pPr>
      <w:r>
        <w:rPr>
          <w:b/>
          <w:sz w:val="20"/>
        </w:rPr>
        <w:t xml:space="preserve">AI/ML:  </w:t>
      </w:r>
      <w:r>
        <w:rPr>
          <w:sz w:val="20"/>
        </w:rPr>
        <w:t>RAG, LLMs, Llama 3.3 70B, Groq API</w:t>
      </w:r>
    </w:p>
    <w:p>
      <w:pPr>
        <w:spacing w:after="30"/>
      </w:pPr>
      <w:r>
        <w:rPr>
          <w:b/>
          <w:sz w:val="20"/>
        </w:rPr>
        <w:t xml:space="preserve">Data Analytics &amp; Visualization:  </w:t>
      </w:r>
      <w:r>
        <w:rPr>
          <w:sz w:val="20"/>
        </w:rPr>
        <w:t>Tableau, Excel, Data Visualization</w:t>
      </w:r>
    </w:p>
    <w:p>
      <w:pPr>
        <w:spacing w:after="30"/>
      </w:pPr>
      <w:r>
        <w:rPr>
          <w:b/>
          <w:sz w:val="20"/>
        </w:rPr>
        <w:t xml:space="preserve">Authentication &amp; Security:  </w:t>
      </w:r>
      <w:r>
        <w:rPr>
          <w:sz w:val="20"/>
        </w:rPr>
        <w:t>JWT, Access &amp; Refresh Tokens, RBAC, Authentication Middleware, bcrypt, HttpOnly Cookies, Protected API Routes</w:t>
      </w:r>
    </w:p>
    <w:p>
      <w:pPr>
        <w:spacing w:after="30"/>
      </w:pPr>
      <w:r>
        <w:rPr>
          <w:b/>
          <w:sz w:val="20"/>
        </w:rPr>
        <w:t xml:space="preserve">Tools:  </w:t>
      </w:r>
      <w:r>
        <w:rPr>
          <w:sz w:val="20"/>
        </w:rPr>
        <w:t>Git, GitHub, Docker, Postman</w:t>
      </w:r>
    </w:p>
    <w:p>
      <w:pPr>
        <w:spacing w:after="30"/>
      </w:pPr>
      <w:r>
        <w:rPr>
          <w:b/>
          <w:sz w:val="20"/>
        </w:rPr>
        <w:t xml:space="preserve">CS Fundamentals:  </w:t>
      </w:r>
      <w:r>
        <w:rPr>
          <w:sz w:val="20"/>
        </w:rPr>
        <w:t>OOP, Data Structures &amp; Algorithms, DBMS, Operating Systems, Computer Networks, Computer Architecture</w:t>
      </w:r>
    </w:p>
    <w:p>
      <w:pPr>
        <w:spacing w:before="180" w:after="60"/>
        <w:pBdr>
          <w:bottom w:val="single" w:sz="6" w:space="2" w:color="A6A6A6"/>
        </w:pBdr>
      </w:pPr>
      <w:r>
        <w:rPr>
          <w:b/>
          <w:color w:val="1A1A1A"/>
          <w:sz w:val="21"/>
        </w:rPr>
        <w:t>ACHIEVEMENTS &amp; CERTIFICATIONS</w:t>
      </w:r>
    </w:p>
    <w:p>
      <w:pPr>
        <w:pStyle w:val="ListBullet"/>
        <w:spacing w:after="50"/>
      </w:pPr>
      <w:r>
        <w:rPr>
          <w:sz w:val="20"/>
        </w:rPr>
        <w:t>Solved 100+ Data Structures &amp; Algorithms problems on LeetCode.</w:t>
      </w:r>
    </w:p>
    <w:p>
      <w:pPr>
        <w:pStyle w:val="ListBullet"/>
        <w:spacing w:after="0"/>
      </w:pPr>
      <w:r>
        <w:rPr>
          <w:sz w:val="20"/>
        </w:rPr>
        <w:t>Completed the Ultimate Job-Ready AI-Powered Data Analytics Course (CodeWithHarry, 2026) and earned technical certifications in Python, SQL and Tableau.</w:t>
      </w:r>
    </w:p>
    <w:sectPr w:rsidR="00FC693F" w:rsidRPr="0006063C" w:rsidSect="00034616">
      <w:pgSz w:w="11906" w:h="16838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40" w:lineRule="auto"/>
      <w:contextualSpacing/>
    </w:pPr>
    <w:rPr>
      <w:rFonts w:ascii="Calibri" w:hAnsi="Calibri"/>
      <w:color w:val="1A1A1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 Raushan Singh — Resume</dc:title>
  <dc:subject/>
  <dc:creator>Ravi Raushan Singh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