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FB" w:rsidRDefault="00EF585D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Analysis of Image Processing Results</w:t>
      </w:r>
    </w:p>
    <w:p w:rsidR="00D546FB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D546FB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y</w:t>
      </w:r>
    </w:p>
    <w:p w:rsidR="00D546FB" w:rsidRDefault="00EF585D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Ravi Jain</w:t>
      </w:r>
    </w:p>
    <w:p w:rsidR="00D546FB" w:rsidRPr="00D31CAE" w:rsidRDefault="00D546FB" w:rsidP="00D546FB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(Rol</w:t>
      </w: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No. 201</w:t>
      </w:r>
      <w:r>
        <w:rPr>
          <w:rFonts w:ascii="Times New Roman" w:eastAsia="Times New Roman" w:hAnsi="Times New Roman" w:cs="Times New Roman"/>
          <w:color w:val="000000"/>
          <w:spacing w:val="-1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</w:t>
      </w:r>
      <w:r w:rsidR="00EF585D">
        <w:rPr>
          <w:rFonts w:ascii="Times New Roman" w:eastAsia="Times New Roman" w:hAnsi="Times New Roman" w:cs="Times New Roman"/>
          <w:color w:val="000000"/>
          <w:sz w:val="30"/>
          <w:szCs w:val="30"/>
        </w:rPr>
        <w:t>67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ectPr w:rsidR="00D546FB" w:rsidSect="00D546FB">
          <w:headerReference w:type="default" r:id="rId8"/>
          <w:footerReference w:type="default" r:id="rId9"/>
          <w:pgSz w:w="12240" w:h="15840"/>
          <w:pgMar w:top="1134" w:right="850" w:bottom="1134" w:left="1440" w:header="720" w:footer="720" w:gutter="0"/>
          <w:cols w:space="708"/>
        </w:sectPr>
      </w:pPr>
    </w:p>
    <w:p w:rsidR="00D546FB" w:rsidRDefault="00D546FB" w:rsidP="00D546FB">
      <w:pPr>
        <w:spacing w:after="0" w:line="358" w:lineRule="auto"/>
        <w:ind w:right="-20" w:firstLine="351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9"/>
          <w:szCs w:val="29"/>
          <w:u w:val="single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SOR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9"/>
          <w:szCs w:val="29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):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RNAL:</w:t>
      </w:r>
    </w:p>
    <w:p w:rsidR="00D546FB" w:rsidRDefault="00D546FB" w:rsidP="00D546FB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EF585D" w:rsidRDefault="00D546FB" w:rsidP="00D546FB">
      <w:pPr>
        <w:spacing w:after="0" w:line="360" w:lineRule="auto"/>
        <w:ind w:right="19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</w:t>
      </w:r>
      <w:r w:rsidR="00EF5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F585D" w:rsidRPr="00EF585D">
        <w:rPr>
          <w:rFonts w:ascii="Times New Roman" w:eastAsia="Times New Roman" w:hAnsi="Times New Roman" w:cs="Times New Roman"/>
          <w:color w:val="000000"/>
          <w:sz w:val="24"/>
          <w:szCs w:val="24"/>
        </w:rPr>
        <w:t>Radhish Ayyappan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546FB" w:rsidRDefault="00D546FB" w:rsidP="00D546FB">
      <w:pPr>
        <w:spacing w:after="0" w:line="360" w:lineRule="auto"/>
        <w:ind w:right="19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Mana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:rsidR="00D546FB" w:rsidRDefault="00D546FB" w:rsidP="00D546FB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SDC,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D546FB" w:rsidRDefault="00D546FB" w:rsidP="00D546FB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INTERNAL:</w:t>
      </w:r>
    </w:p>
    <w:p w:rsidR="00D546FB" w:rsidRDefault="00D546FB" w:rsidP="00D546FB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360" w:lineRule="auto"/>
        <w:ind w:right="9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Prof. </w:t>
      </w:r>
      <w:r w:rsidR="00EF585D">
        <w:rPr>
          <w:rFonts w:ascii="Times New Roman" w:eastAsia="Times New Roman" w:hAnsi="Times New Roman" w:cs="Times New Roman"/>
          <w:color w:val="000000"/>
          <w:sz w:val="24"/>
          <w:szCs w:val="24"/>
        </w:rPr>
        <w:t>Ayan Seal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ssor</w:t>
      </w:r>
    </w:p>
    <w:p w:rsidR="00D546FB" w:rsidRDefault="00D546FB" w:rsidP="00D546FB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PDPM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lpur</w:t>
      </w:r>
    </w:p>
    <w:p w:rsidR="00D546FB" w:rsidRDefault="00D546FB" w:rsidP="00D546FB">
      <w:pPr>
        <w:sectPr w:rsidR="00D546FB">
          <w:type w:val="continuous"/>
          <w:pgSz w:w="12240" w:h="15840"/>
          <w:pgMar w:top="1134" w:right="850" w:bottom="1134" w:left="1440" w:header="720" w:footer="720" w:gutter="0"/>
          <w:cols w:num="2" w:space="708" w:equalWidth="0">
            <w:col w:w="5839" w:space="641"/>
            <w:col w:w="3468" w:space="0"/>
          </w:cols>
        </w:sect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1266825" cy="1219200"/>
            <wp:effectExtent l="0" t="0" r="9525" b="0"/>
            <wp:wrapSquare wrapText="bothSides"/>
            <wp:docPr id="2" name="Picture 1" descr="http://www.iiitdmj.ac.in/images/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itdmj.ac.in/images/s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546FB" w:rsidRDefault="00ED5877" w:rsidP="00D546FB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Science Engineering</w:t>
      </w:r>
      <w:r w:rsidR="00D546FB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D54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(B. Te</w:t>
      </w:r>
      <w:r w:rsidR="00D546FB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 w:rsidR="00D54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 w:rsidR="00D546F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D54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2013)</w:t>
      </w:r>
    </w:p>
    <w:p w:rsidR="00D546FB" w:rsidRDefault="00D546FB" w:rsidP="00D546F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546FB" w:rsidRDefault="00D546FB" w:rsidP="00D546FB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GY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 MA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LPUR</w:t>
      </w:r>
    </w:p>
    <w:p w:rsidR="00D546FB" w:rsidRDefault="00D546FB" w:rsidP="00D546FB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546FB" w:rsidRPr="00D20EB4" w:rsidRDefault="00C257E5" w:rsidP="00D20EB4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2</w:t>
      </w:r>
      <w:r w:rsidRPr="00C257E5">
        <w:rPr>
          <w:rFonts w:ascii="Times New Roman" w:eastAsia="Times New Roman" w:hAnsi="Times New Roman" w:cs="Times New Roman"/>
          <w:color w:val="000000"/>
          <w:sz w:val="29"/>
          <w:szCs w:val="29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Interim Report</w:t>
      </w:r>
    </w:p>
    <w:p w:rsidR="003815EB" w:rsidRDefault="003815EB" w:rsidP="003815EB">
      <w:pPr>
        <w:pStyle w:val="Default"/>
      </w:pPr>
    </w:p>
    <w:p w:rsidR="00D546FB" w:rsidRPr="00305752" w:rsidRDefault="003815EB" w:rsidP="003815EB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D546FB" w:rsidRPr="00305752">
          <w:type w:val="continuous"/>
          <w:pgSz w:w="12240" w:h="15840"/>
          <w:pgMar w:top="1134" w:right="850" w:bottom="1134" w:left="1440" w:header="720" w:footer="720" w:gutter="0"/>
          <w:cols w:space="708"/>
        </w:sectPr>
      </w:pPr>
      <w:r>
        <w:t xml:space="preserve"> </w:t>
      </w:r>
      <w:r>
        <w:rPr>
          <w:sz w:val="29"/>
          <w:szCs w:val="29"/>
        </w:rPr>
        <w:t>(10</w:t>
      </w:r>
      <w:r w:rsidR="002A19BD">
        <w:rPr>
          <w:sz w:val="19"/>
          <w:szCs w:val="19"/>
        </w:rPr>
        <w:t>th</w:t>
      </w:r>
      <w:r>
        <w:rPr>
          <w:sz w:val="19"/>
          <w:szCs w:val="19"/>
        </w:rPr>
        <w:t xml:space="preserve"> </w:t>
      </w:r>
      <w:r>
        <w:rPr>
          <w:sz w:val="29"/>
          <w:szCs w:val="29"/>
        </w:rPr>
        <w:t>September 2016 – 10</w:t>
      </w:r>
      <w:r>
        <w:rPr>
          <w:sz w:val="19"/>
          <w:szCs w:val="19"/>
        </w:rPr>
        <w:t xml:space="preserve">th </w:t>
      </w:r>
      <w:r>
        <w:rPr>
          <w:sz w:val="29"/>
          <w:szCs w:val="29"/>
        </w:rPr>
        <w:t>October 2016)</w:t>
      </w:r>
    </w:p>
    <w:p w:rsidR="00EF5571" w:rsidRDefault="00EF5571" w:rsidP="001506A5">
      <w:pPr>
        <w:pStyle w:val="Default"/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Dashboard Generation -</w:t>
      </w:r>
    </w:p>
    <w:p w:rsidR="00EF585D" w:rsidRDefault="00EF585D" w:rsidP="001506A5">
      <w:pPr>
        <w:pStyle w:val="Default"/>
        <w:spacing w:line="360" w:lineRule="auto"/>
        <w:jc w:val="both"/>
        <w:rPr>
          <w:sz w:val="32"/>
          <w:szCs w:val="32"/>
        </w:rPr>
      </w:pPr>
      <w:r w:rsidRPr="00EF585D">
        <w:rPr>
          <w:b/>
          <w:bCs/>
          <w:sz w:val="32"/>
          <w:szCs w:val="32"/>
        </w:rPr>
        <w:t xml:space="preserve">Introduction </w:t>
      </w:r>
      <w:r w:rsidRPr="00EF585D">
        <w:rPr>
          <w:sz w:val="32"/>
          <w:szCs w:val="32"/>
        </w:rPr>
        <w:t xml:space="preserve">– </w:t>
      </w:r>
    </w:p>
    <w:p w:rsidR="00EF585D" w:rsidRPr="00EF585D" w:rsidRDefault="00EF585D" w:rsidP="001506A5">
      <w:pPr>
        <w:pStyle w:val="Default"/>
        <w:numPr>
          <w:ilvl w:val="0"/>
          <w:numId w:val="12"/>
        </w:numPr>
        <w:spacing w:after="181" w:line="360" w:lineRule="auto"/>
        <w:jc w:val="both"/>
        <w:rPr>
          <w:szCs w:val="23"/>
        </w:rPr>
      </w:pPr>
      <w:r w:rsidRPr="00EF585D">
        <w:rPr>
          <w:szCs w:val="23"/>
        </w:rPr>
        <w:t xml:space="preserve">The aim of this project is to design a dashboard for certain csv(comma separated value) and log files, which would display details of these in addition to certain graphs for indicating kernel execution times. </w:t>
      </w:r>
    </w:p>
    <w:p w:rsidR="00EF585D" w:rsidRPr="00EF585D" w:rsidRDefault="00EF585D" w:rsidP="001506A5">
      <w:pPr>
        <w:pStyle w:val="Default"/>
        <w:numPr>
          <w:ilvl w:val="0"/>
          <w:numId w:val="12"/>
        </w:numPr>
        <w:spacing w:after="181" w:line="360" w:lineRule="auto"/>
        <w:jc w:val="both"/>
        <w:rPr>
          <w:szCs w:val="23"/>
        </w:rPr>
      </w:pPr>
      <w:r w:rsidRPr="00EF585D">
        <w:rPr>
          <w:szCs w:val="23"/>
        </w:rPr>
        <w:t xml:space="preserve">The python program takes as input a csv file, its corresponding log file, median value files (if any) and path to the images which can be viewed in the dashboard. </w:t>
      </w:r>
    </w:p>
    <w:p w:rsidR="00EF585D" w:rsidRPr="00EF585D" w:rsidRDefault="00EF585D" w:rsidP="001506A5">
      <w:pPr>
        <w:pStyle w:val="Default"/>
        <w:numPr>
          <w:ilvl w:val="0"/>
          <w:numId w:val="12"/>
        </w:numPr>
        <w:spacing w:line="360" w:lineRule="auto"/>
        <w:jc w:val="both"/>
        <w:rPr>
          <w:szCs w:val="23"/>
        </w:rPr>
      </w:pPr>
      <w:r w:rsidRPr="00EF585D">
        <w:rPr>
          <w:szCs w:val="23"/>
        </w:rPr>
        <w:t xml:space="preserve">The skills used for the development of this dashboard are python, angularjs, javascript, bootstrap, css, html, matplotlib and jquery. </w:t>
      </w:r>
    </w:p>
    <w:p w:rsidR="00947BDB" w:rsidRPr="00947BDB" w:rsidRDefault="00947BDB" w:rsidP="001506A5">
      <w:pPr>
        <w:pStyle w:val="Default"/>
        <w:spacing w:line="360" w:lineRule="auto"/>
        <w:jc w:val="both"/>
        <w:rPr>
          <w:bCs/>
          <w:sz w:val="32"/>
          <w:szCs w:val="32"/>
        </w:rPr>
      </w:pPr>
    </w:p>
    <w:p w:rsidR="00EF585D" w:rsidRDefault="00EF585D" w:rsidP="001506A5">
      <w:pPr>
        <w:pStyle w:val="Default"/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Procedure </w:t>
      </w:r>
      <w:r w:rsidR="007F719F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The dashboard serves the purpose of displaying details such as kernel execution time, total time etc. on executing certain algorithms over several images and drawing a comparison between different test environment types. 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The set of csv files include details of algorithms such as sum of squared differences, mutual induction, gradient image filter etc. 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The aim was to display the logs of execution of these algorithms over certain images. 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Furthermore, graphs were also made using matplotlib, including comparison plots, box plots. 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Modules such as numpy were used. </w:t>
      </w:r>
    </w:p>
    <w:p w:rsidR="00D546FB" w:rsidRPr="00122C07" w:rsidRDefault="00EF585D" w:rsidP="001506A5">
      <w:pPr>
        <w:pStyle w:val="ListParagraph"/>
        <w:numPr>
          <w:ilvl w:val="0"/>
          <w:numId w:val="11"/>
        </w:numPr>
        <w:spacing w:after="103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C07">
        <w:rPr>
          <w:sz w:val="24"/>
          <w:szCs w:val="24"/>
        </w:rPr>
        <w:t>The initial task was to understand use of these tools and install libraries on my system.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On executing the program, it generates a result.html file which displays the required details and graphs. 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Angularjs and jquery are used for sorting the contents within a table, according to column. </w:t>
      </w:r>
    </w:p>
    <w:p w:rsidR="00EF585D" w:rsidRPr="007F719F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Bootstrap, css are used for overall styling of the html file. </w:t>
      </w:r>
    </w:p>
    <w:p w:rsidR="00122C07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7F719F">
        <w:t xml:space="preserve">Python is the language in which whole code is written. </w:t>
      </w:r>
    </w:p>
    <w:p w:rsidR="0024000F" w:rsidRPr="00122C07" w:rsidRDefault="00EF585D" w:rsidP="001506A5">
      <w:pPr>
        <w:pStyle w:val="Default"/>
        <w:numPr>
          <w:ilvl w:val="0"/>
          <w:numId w:val="11"/>
        </w:numPr>
        <w:spacing w:line="360" w:lineRule="auto"/>
        <w:jc w:val="both"/>
      </w:pPr>
      <w:r w:rsidRPr="00122C07">
        <w:t>Matplotlib is used to generate comparison plots and box plots.</w:t>
      </w:r>
    </w:p>
    <w:p w:rsidR="00CA239D" w:rsidRPr="00C76B71" w:rsidRDefault="00CA239D" w:rsidP="000951CD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2"/>
        </w:rPr>
      </w:pPr>
      <w:r w:rsidRPr="00C76B71">
        <w:rPr>
          <w:bCs w:val="0"/>
          <w:color w:val="000000"/>
          <w:sz w:val="28"/>
          <w:szCs w:val="32"/>
        </w:rPr>
        <w:lastRenderedPageBreak/>
        <w:t>The next issue was to make sure that site runs well on all type of browsers, i.e. Chrome, Internet Explorer and Mozilla Firefox.</w:t>
      </w:r>
    </w:p>
    <w:p w:rsidR="00CA239D" w:rsidRPr="00C76B71" w:rsidRDefault="00CA239D" w:rsidP="000951CD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32"/>
        </w:rPr>
      </w:pPr>
      <w:r w:rsidRPr="00C76B71">
        <w:rPr>
          <w:bCs w:val="0"/>
          <w:color w:val="000000"/>
          <w:sz w:val="28"/>
          <w:szCs w:val="32"/>
        </w:rPr>
        <w:t>After finding certain javascript issues such as certain functions involving use of iframes, issues in jquery load method and ActiveX control issues with graph</w:t>
      </w:r>
      <w:r w:rsidR="00C76B71" w:rsidRPr="00C76B71">
        <w:rPr>
          <w:bCs w:val="0"/>
          <w:color w:val="000000"/>
          <w:sz w:val="28"/>
          <w:szCs w:val="32"/>
        </w:rPr>
        <w:t>, steps were taken in order to reduce the use of these and make the site run on all browsers.</w:t>
      </w:r>
    </w:p>
    <w:p w:rsidR="00C76B71" w:rsidRDefault="00C76B71" w:rsidP="000951CD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</w:rPr>
      </w:pPr>
      <w:r>
        <w:rPr>
          <w:bCs w:val="0"/>
          <w:color w:val="000000"/>
          <w:sz w:val="32"/>
          <w:szCs w:val="32"/>
        </w:rPr>
        <w:t>Pre – release presentation –</w:t>
      </w:r>
    </w:p>
    <w:p w:rsidR="00297E17" w:rsidRPr="00C76B71" w:rsidRDefault="00C76B71" w:rsidP="00C76B7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32"/>
        </w:rPr>
      </w:pPr>
      <w:r w:rsidRPr="00C76B71">
        <w:rPr>
          <w:b w:val="0"/>
          <w:bCs w:val="0"/>
          <w:color w:val="000000"/>
          <w:sz w:val="24"/>
          <w:szCs w:val="32"/>
        </w:rPr>
        <w:t>As this site had to be released to other users, the software requirements and setup tools were noted.</w:t>
      </w:r>
    </w:p>
    <w:p w:rsidR="00297E17" w:rsidRDefault="00C76B71" w:rsidP="001506A5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color w:val="252525"/>
          <w:sz w:val="32"/>
        </w:rPr>
      </w:pPr>
      <w:r w:rsidRPr="00C76B71">
        <w:rPr>
          <w:b/>
          <w:color w:val="252525"/>
          <w:sz w:val="32"/>
          <w:lang w:val="en-US"/>
        </w:rPr>
        <w:t>Software requirement</w:t>
      </w:r>
      <w:r>
        <w:rPr>
          <w:b/>
          <w:color w:val="252525"/>
          <w:sz w:val="32"/>
          <w:lang w:val="en-US"/>
        </w:rPr>
        <w:t xml:space="preserve"> -</w:t>
      </w:r>
    </w:p>
    <w:p w:rsidR="002E039F" w:rsidRPr="00C76B71" w:rsidRDefault="008C7663" w:rsidP="00C76B71">
      <w:pPr>
        <w:pStyle w:val="NormalWeb"/>
        <w:numPr>
          <w:ilvl w:val="0"/>
          <w:numId w:val="28"/>
        </w:numPr>
        <w:shd w:val="clear" w:color="auto" w:fill="FFFFFF"/>
        <w:spacing w:before="120" w:after="120" w:line="360" w:lineRule="auto"/>
        <w:rPr>
          <w:color w:val="252525"/>
        </w:rPr>
      </w:pPr>
      <w:r w:rsidRPr="00C76B71">
        <w:rPr>
          <w:color w:val="252525"/>
        </w:rPr>
        <w:t>System must have python &gt;=2.7</w:t>
      </w:r>
    </w:p>
    <w:p w:rsidR="002E039F" w:rsidRPr="00C76B71" w:rsidRDefault="008C7663" w:rsidP="00C76B71">
      <w:pPr>
        <w:pStyle w:val="NormalWeb"/>
        <w:numPr>
          <w:ilvl w:val="0"/>
          <w:numId w:val="28"/>
        </w:numPr>
        <w:shd w:val="clear" w:color="auto" w:fill="FFFFFF"/>
        <w:spacing w:before="120" w:after="120" w:line="360" w:lineRule="auto"/>
        <w:rPr>
          <w:color w:val="252525"/>
        </w:rPr>
      </w:pPr>
      <w:r w:rsidRPr="00C76B71">
        <w:rPr>
          <w:color w:val="252525"/>
        </w:rPr>
        <w:t xml:space="preserve">Use command </w:t>
      </w:r>
      <w:r w:rsidRPr="00C76B71">
        <w:rPr>
          <w:bCs/>
          <w:color w:val="252525"/>
        </w:rPr>
        <w:t>scl enable python27 bash</w:t>
      </w:r>
      <w:r w:rsidRPr="00C76B71">
        <w:rPr>
          <w:color w:val="252525"/>
        </w:rPr>
        <w:t xml:space="preserve"> to enable python 2.7</w:t>
      </w:r>
    </w:p>
    <w:p w:rsidR="003E6832" w:rsidRPr="00600066" w:rsidRDefault="008C7663" w:rsidP="001506A5">
      <w:pPr>
        <w:pStyle w:val="NormalWeb"/>
        <w:numPr>
          <w:ilvl w:val="0"/>
          <w:numId w:val="28"/>
        </w:numPr>
        <w:shd w:val="clear" w:color="auto" w:fill="FFFFFF"/>
        <w:spacing w:before="120" w:after="120" w:line="360" w:lineRule="auto"/>
        <w:rPr>
          <w:color w:val="252525"/>
        </w:rPr>
      </w:pPr>
      <w:r w:rsidRPr="00C76B71">
        <w:rPr>
          <w:color w:val="252525"/>
        </w:rPr>
        <w:t>Packages required are BeautifulSoup4, matplotlib</w:t>
      </w:r>
      <w:r w:rsidRPr="00C76B71">
        <w:rPr>
          <w:color w:val="252525"/>
          <w:lang w:val="en-US"/>
        </w:rPr>
        <w:t xml:space="preserve"> </w:t>
      </w:r>
    </w:p>
    <w:p w:rsidR="00600066" w:rsidRDefault="00600066" w:rsidP="00600066">
      <w:pPr>
        <w:pStyle w:val="NormalWeb"/>
        <w:shd w:val="clear" w:color="auto" w:fill="FFFFFF"/>
        <w:spacing w:before="120" w:after="120" w:line="360" w:lineRule="auto"/>
        <w:rPr>
          <w:b/>
          <w:color w:val="252525"/>
          <w:sz w:val="32"/>
          <w:lang w:val="en-US"/>
        </w:rPr>
      </w:pPr>
      <w:r w:rsidRPr="00600066">
        <w:rPr>
          <w:b/>
          <w:color w:val="252525"/>
          <w:sz w:val="32"/>
          <w:lang w:val="en-US"/>
        </w:rPr>
        <w:t xml:space="preserve">Setup Tools </w:t>
      </w:r>
      <w:r>
        <w:rPr>
          <w:b/>
          <w:color w:val="252525"/>
          <w:sz w:val="32"/>
          <w:lang w:val="en-US"/>
        </w:rPr>
        <w:t>–</w:t>
      </w:r>
    </w:p>
    <w:p w:rsidR="002E039F" w:rsidRPr="00600066" w:rsidRDefault="008C7663" w:rsidP="00600066">
      <w:pPr>
        <w:pStyle w:val="NormalWeb"/>
        <w:numPr>
          <w:ilvl w:val="0"/>
          <w:numId w:val="29"/>
        </w:numPr>
        <w:shd w:val="clear" w:color="auto" w:fill="FFFFFF"/>
        <w:spacing w:before="120" w:after="120" w:line="360" w:lineRule="auto"/>
        <w:rPr>
          <w:color w:val="252525"/>
        </w:rPr>
      </w:pPr>
      <w:r w:rsidRPr="00600066">
        <w:rPr>
          <w:color w:val="252525"/>
        </w:rPr>
        <w:t xml:space="preserve">In order to install these packages use </w:t>
      </w:r>
      <w:r w:rsidRPr="00600066">
        <w:rPr>
          <w:bCs/>
          <w:color w:val="252525"/>
        </w:rPr>
        <w:t>pip install package_name</w:t>
      </w:r>
      <w:r w:rsidRPr="00600066">
        <w:rPr>
          <w:color w:val="252525"/>
        </w:rPr>
        <w:t xml:space="preserve"> or go to </w:t>
      </w:r>
      <w:hyperlink r:id="rId11" w:history="1">
        <w:r w:rsidRPr="00600066">
          <w:rPr>
            <w:rStyle w:val="Hyperlink"/>
            <w:bCs/>
          </w:rPr>
          <w:t>https://pypi.python.org/pypi</w:t>
        </w:r>
      </w:hyperlink>
      <w:r w:rsidRPr="00600066">
        <w:rPr>
          <w:bCs/>
          <w:color w:val="252525"/>
        </w:rPr>
        <w:t xml:space="preserve"> </w:t>
      </w:r>
      <w:r w:rsidRPr="00600066">
        <w:rPr>
          <w:color w:val="252525"/>
        </w:rPr>
        <w:t>and search for the required packages</w:t>
      </w:r>
    </w:p>
    <w:p w:rsidR="00600066" w:rsidRPr="00600066" w:rsidRDefault="008C7663" w:rsidP="00600066">
      <w:pPr>
        <w:pStyle w:val="NormalWeb"/>
        <w:numPr>
          <w:ilvl w:val="0"/>
          <w:numId w:val="29"/>
        </w:numPr>
        <w:shd w:val="clear" w:color="auto" w:fill="FFFFFF"/>
        <w:spacing w:before="120" w:after="120" w:line="360" w:lineRule="auto"/>
        <w:rPr>
          <w:color w:val="252525"/>
        </w:rPr>
      </w:pPr>
      <w:r w:rsidRPr="00600066">
        <w:rPr>
          <w:color w:val="252525"/>
        </w:rPr>
        <w:t xml:space="preserve">After downloading a package, go to the folder with downloaded content and run </w:t>
      </w:r>
      <w:r w:rsidRPr="00600066">
        <w:rPr>
          <w:bCs/>
          <w:color w:val="252525"/>
        </w:rPr>
        <w:t>python setup.py install</w:t>
      </w:r>
      <w:r w:rsidRPr="00600066">
        <w:rPr>
          <w:bCs/>
          <w:color w:val="252525"/>
          <w:lang w:val="en-US"/>
        </w:rPr>
        <w:t xml:space="preserve"> </w:t>
      </w:r>
    </w:p>
    <w:p w:rsidR="00600066" w:rsidRDefault="00600066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32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18"/>
        </w:rPr>
        <w:t>Using certain css tools I learnt how to hide the sidebar and display only icons –</w:t>
      </w:r>
    </w:p>
    <w:p w:rsidR="00600066" w:rsidRDefault="00D355D9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32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18"/>
          <w:lang w:val="en-IN" w:eastAsia="en-IN"/>
        </w:rPr>
        <w:lastRenderedPageBreak/>
        <w:drawing>
          <wp:inline distT="0" distB="0" distL="0" distR="0">
            <wp:extent cx="5215938" cy="2628900"/>
            <wp:effectExtent l="19050" t="0" r="3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17" cy="263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66" w:rsidRDefault="00600066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32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18"/>
          <w:lang w:val="en-IN" w:eastAsia="en-IN"/>
        </w:rPr>
        <w:drawing>
          <wp:inline distT="0" distB="0" distL="0" distR="0">
            <wp:extent cx="2505075" cy="32099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A8" w:rsidRDefault="000D5FA8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32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18"/>
          <w:lang w:val="en-IN" w:eastAsia="en-IN"/>
        </w:rPr>
        <w:lastRenderedPageBreak/>
        <w:drawing>
          <wp:inline distT="0" distB="0" distL="0" distR="0">
            <wp:extent cx="2686050" cy="34956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66" w:rsidRDefault="000D5FA8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32"/>
          <w:szCs w:val="18"/>
        </w:rPr>
      </w:pPr>
      <w:r>
        <w:rPr>
          <w:rFonts w:ascii="Times New Roman" w:eastAsia="Times New Roman" w:hAnsi="Times New Roman" w:cs="Times New Roman"/>
          <w:b/>
          <w:sz w:val="32"/>
          <w:szCs w:val="18"/>
        </w:rPr>
        <w:t>The next step was to check that the code runs for different algorithms, which was done and certain bugs were fixed.</w:t>
      </w:r>
    </w:p>
    <w:p w:rsidR="00D355D9" w:rsidRDefault="00D355D9" w:rsidP="00D355D9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  <w:r w:rsidRPr="00297E17">
        <w:rPr>
          <w:rFonts w:ascii="Times New Roman" w:eastAsia="Times New Roman" w:hAnsi="Times New Roman" w:cs="Times New Roman"/>
          <w:b/>
          <w:sz w:val="28"/>
          <w:szCs w:val="18"/>
        </w:rPr>
        <w:t>After these steps were considered, the main drawback of the site was that it took a lot of time to load.</w:t>
      </w:r>
    </w:p>
    <w:p w:rsidR="00D355D9" w:rsidRDefault="00D355D9" w:rsidP="00D355D9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18"/>
        </w:rPr>
        <w:t>Earlier jQuery hide/show methods were used for displaying certain sections of the site.</w:t>
      </w:r>
    </w:p>
    <w:p w:rsidR="00D355D9" w:rsidRPr="00297E17" w:rsidRDefault="00D355D9" w:rsidP="00D355D9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18"/>
        </w:rPr>
        <w:t xml:space="preserve">Now jQuery load method enabled pages to get loaded only when the user wanted so. </w:t>
      </w:r>
    </w:p>
    <w:p w:rsidR="00D355D9" w:rsidRPr="000951CD" w:rsidRDefault="00D355D9" w:rsidP="00D355D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</w:rPr>
      </w:pPr>
      <w:r w:rsidRPr="000951CD">
        <w:rPr>
          <w:bCs w:val="0"/>
          <w:color w:val="000000"/>
          <w:sz w:val="32"/>
          <w:szCs w:val="32"/>
        </w:rPr>
        <w:t>jQuery toggle()</w:t>
      </w:r>
    </w:p>
    <w:p w:rsidR="00D355D9" w:rsidRPr="000951CD" w:rsidRDefault="00D355D9" w:rsidP="00D355D9">
      <w:pPr>
        <w:pStyle w:val="NormalWeb"/>
        <w:shd w:val="clear" w:color="auto" w:fill="FFFFFF"/>
        <w:rPr>
          <w:color w:val="000000"/>
        </w:rPr>
      </w:pPr>
      <w:r w:rsidRPr="000951CD">
        <w:rPr>
          <w:color w:val="000000"/>
        </w:rPr>
        <w:t>With jQuery, you can toggle between the hide() and show() methods with the toggle() method.</w:t>
      </w:r>
    </w:p>
    <w:p w:rsidR="00D355D9" w:rsidRPr="00520989" w:rsidRDefault="00D355D9" w:rsidP="00D355D9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45"/>
          <w:lang w:val="en-IN" w:eastAsia="en-IN"/>
        </w:rPr>
      </w:pPr>
      <w:r w:rsidRPr="00520989">
        <w:rPr>
          <w:rFonts w:ascii="Times New Roman" w:eastAsia="Times New Roman" w:hAnsi="Times New Roman" w:cs="Times New Roman"/>
          <w:b/>
          <w:color w:val="000000"/>
          <w:sz w:val="32"/>
          <w:szCs w:val="45"/>
          <w:lang w:val="en-IN" w:eastAsia="en-IN"/>
        </w:rPr>
        <w:t>jQuery load() Method</w:t>
      </w:r>
    </w:p>
    <w:p w:rsidR="00D355D9" w:rsidRPr="00520989" w:rsidRDefault="00D355D9" w:rsidP="00D355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</w:pPr>
      <w:r w:rsidRPr="00520989"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  <w:t>The jQuery load() method is a simple, but powerful AJAX method.</w:t>
      </w:r>
    </w:p>
    <w:p w:rsidR="00D355D9" w:rsidRPr="00947BDB" w:rsidRDefault="00D355D9" w:rsidP="00D355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</w:pPr>
      <w:r w:rsidRPr="00520989"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  <w:t>The load() method loads data from a server and puts the returned data into the selected element.</w:t>
      </w:r>
    </w:p>
    <w:p w:rsidR="00D355D9" w:rsidRPr="00C920E0" w:rsidRDefault="00D355D9" w:rsidP="00D355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</w:pPr>
      <w:r w:rsidRPr="00C920E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IN" w:eastAsia="en-IN"/>
        </w:rPr>
        <w:lastRenderedPageBreak/>
        <w:t>Syntax:</w:t>
      </w:r>
    </w:p>
    <w:p w:rsidR="00D355D9" w:rsidRPr="00C920E0" w:rsidRDefault="00D355D9" w:rsidP="00D355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20E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$(</w:t>
      </w:r>
      <w:r w:rsidRPr="00C920E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selector</w:t>
      </w:r>
      <w:r w:rsidRPr="00C920E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).load(</w:t>
      </w:r>
      <w:r w:rsidRPr="00C920E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URL,data,callback</w:t>
      </w:r>
      <w:r w:rsidRPr="00C920E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D355D9" w:rsidRPr="00C920E0" w:rsidRDefault="00D355D9" w:rsidP="00D355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</w:pPr>
      <w:r w:rsidRPr="00C920E0"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  <w:t>The required URL parameter specifies the URL you wish to load.</w:t>
      </w:r>
    </w:p>
    <w:p w:rsidR="00D355D9" w:rsidRPr="00C920E0" w:rsidRDefault="00D355D9" w:rsidP="00D355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</w:pPr>
      <w:r w:rsidRPr="00C920E0"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  <w:t>The optional data parameter specifies a set of querystring key/value pairs to send along with the request.</w:t>
      </w:r>
    </w:p>
    <w:p w:rsidR="00D355D9" w:rsidRDefault="00D355D9" w:rsidP="00D355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</w:pPr>
      <w:r w:rsidRPr="00C920E0">
        <w:rPr>
          <w:rFonts w:ascii="Times New Roman" w:eastAsia="Times New Roman" w:hAnsi="Times New Roman" w:cs="Times New Roman"/>
          <w:color w:val="000000"/>
          <w:sz w:val="23"/>
          <w:szCs w:val="23"/>
          <w:lang w:val="en-IN" w:eastAsia="en-IN"/>
        </w:rPr>
        <w:t>The optional callback parameter is the name of a function to be executed after the load() method is completed.</w:t>
      </w:r>
    </w:p>
    <w:p w:rsidR="00D355D9" w:rsidRDefault="00D355D9" w:rsidP="00D355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IN" w:eastAsia="en-IN"/>
        </w:rPr>
        <w:t>Another drawback of the site was that it required a lot of command line arguments to be given by user.</w:t>
      </w:r>
    </w:p>
    <w:p w:rsidR="000D5FA8" w:rsidRPr="00121D99" w:rsidRDefault="00D355D9" w:rsidP="00121D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IN" w:eastAsia="en-IN"/>
        </w:rPr>
        <w:t>To overcome this drawback a certain folder structure was defined which a user has to create before running the code which generated this website.</w:t>
      </w:r>
    </w:p>
    <w:p w:rsidR="00652E31" w:rsidRPr="00652E31" w:rsidRDefault="00652E31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b/>
          <w:sz w:val="32"/>
          <w:szCs w:val="18"/>
        </w:rPr>
      </w:pPr>
      <w:r w:rsidRPr="007F719F">
        <w:rPr>
          <w:rFonts w:ascii="Times New Roman" w:eastAsia="Times New Roman" w:hAnsi="Times New Roman" w:cs="Times New Roman"/>
          <w:b/>
          <w:sz w:val="32"/>
          <w:szCs w:val="18"/>
        </w:rPr>
        <w:t xml:space="preserve">Screenshots of Output generated </w:t>
      </w:r>
      <w:r>
        <w:rPr>
          <w:rFonts w:ascii="Times New Roman" w:eastAsia="Times New Roman" w:hAnsi="Times New Roman" w:cs="Times New Roman"/>
          <w:b/>
          <w:sz w:val="32"/>
          <w:szCs w:val="18"/>
        </w:rPr>
        <w:t>–</w:t>
      </w:r>
    </w:p>
    <w:p w:rsidR="005733D0" w:rsidRDefault="00D355D9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sz w:val="32"/>
          <w:szCs w:val="18"/>
        </w:rPr>
      </w:pPr>
      <w:r>
        <w:rPr>
          <w:rFonts w:ascii="Times New Roman" w:eastAsia="Times New Roman" w:hAnsi="Times New Roman" w:cs="Times New Roman"/>
          <w:noProof/>
          <w:sz w:val="32"/>
          <w:szCs w:val="18"/>
          <w:lang w:val="en-IN" w:eastAsia="en-IN"/>
        </w:rPr>
        <w:drawing>
          <wp:inline distT="0" distB="0" distL="0" distR="0">
            <wp:extent cx="5943600" cy="361462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A8" w:rsidRDefault="00D355D9" w:rsidP="001506A5">
      <w:pPr>
        <w:spacing w:after="14" w:line="360" w:lineRule="auto"/>
        <w:jc w:val="both"/>
        <w:rPr>
          <w:rFonts w:ascii="Times New Roman" w:eastAsia="Times New Roman" w:hAnsi="Times New Roman" w:cs="Times New Roman"/>
          <w:sz w:val="32"/>
          <w:szCs w:val="18"/>
        </w:rPr>
      </w:pPr>
      <w:r>
        <w:rPr>
          <w:rFonts w:ascii="Times New Roman" w:eastAsia="Times New Roman" w:hAnsi="Times New Roman" w:cs="Times New Roman"/>
          <w:noProof/>
          <w:sz w:val="32"/>
          <w:szCs w:val="18"/>
          <w:lang w:val="en-IN" w:eastAsia="en-IN"/>
        </w:rPr>
        <w:lastRenderedPageBreak/>
        <w:drawing>
          <wp:inline distT="0" distB="0" distL="0" distR="0">
            <wp:extent cx="5943600" cy="29718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254" w:rsidRDefault="00F31F58" w:rsidP="001506A5">
      <w:pPr>
        <w:spacing w:after="1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company’s terms and conditions, can’t share all images.</w:t>
      </w:r>
    </w:p>
    <w:p w:rsidR="00EF585D" w:rsidRDefault="00EF585D" w:rsidP="001506A5">
      <w:pPr>
        <w:pStyle w:val="Default"/>
        <w:spacing w:line="360" w:lineRule="auto"/>
        <w:jc w:val="both"/>
        <w:rPr>
          <w:sz w:val="28"/>
          <w:szCs w:val="28"/>
        </w:rPr>
      </w:pPr>
      <w:r w:rsidRPr="007F719F">
        <w:rPr>
          <w:b/>
          <w:bCs/>
          <w:sz w:val="32"/>
          <w:szCs w:val="28"/>
        </w:rPr>
        <w:t>Tools Used</w:t>
      </w:r>
      <w:r>
        <w:rPr>
          <w:b/>
          <w:bCs/>
          <w:sz w:val="28"/>
          <w:szCs w:val="28"/>
        </w:rPr>
        <w:t xml:space="preserve"> </w:t>
      </w:r>
      <w:r w:rsidR="007F719F">
        <w:rPr>
          <w:b/>
          <w:bCs/>
          <w:sz w:val="28"/>
          <w:szCs w:val="28"/>
        </w:rPr>
        <w:t>-</w:t>
      </w:r>
    </w:p>
    <w:p w:rsidR="00122C07" w:rsidRDefault="00EF585D" w:rsidP="001506A5">
      <w:pPr>
        <w:pStyle w:val="Default"/>
        <w:numPr>
          <w:ilvl w:val="0"/>
          <w:numId w:val="13"/>
        </w:numPr>
        <w:spacing w:after="181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Python 2.7 </w:t>
      </w:r>
    </w:p>
    <w:p w:rsidR="00EF585D" w:rsidRDefault="00EF585D" w:rsidP="001506A5">
      <w:pPr>
        <w:pStyle w:val="Default"/>
        <w:numPr>
          <w:ilvl w:val="0"/>
          <w:numId w:val="13"/>
        </w:numPr>
        <w:spacing w:after="181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Matplotlib </w:t>
      </w:r>
    </w:p>
    <w:p w:rsidR="00EF585D" w:rsidRDefault="00EF585D" w:rsidP="001506A5">
      <w:pPr>
        <w:pStyle w:val="Default"/>
        <w:numPr>
          <w:ilvl w:val="0"/>
          <w:numId w:val="13"/>
        </w:numPr>
        <w:spacing w:after="181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Gedit, sublime </w:t>
      </w:r>
    </w:p>
    <w:p w:rsidR="00EF585D" w:rsidRDefault="00EF585D" w:rsidP="001506A5">
      <w:pPr>
        <w:pStyle w:val="Default"/>
        <w:numPr>
          <w:ilvl w:val="0"/>
          <w:numId w:val="13"/>
        </w:numPr>
        <w:spacing w:after="181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Jquery, javascript </w:t>
      </w:r>
    </w:p>
    <w:p w:rsidR="00EF585D" w:rsidRDefault="00EF585D" w:rsidP="001506A5">
      <w:pPr>
        <w:pStyle w:val="Default"/>
        <w:numPr>
          <w:ilvl w:val="0"/>
          <w:numId w:val="13"/>
        </w:numPr>
        <w:spacing w:after="181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Angularjs </w:t>
      </w:r>
    </w:p>
    <w:p w:rsidR="00EF585D" w:rsidRDefault="00EF585D" w:rsidP="001506A5">
      <w:pPr>
        <w:pStyle w:val="Default"/>
        <w:numPr>
          <w:ilvl w:val="0"/>
          <w:numId w:val="13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bootstrap, css, html </w:t>
      </w:r>
    </w:p>
    <w:p w:rsidR="00122C07" w:rsidRDefault="00122C07" w:rsidP="001506A5">
      <w:pPr>
        <w:pStyle w:val="Default"/>
        <w:spacing w:line="360" w:lineRule="auto"/>
        <w:jc w:val="both"/>
        <w:rPr>
          <w:sz w:val="23"/>
          <w:szCs w:val="23"/>
        </w:rPr>
      </w:pPr>
    </w:p>
    <w:p w:rsidR="000951CD" w:rsidRPr="000951CD" w:rsidRDefault="005733D0" w:rsidP="000951CD">
      <w:pPr>
        <w:pStyle w:val="Default"/>
        <w:numPr>
          <w:ilvl w:val="0"/>
          <w:numId w:val="13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beautiful soup</w:t>
      </w:r>
    </w:p>
    <w:p w:rsidR="006D1EBE" w:rsidRDefault="006D1EBE" w:rsidP="001506A5">
      <w:pPr>
        <w:pStyle w:val="Default"/>
        <w:spacing w:line="360" w:lineRule="auto"/>
        <w:jc w:val="both"/>
        <w:rPr>
          <w:sz w:val="23"/>
          <w:szCs w:val="23"/>
        </w:rPr>
      </w:pPr>
    </w:p>
    <w:p w:rsidR="006D1EBE" w:rsidRPr="007F719F" w:rsidRDefault="00EF585D" w:rsidP="001506A5">
      <w:pPr>
        <w:pStyle w:val="Default"/>
        <w:spacing w:line="360" w:lineRule="auto"/>
        <w:jc w:val="both"/>
        <w:rPr>
          <w:sz w:val="32"/>
          <w:szCs w:val="28"/>
        </w:rPr>
      </w:pPr>
      <w:r w:rsidRPr="007F719F">
        <w:rPr>
          <w:b/>
          <w:bCs/>
          <w:sz w:val="32"/>
          <w:szCs w:val="28"/>
        </w:rPr>
        <w:t xml:space="preserve">Conclusion – </w:t>
      </w:r>
    </w:p>
    <w:p w:rsidR="006D1EBE" w:rsidRPr="006D1EBE" w:rsidRDefault="006D1EBE" w:rsidP="001506A5">
      <w:pPr>
        <w:pStyle w:val="Default"/>
        <w:spacing w:line="360" w:lineRule="auto"/>
        <w:jc w:val="both"/>
        <w:rPr>
          <w:sz w:val="28"/>
          <w:szCs w:val="28"/>
        </w:rPr>
      </w:pPr>
    </w:p>
    <w:p w:rsidR="00EF585D" w:rsidRDefault="00EF585D" w:rsidP="001506A5">
      <w:pPr>
        <w:pStyle w:val="Default"/>
        <w:numPr>
          <w:ilvl w:val="0"/>
          <w:numId w:val="14"/>
        </w:numPr>
        <w:spacing w:after="183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readings and output were successfully obtained. </w:t>
      </w:r>
    </w:p>
    <w:p w:rsidR="00EF585D" w:rsidRDefault="00EF585D" w:rsidP="001506A5">
      <w:pPr>
        <w:pStyle w:val="Default"/>
        <w:numPr>
          <w:ilvl w:val="0"/>
          <w:numId w:val="14"/>
        </w:numPr>
        <w:spacing w:after="183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Certain observations were made regarding these operators. </w:t>
      </w:r>
    </w:p>
    <w:p w:rsidR="003C767D" w:rsidRPr="002A7F87" w:rsidRDefault="00EF585D" w:rsidP="001506A5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python programming code was able to generate the required files. </w:t>
      </w:r>
    </w:p>
    <w:sectPr w:rsidR="003C767D" w:rsidRPr="002A7F87" w:rsidSect="003B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049" w:rsidRDefault="00975049">
      <w:pPr>
        <w:spacing w:after="0" w:line="240" w:lineRule="auto"/>
      </w:pPr>
      <w:r>
        <w:separator/>
      </w:r>
    </w:p>
  </w:endnote>
  <w:endnote w:type="continuationSeparator" w:id="1">
    <w:p w:rsidR="00975049" w:rsidRDefault="0097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6777627"/>
      <w:docPartObj>
        <w:docPartGallery w:val="Page Numbers (Bottom of Page)"/>
        <w:docPartUnique/>
      </w:docPartObj>
    </w:sdtPr>
    <w:sdtContent>
      <w:p w:rsidR="003C767D" w:rsidRDefault="005F2654">
        <w:pPr>
          <w:pStyle w:val="Footer"/>
          <w:jc w:val="center"/>
        </w:pPr>
        <w:fldSimple w:instr=" PAGE   \* MERGEFORMAT ">
          <w:r w:rsidR="002A19BD">
            <w:rPr>
              <w:noProof/>
            </w:rPr>
            <w:t>7</w:t>
          </w:r>
        </w:fldSimple>
      </w:p>
    </w:sdtContent>
  </w:sdt>
  <w:p w:rsidR="003C767D" w:rsidRDefault="003C76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049" w:rsidRDefault="00975049">
      <w:pPr>
        <w:spacing w:after="0" w:line="240" w:lineRule="auto"/>
      </w:pPr>
      <w:r>
        <w:separator/>
      </w:r>
    </w:p>
  </w:footnote>
  <w:footnote w:type="continuationSeparator" w:id="1">
    <w:p w:rsidR="00975049" w:rsidRDefault="00975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67D" w:rsidRDefault="003C767D">
    <w:pPr>
      <w:pStyle w:val="Header"/>
      <w:jc w:val="center"/>
    </w:pPr>
  </w:p>
  <w:p w:rsidR="003C767D" w:rsidRDefault="003C76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6432"/>
    <w:multiLevelType w:val="hybridMultilevel"/>
    <w:tmpl w:val="5E7A0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00487"/>
    <w:multiLevelType w:val="hybridMultilevel"/>
    <w:tmpl w:val="C1323052"/>
    <w:lvl w:ilvl="0" w:tplc="34342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D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85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8F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0F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6D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6C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6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20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A526C2"/>
    <w:multiLevelType w:val="hybridMultilevel"/>
    <w:tmpl w:val="409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16F17"/>
    <w:multiLevelType w:val="hybridMultilevel"/>
    <w:tmpl w:val="074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20B01"/>
    <w:multiLevelType w:val="hybridMultilevel"/>
    <w:tmpl w:val="CF9C4064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E02F9"/>
    <w:multiLevelType w:val="hybridMultilevel"/>
    <w:tmpl w:val="6E123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00D17"/>
    <w:multiLevelType w:val="hybridMultilevel"/>
    <w:tmpl w:val="DA1E3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648B4"/>
    <w:multiLevelType w:val="hybridMultilevel"/>
    <w:tmpl w:val="EC5C4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5362"/>
    <w:multiLevelType w:val="hybridMultilevel"/>
    <w:tmpl w:val="E30E3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7628F"/>
    <w:multiLevelType w:val="hybridMultilevel"/>
    <w:tmpl w:val="A984D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C4ACE"/>
    <w:multiLevelType w:val="hybridMultilevel"/>
    <w:tmpl w:val="253859CC"/>
    <w:lvl w:ilvl="0" w:tplc="7DA0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23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80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000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E0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4D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E9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C3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EA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1B28BD"/>
    <w:multiLevelType w:val="hybridMultilevel"/>
    <w:tmpl w:val="272C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5503F"/>
    <w:multiLevelType w:val="hybridMultilevel"/>
    <w:tmpl w:val="ACD62176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F46FA"/>
    <w:multiLevelType w:val="hybridMultilevel"/>
    <w:tmpl w:val="2C20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F15B3"/>
    <w:multiLevelType w:val="hybridMultilevel"/>
    <w:tmpl w:val="2CFAF622"/>
    <w:lvl w:ilvl="0" w:tplc="359AC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AF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44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49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0E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6B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07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07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7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0D56214"/>
    <w:multiLevelType w:val="hybridMultilevel"/>
    <w:tmpl w:val="EB72F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5BC"/>
    <w:multiLevelType w:val="hybridMultilevel"/>
    <w:tmpl w:val="857C5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560B8"/>
    <w:multiLevelType w:val="hybridMultilevel"/>
    <w:tmpl w:val="711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A5E83"/>
    <w:multiLevelType w:val="hybridMultilevel"/>
    <w:tmpl w:val="01A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9C7CEE"/>
    <w:multiLevelType w:val="hybridMultilevel"/>
    <w:tmpl w:val="306CE516"/>
    <w:lvl w:ilvl="0" w:tplc="4094B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A9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AB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4D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8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AB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8C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E7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8B02044"/>
    <w:multiLevelType w:val="hybridMultilevel"/>
    <w:tmpl w:val="0826E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492514"/>
    <w:multiLevelType w:val="hybridMultilevel"/>
    <w:tmpl w:val="44D04D8E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A7D36"/>
    <w:multiLevelType w:val="hybridMultilevel"/>
    <w:tmpl w:val="C21C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51531"/>
    <w:multiLevelType w:val="hybridMultilevel"/>
    <w:tmpl w:val="2E8C0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4254D"/>
    <w:multiLevelType w:val="multilevel"/>
    <w:tmpl w:val="705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DE53F6"/>
    <w:multiLevelType w:val="hybridMultilevel"/>
    <w:tmpl w:val="7B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E065B"/>
    <w:multiLevelType w:val="hybridMultilevel"/>
    <w:tmpl w:val="FAAAD45A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84793"/>
    <w:multiLevelType w:val="hybridMultilevel"/>
    <w:tmpl w:val="B6A8E88E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A489A"/>
    <w:multiLevelType w:val="hybridMultilevel"/>
    <w:tmpl w:val="F56AA9D4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"/>
  </w:num>
  <w:num w:numId="4">
    <w:abstractNumId w:val="4"/>
  </w:num>
  <w:num w:numId="5">
    <w:abstractNumId w:val="21"/>
  </w:num>
  <w:num w:numId="6">
    <w:abstractNumId w:val="12"/>
  </w:num>
  <w:num w:numId="7">
    <w:abstractNumId w:val="27"/>
  </w:num>
  <w:num w:numId="8">
    <w:abstractNumId w:val="28"/>
  </w:num>
  <w:num w:numId="9">
    <w:abstractNumId w:val="26"/>
  </w:num>
  <w:num w:numId="10">
    <w:abstractNumId w:val="25"/>
  </w:num>
  <w:num w:numId="11">
    <w:abstractNumId w:val="17"/>
  </w:num>
  <w:num w:numId="12">
    <w:abstractNumId w:val="13"/>
  </w:num>
  <w:num w:numId="13">
    <w:abstractNumId w:val="22"/>
  </w:num>
  <w:num w:numId="14">
    <w:abstractNumId w:val="18"/>
  </w:num>
  <w:num w:numId="15">
    <w:abstractNumId w:val="15"/>
  </w:num>
  <w:num w:numId="16">
    <w:abstractNumId w:val="16"/>
  </w:num>
  <w:num w:numId="17">
    <w:abstractNumId w:val="8"/>
  </w:num>
  <w:num w:numId="18">
    <w:abstractNumId w:val="23"/>
  </w:num>
  <w:num w:numId="19">
    <w:abstractNumId w:val="9"/>
  </w:num>
  <w:num w:numId="20">
    <w:abstractNumId w:val="11"/>
  </w:num>
  <w:num w:numId="21">
    <w:abstractNumId w:val="5"/>
  </w:num>
  <w:num w:numId="22">
    <w:abstractNumId w:val="7"/>
  </w:num>
  <w:num w:numId="23">
    <w:abstractNumId w:val="6"/>
  </w:num>
  <w:num w:numId="24">
    <w:abstractNumId w:val="0"/>
  </w:num>
  <w:num w:numId="25">
    <w:abstractNumId w:val="24"/>
  </w:num>
  <w:num w:numId="26">
    <w:abstractNumId w:val="1"/>
  </w:num>
  <w:num w:numId="27">
    <w:abstractNumId w:val="14"/>
  </w:num>
  <w:num w:numId="28">
    <w:abstractNumId w:val="10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46FB"/>
    <w:rsid w:val="000951CD"/>
    <w:rsid w:val="000D5FA8"/>
    <w:rsid w:val="00121D99"/>
    <w:rsid w:val="00122C07"/>
    <w:rsid w:val="001506A5"/>
    <w:rsid w:val="001601C3"/>
    <w:rsid w:val="00177B73"/>
    <w:rsid w:val="0024000F"/>
    <w:rsid w:val="00264937"/>
    <w:rsid w:val="002924AE"/>
    <w:rsid w:val="00297E17"/>
    <w:rsid w:val="002A19BD"/>
    <w:rsid w:val="002A7F87"/>
    <w:rsid w:val="002E039F"/>
    <w:rsid w:val="002F28ED"/>
    <w:rsid w:val="00305752"/>
    <w:rsid w:val="00310900"/>
    <w:rsid w:val="00370678"/>
    <w:rsid w:val="003815EB"/>
    <w:rsid w:val="00387925"/>
    <w:rsid w:val="003B4EAB"/>
    <w:rsid w:val="003C55F5"/>
    <w:rsid w:val="003C7034"/>
    <w:rsid w:val="003C767D"/>
    <w:rsid w:val="003D6296"/>
    <w:rsid w:val="003E6832"/>
    <w:rsid w:val="00410BAE"/>
    <w:rsid w:val="00440E63"/>
    <w:rsid w:val="004B5990"/>
    <w:rsid w:val="004F3022"/>
    <w:rsid w:val="00520989"/>
    <w:rsid w:val="00533B78"/>
    <w:rsid w:val="00552430"/>
    <w:rsid w:val="005716E2"/>
    <w:rsid w:val="005733D0"/>
    <w:rsid w:val="005C2B04"/>
    <w:rsid w:val="005F2654"/>
    <w:rsid w:val="00600066"/>
    <w:rsid w:val="00652E31"/>
    <w:rsid w:val="00656B0D"/>
    <w:rsid w:val="006656B7"/>
    <w:rsid w:val="006A0DED"/>
    <w:rsid w:val="006D1EBE"/>
    <w:rsid w:val="00716F1F"/>
    <w:rsid w:val="007738DF"/>
    <w:rsid w:val="007A1D65"/>
    <w:rsid w:val="007F719F"/>
    <w:rsid w:val="008C7663"/>
    <w:rsid w:val="008E3051"/>
    <w:rsid w:val="00920C90"/>
    <w:rsid w:val="00947BDB"/>
    <w:rsid w:val="009721F7"/>
    <w:rsid w:val="00975049"/>
    <w:rsid w:val="009A03F0"/>
    <w:rsid w:val="009E6A3A"/>
    <w:rsid w:val="009F428E"/>
    <w:rsid w:val="00A01D8B"/>
    <w:rsid w:val="00AA3075"/>
    <w:rsid w:val="00AB5FBC"/>
    <w:rsid w:val="00AC17E5"/>
    <w:rsid w:val="00B13C4A"/>
    <w:rsid w:val="00B75A7B"/>
    <w:rsid w:val="00BC3CF6"/>
    <w:rsid w:val="00C257E5"/>
    <w:rsid w:val="00C76B71"/>
    <w:rsid w:val="00C920E0"/>
    <w:rsid w:val="00CA239D"/>
    <w:rsid w:val="00CA3E50"/>
    <w:rsid w:val="00CF1AC6"/>
    <w:rsid w:val="00D13030"/>
    <w:rsid w:val="00D20EB4"/>
    <w:rsid w:val="00D355D9"/>
    <w:rsid w:val="00D46769"/>
    <w:rsid w:val="00D5355D"/>
    <w:rsid w:val="00D546FB"/>
    <w:rsid w:val="00DC30D9"/>
    <w:rsid w:val="00DE70ED"/>
    <w:rsid w:val="00E15254"/>
    <w:rsid w:val="00E277AB"/>
    <w:rsid w:val="00E52442"/>
    <w:rsid w:val="00E73964"/>
    <w:rsid w:val="00ED5877"/>
    <w:rsid w:val="00ED592F"/>
    <w:rsid w:val="00EF0C2D"/>
    <w:rsid w:val="00EF5157"/>
    <w:rsid w:val="00EF5571"/>
    <w:rsid w:val="00EF585D"/>
    <w:rsid w:val="00F31F58"/>
    <w:rsid w:val="00F4318E"/>
    <w:rsid w:val="00F66760"/>
    <w:rsid w:val="00FD0079"/>
    <w:rsid w:val="00FE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6F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520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F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5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FB"/>
    <w:rPr>
      <w:rFonts w:eastAsiaTheme="minorEastAsia"/>
    </w:rPr>
  </w:style>
  <w:style w:type="paragraph" w:styleId="NoSpacing">
    <w:name w:val="No Spacing"/>
    <w:uiPriority w:val="1"/>
    <w:qFormat/>
    <w:rsid w:val="00D546FB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546FB"/>
  </w:style>
  <w:style w:type="character" w:styleId="Hyperlink">
    <w:name w:val="Hyperlink"/>
    <w:basedOn w:val="DefaultParagraphFont"/>
    <w:uiPriority w:val="99"/>
    <w:unhideWhenUsed/>
    <w:rsid w:val="00D546FB"/>
    <w:rPr>
      <w:color w:val="0000FF"/>
      <w:u w:val="single"/>
    </w:rPr>
  </w:style>
  <w:style w:type="paragraph" w:customStyle="1" w:styleId="Default">
    <w:name w:val="Default"/>
    <w:rsid w:val="00EF58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5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A3E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098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50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85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9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0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80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8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29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1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6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82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9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0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2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2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6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4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6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30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1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0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4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6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B8A4-FC31-4DDD-9A68-799C0733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ravi.jain</cp:lastModifiedBy>
  <cp:revision>8</cp:revision>
  <dcterms:created xsi:type="dcterms:W3CDTF">2016-10-25T06:47:00Z</dcterms:created>
  <dcterms:modified xsi:type="dcterms:W3CDTF">2016-11-07T04:27:00Z</dcterms:modified>
</cp:coreProperties>
</file>