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084B55">
      <w:hyperlink r:id="rId4" w:history="1">
        <w:r w:rsidRPr="006C6D15">
          <w:rPr>
            <w:rStyle w:val="Hyperlink"/>
          </w:rPr>
          <w:t>https://www.ntu.edu.sg/home/ehchua/programming/howto/tomcat_more.html</w:t>
        </w:r>
      </w:hyperlink>
    </w:p>
    <w:p w:rsidR="00084B55" w:rsidRDefault="00084B55">
      <w:bookmarkStart w:id="0" w:name="_GoBack"/>
      <w:bookmarkEnd w:id="0"/>
    </w:p>
    <w:sectPr w:rsidR="00084B55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1429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4B55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E6E82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6188"/>
    <w:rsid w:val="00176BF5"/>
    <w:rsid w:val="00177415"/>
    <w:rsid w:val="001820D2"/>
    <w:rsid w:val="001857D1"/>
    <w:rsid w:val="0019451A"/>
    <w:rsid w:val="001970E6"/>
    <w:rsid w:val="001A5368"/>
    <w:rsid w:val="001A65E1"/>
    <w:rsid w:val="001A7E24"/>
    <w:rsid w:val="001B3F88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465"/>
    <w:rsid w:val="002608B0"/>
    <w:rsid w:val="0028252D"/>
    <w:rsid w:val="002A2C52"/>
    <w:rsid w:val="002A48A3"/>
    <w:rsid w:val="002A75EB"/>
    <w:rsid w:val="002A7C23"/>
    <w:rsid w:val="002B27D5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3D93"/>
    <w:rsid w:val="00344334"/>
    <w:rsid w:val="003477D1"/>
    <w:rsid w:val="00350A38"/>
    <w:rsid w:val="00353EC2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24DFE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429"/>
    <w:rsid w:val="004E1A4C"/>
    <w:rsid w:val="004E659D"/>
    <w:rsid w:val="004F203A"/>
    <w:rsid w:val="004F3A9C"/>
    <w:rsid w:val="00503E57"/>
    <w:rsid w:val="00506124"/>
    <w:rsid w:val="00507BCD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14BDC"/>
    <w:rsid w:val="006214B9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56FF"/>
    <w:rsid w:val="00876B8B"/>
    <w:rsid w:val="00883702"/>
    <w:rsid w:val="008842F0"/>
    <w:rsid w:val="008B3641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2631F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45D1B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512C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FC9"/>
  <w15:chartTrackingRefBased/>
  <w15:docId w15:val="{51EF85CB-20E2-4B21-9A65-A3911019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tu.edu.sg/home/ehchua/programming/howto/tomcat_m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2017-05-02T12:38:00Z</dcterms:created>
  <dcterms:modified xsi:type="dcterms:W3CDTF">2017-05-02T12:38:00Z</dcterms:modified>
</cp:coreProperties>
</file>